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11: ЛЕС - БУРЯ И БЕЗУМИЕ</w:t>
      </w:r>
    </w:p>
    <w:p>
      <w:r>
        <w:t>Эмоции сцены: ⛈️ БУРЯ, 🌪️ ХАОС, 🌑 МРАК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"In diesem Wald bin ich wahrhaft König"</w:t>
      </w:r>
    </w:p>
    <w:p>
      <w:r>
        <w:t>(</w:t>
      </w:r>
      <w:r>
        <w:rPr>
          <w:b/>
          <w:color w:val="0000C8"/>
        </w:rPr>
        <w:t>DER WALD</w:t>
      </w:r>
      <w:r>
        <w:t xml:space="preserve"> [дер-ВАЛД] ... лес)</w:t>
      </w:r>
    </w:p>
    <w:p>
      <w:r>
        <w:t>(В этом лесу я истинный король)</w:t>
      </w:r>
    </w:p>
    <w:p>
      <w:r>
        <w:t>Эдгар: "Unter diesem Baum verstecke ich mich"</w:t>
      </w:r>
    </w:p>
    <w:p>
      <w:r>
        <w:t>(</w:t>
      </w:r>
      <w:r>
        <w:rPr>
          <w:b/>
          <w:color w:val="0000C8"/>
        </w:rPr>
        <w:t>DER BAUM</w:t>
      </w:r>
      <w:r>
        <w:t xml:space="preserve"> [дер-БАУМ] ... дерево)</w:t>
      </w:r>
    </w:p>
    <w:p>
      <w:r>
        <w:t>(Под этим деревом я прячусь)</w:t>
      </w:r>
    </w:p>
    <w:p>
      <w:r>
        <w:t>Лир: "Heule, Sturm! Du bist nicht so grausam wie meine Töchter!"</w:t>
      </w:r>
    </w:p>
    <w:p>
      <w:r>
        <w:t>(</w:t>
      </w:r>
      <w:r>
        <w:rPr>
          <w:b/>
          <w:color w:val="0000C8"/>
        </w:rPr>
        <w:t>DER STURM</w:t>
      </w:r>
      <w:r>
        <w:t xml:space="preserve"> [дер-ШТУРМ] ... буря)</w:t>
      </w:r>
    </w:p>
    <w:p>
      <w:r>
        <w:t>(Вой, буря! Ты не так жестока, как мои дочери!)</w:t>
      </w:r>
    </w:p>
    <w:p>
      <w:r>
        <w:t>Шут: "Der Regen kommt jeden Tag"</w:t>
      </w:r>
    </w:p>
    <w:p>
      <w:r>
        <w:t>(</w:t>
      </w:r>
      <w:r>
        <w:rPr>
          <w:b/>
          <w:color w:val="0000C8"/>
        </w:rPr>
        <w:t>DER REGEN</w:t>
      </w:r>
      <w:r>
        <w:t xml:space="preserve"> [дер-РЕ-ген] ... дождь)</w:t>
      </w:r>
    </w:p>
    <w:p>
      <w:r>
        <w:t>(Дождь идёт каждый день)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"Sprich, Donner! Zerschmettere die Welt!"</w:t>
      </w:r>
    </w:p>
    <w:p>
      <w:r>
        <w:t>(</w:t>
      </w:r>
      <w:r>
        <w:rPr>
          <w:b/>
          <w:color w:val="0000C8"/>
        </w:rPr>
        <w:t>DER DONNER</w:t>
      </w:r>
      <w:r>
        <w:t xml:space="preserve"> [дер-ДОН-нер] ... гром)</w:t>
      </w:r>
    </w:p>
    <w:p>
      <w:r>
        <w:t>(Говори, гром! Разрушь мир!)</w:t>
      </w:r>
    </w:p>
    <w:p>
      <w:r>
        <w:t>Кент: "Der Blitz zeigt den Weg"</w:t>
      </w:r>
    </w:p>
    <w:p>
      <w:r>
        <w:t>(</w:t>
      </w:r>
      <w:r>
        <w:rPr>
          <w:b/>
          <w:color w:val="0000C8"/>
        </w:rPr>
        <w:t>DER BLITZ</w:t>
      </w:r>
      <w:r>
        <w:t xml:space="preserve"> [дер-БЛІЦ] ... молния)</w:t>
      </w:r>
    </w:p>
    <w:p>
      <w:r>
        <w:t>(Молния освещает путь)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Глостер: "In dieser Hütte könnt ihr Schutz finden"</w:t>
      </w:r>
    </w:p>
    <w:p>
      <w:r>
        <w:t>(</w:t>
      </w:r>
      <w:r>
        <w:rPr>
          <w:b/>
          <w:color w:val="0000C8"/>
        </w:rPr>
        <w:t>DIE HÜTTE</w:t>
      </w:r>
      <w:r>
        <w:t xml:space="preserve"> [ді-ХЮТТЕ] ... хижина)</w:t>
      </w:r>
    </w:p>
    <w:p>
      <w:r>
        <w:t>(В этой хижине вы найдёте укрытие)</w:t>
      </w:r>
    </w:p>
    <w:p>
      <w:r>
        <w:t>Лир: "Blase, Wind! Zerreiße deine Wangen!"</w:t>
      </w:r>
    </w:p>
    <w:p>
      <w:r>
        <w:t>(</w:t>
      </w:r>
      <w:r>
        <w:rPr>
          <w:b/>
          <w:color w:val="0000C8"/>
        </w:rPr>
        <w:t>DER WIND</w:t>
      </w:r>
      <w:r>
        <w:t xml:space="preserve"> [дер-ВІНД] ... ветер)</w:t>
      </w:r>
    </w:p>
    <w:p>
      <w:r>
        <w:t>(Дуй, ветер! Разорви свои щёки!)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 (в буре): [🌪️ [Яростно, вызывающе]]</w:t>
      </w:r>
    </w:p>
    <w:p>
      <w:r>
        <w:t>"Heule, WIND! Gieße, REGEN! Ich trotze dem STURM! Der DONNER soll sprechen!"</w:t>
      </w:r>
    </w:p>
    <w:p>
      <w:r>
        <w:t>(Вой, ВЕТЕР! Лейся, ДОЖДЬ! Я бросаю вызов БУРЕ! Пусть ГРОМ говорит!)</w:t>
      </w:r>
    </w:p>
    <w:p>
      <w:r>
        <w:t>ШУТ: [😰 [Умоляюще, испуганно]]</w:t>
      </w:r>
    </w:p>
    <w:p>
      <w:r>
        <w:t>"Herr, hier ist eine HÜTTE! Lasst uns vor dem BLITZ fliehen! Der WALD ist kein Palast!"</w:t>
      </w:r>
    </w:p>
    <w:p>
      <w:r>
        <w:t>(Господин, вот ХИЖИНА! Давайте спрячемся от МОЛНИИ! ЛЕС - не дворец!)</w:t>
      </w:r>
    </w:p>
    <w:p>
      <w:r>
        <w:t xml:space="preserve">Кульминационное слово: </w:t>
      </w:r>
      <w:r>
        <w:rPr>
          <w:b/>
          <w:color w:val="0000C8"/>
        </w:rPr>
        <w:t>DAS BLATT</w:t>
      </w:r>
      <w:r>
        <w:t xml:space="preserve"> [дас-БЛАТТ] ... (лист)</w:t>
      </w:r>
    </w:p>
    <w:p>
      <w:r>
        <w:t xml:space="preserve">Кульминационное слово: </w:t>
      </w:r>
      <w:r>
        <w:rPr>
          <w:b/>
          <w:color w:val="0000C8"/>
        </w:rPr>
        <w:t>DIE WURZEL</w:t>
      </w:r>
      <w:r>
        <w:t xml:space="preserve"> [ді-ВУРЦЕЛ] ... (корень)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Глостер: В финале звучит </w:t>
      </w:r>
      <w:r>
        <w:rPr>
          <w:b/>
          <w:color w:val="0000C8"/>
        </w:rPr>
        <w:t>DIE DUNKELHEIT</w:t>
      </w:r>
      <w:r>
        <w:t xml:space="preserve"> [ді-ДУН-кель-хайт] ... (темнота)</w:t>
      </w:r>
    </w:p>
    <w:p>
      <w:r>
        <w:t xml:space="preserve">Кент: В финале звучит </w:t>
      </w:r>
      <w:r>
        <w:rPr>
          <w:b/>
          <w:color w:val="0000C8"/>
        </w:rPr>
        <w:t>DER PFAD</w:t>
      </w:r>
      <w:r>
        <w:t xml:space="preserve"> [дер-ПФАД] ... (тропа)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WALD</w:t>
      </w:r>
    </w:p>
    <w:p>
      <w:r>
        <w:t>2. DER BAUM</w:t>
      </w:r>
    </w:p>
    <w:p>
      <w:r>
        <w:t>3. DER STURM</w:t>
      </w:r>
    </w:p>
    <w:p>
      <w:r>
        <w:t>4. DER REGEN</w:t>
      </w:r>
    </w:p>
    <w:p>
      <w:r>
        <w:t>5. DER DONNER</w:t>
      </w:r>
    </w:p>
    <w:p>
      <w:r>
        <w:t>6. DER BLITZ</w:t>
      </w:r>
    </w:p>
    <w:p>
      <w:r>
        <w:t>7. DIE HÜTTE</w:t>
      </w:r>
    </w:p>
    <w:p>
      <w:r>
        <w:t>8. DER WIND</w:t>
      </w:r>
    </w:p>
    <w:p>
      <w:r>
        <w:t>9. DAS BLATT</w:t>
      </w:r>
    </w:p>
    <w:p>
      <w:r>
        <w:t>10. DIE WURZEL</w:t>
      </w:r>
    </w:p>
    <w:p>
      <w:r>
        <w:t>11. DIE DUNKELHEIT</w:t>
      </w:r>
    </w:p>
    <w:p>
      <w:r>
        <w:t>12. DER PFAD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Wald: "Повтори за мной: der Wald! ... Покажи жест рукой!"</w:t>
        <w:br/>
      </w:r>
      <w:r>
        <w:t>• После слова der Regen: "Какая ассоциация у тебя с этим словом? ... Интересно!"</w:t>
        <w:br/>
      </w:r>
      <w:r>
        <w:t>• После слова die Hütte: "Попробуй составить предложение с этим словом! ..."</w:t>
        <w:br/>
      </w:r>
      <w:r>
        <w:t>• После слова die Wurzel: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путь через бурю: входишь в тёмный ЛЕС - </w:t>
        <w:br/>
        <w:t xml:space="preserve">                БУРЯ с ГРОМОМ и МОЛНИЕЙ - ДОЖДЬ и ВЕТЕР срывают ЛИСТЬЯ с ДЕРЕВЬЕВ - </w:t>
        <w:br/>
        <w:t xml:space="preserve">                находишь ХИЖИНУ по тайной ТРОПЕ - в ТЕМНОТЕ встречаешь безумца, </w:t>
        <w:br/>
        <w:t xml:space="preserve">                питающегося КОРНЯМИ - все спасаются от стихии.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