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15: БУДУЩЕЕ</w:t>
      </w:r>
    </w:p>
    <w:p>
      <w:r>
        <w:t>Эмоции сцены: 🌅 НАДЕЖДА, ⏳ СУДЬБА, 🔮 ПРЕДЧУВСТВИЕ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Эдгар: "Die Zukunft liegt in unseren Händen"</w:t>
      </w:r>
    </w:p>
    <w:p>
      <w:r>
        <w:t>(</w:t>
      </w:r>
      <w:r>
        <w:rPr>
          <w:b/>
          <w:color w:val="0000C8"/>
        </w:rPr>
        <w:t>DIE ZUKUNFT</w:t>
      </w:r>
      <w:r>
        <w:t xml:space="preserve"> [ді-ЦУ-кунфт] ... будущее)</w:t>
      </w:r>
    </w:p>
    <w:p>
      <w:r>
        <w:t>(Будущее в наших руках)</w:t>
      </w:r>
    </w:p>
    <w:p>
      <w:r>
        <w:t>Корделия: "Morgen werden wir zusammen sein"</w:t>
      </w:r>
    </w:p>
    <w:p>
      <w:r>
        <w:t>(</w:t>
      </w:r>
      <w:r>
        <w:rPr>
          <w:b/>
          <w:color w:val="0000C8"/>
        </w:rPr>
        <w:t>MORGEN</w:t>
      </w:r>
      <w:r>
        <w:t xml:space="preserve"> [МОРГЕН] ... завтра)</w:t>
      </w:r>
    </w:p>
    <w:p>
      <w:r>
        <w:t>(Завтра мы будем вместе)</w:t>
      </w:r>
    </w:p>
    <w:p>
      <w:r>
        <w:t>Эдмунд: "Ich werde König werden!"</w:t>
      </w:r>
    </w:p>
    <w:p>
      <w:r>
        <w:t>(</w:t>
      </w:r>
      <w:r>
        <w:rPr>
          <w:b/>
          <w:color w:val="0000C8"/>
        </w:rPr>
        <w:t>WERDEN</w:t>
      </w:r>
      <w:r>
        <w:t xml:space="preserve"> [ВЕР-ден] ... становиться)</w:t>
      </w:r>
    </w:p>
    <w:p>
      <w:r>
        <w:t>(Я стану королём!)</w:t>
      </w:r>
    </w:p>
    <w:p>
      <w:r>
        <w:t>Глостер: "Ich hoffe auf Vergebung"</w:t>
      </w:r>
    </w:p>
    <w:p>
      <w:r>
        <w:t>(</w:t>
      </w:r>
      <w:r>
        <w:rPr>
          <w:b/>
          <w:color w:val="0000C8"/>
        </w:rPr>
        <w:t>HOFFEN</w:t>
      </w:r>
      <w:r>
        <w:t xml:space="preserve"> [ХО-фен] ... надеяться)</w:t>
      </w:r>
    </w:p>
    <w:p>
      <w:r>
        <w:t>(Я надеюсь на прощение)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Гонерилья: "Wir planen die Teilung des Reiches"</w:t>
      </w:r>
    </w:p>
    <w:p>
      <w:r>
        <w:t>(</w:t>
      </w:r>
      <w:r>
        <w:rPr>
          <w:b/>
          <w:color w:val="0000C8"/>
        </w:rPr>
        <w:t>PLANEN</w:t>
      </w:r>
      <w:r>
        <w:t xml:space="preserve"> [ПЛА-нен] ... планировать)</w:t>
      </w:r>
    </w:p>
    <w:p>
      <w:r>
        <w:t>(Мы планируем раздел королевства)</w:t>
      </w:r>
    </w:p>
    <w:p>
      <w:r>
        <w:t>Лир: "Das Schicksal ist grausam"</w:t>
      </w:r>
    </w:p>
    <w:p>
      <w:r>
        <w:t>(</w:t>
      </w:r>
      <w:r>
        <w:rPr>
          <w:b/>
          <w:color w:val="0000C8"/>
        </w:rPr>
        <w:t>DAS SCHICKSAL</w:t>
      </w:r>
      <w:r>
        <w:t xml:space="preserve"> [дас-ШІК-заль] ... судьба)</w:t>
      </w:r>
    </w:p>
    <w:p>
      <w:r>
        <w:t>(Судьба жестока)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"Das ist das Ende der Welt"</w:t>
      </w:r>
    </w:p>
    <w:p>
      <w:r>
        <w:t>(</w:t>
      </w:r>
      <w:r>
        <w:rPr>
          <w:b/>
          <w:color w:val="0000C8"/>
        </w:rPr>
        <w:t>DAS ENDE</w:t>
      </w:r>
      <w:r>
        <w:t xml:space="preserve"> [дас-ЕН-де] ... конец)</w:t>
      </w:r>
    </w:p>
    <w:p>
      <w:r>
        <w:t>(Это конец света)</w:t>
      </w:r>
    </w:p>
    <w:p>
      <w:r>
        <w:t>Эдгар: "Ein neuer Anfang für das Königreich"</w:t>
      </w:r>
    </w:p>
    <w:p>
      <w:r>
        <w:t>(</w:t>
      </w:r>
      <w:r>
        <w:rPr>
          <w:b/>
          <w:color w:val="0000C8"/>
        </w:rPr>
        <w:t>DER ANFANG</w:t>
      </w:r>
      <w:r>
        <w:t xml:space="preserve"> [дер-АН-фанг] ... начало)</w:t>
      </w:r>
    </w:p>
    <w:p>
      <w:r>
        <w:t>(Новое начало для королевства)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ЭДГАР: [🌅 [С решимостью]]</w:t>
      </w:r>
    </w:p>
    <w:p>
      <w:r>
        <w:t>"Die ZUKUNFT des Königreichs - wir müssen neu WERDEN!"</w:t>
      </w:r>
    </w:p>
    <w:p>
      <w:r>
        <w:t>(БУДУЩЕЕ королевства - мы должны СТАТЬ новыми!)</w:t>
      </w:r>
    </w:p>
    <w:p>
      <w:r>
        <w:t>КОРДЕЛИЯ: [🕊️ [С надеждой в темнице]]</w:t>
      </w:r>
    </w:p>
    <w:p>
      <w:r>
        <w:t>"MORGEN werden wir frei sein, ich HOFFE darauf!"</w:t>
      </w:r>
    </w:p>
    <w:p>
      <w:r>
        <w:t>(ЗАВТРА мы будем свободны, я НАДЕЮСЬ на это!)</w:t>
      </w:r>
    </w:p>
    <w:p>
      <w:r>
        <w:t xml:space="preserve">Кульминационное слово: </w:t>
      </w:r>
      <w:r>
        <w:rPr>
          <w:b/>
          <w:color w:val="0000C8"/>
        </w:rPr>
        <w:t>NIEMALS</w:t>
      </w:r>
      <w:r>
        <w:t xml:space="preserve"> [НІМАЛС] ... (никогда)</w:t>
      </w:r>
    </w:p>
    <w:p>
      <w:r>
        <w:t xml:space="preserve">Кульминационное слово: </w:t>
      </w:r>
      <w:r>
        <w:rPr>
          <w:b/>
          <w:color w:val="0000C8"/>
        </w:rPr>
        <w:t>EWIG</w:t>
      </w:r>
      <w:r>
        <w:t xml:space="preserve"> [Е-віг] ... (вечно)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Кент: В финале звучит </w:t>
      </w:r>
      <w:r>
        <w:rPr>
          <w:b/>
          <w:color w:val="0000C8"/>
        </w:rPr>
        <w:t>WEITERLEBEN</w:t>
      </w:r>
      <w:r>
        <w:t xml:space="preserve"> [ВАЙТЕРЛЕ-бен] ... (жить дальше)</w:t>
      </w:r>
    </w:p>
    <w:p>
      <w:r>
        <w:t xml:space="preserve">Олбани: В финале звучит </w:t>
      </w:r>
      <w:r>
        <w:rPr>
          <w:b/>
          <w:color w:val="0000C8"/>
        </w:rPr>
        <w:t>DIE HOFFNUNG</w:t>
      </w:r>
      <w:r>
        <w:t xml:space="preserve"> [ді-ХОФ-нунг] ... (надежда)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ZUKUNFT</w:t>
      </w:r>
    </w:p>
    <w:p>
      <w:r>
        <w:t>2. MORGEN</w:t>
      </w:r>
    </w:p>
    <w:p>
      <w:r>
        <w:t>3. WERDEN</w:t>
      </w:r>
    </w:p>
    <w:p>
      <w:r>
        <w:t>4. HOFFEN</w:t>
      </w:r>
    </w:p>
    <w:p>
      <w:r>
        <w:t>5. PLANEN</w:t>
      </w:r>
    </w:p>
    <w:p>
      <w:r>
        <w:t>6. DAS SCHICKSAL</w:t>
      </w:r>
    </w:p>
    <w:p>
      <w:r>
        <w:t>7. DAS ENDE</w:t>
      </w:r>
    </w:p>
    <w:p>
      <w:r>
        <w:t>8. DER ANFANG</w:t>
      </w:r>
    </w:p>
    <w:p>
      <w:r>
        <w:t>9. NIEMALS</w:t>
      </w:r>
    </w:p>
    <w:p>
      <w:r>
        <w:t>10. EWIG</w:t>
      </w:r>
    </w:p>
    <w:p>
      <w:r>
        <w:t>11. WEITERLEBEN</w:t>
      </w:r>
    </w:p>
    <w:p>
      <w:r>
        <w:t>12. DIE HOFFNUNG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Zukunft: "Повтори за мной: die Zukunft! ... Покажи жест рукой!"</w:t>
        <w:br/>
      </w:r>
      <w:r>
        <w:t>• После слова hoffen: "Какая ассоциация у тебя с этим словом? ... Интересно!"</w:t>
        <w:br/>
      </w:r>
      <w:r>
        <w:t>• После слова das Ende: "Попробуй составить предложение с этим словом! ..."</w:t>
        <w:br/>
      </w:r>
      <w:r>
        <w:t>• После слова ewig: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финал трагедии и взгляд в БУДУЩЕЕ. ЗАВТРА всё изменится, </w:t>
        <w:br/>
        <w:t xml:space="preserve">                все СТАНУТ другими. Можно только НАДЕЯТЬСЯ и ПЛАНИРОВАТЬ, но СУДЬБА решает всё. </w:t>
        <w:br/>
        <w:t xml:space="preserve">                Это КОНЕЦ старого и НАЧАЛО нового. НИКОГДА не вернуть прошлое, </w:t>
        <w:br/>
        <w:t xml:space="preserve">                любовь ВЕЧНА, нужно ЖИТЬ ДАЛЬШЕ с НАДЕЖДОЙ.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