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СЦЕНА 6: УНИЖЕНИЕ ЛИРА</w:t>
      </w:r>
    </w:p>
    <w:p>
      <w:r>
        <w:t>Эмоции сцены: 💔 УНИЖЕНИЕ, ЯРОСТЬ, ПАДЕНИЕ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"Diese Undankbarkeit zerreißt mein Herz!"</w:t>
      </w:r>
    </w:p>
    <w:p>
      <w:r>
        <w:t>(</w:t>
      </w:r>
      <w:r>
        <w:rPr>
          <w:b/>
          <w:color w:val="0000C8"/>
        </w:rPr>
        <w:t>DIE UNDANKBARKEIT</w:t>
      </w:r>
      <w:r>
        <w:t xml:space="preserve"> [ді-ун-ДАНКБАРКАЙТ] ... неблагодарность)</w:t>
      </w:r>
    </w:p>
    <w:p>
      <w:r>
        <w:t>(Эта неблагодарность разрывает моё сердце!)</w:t>
      </w:r>
    </w:p>
    <w:p>
      <w:r>
        <w:t>Гонерилья: "Wir müssen ihn demütigen!"</w:t>
      </w:r>
    </w:p>
    <w:p>
      <w:r>
        <w:t>(</w:t>
      </w:r>
      <w:r>
        <w:rPr>
          <w:b/>
          <w:color w:val="0000C8"/>
        </w:rPr>
        <w:t>DEMÜTIGEN</w:t>
      </w:r>
      <w:r>
        <w:t xml:space="preserve"> [де-МЮ-ті-ген] ... унижать)</w:t>
      </w:r>
    </w:p>
    <w:p>
      <w:r>
        <w:t>(Мы должны его унизить!)</w:t>
      </w:r>
    </w:p>
    <w:p>
      <w:r>
        <w:t>Регана: "Wozu braucht er das Gefolge?"</w:t>
      </w:r>
    </w:p>
    <w:p>
      <w:r>
        <w:t>(</w:t>
      </w:r>
      <w:r>
        <w:rPr>
          <w:b/>
          <w:color w:val="0000C8"/>
        </w:rPr>
        <w:t>DAS GEFOLGE</w:t>
      </w:r>
      <w:r>
        <w:t xml:space="preserve"> [дас-ге-ФОЛГЕ] ... свита)</w:t>
      </w:r>
    </w:p>
    <w:p>
      <w:r>
        <w:t>(Зачем ему свита?)</w:t>
      </w:r>
    </w:p>
    <w:p>
      <w:r>
        <w:t>Лир: "Alte Tränen... Ich werde nicht weinen!"</w:t>
      </w:r>
    </w:p>
    <w:p>
      <w:r>
        <w:t>(</w:t>
      </w:r>
      <w:r>
        <w:rPr>
          <w:b/>
          <w:color w:val="0000C8"/>
        </w:rPr>
        <w:t>DIE TRÄNEN</w:t>
      </w:r>
      <w:r>
        <w:t xml:space="preserve"> [ді-ТРЕ-нен] ... слёзы)</w:t>
      </w:r>
    </w:p>
    <w:p>
      <w:r>
        <w:t>(Старческие слёзы... Я не буду плакать!)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Лир: "Muss ein König betteln?"</w:t>
      </w:r>
    </w:p>
    <w:p>
      <w:r>
        <w:t>(</w:t>
      </w:r>
      <w:r>
        <w:rPr>
          <w:b/>
          <w:color w:val="0000C8"/>
        </w:rPr>
        <w:t>BETTELN</w:t>
      </w:r>
      <w:r>
        <w:t xml:space="preserve"> [БЕ-ттелн] ... просить, умолять)</w:t>
      </w:r>
    </w:p>
    <w:p>
      <w:r>
        <w:t>(Должен ли король умолять?)</w:t>
      </w:r>
    </w:p>
    <w:p>
      <w:r>
        <w:t>Лир: "Solche Grausamkeit von eigenen Kindern!"</w:t>
      </w:r>
    </w:p>
    <w:p>
      <w:r>
        <w:t>(</w:t>
      </w:r>
      <w:r>
        <w:rPr>
          <w:b/>
          <w:color w:val="0000C8"/>
        </w:rPr>
        <w:t>DIE GRAUSAMKEIT</w:t>
      </w:r>
      <w:r>
        <w:t xml:space="preserve"> [ді-ГРАУ-зам-кайт] ... жестокость)</w:t>
      </w:r>
    </w:p>
    <w:p>
      <w:r>
        <w:t>(Такая жестокость от собственных детей!)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Гонерилья: "Werft ihn hinaus in den Sturm!"</w:t>
      </w:r>
    </w:p>
    <w:p>
      <w:r>
        <w:t>(</w:t>
      </w:r>
      <w:r>
        <w:rPr>
          <w:b/>
          <w:color w:val="0000C8"/>
        </w:rPr>
        <w:t>HINAUSWERFEN</w:t>
      </w:r>
      <w:r>
        <w:t xml:space="preserve"> [хі-НАУСВЕРФЕН] ... выгонять)</w:t>
      </w:r>
    </w:p>
    <w:p>
      <w:r>
        <w:t>(Выгоните его в бурю!)</w:t>
      </w:r>
    </w:p>
    <w:p>
      <w:r>
        <w:t>Лир: "Meine Würde... wo ist sie?"</w:t>
      </w:r>
    </w:p>
    <w:p>
      <w:r>
        <w:t>(</w:t>
      </w:r>
      <w:r>
        <w:rPr>
          <w:b/>
          <w:color w:val="0000C8"/>
        </w:rPr>
        <w:t>DIE WÜRDE</w:t>
      </w:r>
      <w:r>
        <w:t xml:space="preserve"> [ді-ВЮРДЕ] ... достоинство)</w:t>
      </w:r>
    </w:p>
    <w:p>
      <w:r>
        <w:t>(Моё достоинство... где оно?)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ГОНЕРИЛЬЯ: [😤 [Холодно]]</w:t>
      </w:r>
    </w:p>
    <w:p>
      <w:r>
        <w:t>"Wozu braucht Ihr das GEFOLGE? Diese WÜRDE ist überflüssig!"</w:t>
      </w:r>
    </w:p>
    <w:p>
      <w:r>
        <w:t>(Зачем вам СВИТА? Это ДОСТОИНСТВО излишне!)</w:t>
      </w:r>
    </w:p>
    <w:p>
      <w:r>
        <w:t>ЛИР: [😠 [С возмущением]]</w:t>
      </w:r>
    </w:p>
    <w:p>
      <w:r>
        <w:t>"Diese UNDANKBARKEIT! Muss ich BETTELN bei meiner eigenen Tochter?"</w:t>
      </w:r>
    </w:p>
    <w:p>
      <w:r>
        <w:t>(Эта НЕБЛАГОДАРНОСТЬ! Должен ли я УМОЛЯТЬ собственную дочь?)</w:t>
      </w:r>
    </w:p>
    <w:p>
      <w:r>
        <w:t xml:space="preserve">Кульминационное слово: </w:t>
      </w:r>
      <w:r>
        <w:rPr>
          <w:b/>
          <w:color w:val="0000C8"/>
        </w:rPr>
        <w:t>ZITTERN</w:t>
      </w:r>
      <w:r>
        <w:t xml:space="preserve"> [ЦІТТЕРН] ... (дрожать)</w:t>
      </w:r>
    </w:p>
    <w:p>
      <w:r>
        <w:t xml:space="preserve">Кульминационное слово: </w:t>
      </w:r>
      <w:r>
        <w:rPr>
          <w:b/>
          <w:color w:val="0000C8"/>
        </w:rPr>
        <w:t>NICHTS</w:t>
      </w:r>
      <w:r>
        <w:t xml:space="preserve"> [НІХТС] ... (ничего)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Шут: В финале звучит </w:t>
      </w:r>
      <w:r>
        <w:rPr>
          <w:b/>
          <w:color w:val="0000C8"/>
        </w:rPr>
        <w:t>DER NARR</w:t>
      </w:r>
      <w:r>
        <w:t xml:space="preserve"> [дер-НАР] ... (шут)</w:t>
      </w:r>
    </w:p>
    <w:p>
      <w:r>
        <w:t xml:space="preserve">Лир: В финале звучит </w:t>
      </w:r>
      <w:r>
        <w:rPr>
          <w:b/>
          <w:color w:val="0000C8"/>
        </w:rPr>
        <w:t>VERRÜCKT</w:t>
      </w:r>
      <w:r>
        <w:t xml:space="preserve"> [фер-РЮКТ] ... (сумасшедший)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UNDANKBARKEIT</w:t>
      </w:r>
    </w:p>
    <w:p>
      <w:r>
        <w:t>2. DEMÜTIGEN</w:t>
      </w:r>
    </w:p>
    <w:p>
      <w:r>
        <w:t>3. DAS GEFOLGE</w:t>
      </w:r>
    </w:p>
    <w:p>
      <w:r>
        <w:t>4. DIE TRÄNEN</w:t>
      </w:r>
    </w:p>
    <w:p>
      <w:r>
        <w:t>5. BETTELN</w:t>
      </w:r>
    </w:p>
    <w:p>
      <w:r>
        <w:t>6. DIE GRAUSAMKEIT</w:t>
      </w:r>
    </w:p>
    <w:p>
      <w:r>
        <w:t>7. HINAUSWERFEN</w:t>
      </w:r>
    </w:p>
    <w:p>
      <w:r>
        <w:t>8. DIE WÜRDE</w:t>
      </w:r>
    </w:p>
    <w:p>
      <w:r>
        <w:t>9. ZITTERN</w:t>
      </w:r>
    </w:p>
    <w:p>
      <w:r>
        <w:t>10. NICHTS</w:t>
      </w:r>
    </w:p>
    <w:p>
      <w:r>
        <w:t>11. DER NARR</w:t>
      </w:r>
    </w:p>
    <w:p>
      <w:r>
        <w:t>12. VERRÜCKT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Undankbarkeit: "Повтори за мной: die Undankbarkeit! ... Покажи жест рукой!"</w:t>
        <w:br/>
      </w:r>
      <w:r>
        <w:t>• После слова die Tränen: "Какая ассоциация у тебя с этим словом? ... Интересно!"</w:t>
        <w:br/>
      </w:r>
      <w:r>
        <w:t>• После слова hinauswerfen: "Попробуй составить предложение с этим словом! ..."</w:t>
        <w:br/>
      </w:r>
      <w:r>
        <w:t>• После слова nichts: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Представь Лира, которого дочери унижают поэтапно: сначала отнимают СВИТУ, потом ДОСТОИНСТВО. Их НЕБЛАГОДАРНОСТЬ и ЖЕСТОКОСТЬ заставляют его ДРОЖАТЬ от гнева. Он борется со СЛЕЗАМИ, вынужден ПРОСИТЬ. Они ВЫГОНЯЮТ его, говоря: тебе НИЧЕГО не нужно! Только ШУТ остаётся верен. Лир чувствует приближение БЕЗУМИЯ.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