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color w:val="00008B"/>
          <w:sz w:val="36"/>
        </w:rPr>
        <w:t>ANI - АКТ I, СЦЕНА 1: ТРОННЫЙ ЗАЛ</w:t>
      </w:r>
    </w:p>
    <w:p>
      <w:pPr>
        <w:jc w:val="center"/>
      </w:pPr>
      <w:r>
        <w:t>Дата створення: 28.08.2025 13:21</w:t>
        <w:br/>
      </w:r>
      <w:r>
        <w:t>Джерело: 01_Тронный_зал_B1.json</w:t>
        <w:br/>
      </w:r>
      <w:r>
        <w:t>Навчальна система: Німецька через Короля Ліра</w:t>
      </w:r>
    </w:p>
    <w:p>
      <w:r>
        <w:br w:type="page"/>
      </w:r>
    </w:p>
    <w:p>
      <w:pPr>
        <w:pStyle w:val="Heading2"/>
      </w:pPr>
      <w:r>
        <w:t>РОЗДІЛ 1: КОНТЕКСТ І МЕТА</w:t>
      </w:r>
    </w:p>
    <w:p>
      <w:r>
        <w:rPr>
          <w:b/>
        </w:rPr>
        <w:t xml:space="preserve">Ключова цитата: </w:t>
      </w:r>
      <w:r>
        <w:t>"Мы решили разделить наше королевство..."</w:t>
      </w:r>
    </w:p>
    <w:p>
      <w:r>
        <w:rPr>
          <w:b/>
        </w:rPr>
        <w:t xml:space="preserve">Емоційний фон: </w:t>
      </w:r>
      <w:r>
        <w:t>ВЕЛИЧИЕ, ВЛАСТЬ, ТОРЖЕСТВЕННОСТЬ</w:t>
      </w:r>
    </w:p>
    <w:p>
      <w:r>
        <w:t>Мета: Створити захоплюючу історію-урок німецької мови на основі першої сцени "Короля Ліра". Навчити 12 німецьким словам через драматичну подію в тронному залі.</w:t>
      </w:r>
    </w:p>
    <w:p>
      <w:r>
        <w:rPr>
          <w:b/>
        </w:rPr>
        <w:br/>
        <w:t>Емоційний пік сцени:</w:t>
        <w:br/>
      </w:r>
      <w:r>
        <w:t xml:space="preserve">🎭 ЭМОЦИОНАЛЬНЫЙ ПИК: Момент, когда Лир поднимает скипетр! </w:t>
        <w:br/>
        <w:t xml:space="preserve">                «Скажите, дочери мои, которая из вас любит нас больше всех?» </w:t>
        <w:br/>
        <w:t xml:space="preserve">                Тронный зал замирает в ожидании. </w:t>
        <w:br/>
        <w:t xml:space="preserve">                Роковое испытание начинается!</w:t>
      </w:r>
    </w:p>
    <w:p/>
    <w:p>
      <w:pPr>
        <w:pStyle w:val="Heading2"/>
      </w:pPr>
      <w:r>
        <w:t>РОЗДІЛ 2: СЛОВНИК ДЛЯ ВИВЧЕННЯ</w:t>
      </w:r>
    </w:p>
    <w:p>
      <w:r>
        <w:rPr>
          <w:b/>
        </w:rPr>
        <w:t>НІМЕЦЬКІ СЛОВА (12 одиниць):</w:t>
        <w:br/>
        <w:br/>
      </w:r>
    </w:p>
    <w:p>
      <w:r>
        <w:rPr>
          <w:b/>
          <w:color w:val="8B0000"/>
        </w:rPr>
        <w:t xml:space="preserve">1. der Thron </w:t>
      </w:r>
      <w:r>
        <w:t>[дер ТРОН] - трон</w:t>
      </w:r>
      <w:r>
        <w:t xml:space="preserve"> (существительное)</w:t>
      </w:r>
    </w:p>
    <w:p>
      <w:pPr>
        <w:pStyle w:val="ListBullet"/>
      </w:pPr>
      <w:r>
        <w:rPr>
          <w:b/>
        </w:rPr>
        <w:t xml:space="preserve">Фраза: </w:t>
      </w:r>
      <w:r>
        <w:t>"С ТРОНА возвещаю!"</w:t>
      </w:r>
      <w:r>
        <w:br/>
        <w:t xml:space="preserve">   Персонаж: Лир</w:t>
      </w:r>
    </w:p>
    <w:p>
      <w:pPr>
        <w:pStyle w:val="ListBullet"/>
      </w:pPr>
      <w:r>
        <w:rPr>
          <w:b/>
        </w:rPr>
        <w:t xml:space="preserve">Асоціація: </w:t>
      </w:r>
      <w:r>
        <w:t>Лир восседает на ТРОНЕ, готовый разделить королевство между дочерьми</w:t>
      </w:r>
    </w:p>
    <w:p>
      <w:r>
        <w:rPr>
          <w:b/>
          <w:color w:val="8B0000"/>
        </w:rPr>
        <w:t xml:space="preserve">2. das Königreich </w:t>
      </w:r>
      <w:r>
        <w:t>[дас КЁ-них-райх] - королевство</w:t>
      </w:r>
      <w:r>
        <w:t xml:space="preserve"> (существительное)</w:t>
      </w:r>
    </w:p>
    <w:p>
      <w:pPr>
        <w:pStyle w:val="ListBullet"/>
      </w:pPr>
      <w:r>
        <w:rPr>
          <w:b/>
        </w:rPr>
        <w:t xml:space="preserve">Фраза: </w:t>
      </w:r>
      <w:r>
        <w:t>"Моё КОРОЛЕВСТВО делю!"</w:t>
      </w:r>
      <w:r>
        <w:br/>
        <w:t xml:space="preserve">   Персонаж: Лир</w:t>
      </w:r>
    </w:p>
    <w:p>
      <w:pPr>
        <w:pStyle w:val="ListBullet"/>
      </w:pPr>
      <w:r>
        <w:rPr>
          <w:b/>
        </w:rPr>
        <w:t xml:space="preserve">Асоціація: </w:t>
      </w:r>
      <w:r>
        <w:t>Лир делит КОРОЛЕВСТВО по карте, отмечая границы для каждой дочери</w:t>
      </w:r>
    </w:p>
    <w:p>
      <w:r>
        <w:rPr>
          <w:b/>
          <w:color w:val="8B0000"/>
        </w:rPr>
        <w:t xml:space="preserve">3. die Krone </w:t>
      </w:r>
      <w:r>
        <w:t>[ди КРО-не] - корона</w:t>
      </w:r>
      <w:r>
        <w:t xml:space="preserve"> (существительное)</w:t>
      </w:r>
    </w:p>
    <w:p>
      <w:pPr>
        <w:pStyle w:val="ListBullet"/>
      </w:pPr>
      <w:r>
        <w:rPr>
          <w:b/>
        </w:rPr>
        <w:t xml:space="preserve">Фраза: </w:t>
      </w:r>
      <w:r>
        <w:t>"Эта КОРОНА тяжела!"</w:t>
      </w:r>
      <w:r>
        <w:br/>
        <w:t xml:space="preserve">   Персонаж: Лир</w:t>
      </w:r>
    </w:p>
    <w:p>
      <w:pPr>
        <w:pStyle w:val="ListBullet"/>
      </w:pPr>
      <w:r>
        <w:rPr>
          <w:b/>
        </w:rPr>
        <w:t xml:space="preserve">Асоціація: </w:t>
      </w:r>
      <w:r>
        <w:t>Лир касается КОРОНЫ, готовый передать власть молодому поколению</w:t>
      </w:r>
    </w:p>
    <w:p>
      <w:r>
        <w:rPr>
          <w:b/>
          <w:color w:val="8B0000"/>
        </w:rPr>
        <w:t xml:space="preserve">4. der Hof </w:t>
      </w:r>
      <w:r>
        <w:t>[дер ХОФ] - двор</w:t>
      </w:r>
      <w:r>
        <w:t xml:space="preserve"> (существительное)</w:t>
      </w:r>
    </w:p>
    <w:p>
      <w:pPr>
        <w:pStyle w:val="ListBullet"/>
      </w:pPr>
      <w:r>
        <w:rPr>
          <w:b/>
        </w:rPr>
        <w:t xml:space="preserve">Фраза: </w:t>
      </w:r>
      <w:r>
        <w:t>"Весь ДВОР здесь!"</w:t>
      </w:r>
      <w:r>
        <w:br/>
        <w:t xml:space="preserve">   Персонаж: Глостер</w:t>
      </w:r>
    </w:p>
    <w:p>
      <w:pPr>
        <w:pStyle w:val="ListBullet"/>
      </w:pPr>
      <w:r>
        <w:rPr>
          <w:b/>
        </w:rPr>
        <w:t xml:space="preserve">Асоціація: </w:t>
      </w:r>
      <w:r>
        <w:t>Королевский ДВОР собрался засвидетельствовать раздел королевства</w:t>
      </w:r>
    </w:p>
    <w:p>
      <w:r>
        <w:rPr>
          <w:b/>
          <w:color w:val="8B0000"/>
        </w:rPr>
        <w:t xml:space="preserve">5. der Adel </w:t>
      </w:r>
      <w:r>
        <w:t>[дер А-дель] - знать</w:t>
      </w:r>
      <w:r>
        <w:t xml:space="preserve"> (существительное)</w:t>
      </w:r>
    </w:p>
    <w:p>
      <w:pPr>
        <w:pStyle w:val="ListBullet"/>
      </w:pPr>
      <w:r>
        <w:rPr>
          <w:b/>
        </w:rPr>
        <w:t xml:space="preserve">Фраза: </w:t>
      </w:r>
      <w:r>
        <w:t>"ЗНАТЬ ждёт!"</w:t>
      </w:r>
      <w:r>
        <w:br/>
        <w:t xml:space="preserve">   Персонаж: Кент</w:t>
      </w:r>
    </w:p>
    <w:p>
      <w:pPr>
        <w:pStyle w:val="ListBullet"/>
      </w:pPr>
      <w:r>
        <w:rPr>
          <w:b/>
        </w:rPr>
        <w:t xml:space="preserve">Асоціація: </w:t>
      </w:r>
      <w:r>
        <w:t>Вся ЗНАТЬ королевства присутствует при историческом моменте</w:t>
      </w:r>
    </w:p>
    <w:p>
      <w:r>
        <w:rPr>
          <w:b/>
          <w:color w:val="8B0000"/>
        </w:rPr>
        <w:t xml:space="preserve">6. verkünden </w:t>
      </w:r>
      <w:r>
        <w:t>[фер-КЮН-ден] - провозглашать</w:t>
      </w:r>
      <w:r>
        <w:t xml:space="preserve"> (глагол)</w:t>
      </w:r>
    </w:p>
    <w:p>
      <w:pPr>
        <w:pStyle w:val="ListBullet"/>
      </w:pPr>
      <w:r>
        <w:rPr>
          <w:b/>
        </w:rPr>
        <w:t xml:space="preserve">Фраза: </w:t>
      </w:r>
      <w:r>
        <w:t>"Я ПРОВОЗГЛАШАЮ свою волю!"</w:t>
      </w:r>
      <w:r>
        <w:br/>
        <w:t xml:space="preserve">   Персонаж: Лир</w:t>
      </w:r>
    </w:p>
    <w:p>
      <w:pPr>
        <w:pStyle w:val="ListBullet"/>
      </w:pPr>
      <w:r>
        <w:rPr>
          <w:b/>
        </w:rPr>
        <w:t xml:space="preserve">Асоціація: </w:t>
      </w:r>
      <w:r>
        <w:t>Лир ПРОВОЗГЛАШАЕТ решение о разделе королевства перед всем двором</w:t>
      </w:r>
    </w:p>
    <w:p>
      <w:r>
        <w:rPr>
          <w:b/>
          <w:color w:val="8B0000"/>
        </w:rPr>
        <w:t xml:space="preserve">7. herrschen </w:t>
      </w:r>
      <w:r>
        <w:t>[ХЕРР-шен] - править</w:t>
      </w:r>
      <w:r>
        <w:t xml:space="preserve"> (глагол)</w:t>
      </w:r>
    </w:p>
    <w:p>
      <w:pPr>
        <w:pStyle w:val="ListBullet"/>
      </w:pPr>
      <w:r>
        <w:rPr>
          <w:b/>
        </w:rPr>
        <w:t xml:space="preserve">Фраза: </w:t>
      </w:r>
      <w:r>
        <w:t>"Кто будет ПРАВИТЬ?"</w:t>
      </w:r>
      <w:r>
        <w:br/>
        <w:t xml:space="preserve">   Персонаж: Лир</w:t>
      </w:r>
    </w:p>
    <w:p>
      <w:pPr>
        <w:pStyle w:val="ListBullet"/>
      </w:pPr>
      <w:r>
        <w:rPr>
          <w:b/>
        </w:rPr>
        <w:t xml:space="preserve">Асоціація: </w:t>
      </w:r>
      <w:r>
        <w:t>Лир решает, кто будет ПРАВИТЬ после него в разделённом королевстве</w:t>
      </w:r>
    </w:p>
    <w:p>
      <w:r>
        <w:rPr>
          <w:b/>
          <w:color w:val="8B0000"/>
        </w:rPr>
        <w:t xml:space="preserve">8. die Zeremonie </w:t>
      </w:r>
      <w:r>
        <w:t>[ди це-ре-МО-ни-е] - церемония</w:t>
      </w:r>
      <w:r>
        <w:t xml:space="preserve"> (существительное)</w:t>
      </w:r>
    </w:p>
    <w:p>
      <w:pPr>
        <w:pStyle w:val="ListBullet"/>
      </w:pPr>
      <w:r>
        <w:rPr>
          <w:b/>
        </w:rPr>
        <w:t xml:space="preserve">Фраза: </w:t>
      </w:r>
      <w:r>
        <w:t>"ЦЕРЕМОНИЯ начинается!"</w:t>
      </w:r>
      <w:r>
        <w:br/>
        <w:t xml:space="preserve">   Персонаж: Глостер</w:t>
      </w:r>
    </w:p>
    <w:p>
      <w:pPr>
        <w:pStyle w:val="ListBullet"/>
      </w:pPr>
      <w:r>
        <w:rPr>
          <w:b/>
        </w:rPr>
        <w:t xml:space="preserve">Асоціація: </w:t>
      </w:r>
      <w:r>
        <w:t>Торжественная ЦЕРЕМОНИЯ раздела королевства превращается в трагедию</w:t>
      </w:r>
    </w:p>
    <w:p>
      <w:r>
        <w:rPr>
          <w:b/>
          <w:color w:val="8B0000"/>
        </w:rPr>
        <w:t xml:space="preserve">9. prächtig </w:t>
      </w:r>
      <w:r>
        <w:t>[ПРЭХ-тих] - великолепный</w:t>
      </w:r>
      <w:r>
        <w:t xml:space="preserve"> (прилагательное)</w:t>
      </w:r>
    </w:p>
    <w:p>
      <w:pPr>
        <w:pStyle w:val="ListBullet"/>
      </w:pPr>
      <w:r>
        <w:rPr>
          <w:b/>
        </w:rPr>
        <w:t xml:space="preserve">Фраза: </w:t>
      </w:r>
      <w:r>
        <w:t>"ВЕЛИКОЛЕПНЫЙ день!"</w:t>
      </w:r>
      <w:r>
        <w:br/>
        <w:t xml:space="preserve">   Персонаж: Придворный</w:t>
      </w:r>
    </w:p>
    <w:p>
      <w:pPr>
        <w:pStyle w:val="ListBullet"/>
      </w:pPr>
      <w:r>
        <w:rPr>
          <w:b/>
        </w:rPr>
        <w:t xml:space="preserve">Асоціація: </w:t>
      </w:r>
      <w:r>
        <w:t>ВЕЛИКОЛЕПНЫЙ тронный зал становится местом рокового решения</w:t>
      </w:r>
    </w:p>
    <w:p>
      <w:r>
        <w:rPr>
          <w:b/>
          <w:color w:val="8B0000"/>
        </w:rPr>
        <w:t xml:space="preserve">10. die Macht </w:t>
      </w:r>
      <w:r>
        <w:t>[ди МАХТ] - власть</w:t>
      </w:r>
      <w:r>
        <w:t xml:space="preserve"> (существительное)</w:t>
      </w:r>
    </w:p>
    <w:p>
      <w:pPr>
        <w:pStyle w:val="ListBullet"/>
      </w:pPr>
      <w:r>
        <w:rPr>
          <w:b/>
        </w:rPr>
        <w:t xml:space="preserve">Фраза: </w:t>
      </w:r>
      <w:r>
        <w:t>"ВЛАСТЬ делю!"</w:t>
      </w:r>
      <w:r>
        <w:br/>
        <w:t xml:space="preserve">   Персонаж: Лир</w:t>
      </w:r>
    </w:p>
    <w:p>
      <w:pPr>
        <w:pStyle w:val="ListBullet"/>
      </w:pPr>
      <w:r>
        <w:rPr>
          <w:b/>
        </w:rPr>
        <w:t xml:space="preserve">Асоціація: </w:t>
      </w:r>
      <w:r>
        <w:t>Лир делит свою ВЛАСТЬ, не понимая последствий этого решения</w:t>
      </w:r>
    </w:p>
    <w:p>
      <w:r>
        <w:rPr>
          <w:b/>
          <w:color w:val="8B0000"/>
        </w:rPr>
        <w:t xml:space="preserve">11. gehorchen </w:t>
      </w:r>
      <w:r>
        <w:t>[ге-ХОР-хен] - повиноваться</w:t>
      </w:r>
      <w:r>
        <w:t xml:space="preserve"> (глагол)</w:t>
      </w:r>
    </w:p>
    <w:p>
      <w:pPr>
        <w:pStyle w:val="ListBullet"/>
      </w:pPr>
      <w:r>
        <w:rPr>
          <w:b/>
        </w:rPr>
        <w:t xml:space="preserve">Фраза: </w:t>
      </w:r>
      <w:r>
        <w:t>"Все должны ПОВИНОВАТЬСЯ!"</w:t>
      </w:r>
      <w:r>
        <w:br/>
        <w:t xml:space="preserve">   Персонаж: Лир</w:t>
      </w:r>
    </w:p>
    <w:p>
      <w:pPr>
        <w:pStyle w:val="ListBullet"/>
      </w:pPr>
      <w:r>
        <w:rPr>
          <w:b/>
        </w:rPr>
        <w:t xml:space="preserve">Асоціація: </w:t>
      </w:r>
      <w:r>
        <w:t>Лир требует, чтобы все ПОВИНОВАЛИСЬ его решению о разделе</w:t>
      </w:r>
    </w:p>
    <w:p>
      <w:r>
        <w:rPr>
          <w:b/>
          <w:color w:val="8B0000"/>
        </w:rPr>
        <w:t xml:space="preserve">12. feierlich </w:t>
      </w:r>
      <w:r>
        <w:t>[ФАЙ-ер-лих] - торжественный</w:t>
      </w:r>
      <w:r>
        <w:t xml:space="preserve"> (прилагательное)</w:t>
      </w:r>
    </w:p>
    <w:p>
      <w:pPr>
        <w:pStyle w:val="ListBullet"/>
      </w:pPr>
      <w:r>
        <w:rPr>
          <w:b/>
        </w:rPr>
        <w:t xml:space="preserve">Фраза: </w:t>
      </w:r>
      <w:r>
        <w:t>"ТОРЖЕСТВЕННЫЙ момент!"</w:t>
      </w:r>
      <w:r>
        <w:br/>
        <w:t xml:space="preserve">   Персонаж: Герольд</w:t>
      </w:r>
    </w:p>
    <w:p>
      <w:pPr>
        <w:pStyle w:val="ListBullet"/>
      </w:pPr>
      <w:r>
        <w:rPr>
          <w:b/>
        </w:rPr>
        <w:t xml:space="preserve">Асоціація: </w:t>
      </w:r>
      <w:r>
        <w:t>ТОРЖЕСТВЕННЫЙ момент раздела королевства оборачивается катастрофой</w:t>
      </w:r>
    </w:p>
    <w:p/>
    <w:p>
      <w:pPr>
        <w:pStyle w:val="Heading2"/>
      </w:pPr>
      <w:r>
        <w:t>РОЗДІЛ 3: ВИМОГИ ДО КОНТЕНТУ</w:t>
      </w:r>
    </w:p>
    <w:p>
      <w:pPr>
        <w:pStyle w:val="Heading3"/>
      </w:pPr>
      <w:r>
        <w:t>Структура повістування:</w:t>
      </w:r>
    </w:p>
    <w:p>
      <w:pPr>
        <w:pStyle w:val="ListBullet"/>
      </w:pPr>
      <w:r>
        <w:t>Вступ (встановлення сцени) - 100-150 слів</w:t>
      </w:r>
    </w:p>
    <w:p>
      <w:pPr>
        <w:pStyle w:val="ListBullet"/>
      </w:pPr>
      <w:r>
        <w:t>Розвиток (використання всіх слів) - 300-400 слів</w:t>
      </w:r>
    </w:p>
    <w:p>
      <w:pPr>
        <w:pStyle w:val="ListBullet"/>
      </w:pPr>
      <w:r>
        <w:t>Кульмінація (емоційний пік) - 150-200 слів</w:t>
      </w:r>
    </w:p>
    <w:p>
      <w:pPr>
        <w:pStyle w:val="ListBullet"/>
      </w:pPr>
      <w:r>
        <w:t>Фінал (мораль і закріплення) - 50-100 слів</w:t>
      </w:r>
    </w:p>
    <w:p>
      <w:pPr>
        <w:pStyle w:val="ListBullet"/>
      </w:pPr>
      <w:r>
        <w:t>ЗАГАЛОМ: 600-850 слів</w:t>
      </w:r>
    </w:p>
    <w:p>
      <w:pPr>
        <w:pStyle w:val="Heading3"/>
      </w:pPr>
      <w:r>
        <w:t>Освітні елементи:</w:t>
      </w:r>
    </w:p>
    <w:p>
      <w:pPr>
        <w:pStyle w:val="ListBullet"/>
      </w:pPr>
      <w:r>
        <w:t>Кожне німецьке слово ВЕЛИКИМИ літерами</w:t>
      </w:r>
    </w:p>
    <w:p>
      <w:pPr>
        <w:pStyle w:val="ListBullet"/>
      </w:pPr>
      <w:r>
        <w:t>Переклад у дужках при першій згадці</w:t>
      </w:r>
    </w:p>
    <w:p>
      <w:pPr>
        <w:pStyle w:val="ListBullet"/>
      </w:pPr>
      <w:r>
        <w:t>Повторення ключових слів мінімум 3 рази</w:t>
      </w:r>
    </w:p>
    <w:p>
      <w:pPr>
        <w:pStyle w:val="ListBullet"/>
      </w:pPr>
      <w:r>
        <w:t>Емоційні якорі для запам'ятовування</w:t>
      </w:r>
    </w:p>
    <w:p>
      <w:pPr>
        <w:pStyle w:val="ListBullet"/>
      </w:pPr>
      <w:r>
        <w:t>Візуальні асоціації з жестами</w:t>
      </w:r>
    </w:p>
    <w:p>
      <w:pPr>
        <w:pStyle w:val="ListBullet"/>
      </w:pPr>
      <w:r>
        <w:t>Зв'язок з персонажами п'єси</w:t>
      </w:r>
    </w:p>
    <w:p>
      <w:pPr>
        <w:pStyle w:val="Heading3"/>
      </w:pPr>
      <w:r>
        <w:t>Стилістика:</w:t>
      </w:r>
    </w:p>
    <w:p>
      <w:pPr>
        <w:pStyle w:val="ListBullet"/>
      </w:pPr>
      <w:r>
        <w:t>Драматичний, театральний стиль</w:t>
      </w:r>
    </w:p>
    <w:p>
      <w:pPr>
        <w:pStyle w:val="ListBullet"/>
      </w:pPr>
      <w:r>
        <w:t>Живі діалоги персонажів</w:t>
      </w:r>
    </w:p>
    <w:p>
      <w:pPr>
        <w:pStyle w:val="ListBullet"/>
      </w:pPr>
      <w:r>
        <w:t>Ремарки в квадратних дужках [з емоцією]</w:t>
      </w:r>
    </w:p>
    <w:p>
      <w:pPr>
        <w:pStyle w:val="ListBullet"/>
      </w:pPr>
      <w:r>
        <w:t>Яскраві візуальні описи</w:t>
      </w:r>
    </w:p>
    <w:p>
      <w:pPr>
        <w:pStyle w:val="ListBullet"/>
      </w:pPr>
      <w:r>
        <w:t>Напружена атмосфера тронного залу</w:t>
      </w:r>
    </w:p>
    <w:p>
      <w:pPr>
        <w:pStyle w:val="ListBullet"/>
      </w:pPr>
      <w:r>
        <w:t>Передчуття трагедії</w:t>
      </w:r>
    </w:p>
    <w:p/>
    <w:p>
      <w:pPr>
        <w:pStyle w:val="Heading2"/>
      </w:pPr>
      <w:r>
        <w:t>РОЗДІЛ 4: ПРИКЛАДИ ДІАЛОГІВ ЗІ СЦЕНИ</w:t>
      </w:r>
    </w:p>
    <w:p>
      <w:r>
        <w:t>Використовуйте ці діалоги як зразок для створення власних:</w:t>
        <w:br/>
        <w:br/>
      </w:r>
    </w:p>
    <w:p>
      <w:r>
        <w:rPr>
          <w:b/>
          <w:color w:val="00008B"/>
          <w:sz w:val="24"/>
        </w:rPr>
        <w:t xml:space="preserve">КОРОЛЬ ЛИР </w:t>
      </w:r>
      <w:r>
        <w:t>👑 [Величественно]</w:t>
      </w:r>
    </w:p>
    <w:p>
      <w:r>
        <w:rPr>
          <w:b/>
        </w:rPr>
        <w:t xml:space="preserve">DE: </w:t>
      </w:r>
      <w:r>
        <w:t>"Vom THRON herab VERKÜNDE ich - unser KÖNIGREICH wird heute geteilt!"</w:t>
      </w:r>
    </w:p>
    <w:p>
      <w:r>
        <w:rPr>
          <w:b/>
        </w:rPr>
        <w:t xml:space="preserve">RU: </w:t>
      </w:r>
      <w:r>
        <w:t>"С ТРОНА ПРОВОЗГЛАШАЮ - наше КОРОЛЕВСТВО сегодня будет разделено!"</w:t>
      </w:r>
    </w:p>
    <w:p/>
    <w:p>
      <w:r>
        <w:rPr>
          <w:b/>
          <w:color w:val="00008B"/>
          <w:sz w:val="24"/>
        </w:rPr>
        <w:t xml:space="preserve">ГЛОСТЕР </w:t>
      </w:r>
      <w:r>
        <w:t>🎭 [Церемониально]</w:t>
      </w:r>
    </w:p>
    <w:p>
      <w:r>
        <w:rPr>
          <w:b/>
        </w:rPr>
        <w:t xml:space="preserve">DE: </w:t>
      </w:r>
      <w:r>
        <w:t>"Der HOF ist versammelt! Die ZEREMONIE kann beginnen, Eure Majestät!"</w:t>
      </w:r>
    </w:p>
    <w:p>
      <w:r>
        <w:rPr>
          <w:b/>
        </w:rPr>
        <w:t xml:space="preserve">RU: </w:t>
      </w:r>
      <w:r>
        <w:t>"ДВОР собрался! ЦЕРЕМОНИЯ может начаться, Ваше Величество!"</w:t>
      </w:r>
    </w:p>
    <w:p/>
    <w:p>
      <w:r>
        <w:rPr>
          <w:b/>
          <w:color w:val="00008B"/>
          <w:sz w:val="24"/>
        </w:rPr>
        <w:t xml:space="preserve">КОРОЛЬ ЛИР </w:t>
      </w:r>
      <w:r>
        <w:t>😔 [С усталостью от власти]</w:t>
      </w:r>
    </w:p>
    <w:p>
      <w:r>
        <w:rPr>
          <w:b/>
        </w:rPr>
        <w:t xml:space="preserve">DE: </w:t>
      </w:r>
      <w:r>
        <w:t>"Diese KRONE ist schwer geworden. Die MACHT muss ich teilen, bevor ich sterbe."</w:t>
      </w:r>
    </w:p>
    <w:p>
      <w:r>
        <w:rPr>
          <w:b/>
        </w:rPr>
        <w:t xml:space="preserve">RU: </w:t>
      </w:r>
      <w:r>
        <w:t>"Эта КОРОНА стала тяжела. ВЛАСТЬ я должен разделить, пока не умер."</w:t>
      </w:r>
    </w:p>
    <w:p/>
    <w:p>
      <w:r>
        <w:rPr>
          <w:b/>
          <w:color w:val="00008B"/>
          <w:sz w:val="24"/>
        </w:rPr>
        <w:t xml:space="preserve">КЕНТ </w:t>
      </w:r>
      <w:r>
        <w:t>🛡️ [С почтением]</w:t>
      </w:r>
    </w:p>
    <w:p>
      <w:r>
        <w:rPr>
          <w:b/>
        </w:rPr>
        <w:t xml:space="preserve">DE: </w:t>
      </w:r>
      <w:r>
        <w:t>"Der ADEL wartet auf Eure FEIERLICHE Entscheidung, mein König!"</w:t>
      </w:r>
    </w:p>
    <w:p>
      <w:r>
        <w:rPr>
          <w:b/>
        </w:rPr>
        <w:t xml:space="preserve">RU: </w:t>
      </w:r>
      <w:r>
        <w:t>"ЗНАТЬ ждёт вашего ТОРЖЕСТВЕННОГО решения, мой король!"</w:t>
      </w:r>
    </w:p>
    <w:p/>
    <w:p>
      <w:r>
        <w:rPr>
          <w:b/>
          <w:color w:val="00008B"/>
          <w:sz w:val="24"/>
        </w:rPr>
        <w:t xml:space="preserve">КОРОЛЬ ЛИР </w:t>
      </w:r>
      <w:r>
        <w:t>⚡ [Властно]</w:t>
      </w:r>
    </w:p>
    <w:p>
      <w:r>
        <w:rPr>
          <w:b/>
        </w:rPr>
        <w:t xml:space="preserve">DE: </w:t>
      </w:r>
      <w:r>
        <w:t>"Wer am meisten liebt, wird HERRSCHEN über das beste Teil! Alle müssen GEHORCHEN!"</w:t>
      </w:r>
    </w:p>
    <w:p>
      <w:r>
        <w:rPr>
          <w:b/>
        </w:rPr>
        <w:t xml:space="preserve">RU: </w:t>
      </w:r>
      <w:r>
        <w:t>"Кто больше всех любит, будет ПРАВИТЬ лучшей частью! Все должны ПОВИНОВАТЬСЯ!"</w:t>
      </w:r>
    </w:p>
    <w:p/>
    <w:p>
      <w:pPr>
        <w:pStyle w:val="Heading2"/>
      </w:pPr>
      <w:r>
        <w:t>РОЗДІЛ 5: ФІНАЛЬНІ ІНСТРУКЦІЇ</w:t>
      </w:r>
    </w:p>
    <w:p>
      <w:pPr>
        <w:pStyle w:val="Heading3"/>
      </w:pPr>
      <w:r>
        <w:t>Додаткові вказівки:</w:t>
      </w:r>
    </w:p>
    <w:p>
      <w:pPr>
        <w:pStyle w:val="ListBullet"/>
      </w:pPr>
      <w:r>
        <w:t>Створити міні-п'єсу на 600-850 слів</w:t>
      </w:r>
    </w:p>
    <w:p>
      <w:pPr>
        <w:pStyle w:val="ListBullet"/>
      </w:pPr>
      <w:r>
        <w:t>Включити мінімум 5-7 діалогів персонажів</w:t>
      </w:r>
    </w:p>
    <w:p>
      <w:pPr>
        <w:pStyle w:val="ListBullet"/>
      </w:pPr>
      <w:r>
        <w:t>Використати ВСІ 12 німецьких слів</w:t>
      </w:r>
    </w:p>
    <w:p>
      <w:pPr>
        <w:pStyle w:val="ListBullet"/>
      </w:pPr>
      <w:r>
        <w:t>Додати 3 мнемонічних прийоми запам'ятовування</w:t>
      </w:r>
    </w:p>
    <w:p>
      <w:pPr>
        <w:pStyle w:val="ListBullet"/>
      </w:pPr>
      <w:r>
        <w:t>Завершити мораллю або життєвим уроком</w:t>
      </w:r>
    </w:p>
    <w:p>
      <w:pPr>
        <w:pStyle w:val="ListBullet"/>
      </w:pPr>
      <w:r>
        <w:t>Зберегти драматургію Шекспіра</w:t>
      </w:r>
    </w:p>
    <w:p>
      <w:pPr>
        <w:pStyle w:val="Heading3"/>
      </w:pPr>
      <w:r>
        <w:t>Формат виводу:</w:t>
      </w:r>
    </w:p>
    <w:p>
      <w:pPr>
        <w:pStyle w:val="ListBullet"/>
      </w:pPr>
      <w:r>
        <w:t>Жива театральна сцена з діалогами</w:t>
      </w:r>
    </w:p>
    <w:p>
      <w:pPr>
        <w:pStyle w:val="ListBullet"/>
      </w:pPr>
      <w:r>
        <w:t>Освітній контент з поясненнями</w:t>
      </w:r>
    </w:p>
    <w:p>
      <w:pPr>
        <w:pStyle w:val="ListBullet"/>
      </w:pPr>
      <w:r>
        <w:t>Емоційна залученість читача</w:t>
      </w:r>
    </w:p>
    <w:p>
      <w:pPr>
        <w:pStyle w:val="ListBullet"/>
      </w:pPr>
      <w:r>
        <w:t>Практичне застосування слів</w:t>
      </w:r>
    </w:p>
    <w:p>
      <w:pPr>
        <w:pStyle w:val="ListBullet"/>
      </w:pPr>
      <w:r>
        <w:t>Запам'ятовувані образи та асоціації</w:t>
      </w:r>
    </w:p>
    <w:p>
      <w:pPr>
        <w:pStyle w:val="Heading3"/>
      </w:pPr>
      <w:r>
        <w:t>Майстер-прийом запам'ятовування:</w:t>
      </w:r>
    </w:p>
    <w:p>
      <w:r>
        <w:t xml:space="preserve">Представь величественный тронный зал. Король на ТРОНЕ с КОРОНОЙ делит КОРОЛЕВСТВО. </w:t>
        <w:br/>
        <w:t xml:space="preserve">                Весь ДВОР и ЗНАТЬ на торжественной ЦЕРЕМОНИИ. Он ПРОВОЗГЛАШАЕТ решение о ВЛАСТИ. </w:t>
        <w:br/>
        <w:t xml:space="preserve">                Кто будет ПРАВИТЬ? Все должны ПОВИНОВАТЬСЯ. ВЕЛИКОЛЕПНЫЙ и ТОРЖЕСТВЕННЫЙ момент </w:t>
        <w:br/>
        <w:t xml:space="preserve">                становится началом трагедии.</w:t>
      </w:r>
    </w:p>
    <w:p>
      <w:pPr>
        <w:pStyle w:val="Heading3"/>
      </w:pPr>
      <w:r>
        <w:t>Фізичний ритуал:</w:t>
      </w:r>
    </w:p>
    <w:p>
      <w:r>
        <w:t xml:space="preserve">Встань как король на троне. Подними воображаемый скипетр. </w:t>
        <w:br/>
        <w:t xml:space="preserve">                Провозгласи раздел королевства. Почувствуй тяжесть короны и бремя власти!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