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F3864"/>
          <w:sz w:val="48"/>
          <w:szCs w:val="48"/>
        </w:rPr>
        <w:t xml:space="preserve">DKO Mueblería</w:t>
      </w:r>
    </w:p>
    <w:p>
      <w:pPr>
        <w:spacing w:after="100"/>
        <w:jc w:val="center"/>
      </w:pPr>
      <w:r>
        <w:rPr>
          <w:color w:val="2E75B6"/>
          <w:sz w:val="36"/>
          <w:szCs w:val="36"/>
        </w:rPr>
        <w:t xml:space="preserve">Arquitectura del Bot de WhatsApp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Documento técnico — Febrero 2026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sz w:val="22"/>
          <w:szCs w:val="22"/>
        </w:rPr>
        <w:t xml:space="preserve">Bot conversacional de WhatsApp para DKO Mueblería que atiende consultas de clientes sobre productos (precios, disponibilidad, descripciones). El bot interpreta mensajes en lenguaje natural, consulta el inventario en tiempo real y responde automáticamente. Cuando el cliente quiere comprar o necesita atención personalizada, el bot escala la conversación a un asesor humano.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Infraestructura y Despliegue</w:t>
      </w:r>
    </w:p>
    <w:p>
      <w:pPr>
        <w:spacing w:after="120"/>
      </w:pPr>
      <w:r>
        <w:rPr>
          <w:sz w:val="22"/>
          <w:szCs w:val="22"/>
        </w:rPr>
        <w:t xml:space="preserve">Todo el sistema está desplegado en Railway usando sus servicios de infraestructura gestionada.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(cloud hosting)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n8n Primary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https://primary-production-108ab.up.railway.app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Evolution API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https://evolution-api-production-ed6c.up.railway.app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 Inventory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https://inventory-production-6565.up.railway.app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(Railway managed)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/ Historial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(Railway managed)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Instancia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DKO-Muebles (Evolution API)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Servicios en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n8n Primary — Orquestador principal del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n8n Worker — Ejecutor de nodos del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PostgreSQL — Almacenamiento de workflows y ejecuciones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Redis — Historial de conversaciones y deduplicación de mensajes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Evolution API — Gateway de WhatsApp Business (basado en Baileys)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APIs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AI — Clasificación de intención y generación de respuestas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Envío/recepción de mensajes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 Inventory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 de productos en tiempo real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Flujo del Workflow (n8n)</w:t>
      </w:r>
    </w:p>
    <w:p>
      <w:pPr>
        <w:spacing w:after="120"/>
      </w:pPr>
      <w:r>
        <w:rPr>
          <w:sz w:val="22"/>
          <w:szCs w:val="22"/>
        </w:rPr>
        <w:t xml:space="preserve">El workflow se activa con cada mensaje entrante de WhatsApp y sigue este flujo: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Nodos del flujo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Webhook Evolution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Recibe el POST de Evolution API cuando llega un mensaje de WhatsApp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Parsear Mensaje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Extrae teléfono, texto, messageId. Filtra mensajes inválidos (fromMe, broadcast, tipos no permitidos)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¿Ignorar?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el mensaje es inválido, termina el flujo y responde 200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¿Mensaje ya procesado?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en Redis con clave dko:msg:{messageId} — detecta duplicados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¿Es duplicado?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ya existe en Redis, detiene el flujo (mensaje duplicado)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Marcar mensaje procesado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en Redis con expiración de 60 segundos — patrón de idempotencia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¿Forzar Acción?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el texto es un saludo conocido (hola, buenas, etc.), salta Gemini directamente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Aplicar Acción Forzada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 respuesta de bienvenida sin consultar la 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Cargar Historial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del historial de conversación (clave dko:chat:{phone})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Preparar Contexto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Construye el payload para Gemini con historial, pushName y geminiPayload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 Agente (decide)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Clasifica la intención: BUSCAR_PRODUCTO / PEDIR_INFO / ESCALAR_HUMANO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Parsear Decisión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Extrae el JSON de la respuesta de Gemini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¿Buscar Producto?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Bifurca el flujo según la acción decidida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Buscar Producto en DKO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 /integrations/n8n/products con el término de búsqueda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 Responde con 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 respuesta natural con los datos reales del producto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Preparar Respuesta 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Formatea la respuesta para envío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Preparar Respuesta (Info/Escalar)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Maneja casos de PEDIR_INFO y ESCALAR_HUMANO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Actualizar Historial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 los mensajes al array de historial y construye evolutionPayload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Guardar Historial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del historial actualizado con expiración de 1 hora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Enviar Respuesta 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a Evolution API /message/sendText/DKO-Muebles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Responder 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200 al webhook de Evolution API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Problemas Activos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Problema: Saludos clasificados como búsqueda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⚠️  PROBLEMA ACTIVO: Al escribir 'Hola', el bot responde como si no encontrara ningún producto.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Síntoma observado: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Cliente escribe: "Hola"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Bot responde: "No hemos encontrado ese producto en nuestro catálogo. Un asesor te contactará..."</w:t>
      </w:r>
    </w:p>
    <w:p>
      <w:pPr>
        <w:spacing w:after="120"/>
      </w:pPr>
      <w:r>
        <w:rPr>
          <w:sz w:val="22"/>
          <w:szCs w:val="22"/>
        </w:rPr>
        <w:t xml:space="preserve">Causa raíz: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Gemini 2.0 Flash, al saber que es un bot de mueblería, infiere intención de compra en mensajes ambiguos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modelo clasifica 'Hola' como BUSCAR_PRODUCTO buscando el término 'hola' en la API de inventario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API devuelve 0 resultados y el flujo cae en el mensaje de 'producto no encontrado'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Solución implementada (pendiente de validación):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Filtro de saludos por reglas hardcodeadas en el nodo 'Preparar Contexto' antes de llamar a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el texto coincide con lista de saludos conocidos (hola, buenas, hey, etc.), se genera forceAction=PEDIR_INFO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Nodo '¿Forzar Acción?' desvía el flujo saltando Gemini completamente para esos casos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Temperatura de Gemini reducida a 0.1 para clasificaciones más conservadoras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responseMimeType: application/json activado para forzar JSON puro sin markdown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Few-shot prompting con 5 ejemplos en el system_instruction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Problema: Ejecuciones fantasma periódicas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⚠️  PROBLEMA ACTIVO: El workflow se ejecuta periódicamente aunque no haya mensajes del cliente.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Síntoma observado: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bot envía mensajes espontáneos sin que el cliente haya escrito 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Ocurre incluso con Evolution API configurada solo para el evento MESSAGES_UPSERT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Causas probables: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Evolution API (basado en Baileys) envía webhooks adicionales por eventos internos de sincronización del teléfono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Eventos como SEND_MESSAGE se disparan cuando el propio bot responde, creando un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Notificaciones de estado de mensajes (entregado, leído) pueden llegar como MESSAGES_UPSERT en algunas versiones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Reintentos internos de red de Evolution API cuando no recibe confirmación 200 rápidamente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Soluciones implementadas: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Filtro por messageType: solo se procesan tipos 'conversation' y 'extendedTextMessage'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Filtro por fromMe: descarta mensajes enviados por el propio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Idempotencia con Redis: cada messageId se guarda 60 segundos, duplicados se descartan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Soluciones pendientes de investigar: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en el panel de Evolution API que SEND_MESSAGE no esté activo como evento de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si hay otros eventos activos además de MESSAGES_UPSERT en la configuración de la instancia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Añadir log temporal para capturar el body completo de las ejecuciones fantasma y ver qué evento las dispara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Configuración Técnica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Variables de entorno (Railway - 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DKO_API_URL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https://inventory-production-6565.up.railway.app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DKO_N8N_API_KEY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Gabo212121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DKO_TENANT_ID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deee962b-e9ed-49f5-aafe-eca39b83c148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AIzaSyCcVa0KCEGSk9nTrbIdzun5tKZRAoCM1dk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EVOLUTION_API_URL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https://evolution-api-production-ed6c.up.railway.app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EVOLUTION_API_KEY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tu_clave_super_segura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N8N_BLOCK_ENV_ACCESS_IN_NODE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(no funciona, credenciales hardcodeadas en workflow)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Evolution API — Configuración del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https://primary-production-108ab.up.railway.app/webhook/dko-whatsapp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Evento activo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MESSAGES_UPSERT únicamente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DKO-Muebles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Key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apikey: tu_clave_super_segura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DKO Inventory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/integrations/n8n/products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Header x-api-key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Gabo212121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Header x-tenant-id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deee962b-e9ed-49f5-aafe-eca39b83c148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Parámetros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 (búsqueda), onlyAvailable=true, limit=5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respuesta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"count": N, "products": [...]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Redis — Estructura de claves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dko:chat:{phone}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Historial de conversación — array JSON — expira en 1 hora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dko:msg:{messageId}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de idempotencia — valor '1' — expira en 60 segundos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5.5 Formato Evolution API v2 (payload de envío)</w:t>
      </w:r>
    </w:p>
    <w:p>
      <w:pPr>
        <w:spacing w:after="120"/>
      </w:pPr>
      <w:r>
        <w:rPr>
          <w:sz w:val="22"/>
          <w:szCs w:val="22"/>
        </w:rPr>
        <w:t xml:space="preserve">El payload de envío usa formato v2 con propiedades en la raíz del objeto: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"number": "573145852269@s.whatsapp.net", "text": "mensaje", "delay": 1200, "presence": "composing" }</w:t>
      </w:r>
    </w:p>
    <w:p>
      <w:pPr>
        <w:spacing w:after="120"/>
      </w:pPr>
      <w:r>
        <w:rPr>
          <w:sz w:val="22"/>
          <w:szCs w:val="22"/>
        </w:rPr>
        <w:t xml:space="preserve">Nota: El formato v1 con textMessage.text fue la causa de múltiples errores 400 durante el desarrollo.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Historial de Errores Resueltos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400 instance requires property 'text'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Payload en formato Evolution API 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Cambiar a formato v2: propiedades en raíz del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json: false en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n8n 2.8.3 no serializa bien jsonBody con texto dinámico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Pre-construir evolutionPayload en nodo Code previo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fetch/this.helpers no definidos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Task runner de n8n no expone estas APIs en nodos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Volver a HTTP Request con payload pre-construido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JSON parameter needs to be valid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Comillas en ejemplos few-shot dentro de jsonBody rompían el parser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Construir geminiPayload como objeto JS en nodo Code (patrón payload único)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invalid syntax en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Expresión {{ $json.instanceName }} se corrompía al importar el 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URL hardcodeada: .../sendText/DKO-Muebles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Cuota Gemini agotada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Evolution API enviaba webhooks fantasma continuamente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Filtros de messageType, fromMe, broadcast + idempotencia Redis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Pendientes y Recomendaciones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📋  Los siguientes puntos están pendientes de resolución o mejora.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Pendientes críticos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Investigar y eliminar las ejecuciones fantasma — capturar el body completo de webhooks no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Validar que el filtro de saludos (forceAction) resuelve el problema del 'hola → producto no encontrado'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que la idempotencia con Redis funciona correctamente en producción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Mejoras recomendadas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Activar billing de Gemini API para evitar límites de cuota (costo estimado: $2-5 USD/mes)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Implementar notificación real a asesores humanos cuando se escala (WhatsApp, email o Slack)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Agregar capacidad de envío de imágenes de productos cuando hay stock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Mover credenciales a variables de entorno una vez resuelto el problema de N8N_BLOCK_ENV_ACCESS_IN_NODE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Considerar agregar un nodo de logging para registrar todas las conversaciones en una hoja de cálculo o base de datos</w:t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AAAAAA"/>
          <w:sz w:val="18"/>
          <w:szCs w:val="18"/>
        </w:rPr>
        <w:t xml:space="preserve">— Documento generado el 20 de febrero de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2026-02-21T04:00:19.349Z</dcterms:created>
  <dcterms:modified xsi:type="dcterms:W3CDTF">2026-02-21T04:00:19.350Z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