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OptiDrive - Documento de Encerramento de Projeto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Valor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OptiDrive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 Closure Report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Template base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Documento de Encerramento de Projeto v2.1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Classificação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Académico / Interno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Repositório documental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Confluence - Espaço OptiDrive</w:t>
            </w:r>
          </w:p>
        </w:tc>
      </w:tr>
    </w:tbl>
    <w:p/>
    <w:p>
      <w:pPr>
        <w:pStyle w:val="Heading1"/>
      </w:pPr>
      <w:r>
        <w:t>Histórico de Versões e Controlo Documental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Versão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Autor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Secções Alteradas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Descrição da Alteração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Aprovado Por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30/06/2026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Todas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Encerramento inicial do projeto académico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Autor/PM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2.0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08/07/2026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Âmbito, qualidade, riscos, métricas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Consolidação após revisão documental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Autor/PM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Todas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Versão final alinhada com estrutura de Project Closure Report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 pelo docente</w:t>
            </w:r>
          </w:p>
        </w:tc>
      </w:tr>
    </w:tbl>
    <w:p/>
    <w:p>
      <w:pPr>
        <w:pStyle w:val="Heading1"/>
      </w:pPr>
      <w:r>
        <w:t>1. Sumário Executivo</w:t>
      </w:r>
    </w:p>
    <w:p>
      <w:pPr>
        <w:pStyle w:val="Heading2"/>
      </w:pPr>
      <w:r>
        <w:t>1.1 Declaração de Encerramento</w:t>
      </w:r>
    </w:p>
    <w:p>
      <w:pPr>
        <w:spacing w:after="120" w:line="264" w:lineRule="auto"/>
      </w:pPr>
      <w:r>
        <w:t>O projeto OptiDrive é formalmente encerrado como produto académico funcional. A solução foi implementada como aplicação web ASP.NET Core MVC com autenticação, garagem de veículos, planeamento de viagens, Smart Save, postos de combustível, carregadores elétricos, área social, administração, Docker, Azure e documentação em Jira/Confluence.</w:t>
      </w:r>
    </w:p>
    <w:p>
      <w:pPr>
        <w:spacing w:after="120" w:line="264" w:lineRule="auto"/>
      </w:pPr>
      <w:r>
        <w:t>O encerramento é normal e corresponde ao fecho da fase académica. O produto fica com base técnica suficiente para demonstração e evolução futura, mas com riscos residuais identificados para uma eventual passagem a produção comercial.</w:t>
      </w:r>
    </w:p>
    <w:p>
      <w:pPr>
        <w:pStyle w:val="Heading2"/>
      </w:pPr>
      <w:r>
        <w:t>1.2 Ficha de Identidade do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Informação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Nome do Projeto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OptiDrive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/ ID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Unidade Organizacional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Licenciatura em Engenharia Informática - ESA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 de início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11/05/2026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 de fecho funcional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30/06/2026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 de consolidação documental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Gestor de Projeto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Stack principal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ASP.NET Core MVC, .NET 8, EF Core, SQLite, Docker, Azure App Service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Ferramentas de gestão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Jira, Confluence, Git/GitHub</w:t>
            </w:r>
          </w:p>
        </w:tc>
      </w:tr>
    </w:tbl>
    <w:p/>
    <w:p>
      <w:pPr>
        <w:pStyle w:val="Heading2"/>
      </w:pPr>
      <w:r>
        <w:t>1.3 Resumo de Desempenho Global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Dimensão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Real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Desvio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Avaliação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Âmbito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Entregar módulos essenciais definidos na AER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 módulos documentados e funcionalidade principal implementada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Roadmap futuro identificado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Aceite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Prazo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Trabalho estruturado em 5 sprints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sprints documentadas entre 11/05 e 30/06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Consolidação documental posterior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Aceite com observação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Qualidade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Build, testes, revisão funcional e documentação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 testes automatizados, healthcheck, testes manuais e avaliação de usabilidade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Falta CI/CD completo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Aceite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Confluence com templates e artefactos finais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AER, DAN, 5 DD, 5 Atas, Encerramento, Testes/Métricas, DevOps/Erros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Revisões adicionais feitas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Aceite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Benefícios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 demonstrável e coerente com requisitos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 funcional com demo online e base social relevante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Hardening futuro necessário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Aceite</w:t>
            </w:r>
          </w:p>
        </w:tc>
      </w:tr>
    </w:tbl>
    <w:p/>
    <w:p>
      <w:pPr>
        <w:pStyle w:val="Heading2"/>
      </w:pPr>
      <w:r>
        <w:t>1.4 Principais Realizações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Realização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Evidência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R-01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Aplicação ASP.NET Core MVC funcional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fonte, execução local/Docker/Azure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R-02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Garagem com veículos, nível de combustível/carga e histórico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 Garagem, testes AppStateService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R-03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Planeamento com mapa, custos, autonomia e reforços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 Planeamento, testes SmartSaveService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R-04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Área social com perfis, contactos, mensagens e viagens colaborativas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 Social, dados seed e testes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R-05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Backoffice/admin, healthcheck e estado operacional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Página Admin e endpoint `/health`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R-06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 académica organizada no Confluence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Páginas oficiais finais</w:t>
            </w:r>
          </w:p>
        </w:tc>
      </w:tr>
    </w:tbl>
    <w:p/>
    <w:p>
      <w:pPr>
        <w:pStyle w:val="Heading2"/>
      </w:pPr>
      <w:r>
        <w:t>1.5 Principais Desvios e Decisões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Desvio / Decisão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Causa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Impacto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Tratamento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Projeto executado essencialmente por uma pessoa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Condição real da equipa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Elevada carga de trabalho e risco documental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Priorização MoSCoW, sprints curtas e foco nos fluxos críticos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APIs externas dependentes de configuração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Chaves, quotas e callbacks externos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Possível falha em funcionalidades de mapas/OAuth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Variáveis de ambiente, fallback local e documentação técnica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Diagramas e relatórios revistos várias vezes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Exigência de templates e normas específicas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Retrabalho documental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Reestruturação no Confluence e melhoria dos artefactos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 com escopo social elevado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Valorização académica da componente social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Aumento de complexidade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Implementação incremental de perfil, contactos, mensagens e viagens em grupo</w:t>
            </w:r>
          </w:p>
        </w:tc>
      </w:tr>
    </w:tbl>
    <w:p/>
    <w:p>
      <w:pPr>
        <w:pStyle w:val="Heading2"/>
      </w:pPr>
      <w:r>
        <w:t>1.6 Recomendações Estratégicas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Recomendação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Prioridade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Justificação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Migrar SQLite para base de dados gerida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Necessário para utilização real multiutilizador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Criar CI/CD completo com GitHub Actions ou Azure DevOps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Reduz risco de regressão em produção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fontes oficiais de preços de combustível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Dados reais exigem atualização e fiabilidade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Melhorar monitorização com Application Insights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Suporte operacional mais robusto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Evoluir o social para notificações em tempo real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Aumenta valor de viagens colaborativas</w:t>
            </w:r>
          </w:p>
        </w:tc>
      </w:tr>
    </w:tbl>
    <w:p/>
    <w:p>
      <w:pPr>
        <w:pStyle w:val="Heading1"/>
      </w:pPr>
      <w:r>
        <w:t>2. Matriz RACI - Responsabilidades do Projeto</w:t>
      </w:r>
    </w:p>
    <w:p>
      <w:pPr>
        <w:pStyle w:val="Heading2"/>
      </w:pPr>
      <w:r>
        <w:t>2.1 Legenda RACI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Letra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Significado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Regra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Responsible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Executa o trabalho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Accountable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Responde pelo resultado final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Consulted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É consultado antes/durante decisões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Informed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É informado após decisões ou entregas</w:t>
            </w:r>
          </w:p>
        </w:tc>
      </w:tr>
    </w:tbl>
    <w:p/>
    <w:p>
      <w:pPr>
        <w:pStyle w:val="Heading2"/>
      </w:pPr>
      <w:r>
        <w:t>2.2 Papéis Considerados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Abreviatura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Papel / Perfil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 / stakeholder académico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PM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 Manager / Scrum Master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Desenvolvimento full-stack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Qualidade e testes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Operação, deploy e configuração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Utilizadores avaliadores / participantes de usabilidade</w:t>
            </w:r>
          </w:p>
        </w:tc>
      </w:tr>
    </w:tbl>
    <w:p/>
    <w:p>
      <w:pPr>
        <w:pStyle w:val="Heading2"/>
      </w:pPr>
      <w:r>
        <w:t>2.3 Matriz RACI de Encerramento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Atividade / Entregável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PM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DEV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QA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OPS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USER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requisitos e rastreabilidade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A/R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Implementar funcionalidades finais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Executar testes e corrigir bugs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Publicar documentação no Confluence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A/R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Preparar entrega e defesa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A/R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Encerrar riscos e roadmap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A/R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</w:t>
            </w:r>
          </w:p>
        </w:tc>
      </w:tr>
    </w:tbl>
    <w:p/>
    <w:p>
      <w:pPr>
        <w:pStyle w:val="Heading1"/>
      </w:pPr>
      <w:r>
        <w:t>3. Identificação e Âmbito do Projeto</w:t>
      </w:r>
    </w:p>
    <w:p>
      <w:pPr>
        <w:pStyle w:val="Heading2"/>
      </w:pPr>
      <w:r>
        <w:t>3.1 Objetivos e Justificação de Negócio</w:t>
      </w:r>
    </w:p>
    <w:p>
      <w:pPr>
        <w:spacing w:after="120" w:line="264" w:lineRule="auto"/>
      </w:pPr>
      <w:r>
        <w:t>O OptiDrive responde à necessidade de planear viagens de forma mais inteligente, associando cada rota ao veículo real do utilizador, ao respetivo consumo/autonomia e à disponibilidade de postos de combustível ou carregamento. O sistema também acrescenta uma dimensão social para permitir viagens em grupo, partilha de informação e coordenação entre condutores.</w:t>
      </w:r>
    </w:p>
    <w:p>
      <w:pPr>
        <w:pStyle w:val="Heading2"/>
      </w:pPr>
      <w:r>
        <w:t>3.2 Estrutura de Decomposição do Trabalho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Work Package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Descrição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WP01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Identidade, login, MFA e OAuth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WP02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Garagem, veículos, níveis e histórico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WP03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Planeamento de rotas e integração Google Maps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Concluído com dependência externa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WP04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Postos de combustível e carregadores elétricos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Concluído com dados externos/fallback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WP05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Smart Save, autonomia e consumo por velocidade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WP06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Área social e viagens colaborativas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WP07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Administração, DevOps, Docker e Azure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WP08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Documentação, Jira, Confluence e apresentação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Concluído</w:t>
            </w:r>
          </w:p>
        </w:tc>
      </w:tr>
    </w:tbl>
    <w:p/>
    <w:p>
      <w:pPr>
        <w:pStyle w:val="Heading2"/>
      </w:pPr>
      <w:r>
        <w:t>3.3 Entregáveis Finais - Registo de Aceitação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Entregável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Critério de Aceitação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Prevista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 Real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Aceite Por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AER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Requisitos por módulo, atores, use cases e rastreabilidade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11/05/2026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Arquitetura, processos, persistência e deployment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30/05/2026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Desenhos detalhados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sprints documentadas com testes e interfaces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30/06/2026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Atas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atas correspondentes às sprints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30/06/2026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Aplicação web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Fluxos principais demonstráveis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30/06/2026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30/06/2026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Autor/Docente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Plano de Testes e Métricas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 cases, métricas e gráficos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 e Gestão de Erros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Deploy, configuração, healthcheck e processo de incidentes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Documento de Encerramento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Fecho formal, riscos, lições e transição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</w:t>
            </w:r>
          </w:p>
        </w:tc>
      </w:tr>
    </w:tbl>
    <w:p/>
    <w:p>
      <w:pPr>
        <w:pStyle w:val="Heading1"/>
      </w:pPr>
      <w:r>
        <w:t>4. Desempenho de Âmbito</w:t>
      </w:r>
    </w:p>
    <w:p>
      <w:pPr>
        <w:pStyle w:val="Heading2"/>
      </w:pPr>
      <w:r>
        <w:t>4.1 Análise de Variância de Âmbito</w:t>
      </w:r>
    </w:p>
    <w:p>
      <w:pPr>
        <w:spacing w:after="120" w:line="264" w:lineRule="auto"/>
      </w:pPr>
      <w:r>
        <w:t>O âmbito entregue corresponde aos módulos definidos na AER: identidade, garagem, planeamento, postos/energia, Smart Save, social e administração. Algumas funcionalidades foram implementadas com limitações próprias de um contexto académico: dados externos com dependência de APIs, OAuth dependente de callbacks e monitorização ainda simples.</w:t>
      </w:r>
    </w:p>
    <w:p>
      <w:pPr>
        <w:pStyle w:val="Heading2"/>
      </w:pPr>
      <w:r>
        <w:t>4.2 KPIs de Âmbito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KPI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Fórmula / Definição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Taxa de módulos documentados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Módulos documentados / módulos previstos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7/7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Taxa de sprints documentadas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Sprints com relatório+ata / sprints planeadas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Requisitos funcionais rastreados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Requisitos com use case associado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35/35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 cases documentados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 cases identificados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&gt;= 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Roadmap residual explícito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Itens futuros identificados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</w:tbl>
    <w:p/>
    <w:p>
      <w:pPr>
        <w:pStyle w:val="Heading2"/>
      </w:pPr>
      <w:r>
        <w:t>4.3 Registo de Change Requests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Pedido / Alteração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Origem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Decisão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Impacto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CR-01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Melhorar garagem com níveis de combustível/carga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Feedback funcional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Aprovada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Reforço do módulo M02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CR-02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Adicionar social mais completo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Valorização da cadeira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Aprovada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Criação/expansão M06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CR-03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Integrar OAuth Google/Microsoft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Requisito de realismo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Aprovada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Dependência de configuração externa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CR-04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Adicionar tema claro/escuro e PT/EN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Feedback UX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Aprovada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Melhoria transversal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CR-05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Refazer documentação por templates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Feedback docente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Aprovada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Retrabalho documental relevante</w:t>
            </w:r>
          </w:p>
        </w:tc>
      </w:tr>
    </w:tbl>
    <w:p/>
    <w:p>
      <w:pPr>
        <w:pStyle w:val="Heading1"/>
      </w:pPr>
      <w:r>
        <w:t>5. Desempenho de Cronograma</w:t>
      </w:r>
    </w:p>
    <w:p>
      <w:pPr>
        <w:pStyle w:val="Heading2"/>
      </w:pPr>
      <w:r>
        <w:t>5.1 Cronograma Final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Sprint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Período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Objetivo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1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11/05/2026 - 20/05/2026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Identidade, segurança e garagem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Fechada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2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21/05/2026 - 30/05/2026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Mapas, postos e energia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Fechada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3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01/06/2026 - 08/06/2026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Smart Save e histórico operacional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Fechada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4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09/06/2026 - 16/06/2026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Social, OAuth e viagens colaborativas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Fechada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 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17/06/2026 - 30/06/2026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DevOps, administração e entrega final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Fechada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Consolidação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01/07/2026 - 13/07/2026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Revisão documental e preparação de defesa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Fechada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87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-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Figura 1 - Burndown geral.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87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-g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t>Figura 2 - Velocity geral.</w:t>
      </w:r>
    </w:p>
    <w:p>
      <w:pPr>
        <w:pStyle w:val="Heading2"/>
      </w:pPr>
      <w:r>
        <w:t>5.2 KPIs de Cronograma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KPI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Alvo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Sprints planeadas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Sprints encerradas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Documentos de sprint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Ata por sprint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Revisão final documental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</w:tr>
    </w:tbl>
    <w:p/>
    <w:p>
      <w:pPr>
        <w:pStyle w:val="Heading1"/>
      </w:pPr>
      <w:r>
        <w:t>6. Desempenho de Orçamento</w:t>
      </w:r>
    </w:p>
    <w:p>
      <w:pPr>
        <w:spacing w:after="120" w:line="264" w:lineRule="auto"/>
      </w:pPr>
      <w:r>
        <w:t>O projeto não teve orçamento comercial formal. Foram usados recursos gratuitos, académicos ou de baixo custo. Para efeitos académicos, o custo principal foi esforço humano.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Categoria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Orçamento Aprovado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Real Gasto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Observação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Recursos humanos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Esforço individual elevado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Trabalho acumulado por um elemento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Licenças software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EUR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EUR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Uso de ferramentas gratuitas/académicas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Infraestrutura local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EUR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EUR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MacBook + Docker local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Azure/App Service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Crédito/conta académica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Controlado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Ambiente de apresentação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APIs externas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Chaves próprias/quotas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Controlado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Google Maps/OpenChargeMap</w:t>
            </w:r>
          </w:p>
        </w:tc>
      </w:tr>
    </w:tbl>
    <w:p/>
    <w:p>
      <w:pPr>
        <w:pStyle w:val="Heading1"/>
      </w:pPr>
      <w:r>
        <w:t>7. Desempenho de Qualidade</w:t>
      </w:r>
    </w:p>
    <w:p>
      <w:pPr>
        <w:pStyle w:val="Heading2"/>
      </w:pPr>
      <w:r>
        <w:t>7.1 Evidências de Teste e 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Evidência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`dotnet build`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Validável na solução `OptiDrive.sln`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`dotnet test`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 testes automatizados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SmartSaveService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Autonomia, reforços e consumo por velocidade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AppStateService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Garagem, rotas aplicadas, social, MFA e admin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Healthcheck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Endpoint `/health` disponível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Usabilidade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Questionário com NPS e avaliação qualitativa</w:t>
            </w:r>
          </w:p>
        </w:tc>
      </w:tr>
    </w:tbl>
    <w:p/>
    <w:p>
      <w:pPr>
        <w:pStyle w:val="Heading2"/>
      </w:pPr>
      <w:r>
        <w:t>7.2 KPIs de Qualidade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KPI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Meta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automatizados executáveis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Falhas críticas conhecidas no fecho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 documentadas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Fluxos críticos demonstráveis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&gt;= 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Login, garagem, planeamento, social, admin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Avaliação média de usabilidade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&gt;= 4/5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4.44/5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NPS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&gt;= +30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+71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OK</w:t>
            </w:r>
          </w:p>
        </w:tc>
      </w:tr>
    </w:tbl>
    <w:p/>
    <w:p>
      <w:pPr>
        <w:pStyle w:val="Heading1"/>
      </w:pPr>
      <w:r>
        <w:t>8. Gestão de Riscos e Problemas</w:t>
      </w:r>
    </w:p>
    <w:p>
      <w:pPr>
        <w:pStyle w:val="Heading2"/>
      </w:pPr>
      <w:r>
        <w:t>8.1 Resumo do Registo de Riscos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Categoria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Identificados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Materializados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Mitigados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Residuais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Transferidos para Operação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Técnico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Organizacional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Externo/API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Não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Segurança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</w:t>
            </w:r>
          </w:p>
        </w:tc>
      </w:tr>
    </w:tbl>
    <w:p/>
    <w:p>
      <w:pPr>
        <w:pStyle w:val="Heading2"/>
      </w:pPr>
      <w:r>
        <w:t>8.2 Riscos Residuais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Risco Residual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Probabilidade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Impacto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Owner pós-projeto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Plano de Resposta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Quotas/callbacks de OAuth em produção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Registar domínio final e validar callbacks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Dados externos incompletos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Integrar fonte oficial ou acordo de dados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Escalabilidade SQLite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Migrar para PostgreSQL/Azure SQL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Monitorização insuficiente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Ativar Application Insights e alertas</w:t>
            </w:r>
          </w:p>
        </w:tc>
      </w:tr>
    </w:tbl>
    <w:p/>
    <w:p>
      <w:pPr>
        <w:pStyle w:val="Heading2"/>
      </w:pPr>
      <w:r>
        <w:t>8.3 Estado Final de Issues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Bugs críticos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Encerrados ou sem ocorrência conhecida no fecho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Bugs médios/baixos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Documentados para roadmap quando aplicável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Melhorias UX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Parcialmente tratadas, restantes em backlog futuro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Dependências externas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Documentadas e configuráveis por variáveis de ambiente</w:t>
            </w:r>
          </w:p>
        </w:tc>
      </w:tr>
    </w:tbl>
    <w:p/>
    <w:p>
      <w:pPr>
        <w:pStyle w:val="Heading1"/>
      </w:pPr>
      <w:r>
        <w:t>9. Gestão de Stakeholders e Comunicação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Stakeholder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Papel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Engagement Previsto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Engagement Real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Observações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Avaliador e orientador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Leading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Feedback usado para reformular documentação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Utilizadores avaliadores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Validação de usabilidade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Supportive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Supportive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Questionário e feedback qualitativo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Condutores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Utilizadores finais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Supportive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Simulado/avaliado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Perfis e dados seed para demonstração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Operação/backoffice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Supportive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Implementado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Página Admin e permissões</w:t>
            </w:r>
          </w:p>
        </w:tc>
      </w:tr>
    </w:tbl>
    <w:p/>
    <w:p>
      <w:pPr>
        <w:pStyle w:val="Heading1"/>
      </w:pPr>
      <w:r>
        <w:t>10. Desempenho da Equipa</w:t>
      </w:r>
    </w:p>
    <w:p>
      <w:pPr>
        <w:spacing w:after="120" w:line="264" w:lineRule="auto"/>
      </w:pPr>
      <w:r>
        <w:t>A execução foi concentrada em Alexandre Miguel, acumulando funções de Project Manager, Scrum Master, desenvolvimento, QA, DevOps e documentação. Este fator aumentou o risco de sobrecarga e de desalinhamento documental, mas também permitiu consistência técnica e decisão rápida.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Função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Responsável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Contributo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 Manager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Planeamento, sprints, Jira, Confluence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Scrum Master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Organização das sprints e impedimentos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Developer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Backend, frontend, integração e dados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automatizados, manuais e usabilidade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Docker, Azure, configuração e healthcheck</w:t>
            </w:r>
          </w:p>
        </w:tc>
      </w:tr>
    </w:tbl>
    <w:p/>
    <w:p>
      <w:pPr>
        <w:pStyle w:val="Heading1"/>
      </w:pPr>
      <w:r>
        <w:t>11. Registo de Lições Aprendidas</w:t>
      </w:r>
    </w:p>
    <w:p>
      <w:pPr>
        <w:pStyle w:val="Heading2"/>
      </w:pPr>
      <w:r>
        <w:t>11.1 Sucessos a Replicar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Área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Descrição do Sucesso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Impacto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Como Replicar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Fio condutor claro entre veículo, rota, autonomia e custos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Começar por fluxos de valor antes de extras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Social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Integração social aumentou o valor demonstrável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Tratar social como módulo próprio desde o início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Técnica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Separação MVC/serviços facilitou testes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Manter regras de domínio fora das views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tornou execução reproduzível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Médio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Manter `.env.example` e compose atualizados</w:t>
            </w:r>
          </w:p>
        </w:tc>
      </w:tr>
    </w:tbl>
    <w:p/>
    <w:p>
      <w:pPr>
        <w:pStyle w:val="Heading2"/>
      </w:pPr>
      <w:r>
        <w:t>11.2 Falhas e Problemas a Evitar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Área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Problema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Causa Raiz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Recomendação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Reformulação tardia dos templates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Subestimação da exigência formal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Preencher templates desde o primeiro sprint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Diagramas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Necessidade de normas UML/BPMN formais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Uso inicial demasiado ilustrativo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Produzir diagramas em ferramenta adequada desde cedo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Gestão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Escopo demasiado ambicioso para um elemento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Várias funcionalidades com peso semelhante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Fechar Must antes de Should/Could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Integrações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OAuth e mapas dependentes de plataformas externas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Configuração fora do código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Criar checklist de callbacks/keys por ambiente</w:t>
            </w:r>
          </w:p>
        </w:tc>
      </w:tr>
    </w:tbl>
    <w:p/>
    <w:p>
      <w:pPr>
        <w:pStyle w:val="Heading1"/>
      </w:pPr>
      <w:r>
        <w:t>12. Realização de Benefícios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Benefício Esperado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KPI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Valor Esperado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Valor Realizado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% Realizado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Owner Pós-Projeto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B-001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Planear viagens com custo/autonomia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Fluxo planeamento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Funcional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Funcional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B-002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Associar rota ao veículo real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Histórico e nível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Funcional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Funcional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B-003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Apoiar viagens colaborativas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Social/viagens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Protótipo funcional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Funcional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90%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B-004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Ter base vendável/demonstrável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Demo + documentação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Apresentável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Apresentável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85%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Produto/DevOps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B-005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Reduzir incerteza em combustível/carga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Smart Save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Funcional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Funcional com dados externos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85%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</w:t>
            </w:r>
          </w:p>
        </w:tc>
      </w:tr>
    </w:tbl>
    <w:p/>
    <w:p>
      <w:pPr>
        <w:pStyle w:val="Heading1"/>
      </w:pPr>
      <w:r>
        <w:t>13. Inventário de Ativos e Propriedade Intelectual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Ativo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Localização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Observação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fonte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Git/GitHub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Projeto ASP.NET Core MVC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 de dados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SQLite/App_Data ou volume Docker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Dados locais e seed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 oficial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Confluence OptiDrive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Relatórios e atas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Diagramas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`docs/reports-oficial/assets/diagrams`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UML/BPMN/imagens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`.env.example` / Azure App Settings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Chaves não devem estar em código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`OptiDrive.Web.Tests`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xUnit</w:t>
            </w:r>
          </w:p>
        </w:tc>
      </w:tr>
    </w:tbl>
    <w:p/>
    <w:p>
      <w:pPr>
        <w:pStyle w:val="Heading1"/>
      </w:pPr>
      <w:r>
        <w:t>14. Conformidade Legal, Regulatória e Contratual</w:t>
      </w:r>
    </w:p>
    <w:p>
      <w:pPr>
        <w:spacing w:after="120" w:line="264" w:lineRule="auto"/>
      </w:pPr>
      <w:r>
        <w:t>Não existem contratos comerciais ativos. Para passagem a produção seriam necessários termos de utilização, política de privacidade, consentimento para dados pessoais, gestão de cookies, revisão das licenças das APIs e política de retenção de dados.</w:t>
      </w:r>
    </w:p>
    <w:p>
      <w:pPr>
        <w:pStyle w:val="Heading1"/>
      </w:pPr>
      <w:r>
        <w:t>15. Dependências Externas - Encerramento Formal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Dependência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 no Encerramento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Plano Futuro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Google Maps APIs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Mapas, geocoding e direções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Rever quotas e callbacks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OpenChargeMap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Carregadores EV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cobertura por rota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Fontes de combustível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Postos/preços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Parcial/fallback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Contratualizar ou validar fonte oficial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Google OAuth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externo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domínio final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Microsoft OAuth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Login externo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Configurável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app registration final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 App Service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Hosting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Criado para demonstração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Hardening e monitorização</w:t>
            </w:r>
          </w:p>
        </w:tc>
      </w:tr>
    </w:tbl>
    <w:p/>
    <w:p>
      <w:pPr>
        <w:pStyle w:val="Heading1"/>
      </w:pPr>
      <w:r>
        <w:t>16. Plano de Transição e Suporte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Área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Ação de Transição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Responsável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Execução local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Usar README, `.env.example`, `dotnet run` ou Docker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Deploy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Configurar variáveis no Azure App Service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DevOps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Dados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Manter seed de demonstração e backups SQLite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Produto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Suporte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Consultar healthcheck, Admin e logs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Documentação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Usar Confluence como fonte oficial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PM</w:t>
            </w:r>
          </w:p>
        </w:tc>
      </w:tr>
    </w:tbl>
    <w:p/>
    <w:p>
      <w:pPr>
        <w:pStyle w:val="Heading1"/>
      </w:pPr>
      <w:r>
        <w:t>17. Administração e Arquivo</w:t>
      </w:r>
    </w:p>
    <w:p>
      <w:pPr>
        <w:spacing w:after="120" w:line="264" w:lineRule="auto"/>
      </w:pPr>
      <w:r>
        <w:t>A documentação final fica arquivada no espaço Confluence OptiDrive. O código fonte, os testes e os artefactos locais ficam no repositório Git. As versões anteriores devem ser mantidas apenas como histórico, evitando confusão com a versão oficial final.</w:t>
      </w:r>
    </w:p>
    <w:p>
      <w:pPr>
        <w:pStyle w:val="Heading1"/>
      </w:pPr>
      <w:r>
        <w:t>18. Aprovações Formais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Papel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Nome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Autor / Project Manager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Alexandre Miguel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Preparado para entrega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13/07/2026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Docente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validar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Pendente de avaliação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definir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Operação futura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definir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Transferência documentada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definir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OptiDrive - Documentação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