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119F" w:rsidRPr="00A63D8F" w:rsidRDefault="00E8014E" w:rsidP="00C620D9">
      <w:pPr>
        <w:spacing w:after="360" w:line="360" w:lineRule="auto"/>
        <w:ind w:left="567" w:right="170"/>
        <w:jc w:val="center"/>
        <w:rPr>
          <w:sz w:val="32"/>
          <w:szCs w:val="32"/>
        </w:rPr>
      </w:pPr>
      <w:r w:rsidRPr="00A63D8F">
        <w:rPr>
          <w:sz w:val="32"/>
          <w:szCs w:val="32"/>
        </w:rPr>
        <w:t>СОДЕРЖАНИЕ</w:t>
      </w:r>
    </w:p>
    <w:sdt>
      <w:sdtPr>
        <w:rPr>
          <w:rFonts w:ascii="Times New Roman" w:hAnsi="Times New Roman"/>
          <w:bCs w:val="0"/>
          <w:color w:val="auto"/>
          <w:sz w:val="24"/>
          <w:szCs w:val="24"/>
          <w:lang w:eastAsia="ru-RU"/>
        </w:rPr>
        <w:id w:val="362209407"/>
      </w:sdtPr>
      <w:sdtEndPr/>
      <w:sdtContent>
        <w:p w:rsidR="00FA2513" w:rsidRPr="00A63D8F" w:rsidRDefault="00FA2513">
          <w:pPr>
            <w:pStyle w:val="af3"/>
          </w:pPr>
        </w:p>
        <w:p w:rsidR="009A6217" w:rsidRPr="009A6217" w:rsidRDefault="00E57FFA">
          <w:pPr>
            <w:pStyle w:val="11"/>
            <w:rPr>
              <w:rFonts w:asciiTheme="minorHAnsi" w:eastAsiaTheme="minorEastAsia" w:hAnsiTheme="minorHAnsi" w:cstheme="minorBidi"/>
              <w:noProof/>
              <w:szCs w:val="28"/>
            </w:rPr>
          </w:pPr>
          <w:r w:rsidRPr="009A6217">
            <w:rPr>
              <w:szCs w:val="28"/>
            </w:rPr>
            <w:fldChar w:fldCharType="begin"/>
          </w:r>
          <w:r w:rsidR="00FA2513" w:rsidRPr="009A6217">
            <w:rPr>
              <w:szCs w:val="28"/>
            </w:rPr>
            <w:instrText xml:space="preserve"> TOC \o "1-3" \h \z \u </w:instrText>
          </w:r>
          <w:r w:rsidRPr="009A6217">
            <w:rPr>
              <w:szCs w:val="28"/>
            </w:rPr>
            <w:fldChar w:fldCharType="separate"/>
          </w:r>
          <w:hyperlink w:anchor="_Toc451340224" w:history="1">
            <w:r w:rsidR="009A6217" w:rsidRPr="009A6217">
              <w:rPr>
                <w:rStyle w:val="a6"/>
                <w:bCs/>
                <w:noProof/>
                <w:kern w:val="32"/>
                <w:szCs w:val="28"/>
              </w:rPr>
              <w:t xml:space="preserve">1 </w:t>
            </w:r>
            <w:r w:rsidR="00C12472" w:rsidRPr="00B37806">
              <w:t>Постановка задачи</w:t>
            </w:r>
            <w:r w:rsidR="009A6217" w:rsidRPr="009A6217">
              <w:rPr>
                <w:noProof/>
                <w:webHidden/>
                <w:szCs w:val="28"/>
              </w:rPr>
              <w:tab/>
            </w:r>
            <w:r w:rsidRPr="009A6217">
              <w:rPr>
                <w:noProof/>
                <w:webHidden/>
                <w:szCs w:val="28"/>
              </w:rPr>
              <w:fldChar w:fldCharType="begin"/>
            </w:r>
            <w:r w:rsidR="009A6217" w:rsidRPr="009A6217">
              <w:rPr>
                <w:noProof/>
                <w:webHidden/>
                <w:szCs w:val="28"/>
              </w:rPr>
              <w:instrText xml:space="preserve"> PAGEREF _Toc451340224 \h </w:instrText>
            </w:r>
            <w:r w:rsidRPr="009A6217">
              <w:rPr>
                <w:noProof/>
                <w:webHidden/>
                <w:szCs w:val="28"/>
              </w:rPr>
            </w:r>
            <w:r w:rsidRPr="009A6217">
              <w:rPr>
                <w:noProof/>
                <w:webHidden/>
                <w:szCs w:val="28"/>
              </w:rPr>
              <w:fldChar w:fldCharType="separate"/>
            </w:r>
            <w:r w:rsidR="0022703A">
              <w:rPr>
                <w:noProof/>
                <w:webHidden/>
                <w:szCs w:val="28"/>
              </w:rPr>
              <w:t>3</w:t>
            </w:r>
            <w:r w:rsidRPr="009A6217">
              <w:rPr>
                <w:noProof/>
                <w:webHidden/>
                <w:szCs w:val="28"/>
              </w:rPr>
              <w:fldChar w:fldCharType="end"/>
            </w:r>
          </w:hyperlink>
        </w:p>
        <w:p w:rsidR="009A6217" w:rsidRPr="009A6217" w:rsidRDefault="000F30BB">
          <w:pPr>
            <w:pStyle w:val="20"/>
            <w:rPr>
              <w:rFonts w:asciiTheme="minorHAnsi" w:eastAsiaTheme="minorEastAsia" w:hAnsiTheme="minorHAnsi" w:cstheme="minorBidi"/>
              <w:sz w:val="28"/>
              <w:szCs w:val="28"/>
            </w:rPr>
          </w:pPr>
          <w:hyperlink w:anchor="_Toc451340225" w:history="1">
            <w:r w:rsidR="009A6217" w:rsidRPr="009A6217">
              <w:rPr>
                <w:rStyle w:val="a6"/>
                <w:bCs/>
                <w:kern w:val="32"/>
                <w:sz w:val="28"/>
                <w:szCs w:val="28"/>
              </w:rPr>
              <w:t xml:space="preserve">2 </w:t>
            </w:r>
            <w:r w:rsidR="00C12472" w:rsidRPr="006713CE">
              <w:rPr>
                <w:sz w:val="28"/>
                <w:szCs w:val="28"/>
              </w:rPr>
              <w:t>Этапы проектирования задачи</w:t>
            </w:r>
            <w:r w:rsidR="009A6217" w:rsidRPr="009A6217">
              <w:rPr>
                <w:webHidden/>
                <w:sz w:val="28"/>
                <w:szCs w:val="28"/>
              </w:rPr>
              <w:tab/>
            </w:r>
            <w:r w:rsidR="00E57FFA" w:rsidRPr="009A6217">
              <w:rPr>
                <w:webHidden/>
                <w:sz w:val="28"/>
                <w:szCs w:val="28"/>
              </w:rPr>
              <w:fldChar w:fldCharType="begin"/>
            </w:r>
            <w:r w:rsidR="009A6217" w:rsidRPr="009A6217">
              <w:rPr>
                <w:webHidden/>
                <w:sz w:val="28"/>
                <w:szCs w:val="28"/>
              </w:rPr>
              <w:instrText xml:space="preserve"> PAGEREF _Toc451340225 \h </w:instrText>
            </w:r>
            <w:r w:rsidR="00E57FFA" w:rsidRPr="009A6217">
              <w:rPr>
                <w:webHidden/>
                <w:sz w:val="28"/>
                <w:szCs w:val="28"/>
              </w:rPr>
            </w:r>
            <w:r w:rsidR="00E57FFA" w:rsidRPr="009A6217">
              <w:rPr>
                <w:webHidden/>
                <w:sz w:val="28"/>
                <w:szCs w:val="28"/>
              </w:rPr>
              <w:fldChar w:fldCharType="separate"/>
            </w:r>
            <w:r w:rsidR="0022703A">
              <w:rPr>
                <w:webHidden/>
                <w:sz w:val="28"/>
                <w:szCs w:val="28"/>
              </w:rPr>
              <w:t>4</w:t>
            </w:r>
            <w:r w:rsidR="00E57FFA" w:rsidRPr="009A6217">
              <w:rPr>
                <w:webHidden/>
                <w:sz w:val="28"/>
                <w:szCs w:val="28"/>
              </w:rPr>
              <w:fldChar w:fldCharType="end"/>
            </w:r>
          </w:hyperlink>
        </w:p>
        <w:p w:rsidR="009A6217" w:rsidRPr="009A6217" w:rsidRDefault="000F30BB" w:rsidP="009A6217">
          <w:pPr>
            <w:pStyle w:val="20"/>
            <w:ind w:left="708"/>
            <w:rPr>
              <w:rFonts w:asciiTheme="minorHAnsi" w:eastAsiaTheme="minorEastAsia" w:hAnsiTheme="minorHAnsi" w:cstheme="minorBidi"/>
              <w:sz w:val="28"/>
              <w:szCs w:val="28"/>
            </w:rPr>
          </w:pPr>
          <w:hyperlink w:anchor="_Toc451340226" w:history="1">
            <w:r w:rsidR="009A6217" w:rsidRPr="009A6217">
              <w:rPr>
                <w:rStyle w:val="a6"/>
                <w:bCs/>
                <w:kern w:val="32"/>
                <w:sz w:val="28"/>
                <w:szCs w:val="28"/>
              </w:rPr>
              <w:t>2.1 Программные средства</w:t>
            </w:r>
            <w:r w:rsidR="009A6217" w:rsidRPr="009A6217">
              <w:rPr>
                <w:webHidden/>
                <w:sz w:val="28"/>
                <w:szCs w:val="28"/>
              </w:rPr>
              <w:tab/>
            </w:r>
            <w:r w:rsidR="00E57FFA" w:rsidRPr="009A6217">
              <w:rPr>
                <w:webHidden/>
                <w:sz w:val="28"/>
                <w:szCs w:val="28"/>
              </w:rPr>
              <w:fldChar w:fldCharType="begin"/>
            </w:r>
            <w:r w:rsidR="009A6217" w:rsidRPr="009A6217">
              <w:rPr>
                <w:webHidden/>
                <w:sz w:val="28"/>
                <w:szCs w:val="28"/>
              </w:rPr>
              <w:instrText xml:space="preserve"> PAGEREF _Toc451340226 \h </w:instrText>
            </w:r>
            <w:r w:rsidR="00E57FFA" w:rsidRPr="009A6217">
              <w:rPr>
                <w:webHidden/>
                <w:sz w:val="28"/>
                <w:szCs w:val="28"/>
              </w:rPr>
            </w:r>
            <w:r w:rsidR="00E57FFA" w:rsidRPr="009A6217">
              <w:rPr>
                <w:webHidden/>
                <w:sz w:val="28"/>
                <w:szCs w:val="28"/>
              </w:rPr>
              <w:fldChar w:fldCharType="separate"/>
            </w:r>
            <w:r w:rsidR="0022703A">
              <w:rPr>
                <w:webHidden/>
                <w:sz w:val="28"/>
                <w:szCs w:val="28"/>
              </w:rPr>
              <w:t>4</w:t>
            </w:r>
            <w:r w:rsidR="00E57FFA" w:rsidRPr="009A6217">
              <w:rPr>
                <w:webHidden/>
                <w:sz w:val="28"/>
                <w:szCs w:val="28"/>
              </w:rPr>
              <w:fldChar w:fldCharType="end"/>
            </w:r>
          </w:hyperlink>
        </w:p>
        <w:p w:rsidR="009A6217" w:rsidRPr="009A6217" w:rsidRDefault="000F30BB" w:rsidP="009A6217">
          <w:pPr>
            <w:pStyle w:val="20"/>
            <w:ind w:left="708"/>
            <w:rPr>
              <w:rFonts w:asciiTheme="minorHAnsi" w:eastAsiaTheme="minorEastAsia" w:hAnsiTheme="minorHAnsi" w:cstheme="minorBidi"/>
              <w:sz w:val="28"/>
              <w:szCs w:val="28"/>
            </w:rPr>
          </w:pPr>
          <w:hyperlink w:anchor="_Toc451340227" w:history="1">
            <w:r w:rsidR="009A6217" w:rsidRPr="009A6217">
              <w:rPr>
                <w:rStyle w:val="a6"/>
                <w:bCs/>
                <w:kern w:val="32"/>
                <w:sz w:val="28"/>
                <w:szCs w:val="28"/>
              </w:rPr>
              <w:t xml:space="preserve">2.2 </w:t>
            </w:r>
            <w:r w:rsidR="00D84FBE">
              <w:rPr>
                <w:rStyle w:val="a6"/>
                <w:bCs/>
                <w:kern w:val="32"/>
                <w:sz w:val="28"/>
                <w:szCs w:val="28"/>
              </w:rPr>
              <w:t>Обзор предметой области</w:t>
            </w:r>
            <w:r w:rsidR="009A6217" w:rsidRPr="009A6217">
              <w:rPr>
                <w:webHidden/>
                <w:sz w:val="28"/>
                <w:szCs w:val="28"/>
              </w:rPr>
              <w:tab/>
            </w:r>
            <w:r w:rsidR="00E57FFA" w:rsidRPr="009A6217">
              <w:rPr>
                <w:webHidden/>
                <w:sz w:val="28"/>
                <w:szCs w:val="28"/>
              </w:rPr>
              <w:fldChar w:fldCharType="begin"/>
            </w:r>
            <w:r w:rsidR="009A6217" w:rsidRPr="009A6217">
              <w:rPr>
                <w:webHidden/>
                <w:sz w:val="28"/>
                <w:szCs w:val="28"/>
              </w:rPr>
              <w:instrText xml:space="preserve"> PAGEREF _Toc451340227 \h </w:instrText>
            </w:r>
            <w:r w:rsidR="00E57FFA" w:rsidRPr="009A6217">
              <w:rPr>
                <w:webHidden/>
                <w:sz w:val="28"/>
                <w:szCs w:val="28"/>
              </w:rPr>
            </w:r>
            <w:r w:rsidR="00E57FFA" w:rsidRPr="009A6217">
              <w:rPr>
                <w:webHidden/>
                <w:sz w:val="28"/>
                <w:szCs w:val="28"/>
              </w:rPr>
              <w:fldChar w:fldCharType="separate"/>
            </w:r>
            <w:r w:rsidR="0022703A">
              <w:rPr>
                <w:webHidden/>
                <w:sz w:val="28"/>
                <w:szCs w:val="28"/>
              </w:rPr>
              <w:t>6</w:t>
            </w:r>
            <w:r w:rsidR="00E57FFA" w:rsidRPr="009A6217">
              <w:rPr>
                <w:webHidden/>
                <w:sz w:val="28"/>
                <w:szCs w:val="28"/>
              </w:rPr>
              <w:fldChar w:fldCharType="end"/>
            </w:r>
          </w:hyperlink>
        </w:p>
        <w:p w:rsidR="009A6217" w:rsidRPr="009A6217" w:rsidRDefault="00D1222C">
          <w:pPr>
            <w:pStyle w:val="20"/>
            <w:rPr>
              <w:rFonts w:asciiTheme="minorHAnsi" w:eastAsiaTheme="minorEastAsia" w:hAnsiTheme="minorHAnsi" w:cstheme="minorBidi"/>
              <w:sz w:val="28"/>
              <w:szCs w:val="28"/>
            </w:rPr>
          </w:pPr>
          <w:r>
            <w:rPr>
              <w:lang w:val="en-US"/>
            </w:rPr>
            <w:t xml:space="preserve">  </w:t>
          </w:r>
          <w:hyperlink w:anchor="_Toc451340229" w:history="1">
            <w:r>
              <w:rPr>
                <w:rStyle w:val="a6"/>
                <w:sz w:val="28"/>
                <w:szCs w:val="28"/>
              </w:rPr>
              <w:t>2.3</w:t>
            </w:r>
            <w:r w:rsidR="009A6217" w:rsidRPr="009A6217">
              <w:rPr>
                <w:rStyle w:val="a6"/>
                <w:sz w:val="28"/>
                <w:szCs w:val="28"/>
              </w:rPr>
              <w:t xml:space="preserve"> </w:t>
            </w:r>
            <w:r w:rsidR="00D84FBE">
              <w:rPr>
                <w:bCs/>
                <w:kern w:val="32"/>
                <w:sz w:val="28"/>
                <w:szCs w:val="28"/>
              </w:rPr>
              <w:t>Программирование</w:t>
            </w:r>
            <w:r w:rsidR="009A6217" w:rsidRPr="009A6217">
              <w:rPr>
                <w:webHidden/>
                <w:sz w:val="28"/>
                <w:szCs w:val="28"/>
              </w:rPr>
              <w:tab/>
            </w:r>
            <w:r w:rsidR="00E57FFA" w:rsidRPr="009A6217">
              <w:rPr>
                <w:webHidden/>
                <w:sz w:val="28"/>
                <w:szCs w:val="28"/>
              </w:rPr>
              <w:fldChar w:fldCharType="begin"/>
            </w:r>
            <w:r w:rsidR="009A6217" w:rsidRPr="009A6217">
              <w:rPr>
                <w:webHidden/>
                <w:sz w:val="28"/>
                <w:szCs w:val="28"/>
              </w:rPr>
              <w:instrText xml:space="preserve"> PAGEREF _Toc451340229 \h </w:instrText>
            </w:r>
            <w:r w:rsidR="00E57FFA" w:rsidRPr="009A6217">
              <w:rPr>
                <w:webHidden/>
                <w:sz w:val="28"/>
                <w:szCs w:val="28"/>
              </w:rPr>
            </w:r>
            <w:r w:rsidR="00E57FFA" w:rsidRPr="009A6217">
              <w:rPr>
                <w:webHidden/>
                <w:sz w:val="28"/>
                <w:szCs w:val="28"/>
              </w:rPr>
              <w:fldChar w:fldCharType="separate"/>
            </w:r>
            <w:r w:rsidR="0022703A">
              <w:rPr>
                <w:webHidden/>
                <w:sz w:val="28"/>
                <w:szCs w:val="28"/>
              </w:rPr>
              <w:t>9</w:t>
            </w:r>
            <w:r w:rsidR="00E57FFA" w:rsidRPr="009A6217">
              <w:rPr>
                <w:webHidden/>
                <w:sz w:val="28"/>
                <w:szCs w:val="28"/>
              </w:rPr>
              <w:fldChar w:fldCharType="end"/>
            </w:r>
          </w:hyperlink>
        </w:p>
        <w:p w:rsidR="009A6217" w:rsidRPr="009A6217" w:rsidRDefault="000F30BB">
          <w:pPr>
            <w:pStyle w:val="20"/>
            <w:rPr>
              <w:rFonts w:asciiTheme="minorHAnsi" w:eastAsiaTheme="minorEastAsia" w:hAnsiTheme="minorHAnsi" w:cstheme="minorBidi"/>
              <w:sz w:val="28"/>
              <w:szCs w:val="28"/>
            </w:rPr>
          </w:pPr>
          <w:hyperlink w:anchor="_Toc451340230" w:history="1">
            <w:r w:rsidR="009A68F9">
              <w:rPr>
                <w:rStyle w:val="a6"/>
                <w:bCs/>
                <w:kern w:val="32"/>
                <w:sz w:val="28"/>
                <w:szCs w:val="28"/>
              </w:rPr>
              <w:t>3</w:t>
            </w:r>
            <w:r w:rsidR="009A6217" w:rsidRPr="009A6217">
              <w:rPr>
                <w:rStyle w:val="a6"/>
                <w:bCs/>
                <w:kern w:val="32"/>
                <w:sz w:val="28"/>
                <w:szCs w:val="28"/>
              </w:rPr>
              <w:t xml:space="preserve"> </w:t>
            </w:r>
            <w:r w:rsidR="009A68F9" w:rsidRPr="009A68F9">
              <w:rPr>
                <w:bCs/>
                <w:kern w:val="32"/>
                <w:sz w:val="28"/>
                <w:szCs w:val="28"/>
              </w:rPr>
              <w:t>Отладка и тестирование</w:t>
            </w:r>
            <w:r w:rsidR="009A6217" w:rsidRPr="009A6217">
              <w:rPr>
                <w:webHidden/>
                <w:sz w:val="28"/>
                <w:szCs w:val="28"/>
              </w:rPr>
              <w:tab/>
            </w:r>
            <w:r w:rsidR="00E57FFA" w:rsidRPr="009A6217">
              <w:rPr>
                <w:webHidden/>
                <w:sz w:val="28"/>
                <w:szCs w:val="28"/>
              </w:rPr>
              <w:fldChar w:fldCharType="begin"/>
            </w:r>
            <w:r w:rsidR="009A6217" w:rsidRPr="009A6217">
              <w:rPr>
                <w:webHidden/>
                <w:sz w:val="28"/>
                <w:szCs w:val="28"/>
              </w:rPr>
              <w:instrText xml:space="preserve"> PAGEREF _Toc451340230 \h </w:instrText>
            </w:r>
            <w:r w:rsidR="00E57FFA" w:rsidRPr="009A6217">
              <w:rPr>
                <w:webHidden/>
                <w:sz w:val="28"/>
                <w:szCs w:val="28"/>
              </w:rPr>
            </w:r>
            <w:r w:rsidR="00E57FFA" w:rsidRPr="009A6217">
              <w:rPr>
                <w:webHidden/>
                <w:sz w:val="28"/>
                <w:szCs w:val="28"/>
              </w:rPr>
              <w:fldChar w:fldCharType="separate"/>
            </w:r>
            <w:r w:rsidR="0022703A">
              <w:rPr>
                <w:webHidden/>
                <w:sz w:val="28"/>
                <w:szCs w:val="28"/>
              </w:rPr>
              <w:t>11</w:t>
            </w:r>
            <w:r w:rsidR="00E57FFA" w:rsidRPr="009A6217">
              <w:rPr>
                <w:webHidden/>
                <w:sz w:val="28"/>
                <w:szCs w:val="28"/>
              </w:rPr>
              <w:fldChar w:fldCharType="end"/>
            </w:r>
          </w:hyperlink>
        </w:p>
        <w:p w:rsidR="009A6217" w:rsidRPr="009A6217" w:rsidRDefault="000F30BB">
          <w:pPr>
            <w:pStyle w:val="20"/>
            <w:rPr>
              <w:rFonts w:asciiTheme="minorHAnsi" w:eastAsiaTheme="minorEastAsia" w:hAnsiTheme="minorHAnsi" w:cstheme="minorBidi"/>
              <w:sz w:val="28"/>
              <w:szCs w:val="28"/>
            </w:rPr>
          </w:pPr>
          <w:hyperlink w:anchor="_Toc451340231" w:history="1">
            <w:r w:rsidR="009A68F9">
              <w:rPr>
                <w:rStyle w:val="a6"/>
                <w:bCs/>
                <w:kern w:val="32"/>
                <w:sz w:val="28"/>
                <w:szCs w:val="28"/>
              </w:rPr>
              <w:t>4</w:t>
            </w:r>
            <w:r w:rsidR="009A6217" w:rsidRPr="009A6217">
              <w:rPr>
                <w:rStyle w:val="a6"/>
                <w:bCs/>
                <w:kern w:val="32"/>
                <w:sz w:val="28"/>
                <w:szCs w:val="28"/>
              </w:rPr>
              <w:t xml:space="preserve"> </w:t>
            </w:r>
            <w:r w:rsidR="002F7F70">
              <w:rPr>
                <w:rStyle w:val="a6"/>
                <w:bCs/>
                <w:kern w:val="32"/>
                <w:sz w:val="28"/>
                <w:szCs w:val="28"/>
              </w:rPr>
              <w:t>Инструкция программиста</w:t>
            </w:r>
            <w:r w:rsidR="009A6217" w:rsidRPr="009A6217">
              <w:rPr>
                <w:webHidden/>
                <w:sz w:val="28"/>
                <w:szCs w:val="28"/>
              </w:rPr>
              <w:tab/>
            </w:r>
            <w:r w:rsidR="00E57FFA" w:rsidRPr="009A6217">
              <w:rPr>
                <w:webHidden/>
                <w:sz w:val="28"/>
                <w:szCs w:val="28"/>
              </w:rPr>
              <w:fldChar w:fldCharType="begin"/>
            </w:r>
            <w:r w:rsidR="009A6217" w:rsidRPr="009A6217">
              <w:rPr>
                <w:webHidden/>
                <w:sz w:val="28"/>
                <w:szCs w:val="28"/>
              </w:rPr>
              <w:instrText xml:space="preserve"> PAGEREF _Toc451340231 \h </w:instrText>
            </w:r>
            <w:r w:rsidR="00E57FFA" w:rsidRPr="009A6217">
              <w:rPr>
                <w:webHidden/>
                <w:sz w:val="28"/>
                <w:szCs w:val="28"/>
              </w:rPr>
            </w:r>
            <w:r w:rsidR="00E57FFA" w:rsidRPr="009A6217">
              <w:rPr>
                <w:webHidden/>
                <w:sz w:val="28"/>
                <w:szCs w:val="28"/>
              </w:rPr>
              <w:fldChar w:fldCharType="separate"/>
            </w:r>
            <w:r w:rsidR="0022703A">
              <w:rPr>
                <w:webHidden/>
                <w:sz w:val="28"/>
                <w:szCs w:val="28"/>
              </w:rPr>
              <w:t>17</w:t>
            </w:r>
            <w:r w:rsidR="00E57FFA" w:rsidRPr="009A6217">
              <w:rPr>
                <w:webHidden/>
                <w:sz w:val="28"/>
                <w:szCs w:val="28"/>
              </w:rPr>
              <w:fldChar w:fldCharType="end"/>
            </w:r>
          </w:hyperlink>
        </w:p>
        <w:p w:rsidR="009A6217" w:rsidRPr="009A6217" w:rsidRDefault="00DE31BD">
          <w:pPr>
            <w:pStyle w:val="20"/>
            <w:rPr>
              <w:rFonts w:asciiTheme="minorHAnsi" w:eastAsiaTheme="minorEastAsia" w:hAnsiTheme="minorHAnsi" w:cstheme="minorBidi"/>
              <w:sz w:val="28"/>
              <w:szCs w:val="28"/>
            </w:rPr>
          </w:pPr>
          <w:r>
            <w:t xml:space="preserve">  </w:t>
          </w:r>
          <w:hyperlink w:anchor="_Toc451340232" w:history="1">
            <w:r>
              <w:rPr>
                <w:rStyle w:val="a6"/>
                <w:bCs/>
                <w:kern w:val="32"/>
                <w:sz w:val="28"/>
                <w:szCs w:val="28"/>
              </w:rPr>
              <w:t>4.1</w:t>
            </w:r>
            <w:r w:rsidR="009A6217" w:rsidRPr="009A6217">
              <w:rPr>
                <w:rStyle w:val="a6"/>
                <w:bCs/>
                <w:kern w:val="32"/>
                <w:sz w:val="28"/>
                <w:szCs w:val="28"/>
              </w:rPr>
              <w:t xml:space="preserve"> </w:t>
            </w:r>
            <w:r w:rsidR="00D84FBE" w:rsidRPr="00DE31BD">
              <w:rPr>
                <w:rStyle w:val="a6"/>
                <w:sz w:val="28"/>
                <w:szCs w:val="28"/>
              </w:rPr>
              <w:t>Выбор кодека</w:t>
            </w:r>
            <w:r w:rsidR="009A6217" w:rsidRPr="009A6217">
              <w:rPr>
                <w:webHidden/>
                <w:sz w:val="28"/>
                <w:szCs w:val="28"/>
              </w:rPr>
              <w:tab/>
            </w:r>
            <w:r w:rsidR="00E57FFA" w:rsidRPr="009A6217">
              <w:rPr>
                <w:webHidden/>
                <w:sz w:val="28"/>
                <w:szCs w:val="28"/>
              </w:rPr>
              <w:fldChar w:fldCharType="begin"/>
            </w:r>
            <w:r w:rsidR="009A6217" w:rsidRPr="009A6217">
              <w:rPr>
                <w:webHidden/>
                <w:sz w:val="28"/>
                <w:szCs w:val="28"/>
              </w:rPr>
              <w:instrText xml:space="preserve"> PAGEREF _Toc451340232 \h </w:instrText>
            </w:r>
            <w:r w:rsidR="00E57FFA" w:rsidRPr="009A6217">
              <w:rPr>
                <w:webHidden/>
                <w:sz w:val="28"/>
                <w:szCs w:val="28"/>
              </w:rPr>
            </w:r>
            <w:r w:rsidR="00E57FFA" w:rsidRPr="009A6217">
              <w:rPr>
                <w:webHidden/>
                <w:sz w:val="28"/>
                <w:szCs w:val="28"/>
              </w:rPr>
              <w:fldChar w:fldCharType="separate"/>
            </w:r>
            <w:r w:rsidR="0022703A">
              <w:rPr>
                <w:webHidden/>
                <w:sz w:val="28"/>
                <w:szCs w:val="28"/>
              </w:rPr>
              <w:t>18</w:t>
            </w:r>
            <w:r w:rsidR="00E57FFA" w:rsidRPr="009A6217">
              <w:rPr>
                <w:webHidden/>
                <w:sz w:val="28"/>
                <w:szCs w:val="28"/>
              </w:rPr>
              <w:fldChar w:fldCharType="end"/>
            </w:r>
          </w:hyperlink>
        </w:p>
        <w:p w:rsidR="009A6217" w:rsidRDefault="00DE31BD">
          <w:pPr>
            <w:pStyle w:val="20"/>
            <w:rPr>
              <w:sz w:val="28"/>
              <w:szCs w:val="28"/>
            </w:rPr>
          </w:pPr>
          <w:r>
            <w:t xml:space="preserve">  </w:t>
          </w:r>
          <w:hyperlink w:anchor="_Toc451340233" w:history="1">
            <w:r>
              <w:rPr>
                <w:rStyle w:val="a6"/>
                <w:bCs/>
                <w:kern w:val="32"/>
                <w:sz w:val="28"/>
                <w:szCs w:val="28"/>
              </w:rPr>
              <w:t>4.2</w:t>
            </w:r>
            <w:r w:rsidR="009A6217" w:rsidRPr="009A6217">
              <w:rPr>
                <w:rStyle w:val="a6"/>
                <w:bCs/>
                <w:kern w:val="32"/>
                <w:sz w:val="28"/>
                <w:szCs w:val="28"/>
              </w:rPr>
              <w:t xml:space="preserve"> Опытная эксплуатация и внедрение проекта</w:t>
            </w:r>
            <w:r w:rsidR="009A6217" w:rsidRPr="009A6217">
              <w:rPr>
                <w:webHidden/>
                <w:sz w:val="28"/>
                <w:szCs w:val="28"/>
              </w:rPr>
              <w:tab/>
            </w:r>
            <w:r w:rsidR="00E57FFA" w:rsidRPr="009A6217">
              <w:rPr>
                <w:webHidden/>
                <w:sz w:val="28"/>
                <w:szCs w:val="28"/>
              </w:rPr>
              <w:fldChar w:fldCharType="begin"/>
            </w:r>
            <w:r w:rsidR="009A6217" w:rsidRPr="009A6217">
              <w:rPr>
                <w:webHidden/>
                <w:sz w:val="28"/>
                <w:szCs w:val="28"/>
              </w:rPr>
              <w:instrText xml:space="preserve"> PAGEREF _Toc451340233 \h </w:instrText>
            </w:r>
            <w:r w:rsidR="00E57FFA" w:rsidRPr="009A6217">
              <w:rPr>
                <w:webHidden/>
                <w:sz w:val="28"/>
                <w:szCs w:val="28"/>
              </w:rPr>
            </w:r>
            <w:r w:rsidR="00E57FFA" w:rsidRPr="009A6217">
              <w:rPr>
                <w:webHidden/>
                <w:sz w:val="28"/>
                <w:szCs w:val="28"/>
              </w:rPr>
              <w:fldChar w:fldCharType="separate"/>
            </w:r>
            <w:r w:rsidR="0022703A">
              <w:rPr>
                <w:webHidden/>
                <w:sz w:val="28"/>
                <w:szCs w:val="28"/>
              </w:rPr>
              <w:t>19</w:t>
            </w:r>
            <w:r w:rsidR="00E57FFA" w:rsidRPr="009A6217">
              <w:rPr>
                <w:webHidden/>
                <w:sz w:val="28"/>
                <w:szCs w:val="28"/>
              </w:rPr>
              <w:fldChar w:fldCharType="end"/>
            </w:r>
          </w:hyperlink>
        </w:p>
        <w:p w:rsidR="00F962AC" w:rsidRPr="009A6217" w:rsidRDefault="000F30BB" w:rsidP="00F962AC">
          <w:pPr>
            <w:pStyle w:val="11"/>
            <w:rPr>
              <w:rFonts w:asciiTheme="minorHAnsi" w:eastAsiaTheme="minorEastAsia" w:hAnsiTheme="minorHAnsi" w:cstheme="minorBidi"/>
              <w:noProof/>
              <w:szCs w:val="28"/>
            </w:rPr>
          </w:pPr>
          <w:hyperlink w:anchor="_Toc451340234" w:history="1">
            <w:r w:rsidR="00F962AC">
              <w:rPr>
                <w:rStyle w:val="a6"/>
                <w:noProof/>
                <w:szCs w:val="28"/>
              </w:rPr>
              <w:t>5 Инструкция пользователя</w:t>
            </w:r>
            <w:r w:rsidR="00F962AC" w:rsidRPr="009A6217">
              <w:rPr>
                <w:noProof/>
                <w:webHidden/>
                <w:szCs w:val="28"/>
              </w:rPr>
              <w:tab/>
            </w:r>
            <w:r w:rsidR="00F962AC" w:rsidRPr="009A6217">
              <w:rPr>
                <w:noProof/>
                <w:webHidden/>
                <w:szCs w:val="28"/>
              </w:rPr>
              <w:fldChar w:fldCharType="begin"/>
            </w:r>
            <w:r w:rsidR="00F962AC" w:rsidRPr="009A6217">
              <w:rPr>
                <w:noProof/>
                <w:webHidden/>
                <w:szCs w:val="28"/>
              </w:rPr>
              <w:instrText xml:space="preserve"> PAGEREF _Toc451340234 \h </w:instrText>
            </w:r>
            <w:r w:rsidR="00F962AC" w:rsidRPr="009A6217">
              <w:rPr>
                <w:noProof/>
                <w:webHidden/>
                <w:szCs w:val="28"/>
              </w:rPr>
            </w:r>
            <w:r w:rsidR="00F962AC" w:rsidRPr="009A6217">
              <w:rPr>
                <w:noProof/>
                <w:webHidden/>
                <w:szCs w:val="28"/>
              </w:rPr>
              <w:fldChar w:fldCharType="separate"/>
            </w:r>
            <w:r w:rsidR="00F962AC">
              <w:rPr>
                <w:noProof/>
                <w:webHidden/>
                <w:szCs w:val="28"/>
              </w:rPr>
              <w:t>20</w:t>
            </w:r>
            <w:r w:rsidR="00F962AC" w:rsidRPr="009A6217">
              <w:rPr>
                <w:noProof/>
                <w:webHidden/>
                <w:szCs w:val="28"/>
              </w:rPr>
              <w:fldChar w:fldCharType="end"/>
            </w:r>
          </w:hyperlink>
        </w:p>
        <w:p w:rsidR="009A6217" w:rsidRPr="009A6217" w:rsidRDefault="000F30BB">
          <w:pPr>
            <w:pStyle w:val="11"/>
            <w:rPr>
              <w:rFonts w:asciiTheme="minorHAnsi" w:eastAsiaTheme="minorEastAsia" w:hAnsiTheme="minorHAnsi" w:cstheme="minorBidi"/>
              <w:noProof/>
              <w:szCs w:val="28"/>
            </w:rPr>
          </w:pPr>
          <w:hyperlink w:anchor="_Toc451340234" w:history="1">
            <w:r w:rsidR="009A6217" w:rsidRPr="009A6217">
              <w:rPr>
                <w:rStyle w:val="a6"/>
                <w:noProof/>
                <w:szCs w:val="28"/>
              </w:rPr>
              <w:t>Заключение</w:t>
            </w:r>
            <w:r w:rsidR="009A6217" w:rsidRPr="009A6217">
              <w:rPr>
                <w:noProof/>
                <w:webHidden/>
                <w:szCs w:val="28"/>
              </w:rPr>
              <w:tab/>
            </w:r>
            <w:r w:rsidR="00E57FFA" w:rsidRPr="009A6217">
              <w:rPr>
                <w:noProof/>
                <w:webHidden/>
                <w:szCs w:val="28"/>
              </w:rPr>
              <w:fldChar w:fldCharType="begin"/>
            </w:r>
            <w:r w:rsidR="009A6217" w:rsidRPr="009A6217">
              <w:rPr>
                <w:noProof/>
                <w:webHidden/>
                <w:szCs w:val="28"/>
              </w:rPr>
              <w:instrText xml:space="preserve"> PAGEREF _Toc451340234 \h </w:instrText>
            </w:r>
            <w:r w:rsidR="00E57FFA" w:rsidRPr="009A6217">
              <w:rPr>
                <w:noProof/>
                <w:webHidden/>
                <w:szCs w:val="28"/>
              </w:rPr>
            </w:r>
            <w:r w:rsidR="00E57FFA" w:rsidRPr="009A6217">
              <w:rPr>
                <w:noProof/>
                <w:webHidden/>
                <w:szCs w:val="28"/>
              </w:rPr>
              <w:fldChar w:fldCharType="separate"/>
            </w:r>
            <w:r w:rsidR="0022703A">
              <w:rPr>
                <w:noProof/>
                <w:webHidden/>
                <w:szCs w:val="28"/>
              </w:rPr>
              <w:t>20</w:t>
            </w:r>
            <w:r w:rsidR="00E57FFA" w:rsidRPr="009A6217">
              <w:rPr>
                <w:noProof/>
                <w:webHidden/>
                <w:szCs w:val="28"/>
              </w:rPr>
              <w:fldChar w:fldCharType="end"/>
            </w:r>
          </w:hyperlink>
        </w:p>
        <w:p w:rsidR="00FA2513" w:rsidRPr="00A63D8F" w:rsidRDefault="00E57FFA">
          <w:r w:rsidRPr="009A6217">
            <w:rPr>
              <w:sz w:val="28"/>
              <w:szCs w:val="28"/>
            </w:rPr>
            <w:fldChar w:fldCharType="end"/>
          </w:r>
        </w:p>
      </w:sdtContent>
    </w:sdt>
    <w:p w:rsidR="00B432E7" w:rsidRPr="00A63D8F" w:rsidRDefault="00B432E7" w:rsidP="00B432E7">
      <w:pPr>
        <w:tabs>
          <w:tab w:val="left" w:pos="851"/>
        </w:tabs>
        <w:spacing w:line="360" w:lineRule="auto"/>
        <w:ind w:left="709"/>
        <w:jc w:val="both"/>
        <w:rPr>
          <w:color w:val="000000"/>
          <w:sz w:val="28"/>
          <w:szCs w:val="28"/>
        </w:rPr>
      </w:pPr>
    </w:p>
    <w:p w:rsidR="00B432E7" w:rsidRPr="00A63D8F" w:rsidRDefault="00B432E7" w:rsidP="00837D22">
      <w:pPr>
        <w:spacing w:line="360" w:lineRule="auto"/>
        <w:ind w:left="567"/>
        <w:jc w:val="both"/>
        <w:rPr>
          <w:color w:val="000000"/>
          <w:sz w:val="28"/>
          <w:szCs w:val="28"/>
        </w:rPr>
      </w:pPr>
    </w:p>
    <w:p w:rsidR="00837D22" w:rsidRPr="00A63D8F" w:rsidRDefault="00837D22" w:rsidP="00837D22">
      <w:pPr>
        <w:spacing w:line="360" w:lineRule="auto"/>
        <w:ind w:left="284" w:right="170"/>
      </w:pPr>
    </w:p>
    <w:p w:rsidR="00837D22" w:rsidRPr="00A63D8F" w:rsidRDefault="00837D22" w:rsidP="00837D22">
      <w:pPr>
        <w:spacing w:line="360" w:lineRule="auto"/>
        <w:ind w:left="284" w:right="170"/>
      </w:pPr>
    </w:p>
    <w:p w:rsidR="005D2CD2" w:rsidRPr="00A63D8F" w:rsidRDefault="005D2CD2">
      <w:bookmarkStart w:id="0" w:name="_Toc356591988"/>
      <w:bookmarkStart w:id="1" w:name="_Toc444589803"/>
    </w:p>
    <w:p w:rsidR="00FE6A11" w:rsidRPr="00A63D8F" w:rsidRDefault="00FE6A11">
      <w:pPr>
        <w:rPr>
          <w:bCs/>
          <w:kern w:val="32"/>
          <w:sz w:val="32"/>
          <w:szCs w:val="32"/>
        </w:rPr>
      </w:pPr>
      <w:bookmarkStart w:id="2" w:name="_Toc450561347"/>
      <w:bookmarkEnd w:id="0"/>
      <w:bookmarkEnd w:id="1"/>
      <w:r w:rsidRPr="00A63D8F">
        <w:rPr>
          <w:bCs/>
          <w:kern w:val="32"/>
          <w:sz w:val="32"/>
          <w:szCs w:val="32"/>
        </w:rPr>
        <w:br w:type="page"/>
      </w:r>
    </w:p>
    <w:p w:rsidR="0093783F" w:rsidRPr="00A63D8F" w:rsidRDefault="0093783F" w:rsidP="00354E4B">
      <w:pPr>
        <w:pStyle w:val="12"/>
        <w:spacing w:after="360"/>
        <w:ind w:left="284" w:right="170" w:firstLine="709"/>
        <w:jc w:val="both"/>
        <w:rPr>
          <w:bCs/>
          <w:kern w:val="32"/>
          <w:sz w:val="28"/>
          <w:szCs w:val="28"/>
        </w:rPr>
      </w:pPr>
      <w:bookmarkStart w:id="3" w:name="_Toc450561348"/>
      <w:bookmarkStart w:id="4" w:name="_Toc451340224"/>
      <w:bookmarkEnd w:id="2"/>
      <w:r w:rsidRPr="00A63D8F">
        <w:rPr>
          <w:bCs/>
          <w:kern w:val="32"/>
          <w:sz w:val="28"/>
          <w:szCs w:val="28"/>
        </w:rPr>
        <w:lastRenderedPageBreak/>
        <w:t>1 Описание исходных данных</w:t>
      </w:r>
      <w:bookmarkEnd w:id="3"/>
      <w:bookmarkEnd w:id="4"/>
    </w:p>
    <w:p w:rsidR="0093783F" w:rsidRDefault="0093783F" w:rsidP="0093783F">
      <w:pPr>
        <w:spacing w:line="360" w:lineRule="auto"/>
        <w:ind w:left="142" w:right="142" w:firstLine="851"/>
        <w:jc w:val="both"/>
        <w:rPr>
          <w:bCs/>
          <w:kern w:val="32"/>
          <w:sz w:val="28"/>
          <w:szCs w:val="28"/>
        </w:rPr>
      </w:pPr>
      <w:r w:rsidRPr="00A63D8F">
        <w:rPr>
          <w:bCs/>
          <w:kern w:val="32"/>
          <w:sz w:val="28"/>
          <w:szCs w:val="28"/>
        </w:rPr>
        <w:t xml:space="preserve">Исходными </w:t>
      </w:r>
      <w:r w:rsidR="00BF7AB6" w:rsidRPr="00A63D8F">
        <w:rPr>
          <w:bCs/>
          <w:kern w:val="32"/>
          <w:sz w:val="28"/>
          <w:szCs w:val="28"/>
        </w:rPr>
        <w:t>данными  для проектирования</w:t>
      </w:r>
      <w:r w:rsidRPr="00A63D8F">
        <w:rPr>
          <w:bCs/>
          <w:kern w:val="32"/>
          <w:sz w:val="28"/>
          <w:szCs w:val="28"/>
        </w:rPr>
        <w:t xml:space="preserve"> являются техническое задание и материал, который был предоставлен</w:t>
      </w:r>
      <w:r w:rsidR="00F661AC">
        <w:rPr>
          <w:bCs/>
          <w:kern w:val="32"/>
          <w:sz w:val="28"/>
          <w:szCs w:val="28"/>
        </w:rPr>
        <w:t xml:space="preserve"> </w:t>
      </w:r>
      <w:r w:rsidR="004116E7">
        <w:rPr>
          <w:bCs/>
          <w:kern w:val="32"/>
          <w:sz w:val="28"/>
          <w:szCs w:val="28"/>
        </w:rPr>
        <w:t>предприятием</w:t>
      </w:r>
      <w:r w:rsidR="006713CE" w:rsidRPr="006713CE">
        <w:rPr>
          <w:bCs/>
          <w:kern w:val="32"/>
          <w:sz w:val="28"/>
          <w:szCs w:val="28"/>
        </w:rPr>
        <w:t xml:space="preserve"> </w:t>
      </w:r>
      <w:r w:rsidR="006713CE">
        <w:rPr>
          <w:sz w:val="28"/>
          <w:szCs w:val="28"/>
        </w:rPr>
        <w:t>«МИКОС»</w:t>
      </w:r>
      <w:r w:rsidRPr="00A63D8F">
        <w:rPr>
          <w:bCs/>
          <w:kern w:val="32"/>
          <w:sz w:val="28"/>
          <w:szCs w:val="28"/>
        </w:rPr>
        <w:t>.</w:t>
      </w:r>
    </w:p>
    <w:p w:rsidR="000F30BB" w:rsidRPr="00A63D8F" w:rsidRDefault="000F30BB" w:rsidP="000F30BB">
      <w:pPr>
        <w:spacing w:line="360" w:lineRule="auto"/>
        <w:ind w:left="142" w:right="-369" w:firstLine="851"/>
        <w:jc w:val="both"/>
        <w:rPr>
          <w:bCs/>
          <w:kern w:val="32"/>
          <w:sz w:val="28"/>
          <w:szCs w:val="28"/>
        </w:rPr>
      </w:pPr>
      <w:bookmarkStart w:id="5" w:name="_Toc444589827"/>
      <w:bookmarkStart w:id="6" w:name="_Toc450561359"/>
      <w:r>
        <w:rPr>
          <w:bCs/>
          <w:kern w:val="32"/>
          <w:sz w:val="28"/>
          <w:szCs w:val="28"/>
        </w:rPr>
        <w:t>Требуется создать многопоточный сервис для общения, поддерживающий возможность работы в локальной и интернет сетях.</w:t>
      </w:r>
    </w:p>
    <w:p w:rsidR="000F30BB" w:rsidRPr="00A63D8F" w:rsidRDefault="000F30BB" w:rsidP="000F30BB">
      <w:pPr>
        <w:spacing w:line="360" w:lineRule="auto"/>
        <w:ind w:left="142" w:right="-369" w:firstLine="851"/>
        <w:jc w:val="both"/>
        <w:rPr>
          <w:bCs/>
          <w:kern w:val="32"/>
          <w:sz w:val="28"/>
          <w:szCs w:val="28"/>
        </w:rPr>
      </w:pPr>
      <w:r w:rsidRPr="00A63D8F">
        <w:rPr>
          <w:bCs/>
          <w:kern w:val="32"/>
          <w:sz w:val="28"/>
          <w:szCs w:val="28"/>
        </w:rPr>
        <w:t>Техническое задание содержит:</w:t>
      </w:r>
    </w:p>
    <w:p w:rsidR="000F30BB" w:rsidRPr="00A63D8F" w:rsidRDefault="000F30BB" w:rsidP="000F30BB">
      <w:pPr>
        <w:pStyle w:val="af2"/>
        <w:numPr>
          <w:ilvl w:val="0"/>
          <w:numId w:val="2"/>
        </w:numPr>
        <w:spacing w:line="360" w:lineRule="auto"/>
        <w:ind w:left="142" w:right="-369" w:firstLine="851"/>
        <w:jc w:val="both"/>
        <w:rPr>
          <w:rFonts w:ascii="Times New Roman" w:hAnsi="Times New Roman"/>
          <w:sz w:val="28"/>
          <w:szCs w:val="28"/>
        </w:rPr>
      </w:pPr>
      <w:r w:rsidRPr="00A63D8F">
        <w:rPr>
          <w:rFonts w:ascii="Times New Roman" w:hAnsi="Times New Roman"/>
          <w:sz w:val="28"/>
          <w:szCs w:val="28"/>
          <w:lang w:val="ru-RU"/>
        </w:rPr>
        <w:t>ц</w:t>
      </w:r>
      <w:r w:rsidRPr="00A63D8F">
        <w:rPr>
          <w:rFonts w:ascii="Times New Roman" w:hAnsi="Times New Roman"/>
          <w:sz w:val="28"/>
          <w:szCs w:val="28"/>
        </w:rPr>
        <w:t>ель разработки</w:t>
      </w:r>
      <w:r w:rsidRPr="00A63D8F">
        <w:rPr>
          <w:rFonts w:ascii="Times New Roman" w:hAnsi="Times New Roman"/>
          <w:sz w:val="28"/>
          <w:szCs w:val="28"/>
          <w:lang w:val="ru-RU"/>
        </w:rPr>
        <w:t>;</w:t>
      </w:r>
    </w:p>
    <w:p w:rsidR="000F30BB" w:rsidRPr="00A63D8F" w:rsidRDefault="000F30BB" w:rsidP="000F30BB">
      <w:pPr>
        <w:pStyle w:val="af2"/>
        <w:numPr>
          <w:ilvl w:val="0"/>
          <w:numId w:val="2"/>
        </w:numPr>
        <w:spacing w:line="360" w:lineRule="auto"/>
        <w:ind w:left="142" w:right="-369" w:firstLine="851"/>
        <w:jc w:val="both"/>
        <w:rPr>
          <w:rFonts w:ascii="Times New Roman" w:hAnsi="Times New Roman"/>
          <w:sz w:val="28"/>
          <w:szCs w:val="28"/>
        </w:rPr>
      </w:pPr>
      <w:r w:rsidRPr="00A63D8F">
        <w:rPr>
          <w:rFonts w:ascii="Times New Roman" w:hAnsi="Times New Roman"/>
          <w:sz w:val="28"/>
          <w:szCs w:val="28"/>
          <w:lang w:val="ru-RU"/>
        </w:rPr>
        <w:t>а</w:t>
      </w:r>
      <w:r w:rsidRPr="00A63D8F">
        <w:rPr>
          <w:rFonts w:ascii="Times New Roman" w:hAnsi="Times New Roman"/>
          <w:sz w:val="28"/>
          <w:szCs w:val="28"/>
        </w:rPr>
        <w:t>нализ предметной области</w:t>
      </w:r>
      <w:r w:rsidRPr="00A63D8F">
        <w:rPr>
          <w:rFonts w:ascii="Times New Roman" w:hAnsi="Times New Roman"/>
          <w:sz w:val="28"/>
          <w:szCs w:val="28"/>
          <w:lang w:val="ru-RU"/>
        </w:rPr>
        <w:t>;</w:t>
      </w:r>
    </w:p>
    <w:p w:rsidR="000F30BB" w:rsidRPr="00A63D8F" w:rsidRDefault="000F30BB" w:rsidP="000F30BB">
      <w:pPr>
        <w:pStyle w:val="af2"/>
        <w:numPr>
          <w:ilvl w:val="0"/>
          <w:numId w:val="2"/>
        </w:numPr>
        <w:spacing w:line="360" w:lineRule="auto"/>
        <w:ind w:left="142" w:right="-369" w:firstLine="851"/>
        <w:jc w:val="both"/>
        <w:rPr>
          <w:rFonts w:ascii="Times New Roman" w:hAnsi="Times New Roman"/>
          <w:sz w:val="28"/>
          <w:szCs w:val="28"/>
          <w:lang w:val="ru-RU"/>
        </w:rPr>
      </w:pPr>
      <w:r w:rsidRPr="00A63D8F">
        <w:rPr>
          <w:rFonts w:ascii="Times New Roman" w:hAnsi="Times New Roman"/>
          <w:sz w:val="28"/>
          <w:szCs w:val="28"/>
          <w:lang w:val="ru-RU"/>
        </w:rPr>
        <w:t>требования к приложению;</w:t>
      </w:r>
    </w:p>
    <w:p w:rsidR="000F30BB" w:rsidRPr="004116E7" w:rsidRDefault="000F30BB" w:rsidP="000F30BB">
      <w:pPr>
        <w:pStyle w:val="af2"/>
        <w:numPr>
          <w:ilvl w:val="0"/>
          <w:numId w:val="2"/>
        </w:numPr>
        <w:spacing w:line="360" w:lineRule="auto"/>
        <w:ind w:left="142" w:right="-369" w:firstLine="851"/>
        <w:jc w:val="both"/>
        <w:rPr>
          <w:rFonts w:ascii="Times New Roman" w:hAnsi="Times New Roman"/>
          <w:sz w:val="28"/>
          <w:szCs w:val="28"/>
        </w:rPr>
      </w:pPr>
      <w:r w:rsidRPr="00A63D8F">
        <w:rPr>
          <w:rFonts w:ascii="Times New Roman" w:hAnsi="Times New Roman"/>
          <w:sz w:val="28"/>
          <w:szCs w:val="28"/>
          <w:lang w:val="ru-RU"/>
        </w:rPr>
        <w:t>и</w:t>
      </w:r>
      <w:r w:rsidRPr="00A63D8F">
        <w:rPr>
          <w:rFonts w:ascii="Times New Roman" w:hAnsi="Times New Roman"/>
          <w:sz w:val="28"/>
          <w:szCs w:val="28"/>
        </w:rPr>
        <w:t>спользуемое программное обеспечение</w:t>
      </w:r>
      <w:r w:rsidRPr="00A63D8F">
        <w:rPr>
          <w:rFonts w:ascii="Times New Roman" w:hAnsi="Times New Roman"/>
          <w:sz w:val="28"/>
          <w:szCs w:val="28"/>
          <w:lang w:val="ru-RU"/>
        </w:rPr>
        <w:t>;</w:t>
      </w:r>
    </w:p>
    <w:p w:rsidR="000F30BB" w:rsidRPr="00A63D8F" w:rsidRDefault="000F30BB" w:rsidP="000F30BB">
      <w:pPr>
        <w:pStyle w:val="af2"/>
        <w:spacing w:line="360" w:lineRule="auto"/>
        <w:ind w:left="993" w:right="-369"/>
        <w:jc w:val="both"/>
        <w:rPr>
          <w:rFonts w:ascii="Times New Roman" w:hAnsi="Times New Roman"/>
          <w:bCs/>
          <w:kern w:val="32"/>
          <w:sz w:val="28"/>
          <w:szCs w:val="28"/>
          <w:lang w:val="ru-RU" w:eastAsia="ru-RU"/>
        </w:rPr>
      </w:pPr>
      <w:r w:rsidRPr="00A63D8F">
        <w:rPr>
          <w:rFonts w:ascii="Times New Roman" w:hAnsi="Times New Roman"/>
          <w:bCs/>
          <w:kern w:val="32"/>
          <w:sz w:val="28"/>
          <w:szCs w:val="28"/>
          <w:lang w:val="ru-RU" w:eastAsia="ru-RU"/>
        </w:rPr>
        <w:t xml:space="preserve"> Материал предоставленный </w:t>
      </w:r>
      <w:r>
        <w:rPr>
          <w:rFonts w:ascii="Times New Roman" w:hAnsi="Times New Roman"/>
          <w:bCs/>
          <w:kern w:val="32"/>
          <w:sz w:val="28"/>
          <w:szCs w:val="28"/>
          <w:lang w:val="ru-RU" w:eastAsia="ru-RU"/>
        </w:rPr>
        <w:t>программистом компании</w:t>
      </w:r>
      <w:r w:rsidRPr="00A63D8F">
        <w:rPr>
          <w:rFonts w:ascii="Times New Roman" w:hAnsi="Times New Roman"/>
          <w:bCs/>
          <w:kern w:val="32"/>
          <w:sz w:val="28"/>
          <w:szCs w:val="28"/>
          <w:lang w:val="ru-RU" w:eastAsia="ru-RU"/>
        </w:rPr>
        <w:t>, содержит:</w:t>
      </w:r>
    </w:p>
    <w:p w:rsidR="000F30BB" w:rsidRPr="006E188C" w:rsidRDefault="000F30BB" w:rsidP="000F30BB">
      <w:pPr>
        <w:pStyle w:val="af2"/>
        <w:numPr>
          <w:ilvl w:val="0"/>
          <w:numId w:val="2"/>
        </w:numPr>
        <w:spacing w:line="360" w:lineRule="auto"/>
        <w:ind w:left="142" w:right="-369" w:firstLine="851"/>
        <w:jc w:val="both"/>
        <w:rPr>
          <w:bCs/>
          <w:kern w:val="32"/>
          <w:sz w:val="28"/>
          <w:szCs w:val="28"/>
          <w:lang w:val="ru-RU"/>
        </w:rPr>
      </w:pPr>
      <w:bookmarkStart w:id="7" w:name="_Toc450561349"/>
      <w:r>
        <w:rPr>
          <w:rFonts w:ascii="Times New Roman" w:hAnsi="Times New Roman"/>
          <w:sz w:val="28"/>
          <w:szCs w:val="28"/>
          <w:lang w:val="ru-RU"/>
        </w:rPr>
        <w:t>Основные библиотеки для создания приложения</w:t>
      </w:r>
      <w:r w:rsidRPr="004116E7">
        <w:rPr>
          <w:rFonts w:ascii="Times New Roman" w:hAnsi="Times New Roman"/>
          <w:sz w:val="28"/>
          <w:szCs w:val="28"/>
          <w:lang w:val="ru-RU"/>
        </w:rPr>
        <w:t>;</w:t>
      </w:r>
    </w:p>
    <w:p w:rsidR="000F30BB" w:rsidRPr="0028409D" w:rsidRDefault="000F30BB" w:rsidP="000F30BB">
      <w:pPr>
        <w:spacing w:line="360" w:lineRule="auto"/>
        <w:ind w:left="142" w:right="-369" w:firstLine="851"/>
        <w:jc w:val="both"/>
        <w:rPr>
          <w:sz w:val="28"/>
          <w:szCs w:val="28"/>
        </w:rPr>
      </w:pPr>
      <w:r w:rsidRPr="0028409D">
        <w:rPr>
          <w:sz w:val="28"/>
          <w:szCs w:val="28"/>
        </w:rPr>
        <w:t>Все библиотеки находятся на общедоступном ресурсе – Hoogle, который является подобием Google, но его возможности ограничены библиотеками языка Haskell</w:t>
      </w:r>
      <w:r>
        <w:rPr>
          <w:sz w:val="28"/>
          <w:szCs w:val="28"/>
        </w:rPr>
        <w:t>.</w:t>
      </w:r>
    </w:p>
    <w:p w:rsidR="000F30BB" w:rsidRPr="004116E7" w:rsidRDefault="000F30BB" w:rsidP="000F30BB">
      <w:pPr>
        <w:pStyle w:val="af2"/>
        <w:numPr>
          <w:ilvl w:val="0"/>
          <w:numId w:val="2"/>
        </w:numPr>
        <w:spacing w:line="360" w:lineRule="auto"/>
        <w:ind w:left="142" w:right="-369" w:firstLine="851"/>
        <w:jc w:val="both"/>
        <w:rPr>
          <w:bCs/>
          <w:kern w:val="32"/>
          <w:sz w:val="28"/>
          <w:szCs w:val="28"/>
          <w:lang w:val="ru-RU"/>
        </w:rPr>
      </w:pPr>
      <w:r>
        <w:rPr>
          <w:rFonts w:ascii="Times New Roman" w:hAnsi="Times New Roman"/>
          <w:sz w:val="28"/>
          <w:szCs w:val="28"/>
          <w:lang w:val="ru-RU"/>
        </w:rPr>
        <w:t>Интернет ресурсы с информацией</w:t>
      </w:r>
      <w:r>
        <w:rPr>
          <w:rFonts w:ascii="Times New Roman" w:hAnsi="Times New Roman"/>
          <w:sz w:val="28"/>
          <w:szCs w:val="28"/>
        </w:rPr>
        <w:t>;</w:t>
      </w:r>
    </w:p>
    <w:p w:rsidR="000F30BB" w:rsidRPr="004116E7" w:rsidRDefault="000F30BB" w:rsidP="000F30BB">
      <w:pPr>
        <w:pStyle w:val="af2"/>
        <w:numPr>
          <w:ilvl w:val="0"/>
          <w:numId w:val="2"/>
        </w:numPr>
        <w:spacing w:line="360" w:lineRule="auto"/>
        <w:ind w:left="142" w:right="-369" w:firstLine="851"/>
        <w:jc w:val="both"/>
        <w:rPr>
          <w:bCs/>
          <w:kern w:val="32"/>
          <w:sz w:val="28"/>
          <w:szCs w:val="28"/>
          <w:lang w:val="ru-RU"/>
        </w:rPr>
      </w:pPr>
      <w:r>
        <w:rPr>
          <w:rFonts w:ascii="Times New Roman" w:hAnsi="Times New Roman"/>
          <w:sz w:val="28"/>
          <w:szCs w:val="28"/>
          <w:lang w:val="ru-RU"/>
        </w:rPr>
        <w:t xml:space="preserve">Книги по программированию на </w:t>
      </w:r>
      <w:r>
        <w:rPr>
          <w:rFonts w:ascii="Times New Roman" w:hAnsi="Times New Roman"/>
          <w:sz w:val="28"/>
          <w:szCs w:val="28"/>
        </w:rPr>
        <w:t>Haskell</w:t>
      </w:r>
      <w:r w:rsidRPr="004116E7">
        <w:rPr>
          <w:rFonts w:ascii="Times New Roman" w:hAnsi="Times New Roman"/>
          <w:sz w:val="28"/>
          <w:szCs w:val="28"/>
          <w:lang w:val="ru-RU"/>
        </w:rPr>
        <w:t>;</w:t>
      </w:r>
    </w:p>
    <w:p w:rsidR="000F30BB" w:rsidRPr="006E188C" w:rsidRDefault="000F30BB" w:rsidP="000F30BB">
      <w:pPr>
        <w:spacing w:line="360" w:lineRule="auto"/>
        <w:ind w:left="142" w:right="-369" w:firstLine="851"/>
        <w:jc w:val="both"/>
        <w:rPr>
          <w:sz w:val="28"/>
          <w:szCs w:val="28"/>
        </w:rPr>
      </w:pPr>
      <w:r w:rsidRPr="006E188C">
        <w:rPr>
          <w:sz w:val="28"/>
          <w:szCs w:val="28"/>
        </w:rPr>
        <w:t>Основной материал по программированию на языке Haskell взят с сайта «anton-k.github.io», руководство-книга по работе с потоками и многопоточными приложениями – «http://chimera.labs.oreilly.com/books/1230000000929». Также для поиска использовался сайт «cyberforum.ru».</w:t>
      </w:r>
    </w:p>
    <w:p w:rsidR="000F30BB" w:rsidRPr="004116E7" w:rsidRDefault="000F30BB" w:rsidP="000F30BB">
      <w:pPr>
        <w:pStyle w:val="af2"/>
        <w:numPr>
          <w:ilvl w:val="0"/>
          <w:numId w:val="2"/>
        </w:numPr>
        <w:spacing w:line="360" w:lineRule="auto"/>
        <w:ind w:left="142" w:right="-369" w:firstLine="851"/>
        <w:jc w:val="both"/>
        <w:rPr>
          <w:bCs/>
          <w:kern w:val="32"/>
          <w:sz w:val="28"/>
          <w:szCs w:val="28"/>
          <w:lang w:val="ru-RU"/>
        </w:rPr>
      </w:pPr>
      <w:r w:rsidRPr="004116E7">
        <w:rPr>
          <w:bCs/>
          <w:kern w:val="32"/>
          <w:sz w:val="28"/>
          <w:szCs w:val="28"/>
          <w:lang w:val="ru-RU"/>
        </w:rPr>
        <w:br w:type="page"/>
      </w:r>
    </w:p>
    <w:p w:rsidR="000F30BB" w:rsidRPr="00A63D8F" w:rsidRDefault="000F30BB" w:rsidP="000F30BB">
      <w:pPr>
        <w:pStyle w:val="12"/>
        <w:spacing w:before="360" w:after="360" w:line="360" w:lineRule="auto"/>
        <w:ind w:left="284" w:right="-369" w:firstLine="709"/>
        <w:jc w:val="both"/>
        <w:outlineLvl w:val="1"/>
        <w:rPr>
          <w:bCs/>
          <w:kern w:val="32"/>
          <w:sz w:val="28"/>
          <w:szCs w:val="28"/>
        </w:rPr>
      </w:pPr>
      <w:bookmarkStart w:id="8" w:name="_Toc451340225"/>
      <w:r>
        <w:rPr>
          <w:bCs/>
          <w:kern w:val="32"/>
          <w:sz w:val="28"/>
          <w:szCs w:val="28"/>
        </w:rPr>
        <w:lastRenderedPageBreak/>
        <w:t>2.1</w:t>
      </w:r>
      <w:r w:rsidRPr="00A63D8F">
        <w:rPr>
          <w:bCs/>
          <w:kern w:val="32"/>
          <w:sz w:val="28"/>
          <w:szCs w:val="28"/>
        </w:rPr>
        <w:t xml:space="preserve"> </w:t>
      </w:r>
      <w:bookmarkEnd w:id="7"/>
      <w:bookmarkEnd w:id="8"/>
      <w:r w:rsidRPr="009850F4">
        <w:rPr>
          <w:bCs/>
          <w:kern w:val="32"/>
          <w:sz w:val="28"/>
          <w:szCs w:val="28"/>
        </w:rPr>
        <w:t>Этапы проектирования задачи</w:t>
      </w:r>
    </w:p>
    <w:p w:rsidR="000F30BB" w:rsidRPr="00A63D8F" w:rsidRDefault="000F30BB" w:rsidP="000F30BB">
      <w:pPr>
        <w:spacing w:line="360" w:lineRule="auto"/>
        <w:ind w:left="142" w:right="-1" w:firstLine="851"/>
        <w:jc w:val="both"/>
        <w:rPr>
          <w:sz w:val="28"/>
          <w:szCs w:val="28"/>
        </w:rPr>
      </w:pPr>
      <w:bookmarkStart w:id="9" w:name="_Toc450561350"/>
      <w:bookmarkStart w:id="10" w:name="_GoBack"/>
      <w:r>
        <w:rPr>
          <w:sz w:val="28"/>
          <w:szCs w:val="28"/>
        </w:rPr>
        <w:t>Для создания программы необходимо ознакомится со средствами для работы в мультипоточной среде.</w:t>
      </w:r>
    </w:p>
    <w:p w:rsidR="000F30BB" w:rsidRPr="00A63D8F" w:rsidRDefault="000F30BB" w:rsidP="000F30BB">
      <w:pPr>
        <w:spacing w:line="360" w:lineRule="auto"/>
        <w:ind w:left="142" w:right="-1" w:firstLine="851"/>
        <w:jc w:val="both"/>
        <w:rPr>
          <w:sz w:val="28"/>
          <w:szCs w:val="28"/>
        </w:rPr>
      </w:pPr>
      <w:r>
        <w:rPr>
          <w:sz w:val="28"/>
          <w:szCs w:val="28"/>
        </w:rPr>
        <w:t>Процесс</w:t>
      </w:r>
      <w:r w:rsidRPr="00A63D8F">
        <w:rPr>
          <w:sz w:val="28"/>
          <w:szCs w:val="28"/>
        </w:rPr>
        <w:t xml:space="preserve"> </w:t>
      </w:r>
      <w:r>
        <w:rPr>
          <w:sz w:val="28"/>
          <w:szCs w:val="28"/>
        </w:rPr>
        <w:t>построения приложения</w:t>
      </w:r>
      <w:r w:rsidRPr="00A63D8F">
        <w:rPr>
          <w:sz w:val="28"/>
          <w:szCs w:val="28"/>
        </w:rPr>
        <w:t xml:space="preserve"> был разбит на следующие этапы:</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 xml:space="preserve">обучение концепции языка </w:t>
      </w:r>
      <w:r>
        <w:rPr>
          <w:rFonts w:ascii="Times New Roman" w:hAnsi="Times New Roman"/>
          <w:sz w:val="28"/>
          <w:szCs w:val="28"/>
        </w:rPr>
        <w:t>Haskell</w:t>
      </w:r>
      <w:r w:rsidRPr="00A63D8F">
        <w:rPr>
          <w:rFonts w:ascii="Times New Roman" w:hAnsi="Times New Roman"/>
          <w:sz w:val="28"/>
          <w:szCs w:val="28"/>
          <w:lang w:val="ru-RU"/>
        </w:rPr>
        <w:t>;</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настройка среды разработчика под конкретное приложение(подключение нужных функций, библиотек, шаблонов)</w:t>
      </w:r>
      <w:r w:rsidRPr="00A63D8F">
        <w:rPr>
          <w:rFonts w:ascii="Times New Roman" w:hAnsi="Times New Roman"/>
          <w:sz w:val="28"/>
          <w:szCs w:val="28"/>
          <w:lang w:val="ru-RU"/>
        </w:rPr>
        <w:t>;</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построение программы</w:t>
      </w:r>
      <w:r w:rsidRPr="00A63D8F">
        <w:rPr>
          <w:rFonts w:ascii="Times New Roman" w:hAnsi="Times New Roman"/>
          <w:sz w:val="28"/>
          <w:szCs w:val="28"/>
          <w:lang w:val="ru-RU"/>
        </w:rPr>
        <w:t>.</w:t>
      </w:r>
    </w:p>
    <w:p w:rsidR="000F30BB" w:rsidRPr="00A63D8F" w:rsidRDefault="000F30BB" w:rsidP="000F30BB">
      <w:pPr>
        <w:spacing w:line="360" w:lineRule="auto"/>
        <w:ind w:left="142" w:right="-1" w:firstLine="851"/>
        <w:jc w:val="both"/>
        <w:rPr>
          <w:sz w:val="28"/>
          <w:szCs w:val="28"/>
        </w:rPr>
      </w:pPr>
      <w:r w:rsidRPr="00A63D8F">
        <w:rPr>
          <w:sz w:val="28"/>
          <w:szCs w:val="28"/>
        </w:rPr>
        <w:t>Для написания кода на языках «HTML», «CSS», «JavaScript», «</w:t>
      </w:r>
      <w:r>
        <w:rPr>
          <w:sz w:val="28"/>
          <w:szCs w:val="28"/>
          <w:lang w:val="en-US"/>
        </w:rPr>
        <w:t>Haskell</w:t>
      </w:r>
      <w:r w:rsidRPr="00A63D8F">
        <w:rPr>
          <w:sz w:val="28"/>
          <w:szCs w:val="28"/>
        </w:rPr>
        <w:t>» была использована программа «</w:t>
      </w:r>
      <w:r>
        <w:rPr>
          <w:sz w:val="28"/>
          <w:szCs w:val="28"/>
          <w:lang w:val="en-US"/>
        </w:rPr>
        <w:t>Sublime</w:t>
      </w:r>
      <w:r w:rsidRPr="004116E7">
        <w:rPr>
          <w:sz w:val="28"/>
          <w:szCs w:val="28"/>
        </w:rPr>
        <w:t xml:space="preserve"> </w:t>
      </w:r>
      <w:r>
        <w:rPr>
          <w:sz w:val="28"/>
          <w:szCs w:val="28"/>
          <w:lang w:val="en-US"/>
        </w:rPr>
        <w:t>Text</w:t>
      </w:r>
      <w:r w:rsidRPr="004116E7">
        <w:rPr>
          <w:sz w:val="28"/>
          <w:szCs w:val="28"/>
        </w:rPr>
        <w:t xml:space="preserve"> 3</w:t>
      </w:r>
      <w:r w:rsidRPr="00A63D8F">
        <w:rPr>
          <w:sz w:val="28"/>
          <w:szCs w:val="28"/>
        </w:rPr>
        <w:t>».</w:t>
      </w:r>
    </w:p>
    <w:p w:rsidR="000F30BB" w:rsidRPr="00A63D8F" w:rsidRDefault="000F30BB" w:rsidP="000F30BB">
      <w:pPr>
        <w:spacing w:line="360" w:lineRule="auto"/>
        <w:ind w:left="142" w:right="-1" w:firstLine="851"/>
        <w:jc w:val="both"/>
        <w:rPr>
          <w:sz w:val="28"/>
          <w:szCs w:val="28"/>
        </w:rPr>
      </w:pPr>
      <w:r w:rsidRPr="00A63D8F">
        <w:rPr>
          <w:sz w:val="28"/>
          <w:szCs w:val="28"/>
        </w:rPr>
        <w:t xml:space="preserve">Для </w:t>
      </w:r>
      <w:r>
        <w:rPr>
          <w:sz w:val="28"/>
          <w:szCs w:val="28"/>
        </w:rPr>
        <w:t>оценки затрат ресурсов компьютера использовалась программа «</w:t>
      </w:r>
      <w:r>
        <w:rPr>
          <w:sz w:val="28"/>
          <w:szCs w:val="28"/>
          <w:lang w:val="en-US"/>
        </w:rPr>
        <w:t>ThreadScope</w:t>
      </w:r>
      <w:r>
        <w:rPr>
          <w:sz w:val="28"/>
          <w:szCs w:val="28"/>
        </w:rPr>
        <w:t xml:space="preserve">» </w:t>
      </w:r>
      <w:r w:rsidRPr="00A63D8F">
        <w:rPr>
          <w:sz w:val="28"/>
          <w:szCs w:val="28"/>
        </w:rPr>
        <w:t>.</w:t>
      </w:r>
    </w:p>
    <w:p w:rsidR="000F30BB" w:rsidRPr="00A63D8F" w:rsidRDefault="000F30BB" w:rsidP="000F30BB">
      <w:pPr>
        <w:spacing w:line="360" w:lineRule="auto"/>
        <w:ind w:left="142" w:right="-1" w:firstLine="851"/>
        <w:jc w:val="both"/>
        <w:rPr>
          <w:sz w:val="28"/>
          <w:szCs w:val="28"/>
        </w:rPr>
      </w:pPr>
      <w:r w:rsidRPr="00A63D8F">
        <w:rPr>
          <w:sz w:val="28"/>
          <w:szCs w:val="28"/>
        </w:rPr>
        <w:t>Для компиляции и тестирования работы</w:t>
      </w:r>
      <w:r>
        <w:rPr>
          <w:sz w:val="28"/>
          <w:szCs w:val="28"/>
        </w:rPr>
        <w:t xml:space="preserve"> потоковых каналов</w:t>
      </w:r>
      <w:r w:rsidRPr="00A63D8F">
        <w:rPr>
          <w:sz w:val="28"/>
          <w:szCs w:val="28"/>
        </w:rPr>
        <w:t xml:space="preserve"> </w:t>
      </w:r>
      <w:r>
        <w:rPr>
          <w:sz w:val="28"/>
          <w:szCs w:val="28"/>
        </w:rPr>
        <w:t>программы использовались несколько компьютеров(стационарный и два портативных)</w:t>
      </w:r>
      <w:r w:rsidRPr="00A63D8F">
        <w:rPr>
          <w:sz w:val="28"/>
          <w:szCs w:val="28"/>
        </w:rPr>
        <w:t>.</w:t>
      </w:r>
    </w:p>
    <w:p w:rsidR="000F30BB" w:rsidRPr="00A63D8F" w:rsidRDefault="000F30BB" w:rsidP="000F30BB">
      <w:pPr>
        <w:pStyle w:val="12"/>
        <w:spacing w:before="360" w:after="360" w:line="360" w:lineRule="auto"/>
        <w:ind w:left="142" w:right="-1" w:firstLine="709"/>
        <w:jc w:val="both"/>
        <w:outlineLvl w:val="1"/>
        <w:rPr>
          <w:bCs/>
          <w:kern w:val="32"/>
          <w:sz w:val="28"/>
          <w:szCs w:val="28"/>
        </w:rPr>
      </w:pPr>
      <w:bookmarkStart w:id="11" w:name="_Toc451340226"/>
      <w:r>
        <w:rPr>
          <w:bCs/>
          <w:kern w:val="32"/>
          <w:sz w:val="28"/>
          <w:szCs w:val="28"/>
        </w:rPr>
        <w:t>2</w:t>
      </w:r>
      <w:r w:rsidRPr="00A63D8F">
        <w:rPr>
          <w:bCs/>
          <w:kern w:val="32"/>
          <w:sz w:val="28"/>
          <w:szCs w:val="28"/>
        </w:rPr>
        <w:t>.1</w:t>
      </w:r>
      <w:r>
        <w:rPr>
          <w:bCs/>
          <w:kern w:val="32"/>
          <w:sz w:val="28"/>
          <w:szCs w:val="28"/>
        </w:rPr>
        <w:t>.1</w:t>
      </w:r>
      <w:r w:rsidRPr="00A63D8F">
        <w:rPr>
          <w:bCs/>
          <w:kern w:val="32"/>
          <w:sz w:val="28"/>
          <w:szCs w:val="28"/>
        </w:rPr>
        <w:t xml:space="preserve"> Программные средства</w:t>
      </w:r>
      <w:bookmarkEnd w:id="11"/>
      <w:r w:rsidRPr="00A63D8F">
        <w:rPr>
          <w:bCs/>
          <w:kern w:val="32"/>
          <w:sz w:val="28"/>
          <w:szCs w:val="28"/>
        </w:rPr>
        <w:t xml:space="preserve"> </w:t>
      </w:r>
    </w:p>
    <w:p w:rsidR="000F30BB" w:rsidRPr="00A63D8F" w:rsidRDefault="000F30BB" w:rsidP="000F30BB">
      <w:pPr>
        <w:spacing w:line="360" w:lineRule="auto"/>
        <w:ind w:left="142" w:right="-1" w:firstLine="851"/>
        <w:jc w:val="both"/>
        <w:rPr>
          <w:bCs/>
          <w:kern w:val="32"/>
          <w:sz w:val="28"/>
          <w:szCs w:val="28"/>
        </w:rPr>
      </w:pPr>
      <w:r w:rsidRPr="00D97550">
        <w:rPr>
          <w:bCs/>
          <w:kern w:val="32"/>
          <w:sz w:val="28"/>
          <w:szCs w:val="28"/>
        </w:rPr>
        <w:t>Sublime Text</w:t>
      </w:r>
      <w:r w:rsidRPr="00A63D8F">
        <w:rPr>
          <w:bCs/>
          <w:kern w:val="32"/>
          <w:sz w:val="28"/>
          <w:szCs w:val="28"/>
        </w:rPr>
        <w:t xml:space="preserve"> – бесплатный редактор с открытым кодом для </w:t>
      </w:r>
      <w:hyperlink r:id="rId8">
        <w:r w:rsidRPr="00A63D8F">
          <w:rPr>
            <w:bCs/>
            <w:kern w:val="32"/>
            <w:sz w:val="28"/>
            <w:szCs w:val="28"/>
          </w:rPr>
          <w:t>веб–разработчиков</w:t>
        </w:r>
      </w:hyperlink>
      <w:r w:rsidRPr="00A63D8F">
        <w:rPr>
          <w:bCs/>
          <w:kern w:val="32"/>
          <w:sz w:val="28"/>
          <w:szCs w:val="28"/>
        </w:rPr>
        <w:t xml:space="preserve">. Brackets ориентирован на работу с </w:t>
      </w:r>
      <w:hyperlink r:id="rId9">
        <w:r w:rsidRPr="00A63D8F">
          <w:rPr>
            <w:bCs/>
            <w:kern w:val="32"/>
            <w:sz w:val="28"/>
            <w:szCs w:val="28"/>
          </w:rPr>
          <w:t>HTML</w:t>
        </w:r>
      </w:hyperlink>
      <w:r w:rsidRPr="00A63D8F">
        <w:rPr>
          <w:bCs/>
          <w:kern w:val="32"/>
          <w:sz w:val="28"/>
          <w:szCs w:val="28"/>
        </w:rPr>
        <w:t xml:space="preserve">, </w:t>
      </w:r>
      <w:hyperlink r:id="rId10">
        <w:r w:rsidRPr="00A63D8F">
          <w:rPr>
            <w:bCs/>
            <w:kern w:val="32"/>
            <w:sz w:val="28"/>
            <w:szCs w:val="28"/>
          </w:rPr>
          <w:t>CSS</w:t>
        </w:r>
      </w:hyperlink>
      <w:r w:rsidRPr="00A63D8F">
        <w:rPr>
          <w:bCs/>
          <w:kern w:val="32"/>
          <w:sz w:val="28"/>
          <w:szCs w:val="28"/>
        </w:rPr>
        <w:t xml:space="preserve"> и </w:t>
      </w:r>
      <w:hyperlink r:id="rId11">
        <w:r w:rsidRPr="00A63D8F">
          <w:rPr>
            <w:bCs/>
            <w:kern w:val="32"/>
            <w:sz w:val="28"/>
            <w:szCs w:val="28"/>
          </w:rPr>
          <w:t>JavaScript</w:t>
        </w:r>
      </w:hyperlink>
      <w:r w:rsidRPr="00A63D8F">
        <w:rPr>
          <w:bCs/>
          <w:kern w:val="32"/>
          <w:sz w:val="28"/>
          <w:szCs w:val="28"/>
        </w:rPr>
        <w:t xml:space="preserve">. Эти же технологии лежат в основе самого редактора, что обеспечивает его кроссплатформенность т.е. совместимость с операционными системами Mac, Windows и Linux. </w:t>
      </w:r>
      <w:r w:rsidRPr="00D97550">
        <w:rPr>
          <w:bCs/>
          <w:kern w:val="32"/>
          <w:sz w:val="28"/>
          <w:szCs w:val="28"/>
        </w:rPr>
        <w:t xml:space="preserve">Sublime Text </w:t>
      </w:r>
      <w:r w:rsidRPr="00A63D8F">
        <w:rPr>
          <w:bCs/>
          <w:kern w:val="32"/>
          <w:sz w:val="28"/>
          <w:szCs w:val="28"/>
        </w:rPr>
        <w:t xml:space="preserve">создан и развивается </w:t>
      </w:r>
      <w:hyperlink r:id="rId12">
        <w:r w:rsidRPr="00A63D8F">
          <w:rPr>
            <w:bCs/>
            <w:kern w:val="32"/>
            <w:sz w:val="28"/>
            <w:szCs w:val="28"/>
          </w:rPr>
          <w:t>Adobe Systems</w:t>
        </w:r>
      </w:hyperlink>
      <w:r w:rsidRPr="00A63D8F">
        <w:rPr>
          <w:bCs/>
          <w:kern w:val="32"/>
          <w:sz w:val="28"/>
          <w:szCs w:val="28"/>
        </w:rPr>
        <w:t xml:space="preserve"> под лицензией </w:t>
      </w:r>
      <w:hyperlink r:id="rId13">
        <w:r w:rsidRPr="00A63D8F">
          <w:rPr>
            <w:bCs/>
            <w:kern w:val="32"/>
            <w:sz w:val="28"/>
            <w:szCs w:val="28"/>
          </w:rPr>
          <w:t>MIT License</w:t>
        </w:r>
      </w:hyperlink>
      <w:r w:rsidRPr="00A63D8F">
        <w:rPr>
          <w:bCs/>
          <w:kern w:val="32"/>
          <w:sz w:val="28"/>
          <w:szCs w:val="28"/>
        </w:rPr>
        <w:t xml:space="preserve"> и поддерживается на </w:t>
      </w:r>
      <w:hyperlink r:id="rId14">
        <w:r w:rsidRPr="00A63D8F">
          <w:rPr>
            <w:bCs/>
            <w:kern w:val="32"/>
            <w:sz w:val="28"/>
            <w:szCs w:val="28"/>
          </w:rPr>
          <w:t>GitHub</w:t>
        </w:r>
      </w:hyperlink>
      <w:r w:rsidRPr="00A63D8F">
        <w:rPr>
          <w:bCs/>
          <w:kern w:val="32"/>
          <w:sz w:val="28"/>
          <w:szCs w:val="28"/>
        </w:rPr>
        <w:t>.</w:t>
      </w:r>
    </w:p>
    <w:p w:rsidR="000F30BB" w:rsidRPr="00A63D8F" w:rsidRDefault="000F30BB" w:rsidP="000F30BB">
      <w:pPr>
        <w:spacing w:line="360" w:lineRule="auto"/>
        <w:ind w:left="142" w:right="-1" w:firstLine="851"/>
        <w:jc w:val="both"/>
        <w:rPr>
          <w:bCs/>
          <w:kern w:val="32"/>
          <w:sz w:val="28"/>
          <w:szCs w:val="28"/>
        </w:rPr>
      </w:pPr>
      <w:r w:rsidRPr="00A63D8F">
        <w:rPr>
          <w:bCs/>
          <w:kern w:val="32"/>
          <w:sz w:val="28"/>
          <w:szCs w:val="28"/>
        </w:rPr>
        <w:t xml:space="preserve">На сегодняшний день сообществом создано множество расширений, добавляющих большинство необходимых инструментов для работы над кодом, таких как система контроля версий </w:t>
      </w:r>
      <w:hyperlink r:id="rId15">
        <w:r w:rsidRPr="00A63D8F">
          <w:rPr>
            <w:bCs/>
            <w:kern w:val="32"/>
            <w:sz w:val="28"/>
            <w:szCs w:val="28"/>
          </w:rPr>
          <w:t>Git</w:t>
        </w:r>
      </w:hyperlink>
      <w:r w:rsidRPr="00A63D8F">
        <w:rPr>
          <w:bCs/>
          <w:kern w:val="32"/>
          <w:sz w:val="28"/>
          <w:szCs w:val="28"/>
        </w:rPr>
        <w:t xml:space="preserve">, просмотр HTML–кода в браузере в реальном времени (Live Preview), синхронизация с </w:t>
      </w:r>
      <w:hyperlink r:id="rId16">
        <w:r w:rsidRPr="00A63D8F">
          <w:rPr>
            <w:bCs/>
            <w:kern w:val="32"/>
            <w:sz w:val="28"/>
            <w:szCs w:val="28"/>
          </w:rPr>
          <w:t>FTP</w:t>
        </w:r>
      </w:hyperlink>
      <w:r w:rsidRPr="00A63D8F">
        <w:rPr>
          <w:bCs/>
          <w:kern w:val="32"/>
          <w:sz w:val="28"/>
          <w:szCs w:val="28"/>
        </w:rPr>
        <w:t xml:space="preserve"> (Git–FTP). Принять участие в разработке и поддержке расширений может любой желающий.</w:t>
      </w:r>
    </w:p>
    <w:p w:rsidR="000F30BB" w:rsidRPr="00A63D8F" w:rsidRDefault="000F30BB" w:rsidP="000F30BB">
      <w:pPr>
        <w:spacing w:line="360" w:lineRule="auto"/>
        <w:ind w:left="142" w:right="-1" w:firstLine="851"/>
        <w:jc w:val="both"/>
        <w:rPr>
          <w:bCs/>
          <w:kern w:val="32"/>
          <w:sz w:val="28"/>
          <w:szCs w:val="28"/>
        </w:rPr>
      </w:pPr>
      <w:r w:rsidRPr="00A63D8F">
        <w:rPr>
          <w:bCs/>
          <w:kern w:val="32"/>
          <w:sz w:val="28"/>
          <w:szCs w:val="28"/>
        </w:rPr>
        <w:t xml:space="preserve">На </w:t>
      </w:r>
      <w:r w:rsidRPr="00A63D8F">
        <w:rPr>
          <w:sz w:val="28"/>
          <w:szCs w:val="28"/>
        </w:rPr>
        <w:t xml:space="preserve"> «</w:t>
      </w:r>
      <w:r w:rsidRPr="00E8151D">
        <w:rPr>
          <w:bCs/>
          <w:kern w:val="32"/>
          <w:sz w:val="28"/>
          <w:szCs w:val="28"/>
        </w:rPr>
        <w:t>Sublime Text</w:t>
      </w:r>
      <w:r w:rsidRPr="00A63D8F">
        <w:rPr>
          <w:sz w:val="28"/>
          <w:szCs w:val="28"/>
        </w:rPr>
        <w:t>»</w:t>
      </w:r>
      <w:r w:rsidRPr="00A63D8F">
        <w:rPr>
          <w:bCs/>
          <w:kern w:val="32"/>
          <w:sz w:val="28"/>
          <w:szCs w:val="28"/>
        </w:rPr>
        <w:t xml:space="preserve"> был установлен следующий ряд расширений.</w:t>
      </w:r>
    </w:p>
    <w:p w:rsidR="000F30BB" w:rsidRPr="00A63D8F" w:rsidRDefault="000F30BB" w:rsidP="000F30BB">
      <w:pPr>
        <w:spacing w:line="360" w:lineRule="auto"/>
        <w:ind w:left="142" w:right="-1" w:firstLine="851"/>
        <w:jc w:val="both"/>
        <w:rPr>
          <w:bCs/>
          <w:kern w:val="32"/>
          <w:sz w:val="28"/>
          <w:szCs w:val="28"/>
        </w:rPr>
      </w:pPr>
      <w:bookmarkStart w:id="12" w:name="h.bx6wfqm7lf5o" w:colFirst="0" w:colLast="0"/>
      <w:bookmarkEnd w:id="12"/>
      <w:r w:rsidRPr="00A63D8F">
        <w:rPr>
          <w:bCs/>
          <w:kern w:val="32"/>
          <w:sz w:val="28"/>
          <w:szCs w:val="28"/>
        </w:rPr>
        <w:lastRenderedPageBreak/>
        <w:t>Code Folding – расширение, позволяющее сворачивать код в блоке согласно его структуре.</w:t>
      </w:r>
    </w:p>
    <w:p w:rsidR="000F30BB" w:rsidRPr="00A63D8F" w:rsidRDefault="000F30BB" w:rsidP="000F30BB">
      <w:pPr>
        <w:spacing w:line="360" w:lineRule="auto"/>
        <w:ind w:left="142" w:right="-1" w:firstLine="851"/>
        <w:jc w:val="both"/>
        <w:rPr>
          <w:bCs/>
          <w:kern w:val="32"/>
          <w:sz w:val="28"/>
          <w:szCs w:val="28"/>
        </w:rPr>
      </w:pPr>
      <w:bookmarkStart w:id="13" w:name="h.7hq0eaeh566t" w:colFirst="0" w:colLast="0"/>
      <w:bookmarkEnd w:id="13"/>
      <w:r w:rsidRPr="00A63D8F">
        <w:rPr>
          <w:bCs/>
          <w:kern w:val="32"/>
          <w:sz w:val="28"/>
          <w:szCs w:val="28"/>
        </w:rPr>
        <w:t xml:space="preserve">Emmet – расширение, позволяющее ускорить набор HTML тегов записывая их краткую форму и при нажатии на </w:t>
      </w:r>
      <w:r w:rsidRPr="00A63D8F">
        <w:rPr>
          <w:sz w:val="28"/>
          <w:szCs w:val="28"/>
        </w:rPr>
        <w:t>«</w:t>
      </w:r>
      <w:r w:rsidRPr="00A63D8F">
        <w:rPr>
          <w:bCs/>
          <w:kern w:val="32"/>
          <w:sz w:val="28"/>
          <w:szCs w:val="28"/>
        </w:rPr>
        <w:t>tab</w:t>
      </w:r>
      <w:r w:rsidRPr="00A63D8F">
        <w:rPr>
          <w:sz w:val="28"/>
          <w:szCs w:val="28"/>
        </w:rPr>
        <w:t>»</w:t>
      </w:r>
      <w:r w:rsidRPr="00A63D8F">
        <w:rPr>
          <w:bCs/>
          <w:kern w:val="32"/>
          <w:sz w:val="28"/>
          <w:szCs w:val="28"/>
        </w:rPr>
        <w:t xml:space="preserve"> разворачивая их в полноценный HTML код.</w:t>
      </w:r>
    </w:p>
    <w:p w:rsidR="000F30BB" w:rsidRPr="00A63D8F" w:rsidRDefault="000F30BB" w:rsidP="000F30BB">
      <w:pPr>
        <w:spacing w:line="360" w:lineRule="auto"/>
        <w:ind w:left="142" w:right="-1" w:firstLine="851"/>
        <w:jc w:val="both"/>
        <w:rPr>
          <w:bCs/>
          <w:kern w:val="32"/>
          <w:sz w:val="28"/>
          <w:szCs w:val="28"/>
        </w:rPr>
      </w:pPr>
      <w:bookmarkStart w:id="14" w:name="h.ydwzkc62uaxg" w:colFirst="0" w:colLast="0"/>
      <w:bookmarkEnd w:id="14"/>
      <w:r w:rsidRPr="00A63D8F">
        <w:rPr>
          <w:bCs/>
          <w:kern w:val="32"/>
          <w:sz w:val="28"/>
          <w:szCs w:val="28"/>
        </w:rPr>
        <w:t>Documents Toolbar – расширение, добавляющие к стандартному интерфейс программы панель вкладок.</w:t>
      </w:r>
    </w:p>
    <w:p w:rsidR="000F30BB" w:rsidRPr="00A63D8F" w:rsidRDefault="000F30BB" w:rsidP="000F30BB">
      <w:pPr>
        <w:spacing w:line="360" w:lineRule="auto"/>
        <w:ind w:left="142" w:right="-1" w:firstLine="851"/>
        <w:jc w:val="both"/>
        <w:rPr>
          <w:bCs/>
          <w:kern w:val="32"/>
          <w:sz w:val="28"/>
          <w:szCs w:val="28"/>
        </w:rPr>
      </w:pPr>
      <w:bookmarkStart w:id="15" w:name="h.saths2pbkgxb" w:colFirst="0" w:colLast="0"/>
      <w:bookmarkEnd w:id="15"/>
      <w:r w:rsidRPr="00A63D8F">
        <w:rPr>
          <w:bCs/>
          <w:kern w:val="32"/>
          <w:sz w:val="28"/>
          <w:szCs w:val="28"/>
        </w:rPr>
        <w:t>Beautify, Beautifer – расширение, которое добавляет пробелы и переносы на новую строку в код, делая его более читабельным.</w:t>
      </w:r>
    </w:p>
    <w:p w:rsidR="000F30BB" w:rsidRPr="00A63D8F" w:rsidRDefault="000F30BB" w:rsidP="000F30BB">
      <w:pPr>
        <w:spacing w:line="360" w:lineRule="auto"/>
        <w:ind w:left="142" w:right="-1" w:firstLine="851"/>
        <w:jc w:val="both"/>
      </w:pPr>
      <w:bookmarkStart w:id="16" w:name="h.1aw7ls95v4pz" w:colFirst="0" w:colLast="0"/>
      <w:bookmarkEnd w:id="16"/>
      <w:r w:rsidRPr="00A63D8F">
        <w:rPr>
          <w:bCs/>
          <w:kern w:val="32"/>
          <w:sz w:val="28"/>
          <w:szCs w:val="28"/>
        </w:rPr>
        <w:t xml:space="preserve">QuickSearch – расширение, которое при двойном клике на выражение подсвечивает все его вхождения в документ. </w:t>
      </w:r>
    </w:p>
    <w:p w:rsidR="000F30BB" w:rsidRPr="00A63D8F" w:rsidRDefault="000F30BB" w:rsidP="000F30BB">
      <w:pPr>
        <w:spacing w:line="360" w:lineRule="auto"/>
        <w:ind w:left="142" w:right="-1" w:firstLine="851"/>
        <w:jc w:val="both"/>
        <w:rPr>
          <w:sz w:val="28"/>
          <w:szCs w:val="28"/>
        </w:rPr>
      </w:pPr>
      <w:r w:rsidRPr="00A63D8F">
        <w:rPr>
          <w:sz w:val="28"/>
          <w:szCs w:val="28"/>
        </w:rPr>
        <w:t xml:space="preserve">HTML – стандартный язык разметки вэб–страниц.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 На сайте используется для разметки страницы. </w:t>
      </w:r>
    </w:p>
    <w:p w:rsidR="000F30BB" w:rsidRPr="00A63D8F" w:rsidRDefault="000F30BB" w:rsidP="000F30BB">
      <w:pPr>
        <w:spacing w:line="360" w:lineRule="auto"/>
        <w:ind w:left="142" w:right="-1" w:firstLine="851"/>
        <w:jc w:val="both"/>
        <w:rPr>
          <w:sz w:val="28"/>
          <w:szCs w:val="28"/>
        </w:rPr>
      </w:pPr>
      <w:r w:rsidRPr="00A63D8F">
        <w:rPr>
          <w:sz w:val="28"/>
          <w:szCs w:val="28"/>
        </w:rPr>
        <w:t>CSS – формальный язык описания внешнего вида документа, написанного с использованием языка разметки.</w:t>
      </w:r>
    </w:p>
    <w:p w:rsidR="000F30BB" w:rsidRPr="00A63D8F" w:rsidRDefault="000F30BB" w:rsidP="000F30BB">
      <w:pPr>
        <w:spacing w:line="360" w:lineRule="auto"/>
        <w:ind w:left="142" w:right="-1" w:firstLine="851"/>
        <w:jc w:val="both"/>
        <w:rPr>
          <w:sz w:val="28"/>
          <w:szCs w:val="28"/>
        </w:rPr>
      </w:pPr>
      <w:r w:rsidRPr="00A63D8F">
        <w:rPr>
          <w:sz w:val="28"/>
          <w:szCs w:val="28"/>
        </w:rPr>
        <w:t>JavaScript – прототипно–ориентированный сценарный язык программирования, обычно используется как встраиваемый язык для программного доступа к объектам приложений. На сайте используется для отправки AJAX запросов при нажатии кнопок в управляющей версии, AJAX запросы – это технология обращения к серверу без перезагрузки страницы.</w:t>
      </w:r>
    </w:p>
    <w:p w:rsidR="000F30BB" w:rsidRPr="00A63D8F" w:rsidRDefault="000F30BB" w:rsidP="000F30BB">
      <w:pPr>
        <w:spacing w:line="360" w:lineRule="auto"/>
        <w:ind w:left="142" w:right="-1" w:firstLine="851"/>
        <w:jc w:val="both"/>
        <w:rPr>
          <w:sz w:val="28"/>
          <w:szCs w:val="28"/>
        </w:rPr>
      </w:pPr>
      <w:r>
        <w:rPr>
          <w:sz w:val="28"/>
          <w:szCs w:val="28"/>
          <w:lang w:val="en-US"/>
        </w:rPr>
        <w:t>Stack</w:t>
      </w:r>
      <w:r w:rsidRPr="00A63D8F">
        <w:rPr>
          <w:sz w:val="28"/>
          <w:szCs w:val="28"/>
        </w:rPr>
        <w:t xml:space="preserve"> – </w:t>
      </w:r>
      <w:r w:rsidRPr="00E8151D">
        <w:rPr>
          <w:sz w:val="28"/>
          <w:szCs w:val="28"/>
        </w:rPr>
        <w:t xml:space="preserve"> это новый инструмент от команды FP Complete, предназначенный</w:t>
      </w:r>
      <w:r>
        <w:rPr>
          <w:sz w:val="28"/>
          <w:szCs w:val="28"/>
        </w:rPr>
        <w:t xml:space="preserve"> для работы с Haskell-проектами</w:t>
      </w:r>
      <w:r w:rsidRPr="00A63D8F">
        <w:rPr>
          <w:sz w:val="28"/>
          <w:szCs w:val="28"/>
        </w:rPr>
        <w:t>.</w:t>
      </w:r>
      <w:r w:rsidRPr="00E8151D">
        <w:rPr>
          <w:sz w:val="28"/>
          <w:szCs w:val="28"/>
        </w:rPr>
        <w:t xml:space="preserve"> Он предназначен для удовлетворения потребн</w:t>
      </w:r>
      <w:r>
        <w:rPr>
          <w:sz w:val="28"/>
          <w:szCs w:val="28"/>
        </w:rPr>
        <w:t>остей больших групп программистов, любителей</w:t>
      </w:r>
      <w:r w:rsidRPr="00E8151D">
        <w:rPr>
          <w:sz w:val="28"/>
          <w:szCs w:val="28"/>
        </w:rPr>
        <w:t xml:space="preserve">, и компаний, думающих о том, чтобы начать использовать haskell. </w:t>
      </w:r>
      <w:r>
        <w:rPr>
          <w:sz w:val="28"/>
          <w:szCs w:val="28"/>
        </w:rPr>
        <w:t>Программа</w:t>
      </w:r>
      <w:r w:rsidRPr="00E8151D">
        <w:rPr>
          <w:sz w:val="28"/>
          <w:szCs w:val="28"/>
        </w:rPr>
        <w:t xml:space="preserve"> предназначен</w:t>
      </w:r>
      <w:r>
        <w:rPr>
          <w:sz w:val="28"/>
          <w:szCs w:val="28"/>
        </w:rPr>
        <w:t>а</w:t>
      </w:r>
      <w:r w:rsidRPr="00E8151D">
        <w:rPr>
          <w:sz w:val="28"/>
          <w:szCs w:val="28"/>
        </w:rPr>
        <w:t xml:space="preserve">, </w:t>
      </w:r>
      <w:r>
        <w:rPr>
          <w:sz w:val="28"/>
          <w:szCs w:val="28"/>
        </w:rPr>
        <w:t>для упрощения программирования средой, используемой новичками</w:t>
      </w:r>
      <w:r w:rsidRPr="00E8151D">
        <w:rPr>
          <w:sz w:val="28"/>
          <w:szCs w:val="28"/>
        </w:rPr>
        <w:t>, обеспечивая возможности настройки и</w:t>
      </w:r>
      <w:r>
        <w:rPr>
          <w:sz w:val="28"/>
          <w:szCs w:val="28"/>
        </w:rPr>
        <w:t xml:space="preserve"> широкий функционал для опытных</w:t>
      </w:r>
      <w:r w:rsidRPr="00E8151D">
        <w:rPr>
          <w:sz w:val="28"/>
          <w:szCs w:val="28"/>
        </w:rPr>
        <w:t xml:space="preserve"> разработчик</w:t>
      </w:r>
      <w:r>
        <w:rPr>
          <w:sz w:val="28"/>
          <w:szCs w:val="28"/>
        </w:rPr>
        <w:t>ов</w:t>
      </w:r>
      <w:r w:rsidRPr="00E8151D">
        <w:rPr>
          <w:sz w:val="28"/>
          <w:szCs w:val="28"/>
        </w:rPr>
        <w:t>.</w:t>
      </w:r>
    </w:p>
    <w:p w:rsidR="000F30BB" w:rsidRPr="00A63D8F" w:rsidRDefault="000F30BB" w:rsidP="000F30BB">
      <w:pPr>
        <w:spacing w:line="360" w:lineRule="auto"/>
        <w:ind w:left="142" w:right="-1" w:firstLine="851"/>
        <w:jc w:val="both"/>
        <w:rPr>
          <w:sz w:val="28"/>
          <w:szCs w:val="28"/>
        </w:rPr>
      </w:pPr>
      <w:r w:rsidRPr="00E8151D">
        <w:rPr>
          <w:sz w:val="28"/>
          <w:szCs w:val="28"/>
        </w:rPr>
        <w:lastRenderedPageBreak/>
        <w:t>ThreadScope</w:t>
      </w:r>
      <w:r w:rsidRPr="00A63D8F">
        <w:rPr>
          <w:sz w:val="28"/>
          <w:szCs w:val="28"/>
        </w:rPr>
        <w:t xml:space="preserve"> – </w:t>
      </w:r>
      <w:r w:rsidRPr="00E8151D">
        <w:rPr>
          <w:sz w:val="28"/>
          <w:szCs w:val="28"/>
        </w:rPr>
        <w:t xml:space="preserve">программа позволяет </w:t>
      </w:r>
      <w:r>
        <w:rPr>
          <w:sz w:val="28"/>
          <w:szCs w:val="28"/>
        </w:rPr>
        <w:t>следить и оценивать загруженность</w:t>
      </w:r>
      <w:r w:rsidRPr="00E8151D">
        <w:rPr>
          <w:sz w:val="28"/>
          <w:szCs w:val="28"/>
        </w:rPr>
        <w:t xml:space="preserve"> производительности</w:t>
      </w:r>
      <w:r>
        <w:rPr>
          <w:sz w:val="28"/>
          <w:szCs w:val="28"/>
        </w:rPr>
        <w:t xml:space="preserve"> </w:t>
      </w:r>
      <w:r w:rsidRPr="00E8151D">
        <w:rPr>
          <w:sz w:val="28"/>
          <w:szCs w:val="28"/>
        </w:rPr>
        <w:t>параллельных программ на haskell. Используя ThreadScope мож</w:t>
      </w:r>
      <w:r>
        <w:rPr>
          <w:sz w:val="28"/>
          <w:szCs w:val="28"/>
        </w:rPr>
        <w:t>но</w:t>
      </w:r>
      <w:r w:rsidRPr="00E8151D">
        <w:rPr>
          <w:sz w:val="28"/>
          <w:szCs w:val="28"/>
        </w:rPr>
        <w:t xml:space="preserve"> проверить</w:t>
      </w:r>
      <w:r>
        <w:rPr>
          <w:sz w:val="28"/>
          <w:szCs w:val="28"/>
        </w:rPr>
        <w:t xml:space="preserve"> приложение</w:t>
      </w:r>
      <w:r w:rsidRPr="00E8151D">
        <w:rPr>
          <w:sz w:val="28"/>
          <w:szCs w:val="28"/>
        </w:rPr>
        <w:t xml:space="preserve">, чтобы увидеть, что </w:t>
      </w:r>
      <w:r>
        <w:rPr>
          <w:sz w:val="28"/>
          <w:szCs w:val="28"/>
        </w:rPr>
        <w:t xml:space="preserve">созданная программа </w:t>
      </w:r>
      <w:r w:rsidRPr="00E8151D">
        <w:rPr>
          <w:sz w:val="28"/>
          <w:szCs w:val="28"/>
        </w:rPr>
        <w:t xml:space="preserve"> сбалансирован</w:t>
      </w:r>
      <w:r>
        <w:rPr>
          <w:sz w:val="28"/>
          <w:szCs w:val="28"/>
        </w:rPr>
        <w:t>о обрабатывается всеми доступными</w:t>
      </w:r>
      <w:r w:rsidRPr="00E8151D">
        <w:rPr>
          <w:sz w:val="28"/>
          <w:szCs w:val="28"/>
        </w:rPr>
        <w:t xml:space="preserve"> процессор</w:t>
      </w:r>
      <w:r>
        <w:rPr>
          <w:sz w:val="28"/>
          <w:szCs w:val="28"/>
        </w:rPr>
        <w:t>ами и найти ошибки</w:t>
      </w:r>
      <w:r w:rsidRPr="00E8151D">
        <w:rPr>
          <w:sz w:val="28"/>
          <w:szCs w:val="28"/>
        </w:rPr>
        <w:t>,</w:t>
      </w:r>
      <w:r>
        <w:rPr>
          <w:sz w:val="28"/>
          <w:szCs w:val="28"/>
        </w:rPr>
        <w:t xml:space="preserve"> связанных с неправильной работой сборщика мусора </w:t>
      </w:r>
      <w:r w:rsidRPr="00E8151D">
        <w:rPr>
          <w:sz w:val="28"/>
          <w:szCs w:val="28"/>
        </w:rPr>
        <w:t xml:space="preserve">или </w:t>
      </w:r>
      <w:r>
        <w:rPr>
          <w:sz w:val="28"/>
          <w:szCs w:val="28"/>
        </w:rPr>
        <w:t>плохой балансировки</w:t>
      </w:r>
      <w:r w:rsidRPr="00E8151D">
        <w:rPr>
          <w:sz w:val="28"/>
          <w:szCs w:val="28"/>
        </w:rPr>
        <w:t xml:space="preserve"> нагрузки.</w:t>
      </w:r>
      <w:r w:rsidRPr="00A63D8F">
        <w:rPr>
          <w:sz w:val="28"/>
          <w:szCs w:val="28"/>
        </w:rPr>
        <w:t xml:space="preserve"> </w:t>
      </w:r>
    </w:p>
    <w:p w:rsidR="000F30BB" w:rsidRPr="00A63D8F" w:rsidRDefault="000F30BB" w:rsidP="000F30BB">
      <w:pPr>
        <w:pStyle w:val="12"/>
        <w:spacing w:before="360" w:after="360" w:line="360" w:lineRule="auto"/>
        <w:ind w:left="142" w:right="-1" w:firstLine="709"/>
        <w:jc w:val="both"/>
        <w:outlineLvl w:val="1"/>
        <w:rPr>
          <w:bCs/>
          <w:kern w:val="32"/>
          <w:sz w:val="28"/>
          <w:szCs w:val="28"/>
        </w:rPr>
      </w:pPr>
      <w:bookmarkStart w:id="17" w:name="_Toc451340227"/>
      <w:r w:rsidRPr="00A63D8F">
        <w:rPr>
          <w:bCs/>
          <w:kern w:val="32"/>
          <w:sz w:val="28"/>
          <w:szCs w:val="28"/>
        </w:rPr>
        <w:t>2.</w:t>
      </w:r>
      <w:r>
        <w:rPr>
          <w:bCs/>
          <w:kern w:val="32"/>
          <w:sz w:val="28"/>
          <w:szCs w:val="28"/>
        </w:rPr>
        <w:t>1.2</w:t>
      </w:r>
      <w:r w:rsidRPr="00A63D8F">
        <w:rPr>
          <w:bCs/>
          <w:kern w:val="32"/>
          <w:sz w:val="28"/>
          <w:szCs w:val="28"/>
        </w:rPr>
        <w:t xml:space="preserve"> </w:t>
      </w:r>
      <w:r>
        <w:rPr>
          <w:bCs/>
          <w:kern w:val="32"/>
          <w:sz w:val="28"/>
          <w:szCs w:val="28"/>
        </w:rPr>
        <w:t>Обзор программных компонентов</w:t>
      </w:r>
    </w:p>
    <w:p w:rsidR="000F30BB" w:rsidRDefault="000F30BB" w:rsidP="000F30BB">
      <w:pPr>
        <w:spacing w:line="360" w:lineRule="auto"/>
        <w:ind w:left="142" w:right="-1" w:firstLine="851"/>
        <w:jc w:val="both"/>
        <w:rPr>
          <w:sz w:val="28"/>
          <w:szCs w:val="28"/>
        </w:rPr>
      </w:pPr>
      <w:r>
        <w:rPr>
          <w:sz w:val="28"/>
          <w:szCs w:val="28"/>
        </w:rPr>
        <w:t>Проектирование программных каналов началось с исследования многопоточных инструментов программирования.</w:t>
      </w:r>
    </w:p>
    <w:p w:rsidR="000F30BB" w:rsidRPr="009C56E4" w:rsidRDefault="000F30BB" w:rsidP="000F30BB">
      <w:pPr>
        <w:spacing w:line="360" w:lineRule="auto"/>
        <w:ind w:left="142" w:right="-1" w:firstLine="851"/>
        <w:jc w:val="both"/>
        <w:rPr>
          <w:sz w:val="28"/>
          <w:szCs w:val="28"/>
        </w:rPr>
      </w:pPr>
      <w:r>
        <w:rPr>
          <w:sz w:val="28"/>
          <w:szCs w:val="28"/>
        </w:rPr>
        <w:t>Виды инструментов</w:t>
      </w:r>
      <w:r w:rsidRPr="009C56E4">
        <w:rPr>
          <w:sz w:val="28"/>
          <w:szCs w:val="28"/>
        </w:rPr>
        <w:t>:</w:t>
      </w:r>
    </w:p>
    <w:p w:rsidR="000F30BB" w:rsidRPr="007B4C85" w:rsidRDefault="000F30BB" w:rsidP="000F30BB">
      <w:pPr>
        <w:pStyle w:val="af2"/>
        <w:numPr>
          <w:ilvl w:val="0"/>
          <w:numId w:val="4"/>
        </w:numPr>
        <w:spacing w:line="360" w:lineRule="auto"/>
        <w:ind w:left="142" w:right="-1" w:firstLine="851"/>
        <w:jc w:val="both"/>
        <w:rPr>
          <w:rFonts w:ascii="Times New Roman" w:hAnsi="Times New Roman"/>
          <w:sz w:val="28"/>
          <w:szCs w:val="28"/>
          <w:lang w:val="ru-RU"/>
        </w:rPr>
      </w:pPr>
      <w:r w:rsidRPr="004D68CF">
        <w:rPr>
          <w:rFonts w:ascii="Times New Roman" w:hAnsi="Times New Roman"/>
          <w:sz w:val="28"/>
          <w:szCs w:val="28"/>
          <w:lang w:val="ru-RU"/>
        </w:rPr>
        <w:t>Взаимоисключения (</w:t>
      </w:r>
      <w:r w:rsidRPr="004D68CF">
        <w:rPr>
          <w:rFonts w:ascii="Times New Roman" w:hAnsi="Times New Roman"/>
          <w:sz w:val="28"/>
          <w:szCs w:val="28"/>
        </w:rPr>
        <w:t>mutex</w:t>
      </w:r>
      <w:r w:rsidRPr="004D68CF">
        <w:rPr>
          <w:rFonts w:ascii="Times New Roman" w:hAnsi="Times New Roman"/>
          <w:sz w:val="28"/>
          <w:szCs w:val="28"/>
          <w:lang w:val="ru-RU"/>
        </w:rPr>
        <w:t xml:space="preserve">, мьютекс) — это объект синхронизации, который устанавливается в особое сигнальное состояние, когда не занят каким-либо потоком. Только один поток владеет этим объектом в любой момент времени, отсюда и название таких объектов (от английского </w:t>
      </w:r>
      <w:r w:rsidRPr="004D68CF">
        <w:rPr>
          <w:rFonts w:ascii="Times New Roman" w:hAnsi="Times New Roman"/>
          <w:sz w:val="28"/>
          <w:szCs w:val="28"/>
        </w:rPr>
        <w:t>mutually</w:t>
      </w:r>
      <w:r w:rsidRPr="004D68CF">
        <w:rPr>
          <w:rFonts w:ascii="Times New Roman" w:hAnsi="Times New Roman"/>
          <w:sz w:val="28"/>
          <w:szCs w:val="28"/>
          <w:lang w:val="ru-RU"/>
        </w:rPr>
        <w:t xml:space="preserve"> </w:t>
      </w:r>
      <w:r w:rsidRPr="004D68CF">
        <w:rPr>
          <w:rFonts w:ascii="Times New Roman" w:hAnsi="Times New Roman"/>
          <w:sz w:val="28"/>
          <w:szCs w:val="28"/>
        </w:rPr>
        <w:t>exclusive</w:t>
      </w:r>
      <w:r w:rsidRPr="004D68CF">
        <w:rPr>
          <w:rFonts w:ascii="Times New Roman" w:hAnsi="Times New Roman"/>
          <w:sz w:val="28"/>
          <w:szCs w:val="28"/>
          <w:lang w:val="ru-RU"/>
        </w:rPr>
        <w:t xml:space="preserve"> </w:t>
      </w:r>
      <w:r w:rsidRPr="004D68CF">
        <w:rPr>
          <w:rFonts w:ascii="Times New Roman" w:hAnsi="Times New Roman"/>
          <w:sz w:val="28"/>
          <w:szCs w:val="28"/>
        </w:rPr>
        <w:t>access</w:t>
      </w:r>
      <w:r w:rsidRPr="004D68CF">
        <w:rPr>
          <w:rFonts w:ascii="Times New Roman" w:hAnsi="Times New Roman"/>
          <w:sz w:val="28"/>
          <w:szCs w:val="28"/>
          <w:lang w:val="ru-RU"/>
        </w:rPr>
        <w:t xml:space="preserve"> — взаимно исключающий доступ) — одновременный доступ к общему ресурсу исключается. После всех необходимых действий мьютекс освобождается, предоставляя другим потокам доступ к общему ресурсу. Объект может поддерживать рекурсивный захват второй раз тем же потоком, увеличивая счетчик, не блокируя поток, и требуя потом многократного освобождения. Такова, например, критическая секция в </w:t>
      </w:r>
      <w:r w:rsidRPr="004D68CF">
        <w:rPr>
          <w:rFonts w:ascii="Times New Roman" w:hAnsi="Times New Roman"/>
          <w:sz w:val="28"/>
          <w:szCs w:val="28"/>
        </w:rPr>
        <w:t>Win</w:t>
      </w:r>
      <w:r w:rsidRPr="004D68CF">
        <w:rPr>
          <w:rFonts w:ascii="Times New Roman" w:hAnsi="Times New Roman"/>
          <w:sz w:val="28"/>
          <w:szCs w:val="28"/>
          <w:lang w:val="ru-RU"/>
        </w:rPr>
        <w:t xml:space="preserve">32. Тем не менее, есть и такие реализации, которые не поддерживают такое и приводят к взаимной блокировке потока при попытке рекурсивного захвата. </w:t>
      </w:r>
      <w:r w:rsidRPr="007B4C85">
        <w:rPr>
          <w:rFonts w:ascii="Times New Roman" w:hAnsi="Times New Roman"/>
          <w:sz w:val="28"/>
          <w:szCs w:val="28"/>
          <w:lang w:val="ru-RU"/>
        </w:rPr>
        <w:t xml:space="preserve">Это </w:t>
      </w:r>
      <w:r w:rsidRPr="004D68CF">
        <w:rPr>
          <w:rFonts w:ascii="Times New Roman" w:hAnsi="Times New Roman"/>
          <w:sz w:val="28"/>
          <w:szCs w:val="28"/>
        </w:rPr>
        <w:t>FAST</w:t>
      </w:r>
      <w:r w:rsidRPr="007B4C85">
        <w:rPr>
          <w:rFonts w:ascii="Times New Roman" w:hAnsi="Times New Roman"/>
          <w:sz w:val="28"/>
          <w:szCs w:val="28"/>
          <w:lang w:val="ru-RU"/>
        </w:rPr>
        <w:t>_</w:t>
      </w:r>
      <w:r w:rsidRPr="004D68CF">
        <w:rPr>
          <w:rFonts w:ascii="Times New Roman" w:hAnsi="Times New Roman"/>
          <w:sz w:val="28"/>
          <w:szCs w:val="28"/>
        </w:rPr>
        <w:t>MUTEX</w:t>
      </w:r>
      <w:r w:rsidRPr="007B4C85">
        <w:rPr>
          <w:rFonts w:ascii="Times New Roman" w:hAnsi="Times New Roman"/>
          <w:sz w:val="28"/>
          <w:szCs w:val="28"/>
          <w:lang w:val="ru-RU"/>
        </w:rPr>
        <w:t xml:space="preserve"> в ядре </w:t>
      </w:r>
      <w:r w:rsidRPr="004D68CF">
        <w:rPr>
          <w:rFonts w:ascii="Times New Roman" w:hAnsi="Times New Roman"/>
          <w:sz w:val="28"/>
          <w:szCs w:val="28"/>
        </w:rPr>
        <w:t>Windows</w:t>
      </w:r>
      <w:r w:rsidRPr="007B4C85">
        <w:rPr>
          <w:rFonts w:ascii="Times New Roman" w:hAnsi="Times New Roman"/>
          <w:sz w:val="28"/>
          <w:szCs w:val="28"/>
          <w:lang w:val="ru-RU"/>
        </w:rPr>
        <w:t>.</w:t>
      </w:r>
    </w:p>
    <w:p w:rsidR="000F30BB" w:rsidRPr="00C013F5" w:rsidRDefault="000F30BB" w:rsidP="000F30BB">
      <w:pPr>
        <w:pStyle w:val="af2"/>
        <w:numPr>
          <w:ilvl w:val="0"/>
          <w:numId w:val="4"/>
        </w:numPr>
        <w:spacing w:line="360" w:lineRule="auto"/>
        <w:ind w:left="142" w:right="-1" w:firstLine="851"/>
        <w:jc w:val="both"/>
        <w:rPr>
          <w:rFonts w:ascii="Times New Roman" w:hAnsi="Times New Roman"/>
          <w:sz w:val="28"/>
          <w:szCs w:val="28"/>
          <w:lang w:val="ru-RU"/>
        </w:rPr>
      </w:pPr>
      <w:r w:rsidRPr="00C013F5">
        <w:rPr>
          <w:rFonts w:ascii="Times New Roman" w:hAnsi="Times New Roman"/>
          <w:sz w:val="28"/>
          <w:szCs w:val="28"/>
          <w:lang w:val="ru-RU"/>
        </w:rPr>
        <w:t>Семафоры представляют собой доступные ресурсы, которые могут быть приобретены несколькими потоками в одно и то же время, пока пул ресурсов не опустеет. Тогда дополнительные потоки должны ждать, пока требуемое количество ресурсов не будет снова доступно. Семафоры очень эффективны, поскольку они позволяют одновременный доступ к ресурсам.</w:t>
      </w:r>
    </w:p>
    <w:p w:rsidR="000F30BB" w:rsidRPr="00C013F5" w:rsidRDefault="000F30BB" w:rsidP="000F30BB">
      <w:pPr>
        <w:pStyle w:val="af2"/>
        <w:numPr>
          <w:ilvl w:val="0"/>
          <w:numId w:val="4"/>
        </w:numPr>
        <w:spacing w:line="360" w:lineRule="auto"/>
        <w:ind w:left="142" w:right="-1" w:firstLine="851"/>
        <w:jc w:val="both"/>
        <w:rPr>
          <w:rFonts w:ascii="Times New Roman" w:hAnsi="Times New Roman"/>
          <w:sz w:val="28"/>
          <w:szCs w:val="28"/>
          <w:lang w:val="ru-RU"/>
        </w:rPr>
      </w:pPr>
      <w:r w:rsidRPr="00C013F5">
        <w:rPr>
          <w:rFonts w:ascii="Times New Roman" w:hAnsi="Times New Roman"/>
          <w:sz w:val="28"/>
          <w:szCs w:val="28"/>
          <w:lang w:val="ru-RU"/>
        </w:rPr>
        <w:lastRenderedPageBreak/>
        <w:t>События. Объект, хранящий в себе 1 бит информации «просигнализирован или нет», над которым определены операции «просигнализировать», «сбросить в непросигнализированное состояние» и «ожидать». Ожидание на просигнализированном событии есть отсутствие операции с немедленным продолжением исполнения потока. Ожидание на непросигнализированном событии приводит к приостановке исполнения потока до тех пор, пока другой поток (или же вторая фаза обработчика прерывания в ядре ОС) не просигнализирует событие. Возможно ожидание нескольких событий в режимах «любого» или «всех». Возможно также создание события, автоматически сбрасываемого в непросигнализированное состояние после пробуждения первого же — и единственного — ожидающего потока (такой объект используется как основа для реализации объекта «критическая секция»). Активно используются в MS Windows, как в режиме пользователя, так и в режиме ядра. Аналогичный объект имеется и в ядре Linux под названием kwait_queue.</w:t>
      </w:r>
    </w:p>
    <w:p w:rsidR="000F30BB" w:rsidRPr="00C013F5" w:rsidRDefault="000F30BB" w:rsidP="000F30BB">
      <w:pPr>
        <w:pStyle w:val="af2"/>
        <w:numPr>
          <w:ilvl w:val="0"/>
          <w:numId w:val="4"/>
        </w:numPr>
        <w:spacing w:line="360" w:lineRule="auto"/>
        <w:ind w:left="142" w:right="-1" w:firstLine="851"/>
        <w:jc w:val="both"/>
        <w:rPr>
          <w:rFonts w:ascii="Times New Roman" w:hAnsi="Times New Roman"/>
          <w:sz w:val="28"/>
          <w:szCs w:val="28"/>
          <w:lang w:val="ru-RU"/>
        </w:rPr>
      </w:pPr>
      <w:r w:rsidRPr="00C013F5">
        <w:rPr>
          <w:rFonts w:ascii="Times New Roman" w:hAnsi="Times New Roman"/>
          <w:sz w:val="28"/>
          <w:szCs w:val="28"/>
          <w:lang w:val="ru-RU"/>
        </w:rPr>
        <w:t>Критические секции обеспечивают синхронизацию подобно мьютексам, за исключением того, что объекты, представляющие критические секции, доступны в пределах одного процесса. События, мьютексы и семафоры также можно использовать в однопроцессном приложении, однако реализации критических секций в некоторых ОС (например, Windows NT) обеспечивают более б</w:t>
      </w:r>
      <w:r>
        <w:rPr>
          <w:rFonts w:ascii="Times New Roman" w:hAnsi="Times New Roman"/>
          <w:sz w:val="28"/>
          <w:szCs w:val="28"/>
          <w:lang w:val="ru-RU"/>
        </w:rPr>
        <w:t>ыстрый и более эффективный</w:t>
      </w:r>
      <w:r w:rsidRPr="00C013F5">
        <w:rPr>
          <w:rFonts w:ascii="Times New Roman" w:hAnsi="Times New Roman"/>
          <w:sz w:val="28"/>
          <w:szCs w:val="28"/>
          <w:lang w:val="ru-RU"/>
        </w:rPr>
        <w:t xml:space="preserve"> механизм взаимно-исключающей синхронизации — операции «получить» и «освободить» на критической секции оптимизированы для случая единственного потока (отсутствия конкуренции) с целью избежать любых ведущих в ядро ОС системных вызовов. Подобно мьютексам объект, представляющий критическую секцию, может использоваться только одним потоком в данный момент времени, что делает их крайне полезными при разграничении доступа к общим ресурсам.</w:t>
      </w:r>
    </w:p>
    <w:p w:rsidR="000F30BB" w:rsidRPr="00C013F5" w:rsidRDefault="000F30BB" w:rsidP="000F30BB">
      <w:pPr>
        <w:pStyle w:val="af2"/>
        <w:numPr>
          <w:ilvl w:val="0"/>
          <w:numId w:val="4"/>
        </w:numPr>
        <w:spacing w:line="360" w:lineRule="auto"/>
        <w:ind w:left="142" w:right="-1" w:firstLine="851"/>
        <w:jc w:val="both"/>
        <w:rPr>
          <w:rFonts w:ascii="Times New Roman" w:hAnsi="Times New Roman"/>
          <w:sz w:val="28"/>
          <w:szCs w:val="28"/>
          <w:lang w:val="ru-RU"/>
        </w:rPr>
      </w:pPr>
      <w:r w:rsidRPr="00C013F5">
        <w:rPr>
          <w:rFonts w:ascii="Times New Roman" w:hAnsi="Times New Roman"/>
          <w:sz w:val="28"/>
          <w:szCs w:val="28"/>
          <w:lang w:val="ru-RU"/>
        </w:rPr>
        <w:t xml:space="preserve">Условные переменные (condvars). Сходны с событиями, но не являются объектами, занимающими память — используется только адрес переменной, понятие «содержимое переменной» не существует, в качестве условной </w:t>
      </w:r>
      <w:r w:rsidRPr="00C013F5">
        <w:rPr>
          <w:rFonts w:ascii="Times New Roman" w:hAnsi="Times New Roman"/>
          <w:sz w:val="28"/>
          <w:szCs w:val="28"/>
          <w:lang w:val="ru-RU"/>
        </w:rPr>
        <w:lastRenderedPageBreak/>
        <w:t>переменной может использоваться адрес произвольного объекта. В отличие от событий, установка условной переменной в просигнализированное состояние не влечет за собой никаких последствий в случае, если на данный момент нет потоков, ожидающих на переменной. Установка события в аналогичном случае влечет за собой запоминание состояния «просигнализировано» внутри самого события, после чего следующие потоки, желающие ожидать события, продолжают исполнение немедленно без остановки. Для полноценного использования такого объекта необходима также операция «освободить mutex и ожидать условную переменную атомарно». Активно используются в UNIX-подобных ОС. Дискуссии о преимуществах и недостатках событий и условных переменных являются заметной частью дискуссий о преимуществах и недостатках Windows и UNIX.</w:t>
      </w:r>
    </w:p>
    <w:p w:rsidR="000F30BB" w:rsidRPr="00C013F5" w:rsidRDefault="000F30BB" w:rsidP="000F30BB">
      <w:pPr>
        <w:pStyle w:val="af2"/>
        <w:numPr>
          <w:ilvl w:val="0"/>
          <w:numId w:val="4"/>
        </w:numPr>
        <w:spacing w:line="360" w:lineRule="auto"/>
        <w:ind w:left="142" w:right="-1" w:firstLine="851"/>
        <w:jc w:val="both"/>
        <w:rPr>
          <w:rFonts w:ascii="Times New Roman" w:hAnsi="Times New Roman"/>
          <w:sz w:val="28"/>
          <w:szCs w:val="28"/>
          <w:lang w:val="ru-RU"/>
        </w:rPr>
      </w:pPr>
      <w:r w:rsidRPr="00C013F5">
        <w:rPr>
          <w:rFonts w:ascii="Times New Roman" w:hAnsi="Times New Roman"/>
          <w:sz w:val="28"/>
          <w:szCs w:val="28"/>
          <w:lang w:val="ru-RU"/>
        </w:rPr>
        <w:t>Мьютекс, поддерживающий рекурсивный захват, с семантикой разделяемого или эксклюзивного захвата. Семантика: объект может быть либо свободен, либо захвачен произвольным числом потоков разделяемым образом, либо захвачен всего одним потоком эксклюзивным образом. Любые попытки осуществить захваты, нарушающее это правило, приводят к блокировке потока до тех пор, пока объект не освободится так, чтобы сделать захват разрешенным. Также есть операции вида TryToAcquire — никогда не блокирует поток, либо захватывает, либо (если нужна блокировка) возвращает FALSE, ничего не делая. Используется в ядре Windows, особенно в файловых системах — так, например, любому кем-то открытому дисковому файлу соответствует структура FCB, в которой есть 2 таких объекта для синхронизации доступа к размеру файла. Один из них — paging IO resource — захватывается эксклюзивно только в пути обрезания файла, и гарантирует, что в момент обрезания на файле нет активного ввода-вывода от кэша и от отображения в память.</w:t>
      </w:r>
    </w:p>
    <w:p w:rsidR="000F30BB" w:rsidRPr="00C013F5" w:rsidRDefault="000F30BB" w:rsidP="000F30BB">
      <w:pPr>
        <w:pStyle w:val="af2"/>
        <w:numPr>
          <w:ilvl w:val="0"/>
          <w:numId w:val="4"/>
        </w:numPr>
        <w:spacing w:line="360" w:lineRule="auto"/>
        <w:ind w:left="142" w:right="-1" w:firstLine="851"/>
        <w:jc w:val="both"/>
        <w:rPr>
          <w:rFonts w:ascii="Times New Roman" w:hAnsi="Times New Roman"/>
          <w:sz w:val="28"/>
          <w:szCs w:val="28"/>
          <w:lang w:val="ru-RU"/>
        </w:rPr>
      </w:pPr>
      <w:r w:rsidRPr="00C013F5">
        <w:rPr>
          <w:rFonts w:ascii="Times New Roman" w:hAnsi="Times New Roman"/>
          <w:sz w:val="28"/>
          <w:szCs w:val="28"/>
          <w:lang w:val="ru-RU"/>
        </w:rPr>
        <w:t xml:space="preserve">Rundown protection. Полудокументированный (вызовы присутствуют в файлах-заголовках, но отсутствуют в документации) объект в ядре Windows. Счетчик с операциями «увеличить», «уменьшить» и «ждать». Ожидание </w:t>
      </w:r>
      <w:r w:rsidRPr="00C013F5">
        <w:rPr>
          <w:rFonts w:ascii="Times New Roman" w:hAnsi="Times New Roman"/>
          <w:sz w:val="28"/>
          <w:szCs w:val="28"/>
          <w:lang w:val="ru-RU"/>
        </w:rPr>
        <w:lastRenderedPageBreak/>
        <w:t>блокирует поток до тех пор, пока операции уменьшения не уменьшат счетчик до нуля. Кроме того, операция увеличения может отказать, и наличие активного в данный момент времени ожидания заставляет отказывать все операции увеличения.</w:t>
      </w:r>
    </w:p>
    <w:p w:rsidR="000F30BB" w:rsidRPr="00A63D8F" w:rsidRDefault="000F30BB" w:rsidP="000F30BB">
      <w:pPr>
        <w:pStyle w:val="12"/>
        <w:spacing w:before="360" w:after="360" w:line="360" w:lineRule="auto"/>
        <w:ind w:left="142" w:right="-1" w:firstLine="709"/>
        <w:jc w:val="both"/>
        <w:outlineLvl w:val="1"/>
        <w:rPr>
          <w:bCs/>
          <w:kern w:val="32"/>
          <w:sz w:val="28"/>
          <w:szCs w:val="28"/>
        </w:rPr>
      </w:pPr>
      <w:r w:rsidRPr="00A63D8F">
        <w:rPr>
          <w:bCs/>
          <w:kern w:val="32"/>
          <w:sz w:val="28"/>
          <w:szCs w:val="28"/>
        </w:rPr>
        <w:t>2.</w:t>
      </w:r>
      <w:r>
        <w:rPr>
          <w:bCs/>
          <w:kern w:val="32"/>
          <w:sz w:val="28"/>
          <w:szCs w:val="28"/>
        </w:rPr>
        <w:t>1.3</w:t>
      </w:r>
      <w:r w:rsidRPr="00A63D8F">
        <w:rPr>
          <w:bCs/>
          <w:kern w:val="32"/>
          <w:sz w:val="28"/>
          <w:szCs w:val="28"/>
        </w:rPr>
        <w:t xml:space="preserve"> </w:t>
      </w:r>
      <w:bookmarkEnd w:id="9"/>
      <w:bookmarkEnd w:id="17"/>
      <w:r>
        <w:rPr>
          <w:bCs/>
          <w:kern w:val="32"/>
          <w:sz w:val="28"/>
          <w:szCs w:val="28"/>
        </w:rPr>
        <w:t>Программирование</w:t>
      </w:r>
    </w:p>
    <w:p w:rsidR="000F30BB" w:rsidRPr="00A63D8F" w:rsidRDefault="000F30BB" w:rsidP="000F30BB">
      <w:pPr>
        <w:spacing w:line="360" w:lineRule="auto"/>
        <w:ind w:left="142" w:right="-1" w:firstLine="851"/>
        <w:jc w:val="both"/>
        <w:rPr>
          <w:bCs/>
          <w:kern w:val="32"/>
          <w:sz w:val="28"/>
          <w:szCs w:val="28"/>
        </w:rPr>
      </w:pPr>
      <w:r>
        <w:rPr>
          <w:bCs/>
          <w:kern w:val="32"/>
          <w:sz w:val="28"/>
          <w:szCs w:val="28"/>
        </w:rPr>
        <w:t>Программирование</w:t>
      </w:r>
      <w:r w:rsidRPr="00A63D8F">
        <w:rPr>
          <w:bCs/>
          <w:kern w:val="32"/>
          <w:sz w:val="28"/>
          <w:szCs w:val="28"/>
        </w:rPr>
        <w:t xml:space="preserve"> – </w:t>
      </w:r>
      <w:r w:rsidRPr="00EE2BC8">
        <w:rPr>
          <w:bCs/>
          <w:kern w:val="32"/>
          <w:sz w:val="28"/>
          <w:szCs w:val="28"/>
        </w:rPr>
        <w:t>процесс создания компьютерных программ.</w:t>
      </w:r>
      <w:r w:rsidRPr="00EE2BC8">
        <w:t xml:space="preserve"> </w:t>
      </w:r>
      <w:r w:rsidRPr="00EE2BC8">
        <w:rPr>
          <w:bCs/>
          <w:kern w:val="32"/>
          <w:sz w:val="28"/>
          <w:szCs w:val="28"/>
        </w:rPr>
        <w:t>Программирование основывается на использовании языков программирования, на которых записываются инструкции для компьютера. Современное приложение содержит множество таких инструкций, связанных между собой.</w:t>
      </w:r>
    </w:p>
    <w:p w:rsidR="000F30BB" w:rsidRPr="00EE2BC8" w:rsidRDefault="000F30BB" w:rsidP="000F30BB">
      <w:pPr>
        <w:spacing w:line="360" w:lineRule="auto"/>
        <w:ind w:left="142" w:right="-1" w:firstLine="851"/>
        <w:jc w:val="both"/>
        <w:rPr>
          <w:bCs/>
          <w:kern w:val="32"/>
          <w:sz w:val="28"/>
          <w:szCs w:val="28"/>
        </w:rPr>
      </w:pPr>
      <w:r w:rsidRPr="00A63D8F">
        <w:rPr>
          <w:bCs/>
          <w:kern w:val="32"/>
          <w:sz w:val="28"/>
          <w:szCs w:val="28"/>
        </w:rPr>
        <w:t xml:space="preserve"> </w:t>
      </w:r>
      <w:r w:rsidRPr="00EE2BC8">
        <w:rPr>
          <w:bCs/>
          <w:kern w:val="32"/>
          <w:sz w:val="28"/>
          <w:szCs w:val="28"/>
        </w:rPr>
        <w:t>Текстовый редактор среды программирования может иметь специфичную функциональность, такую, как индексация имен, отображение документации, подсветка синтаксиса, средства визуального создания пользовательского интерфейса. С помощью текстового редактора программист производит набор и редактирование текста создаваемой программы, который называют исходным кодом. Язык программирования определяет синтаксис и изначальную семантику исходного кода.</w:t>
      </w:r>
    </w:p>
    <w:p w:rsidR="000F30BB" w:rsidRDefault="000F30BB" w:rsidP="000F30BB">
      <w:pPr>
        <w:spacing w:line="360" w:lineRule="auto"/>
        <w:ind w:left="142" w:right="-1" w:firstLine="851"/>
        <w:jc w:val="both"/>
        <w:rPr>
          <w:bCs/>
          <w:kern w:val="32"/>
          <w:sz w:val="28"/>
          <w:szCs w:val="28"/>
        </w:rPr>
      </w:pPr>
      <w:r w:rsidRPr="00EE2BC8">
        <w:rPr>
          <w:bCs/>
          <w:kern w:val="32"/>
          <w:sz w:val="28"/>
          <w:szCs w:val="28"/>
        </w:rPr>
        <w:t>В настоящее время активно используются интегрированные среды разработки, включающие в свой состав также редактор для ввода и редактирования текстов программ, отладчики для поиска и устранения ошибок, трансляторы с различных языков программирования, компоновщики для сборки программы из нескольких модулей и другие служебные модули.</w:t>
      </w:r>
    </w:p>
    <w:p w:rsidR="000F30BB" w:rsidRDefault="000F30BB" w:rsidP="000F30BB">
      <w:pPr>
        <w:spacing w:line="360" w:lineRule="auto"/>
        <w:ind w:left="142" w:right="-1" w:firstLine="851"/>
        <w:jc w:val="both"/>
        <w:rPr>
          <w:bCs/>
          <w:kern w:val="32"/>
          <w:sz w:val="28"/>
          <w:szCs w:val="28"/>
        </w:rPr>
      </w:pPr>
      <w:r w:rsidRPr="00EE2BC8">
        <w:rPr>
          <w:bCs/>
          <w:kern w:val="32"/>
          <w:sz w:val="28"/>
          <w:szCs w:val="28"/>
        </w:rPr>
        <w:t>Большая часть работы программистов связана с написанием исходного кода, тестированием и отладкой программ на одном из языков программирования. Исходные тексты и исполняемые файлы программ являются объектами авторского права и являются интеллектуальной собственностью их авторов и правообладателей.</w:t>
      </w:r>
      <w:r w:rsidRPr="00EE2BC8">
        <w:t xml:space="preserve"> </w:t>
      </w:r>
      <w:r w:rsidRPr="00EE2BC8">
        <w:rPr>
          <w:bCs/>
          <w:kern w:val="32"/>
          <w:sz w:val="28"/>
          <w:szCs w:val="28"/>
        </w:rPr>
        <w:t xml:space="preserve">Различные языки программирования поддерживают различные стили программирования (парадигмы программирования). Отчасти искусство программирования состоит в том, чтобы выбрать язык программирования, </w:t>
      </w:r>
      <w:r w:rsidRPr="00EE2BC8">
        <w:rPr>
          <w:bCs/>
          <w:kern w:val="32"/>
          <w:sz w:val="28"/>
          <w:szCs w:val="28"/>
        </w:rPr>
        <w:lastRenderedPageBreak/>
        <w:t>наиболее полно подходящий для решения поставленной задачи. Разные языки требуют от программиста различного уровня внимания к деталям при реализации алгоритма, результатом чего часто бывает компромисс между простотой и производительностью (или между временем программиста и временем пользователя).</w:t>
      </w:r>
    </w:p>
    <w:p w:rsidR="000F30BB" w:rsidRPr="00A63D8F" w:rsidRDefault="000F30BB" w:rsidP="000F30BB">
      <w:pPr>
        <w:spacing w:line="360" w:lineRule="auto"/>
        <w:ind w:left="142" w:right="-1" w:firstLine="851"/>
        <w:jc w:val="both"/>
        <w:rPr>
          <w:bCs/>
          <w:kern w:val="32"/>
          <w:sz w:val="28"/>
          <w:szCs w:val="28"/>
        </w:rPr>
      </w:pPr>
      <w:r>
        <w:rPr>
          <w:bCs/>
          <w:kern w:val="32"/>
          <w:sz w:val="28"/>
          <w:szCs w:val="28"/>
        </w:rPr>
        <w:t>Виды языков программирования</w:t>
      </w:r>
      <w:r w:rsidRPr="00A63D8F">
        <w:rPr>
          <w:bCs/>
          <w:kern w:val="32"/>
          <w:sz w:val="28"/>
          <w:szCs w:val="28"/>
        </w:rPr>
        <w:t>:</w:t>
      </w:r>
    </w:p>
    <w:p w:rsidR="000F30BB"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082FA8">
        <w:rPr>
          <w:rFonts w:ascii="Times New Roman" w:hAnsi="Times New Roman"/>
          <w:sz w:val="28"/>
          <w:szCs w:val="28"/>
          <w:lang w:val="ru-RU"/>
        </w:rPr>
        <w:t>Языки низкого</w:t>
      </w:r>
      <w:r>
        <w:rPr>
          <w:rFonts w:ascii="Times New Roman" w:hAnsi="Times New Roman"/>
          <w:sz w:val="28"/>
          <w:szCs w:val="28"/>
          <w:lang w:val="ru-RU"/>
        </w:rPr>
        <w:t xml:space="preserve"> уровня программирования</w:t>
      </w:r>
      <w:r>
        <w:rPr>
          <w:rFonts w:ascii="Times New Roman" w:hAnsi="Times New Roman"/>
          <w:sz w:val="28"/>
          <w:szCs w:val="28"/>
        </w:rPr>
        <w:t>;</w:t>
      </w:r>
      <w:r w:rsidRPr="00082FA8">
        <w:rPr>
          <w:rFonts w:ascii="Times New Roman" w:hAnsi="Times New Roman"/>
          <w:sz w:val="28"/>
          <w:szCs w:val="28"/>
          <w:lang w:val="ru-RU"/>
        </w:rPr>
        <w:t xml:space="preserve"> </w:t>
      </w:r>
    </w:p>
    <w:p w:rsidR="000F30BB" w:rsidRPr="004D68CF" w:rsidRDefault="000F30BB" w:rsidP="000F30BB">
      <w:pPr>
        <w:spacing w:line="360" w:lineRule="auto"/>
        <w:ind w:left="142" w:right="-1" w:firstLine="851"/>
        <w:jc w:val="both"/>
        <w:rPr>
          <w:bCs/>
          <w:kern w:val="32"/>
          <w:sz w:val="28"/>
          <w:szCs w:val="28"/>
        </w:rPr>
      </w:pPr>
      <w:r>
        <w:rPr>
          <w:bCs/>
          <w:kern w:val="32"/>
          <w:sz w:val="28"/>
          <w:szCs w:val="28"/>
        </w:rPr>
        <w:t>Я</w:t>
      </w:r>
      <w:r w:rsidRPr="004D68CF">
        <w:rPr>
          <w:bCs/>
          <w:kern w:val="32"/>
          <w:sz w:val="28"/>
          <w:szCs w:val="28"/>
        </w:rPr>
        <w:t>зык программирования, близкий к программированию непосредственно в машинных кодах используемого реального или виртуального (например, Java, Microsoft .NET) процессора. Для обозначения машинных команд обычно применяется мнемоническое обозначение. Это позволяет запоминать команды не в виде последовательности двоичных нулей и единиц, а в виде осмысленных сокращений слов человеческого языка (обычно английских).</w:t>
      </w:r>
    </w:p>
    <w:p w:rsidR="000F30BB" w:rsidRPr="00082FA8" w:rsidRDefault="000F30BB" w:rsidP="000F30BB">
      <w:pPr>
        <w:spacing w:line="360" w:lineRule="auto"/>
        <w:ind w:left="142" w:right="-1" w:firstLine="851"/>
        <w:jc w:val="both"/>
        <w:rPr>
          <w:bCs/>
          <w:kern w:val="32"/>
          <w:sz w:val="28"/>
          <w:szCs w:val="28"/>
        </w:rPr>
      </w:pPr>
      <w:r w:rsidRPr="00082FA8">
        <w:rPr>
          <w:bCs/>
          <w:kern w:val="32"/>
          <w:sz w:val="28"/>
          <w:szCs w:val="28"/>
        </w:rPr>
        <w:t>Иногда одно мнемоническое обозначение соответствует целой группе машинных команд, выполняющих одинаковое действие над разными ячейками памяти процессора. Кроме машинных команд языки программирования низкого уровня могут предоставлять дополнительные возможности, такие как макроопределения (макросы). При помощи директив есть возможность управлять процессом трансляции машинных кодов, предоставляя возможность заносить константы и литеральные строки, резервировать память под переменные и размещать исполняемый код по определенным адресам. Часто эти языки позволяют работать вместо конкретных ячеек памяти с переменными.</w:t>
      </w:r>
    </w:p>
    <w:p w:rsidR="000F30BB" w:rsidRPr="00082FA8" w:rsidRDefault="000F30BB" w:rsidP="000F30BB">
      <w:pPr>
        <w:spacing w:line="360" w:lineRule="auto"/>
        <w:ind w:left="142" w:right="-1" w:firstLine="851"/>
        <w:jc w:val="both"/>
        <w:rPr>
          <w:bCs/>
          <w:kern w:val="32"/>
          <w:sz w:val="28"/>
          <w:szCs w:val="28"/>
        </w:rPr>
      </w:pPr>
      <w:r w:rsidRPr="00082FA8">
        <w:rPr>
          <w:bCs/>
          <w:kern w:val="32"/>
          <w:sz w:val="28"/>
          <w:szCs w:val="28"/>
        </w:rPr>
        <w:t>Как правило, использует особенности конкретного семейства процессоров. Общеизвестный пример низкоуровневого языка — язык ассемблера, хотя правильнее говорить о группе языков ассемблера. Более того, для одного и того же процессора существует несколько видов языка ассемблера. Они совпадают в машинных командах, но различаются набором дополнительных функций (директив и макросов);</w:t>
      </w:r>
    </w:p>
    <w:p w:rsidR="000F30BB"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082FA8">
        <w:rPr>
          <w:rFonts w:ascii="Times New Roman" w:hAnsi="Times New Roman"/>
          <w:sz w:val="28"/>
          <w:szCs w:val="28"/>
          <w:lang w:val="ru-RU"/>
        </w:rPr>
        <w:t>Языки программирования высокого уровня</w:t>
      </w:r>
      <w:r>
        <w:rPr>
          <w:rFonts w:ascii="Times New Roman" w:hAnsi="Times New Roman"/>
          <w:sz w:val="28"/>
          <w:szCs w:val="28"/>
          <w:lang w:val="ru-RU"/>
        </w:rPr>
        <w:t xml:space="preserve">. </w:t>
      </w:r>
    </w:p>
    <w:p w:rsidR="000F30BB" w:rsidRPr="004D68CF" w:rsidRDefault="000F30BB" w:rsidP="000F30BB">
      <w:pPr>
        <w:spacing w:line="360" w:lineRule="auto"/>
        <w:ind w:left="142" w:right="-1" w:firstLine="851"/>
        <w:jc w:val="both"/>
        <w:rPr>
          <w:bCs/>
          <w:kern w:val="32"/>
          <w:sz w:val="28"/>
          <w:szCs w:val="28"/>
        </w:rPr>
      </w:pPr>
      <w:r w:rsidRPr="004D68CF">
        <w:rPr>
          <w:bCs/>
          <w:kern w:val="32"/>
          <w:sz w:val="28"/>
          <w:szCs w:val="28"/>
        </w:rPr>
        <w:lastRenderedPageBreak/>
        <w:t>Данные виды языков программирования, разработанный для быстроты и удобства использования программистом. Основная черта высокоуровневых языков — это абстракция, то есть введение смысловых конструкций, кратко описывающих такие структуры данных и операции над ними, описания которых на машинном коде (или другом низкоуровневом языке программирования) очень длинны и сложны для понимания.</w:t>
      </w:r>
    </w:p>
    <w:p w:rsidR="000F30BB" w:rsidRPr="004D68CF" w:rsidRDefault="000F30BB" w:rsidP="000F30BB">
      <w:pPr>
        <w:spacing w:line="360" w:lineRule="auto"/>
        <w:ind w:left="142" w:right="-1" w:firstLine="851"/>
        <w:jc w:val="both"/>
        <w:rPr>
          <w:bCs/>
          <w:kern w:val="32"/>
          <w:sz w:val="28"/>
          <w:szCs w:val="28"/>
        </w:rPr>
      </w:pPr>
      <w:r w:rsidRPr="004D68CF">
        <w:rPr>
          <w:bCs/>
          <w:kern w:val="32"/>
          <w:sz w:val="28"/>
          <w:szCs w:val="28"/>
        </w:rPr>
        <w:t>Высокоуровневые языки программирования были разработаны для платформенной независимости сути алгоритмов. Зависимость от платформы перекладывается на инструментальные программы — трансляторы, компилирующие текст, написанный на языке высокого уровня, в элементарные машинные команды (инструкции). Поэтому, для каждой платформы разрабатывается платформенно-уникальный транслятор для каждого высокоуровневого языка, например, переводящий текст, написанный на Delphi в элементарные команды микропроцессоров семейства x86.</w:t>
      </w:r>
    </w:p>
    <w:p w:rsidR="000F30BB" w:rsidRPr="004D68CF" w:rsidRDefault="000F30BB" w:rsidP="000F30BB">
      <w:pPr>
        <w:spacing w:line="360" w:lineRule="auto"/>
        <w:ind w:left="142" w:right="-1" w:firstLine="851"/>
        <w:jc w:val="both"/>
        <w:rPr>
          <w:bCs/>
          <w:kern w:val="32"/>
          <w:sz w:val="28"/>
          <w:szCs w:val="28"/>
        </w:rPr>
      </w:pPr>
      <w:r w:rsidRPr="004D68CF">
        <w:rPr>
          <w:bCs/>
          <w:kern w:val="32"/>
          <w:sz w:val="28"/>
          <w:szCs w:val="28"/>
        </w:rPr>
        <w:t>Так, высокоуровневые языки стремятся не только облегчить решение сложных программных задач, но и упростить портирование программного обеспечения. Использование разнообразных трансляторов и интерпретаторов обеспечивает связь программ, написанных при помощи языков высокого уровня, с различными операционными системами программируемыми устройствами и оборудованием, и, в идеале, не требует модификации исходного кода (текста, написанного на высокоуровневом языке) для любой платформы.</w:t>
      </w:r>
    </w:p>
    <w:p w:rsidR="000F30BB" w:rsidRPr="004D68CF" w:rsidRDefault="000F30BB" w:rsidP="000F30BB">
      <w:pPr>
        <w:spacing w:line="360" w:lineRule="auto"/>
        <w:ind w:left="142" w:right="-1" w:firstLine="851"/>
        <w:jc w:val="both"/>
        <w:rPr>
          <w:bCs/>
          <w:kern w:val="32"/>
          <w:sz w:val="28"/>
          <w:szCs w:val="28"/>
        </w:rPr>
      </w:pPr>
      <w:r w:rsidRPr="004D68CF">
        <w:rPr>
          <w:bCs/>
          <w:kern w:val="32"/>
          <w:sz w:val="28"/>
          <w:szCs w:val="28"/>
        </w:rPr>
        <w:t>Такого рода оторванность высокоуровневых языков от аппаратной реализации компьютера помимо множества плюсов имеет и минусы. В частности, она не позволяет создавать простые и точные инструкции к используемому оборудованию. Программы, написанные на языках высокого уровня, проще для понимания программистом, но менее эффективны, чем их аналоги, создаваемые при помощи низкоуровневых языков. Одним из следствий этого стало добавление поддержки того или иного языка низкого уровня (язык ассемблера) в ряд современных профессиональных высокоуровневых языков программирования.</w:t>
      </w:r>
    </w:p>
    <w:p w:rsidR="000F30BB" w:rsidRPr="004D68CF" w:rsidRDefault="000F30BB" w:rsidP="000F30BB">
      <w:pPr>
        <w:spacing w:line="360" w:lineRule="auto"/>
        <w:ind w:left="142" w:right="-1" w:firstLine="851"/>
        <w:jc w:val="both"/>
        <w:rPr>
          <w:bCs/>
          <w:kern w:val="32"/>
          <w:sz w:val="28"/>
          <w:szCs w:val="28"/>
        </w:rPr>
      </w:pPr>
      <w:r w:rsidRPr="004D68CF">
        <w:rPr>
          <w:bCs/>
          <w:kern w:val="32"/>
          <w:sz w:val="28"/>
          <w:szCs w:val="28"/>
        </w:rPr>
        <w:lastRenderedPageBreak/>
        <w:t>Примеры: C++, C#, Java, JavaScript, Python, PHP, Ruby, Perl, Паскаль, Delphi, Лисп. Языкам высокого уровня свойственно умение работать с комплексными структурами данных. В большинстве из них интегрирована поддержка строковых типов, объектов, операций файлового ввода-вывода.</w:t>
      </w:r>
    </w:p>
    <w:p w:rsidR="000F30BB" w:rsidRDefault="000F30BB" w:rsidP="000F30BB">
      <w:pPr>
        <w:pStyle w:val="Main3"/>
        <w:ind w:left="142" w:right="-1" w:firstLine="709"/>
        <w:rPr>
          <w:rFonts w:eastAsia="Times New Roman"/>
          <w:bCs/>
          <w:color w:val="auto"/>
          <w:kern w:val="32"/>
          <w:lang w:eastAsia="ru-RU" w:bidi="ar-SA"/>
        </w:rPr>
      </w:pPr>
      <w:bookmarkStart w:id="18" w:name="_Toc451340230"/>
      <w:bookmarkStart w:id="19" w:name="_Toc444724333"/>
      <w:r>
        <w:rPr>
          <w:rFonts w:eastAsia="Times New Roman"/>
          <w:bCs/>
          <w:color w:val="auto"/>
          <w:kern w:val="32"/>
          <w:lang w:eastAsia="ru-RU" w:bidi="ar-SA"/>
        </w:rPr>
        <w:t>2.2</w:t>
      </w:r>
      <w:r w:rsidRPr="00A63D8F">
        <w:rPr>
          <w:rFonts w:eastAsia="Times New Roman"/>
          <w:bCs/>
          <w:color w:val="auto"/>
          <w:kern w:val="32"/>
          <w:lang w:eastAsia="ru-RU" w:bidi="ar-SA"/>
        </w:rPr>
        <w:t xml:space="preserve"> </w:t>
      </w:r>
      <w:bookmarkEnd w:id="18"/>
      <w:r>
        <w:rPr>
          <w:rFonts w:eastAsia="Times New Roman"/>
          <w:bCs/>
          <w:color w:val="auto"/>
          <w:kern w:val="32"/>
          <w:lang w:eastAsia="ru-RU" w:bidi="ar-SA"/>
        </w:rPr>
        <w:t>Отладка и тестирование</w:t>
      </w:r>
    </w:p>
    <w:p w:rsidR="000F30BB" w:rsidRPr="004F70A8" w:rsidRDefault="000F30BB" w:rsidP="000F30BB">
      <w:pPr>
        <w:spacing w:line="360" w:lineRule="auto"/>
        <w:ind w:left="142" w:right="-1" w:firstLine="851"/>
        <w:jc w:val="both"/>
        <w:rPr>
          <w:sz w:val="28"/>
          <w:szCs w:val="28"/>
        </w:rPr>
      </w:pPr>
      <w:r w:rsidRPr="004F70A8">
        <w:rPr>
          <w:sz w:val="28"/>
          <w:szCs w:val="28"/>
        </w:rPr>
        <w:t>При разработке программ наиболее трудоемким является этап отладки и тестирования программ. Цель тестирования, т.е. испытания программы, заключается в выявлении имеющихся в программе ошибок. Цель отладки состоит в выявлении и устранении причин ошибок.</w:t>
      </w:r>
    </w:p>
    <w:p w:rsidR="000F30BB" w:rsidRDefault="000F30BB" w:rsidP="000F30BB">
      <w:pPr>
        <w:spacing w:line="360" w:lineRule="auto"/>
        <w:ind w:left="142" w:right="-1" w:firstLine="851"/>
        <w:jc w:val="both"/>
        <w:rPr>
          <w:sz w:val="28"/>
          <w:szCs w:val="28"/>
        </w:rPr>
      </w:pPr>
      <w:r w:rsidRPr="004F70A8">
        <w:rPr>
          <w:sz w:val="28"/>
          <w:szCs w:val="28"/>
        </w:rPr>
        <w:t>Отладку программы начинают с составления плана тестирования. Такой план должен представлять себе любой программист. Составление плана опирается на понятие об источниках и характере ошибок. Основными источниками ошибок являются недостаточно глубокая проработка математической модели или алгоритма решения задачи; нарушение соответствия между схемой алгоритма или записью его на алгоритмическом языке и программой, записанной на языке программирования; неверное представление исходных данных на программном бланке; невнимательность при наборе программы и исходных данных на клавиатуре устройства ввода.</w:t>
      </w:r>
    </w:p>
    <w:p w:rsidR="000F30BB" w:rsidRDefault="000F30BB" w:rsidP="000F30BB">
      <w:pPr>
        <w:spacing w:line="360" w:lineRule="auto"/>
        <w:ind w:left="142" w:right="-1" w:firstLine="851"/>
        <w:jc w:val="both"/>
        <w:rPr>
          <w:sz w:val="28"/>
          <w:szCs w:val="28"/>
        </w:rPr>
      </w:pPr>
      <w:r w:rsidRPr="004F70A8">
        <w:rPr>
          <w:sz w:val="28"/>
          <w:szCs w:val="28"/>
        </w:rPr>
        <w:t xml:space="preserve">Нарушение соответствия между детально разработанной записью алгоритма в процессе кодирования программы относится к ошибкам, проходящим вследствие невнимательности программиста. Отключение внимания приводит и ко всем остальным ошибкам, возникающим в процессе подготовки исходных данных и ввода программы в ЭВМ. Ошибки, возникающие вследствие невнимательности, могут иметь непредсказуемые последствия, так как наряду с потерей меток и описаний массивов, дублированием меток, нарушением баланса скобок возможны и такие ошибки, как потеря операторов, замена букв в обозначениях переменных, отсутствие определений начальных значений </w:t>
      </w:r>
      <w:r w:rsidRPr="004F70A8">
        <w:rPr>
          <w:sz w:val="28"/>
          <w:szCs w:val="28"/>
        </w:rPr>
        <w:lastRenderedPageBreak/>
        <w:t>переменных, нарушение адресации в массивах, сдвиг исходных данных относительно полей значений, определенных спецификациями формата.</w:t>
      </w:r>
    </w:p>
    <w:p w:rsidR="000F30BB" w:rsidRPr="00EB55B3" w:rsidRDefault="000F30BB" w:rsidP="000F30BB">
      <w:pPr>
        <w:spacing w:line="360" w:lineRule="auto"/>
        <w:ind w:left="142" w:right="-1" w:firstLine="851"/>
        <w:jc w:val="both"/>
        <w:rPr>
          <w:sz w:val="28"/>
          <w:szCs w:val="28"/>
        </w:rPr>
      </w:pPr>
      <w:r>
        <w:rPr>
          <w:sz w:val="28"/>
          <w:szCs w:val="28"/>
        </w:rPr>
        <w:t xml:space="preserve">Тестирование происходило с помощью программы </w:t>
      </w:r>
      <w:r>
        <w:rPr>
          <w:sz w:val="28"/>
          <w:szCs w:val="28"/>
          <w:lang w:val="en-US"/>
        </w:rPr>
        <w:t>ThreadScope</w:t>
      </w:r>
      <w:r w:rsidRPr="00EB55B3">
        <w:rPr>
          <w:sz w:val="28"/>
          <w:szCs w:val="28"/>
        </w:rPr>
        <w:t xml:space="preserve">. </w:t>
      </w:r>
      <w:r>
        <w:rPr>
          <w:sz w:val="28"/>
          <w:szCs w:val="28"/>
        </w:rPr>
        <w:t>Тестированию подвергались как многопоточные инструменты, так и алгоритмы работы.</w:t>
      </w:r>
    </w:p>
    <w:p w:rsidR="000F30BB" w:rsidRPr="00A63D8F" w:rsidRDefault="000F30BB" w:rsidP="000F30BB">
      <w:pPr>
        <w:spacing w:line="360" w:lineRule="auto"/>
        <w:ind w:left="142" w:right="-1" w:firstLine="851"/>
        <w:jc w:val="both"/>
        <w:rPr>
          <w:sz w:val="28"/>
          <w:szCs w:val="28"/>
        </w:rPr>
      </w:pPr>
      <w:r w:rsidRPr="00A63D8F">
        <w:rPr>
          <w:sz w:val="28"/>
          <w:szCs w:val="28"/>
        </w:rPr>
        <w:t>Алгоритмом называется точное и понятное предписаниe исполнителю совершить последовательность действий, направленных на решение поставленной задачи. Слово «алгоритм» происходит от имени математика Аль Хорезми, который сформулировал правила выполнения арифметических действий. Первоначально под алгоритмом понимали только правила выполнения четырех арифметических действий над числами. В дальнейшем это понятие стали использовать вообще для обозначения последовательности действий, приводящих к решению любой поставленной задачи. Говоря об алгоритме вычислительного процесса, необходимо понимать, что объектами, к которым применялся алгоритм, являются данные. Алгоритм решения вычислительной задачи представляет собой совокупность правил преобразования исходных данных в результатные.</w:t>
      </w:r>
    </w:p>
    <w:p w:rsidR="000F30BB" w:rsidRPr="00A63D8F" w:rsidRDefault="000F30BB" w:rsidP="000F30BB">
      <w:pPr>
        <w:spacing w:line="360" w:lineRule="auto"/>
        <w:ind w:left="142" w:right="-1" w:firstLine="851"/>
        <w:jc w:val="both"/>
        <w:rPr>
          <w:sz w:val="28"/>
          <w:szCs w:val="28"/>
        </w:rPr>
      </w:pPr>
      <w:r w:rsidRPr="00A63D8F">
        <w:rPr>
          <w:sz w:val="28"/>
          <w:szCs w:val="28"/>
        </w:rPr>
        <w:t>Основными </w:t>
      </w:r>
      <w:r w:rsidRPr="00A63D8F">
        <w:rPr>
          <w:bCs/>
          <w:sz w:val="28"/>
          <w:szCs w:val="28"/>
        </w:rPr>
        <w:t>свойствами</w:t>
      </w:r>
      <w:r w:rsidRPr="00A63D8F">
        <w:rPr>
          <w:sz w:val="28"/>
          <w:szCs w:val="28"/>
        </w:rPr>
        <w:t> алгоритма являются:</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детерминированность (определенность). Предполагает получение однозначного результата вычислительного процecca при заданных исходных данных. Благодаря этому свойству процесс выполнения алгоритма носит механический характер;</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результативность. Указывает на наличие таких исходных данных, для которых реализуемый по заданному алгоритму вычислительный процесс должен через конечное число шагов остановиться и выдать искомый результат;</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массовость. Это свойство предполагает, что алгоритм должен быть пригоден для решения всех задач данного типа;</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дискретность. Означает расчлененность определяемого алгоритмом вычислительного процесса на отдельные этапы, возможность выполнения которых исполнителем (компьютером) не вызывает сомнений.</w:t>
      </w:r>
    </w:p>
    <w:p w:rsidR="000F30BB" w:rsidRPr="00A63D8F" w:rsidRDefault="000F30BB" w:rsidP="000F30BB">
      <w:pPr>
        <w:spacing w:line="360" w:lineRule="auto"/>
        <w:ind w:left="142" w:right="-1" w:firstLine="851"/>
        <w:jc w:val="both"/>
        <w:rPr>
          <w:sz w:val="28"/>
          <w:szCs w:val="28"/>
        </w:rPr>
      </w:pPr>
      <w:r w:rsidRPr="00A63D8F">
        <w:rPr>
          <w:sz w:val="28"/>
          <w:szCs w:val="28"/>
        </w:rPr>
        <w:lastRenderedPageBreak/>
        <w:t>Алгоритм должен быть формализован по некоторым правилам посредством конкретных изобразительных средств. К ним относятся следующие способы записи алгоритмов: словесный, формульно–словесный, графический, язык операторных схем, алгоритмический язык.</w:t>
      </w:r>
    </w:p>
    <w:p w:rsidR="000F30BB" w:rsidRPr="00A63D8F" w:rsidRDefault="000F30BB" w:rsidP="000F30BB">
      <w:pPr>
        <w:spacing w:line="360" w:lineRule="auto"/>
        <w:ind w:left="142" w:right="-1" w:firstLine="851"/>
        <w:jc w:val="both"/>
        <w:rPr>
          <w:sz w:val="28"/>
          <w:szCs w:val="28"/>
        </w:rPr>
      </w:pPr>
      <w:r w:rsidRPr="00A63D8F">
        <w:rPr>
          <w:sz w:val="28"/>
          <w:szCs w:val="28"/>
        </w:rPr>
        <w:t>Наибольшее распространение благодаря своей наглядности получил графический (блок–схемный) способ записи алгоритмов.</w:t>
      </w:r>
    </w:p>
    <w:p w:rsidR="000F30BB" w:rsidRPr="00A63D8F" w:rsidRDefault="000F30BB" w:rsidP="000F30BB">
      <w:pPr>
        <w:spacing w:line="360" w:lineRule="auto"/>
        <w:ind w:left="142" w:right="-1" w:firstLine="851"/>
        <w:jc w:val="both"/>
        <w:rPr>
          <w:sz w:val="28"/>
          <w:szCs w:val="28"/>
        </w:rPr>
      </w:pPr>
      <w:r w:rsidRPr="00A63D8F">
        <w:rPr>
          <w:bCs/>
          <w:sz w:val="28"/>
          <w:szCs w:val="28"/>
        </w:rPr>
        <w:t>Блок–схемой</w:t>
      </w:r>
      <w:r w:rsidRPr="00A63D8F">
        <w:rPr>
          <w:sz w:val="28"/>
          <w:szCs w:val="28"/>
        </w:rPr>
        <w:t> называется графическое изображение логической структуры алгоритма, в котором каждый этап процесса обработки информации представляется в виде геометрических символов (блоков), имеющих определенную конфигурацию в зависимости от характера выполняемых операций. Перечень символов, их наименование, отображаемые ими функции, форма и размеры определяются ГОСТами.</w:t>
      </w:r>
    </w:p>
    <w:p w:rsidR="000F30BB" w:rsidRPr="00A63D8F" w:rsidRDefault="000F30BB" w:rsidP="000F30BB">
      <w:pPr>
        <w:spacing w:line="360" w:lineRule="auto"/>
        <w:ind w:left="142" w:right="-1" w:firstLine="851"/>
        <w:jc w:val="both"/>
        <w:rPr>
          <w:sz w:val="28"/>
          <w:szCs w:val="28"/>
        </w:rPr>
      </w:pPr>
      <w:r w:rsidRPr="00A63D8F">
        <w:rPr>
          <w:sz w:val="28"/>
          <w:szCs w:val="28"/>
        </w:rPr>
        <w:t>При всем многообразии алгоритмов решения задач в них можно выделить три основных вида вычислительных процессов:</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линейный;</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ветвящийся;</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циклический.</w:t>
      </w:r>
    </w:p>
    <w:p w:rsidR="000F30BB" w:rsidRPr="00A63D8F" w:rsidRDefault="000F30BB" w:rsidP="000F30BB">
      <w:pPr>
        <w:spacing w:line="360" w:lineRule="auto"/>
        <w:ind w:left="142" w:right="-1" w:firstLine="851"/>
        <w:jc w:val="both"/>
        <w:rPr>
          <w:sz w:val="28"/>
          <w:szCs w:val="28"/>
        </w:rPr>
      </w:pPr>
      <w:r w:rsidRPr="00A63D8F">
        <w:rPr>
          <w:bCs/>
          <w:sz w:val="28"/>
          <w:szCs w:val="28"/>
        </w:rPr>
        <w:t>Линейным</w:t>
      </w:r>
      <w:r w:rsidRPr="00A63D8F">
        <w:rPr>
          <w:sz w:val="28"/>
          <w:szCs w:val="28"/>
        </w:rPr>
        <w:t> называется такой вычислительный процесс, при котором все этапы решения задачи выполняются в естественном порядке следования записи этих этапов.</w:t>
      </w:r>
    </w:p>
    <w:p w:rsidR="000F30BB" w:rsidRPr="00A63D8F" w:rsidRDefault="000F30BB" w:rsidP="000F30BB">
      <w:pPr>
        <w:spacing w:line="360" w:lineRule="auto"/>
        <w:ind w:left="142" w:right="-1" w:firstLine="851"/>
        <w:jc w:val="both"/>
        <w:rPr>
          <w:sz w:val="28"/>
          <w:szCs w:val="28"/>
        </w:rPr>
      </w:pPr>
      <w:r w:rsidRPr="00A63D8F">
        <w:rPr>
          <w:bCs/>
          <w:sz w:val="28"/>
          <w:szCs w:val="28"/>
        </w:rPr>
        <w:t>Ветвящимся</w:t>
      </w:r>
      <w:r w:rsidRPr="00A63D8F">
        <w:rPr>
          <w:sz w:val="28"/>
          <w:szCs w:val="28"/>
        </w:rPr>
        <w:t> называется такой вычислительный процесс, в котором выбор направления обработки информации зависит от исходных или промежуточных данных (от результатов проверки выполнения какого–либо логического условия).</w:t>
      </w:r>
    </w:p>
    <w:p w:rsidR="000F30BB" w:rsidRPr="00A63D8F" w:rsidRDefault="000F30BB" w:rsidP="000F30BB">
      <w:pPr>
        <w:spacing w:line="360" w:lineRule="auto"/>
        <w:ind w:left="142" w:right="-1" w:firstLine="851"/>
        <w:jc w:val="both"/>
        <w:rPr>
          <w:sz w:val="28"/>
          <w:szCs w:val="28"/>
        </w:rPr>
      </w:pPr>
      <w:r w:rsidRPr="00A63D8F">
        <w:rPr>
          <w:sz w:val="28"/>
          <w:szCs w:val="28"/>
        </w:rPr>
        <w:t>Циклом называется многократно повторяемый участок вычислений. Вычислительный процесс, содержащий один или несколько циклов, называется </w:t>
      </w:r>
      <w:r w:rsidRPr="00A63D8F">
        <w:rPr>
          <w:bCs/>
          <w:sz w:val="28"/>
          <w:szCs w:val="28"/>
        </w:rPr>
        <w:t>циклическим</w:t>
      </w:r>
      <w:r w:rsidRPr="00A63D8F">
        <w:rPr>
          <w:sz w:val="28"/>
          <w:szCs w:val="28"/>
        </w:rPr>
        <w:t xml:space="preserve">. По количеству выполнения циклы делятся на циклы с определенным (заранее заданным) числом повторений и циклы с неопределенным числом повторений. Количество повторений последних зависит от соблюдения некоторого условия, задающего необходимость выполнения цикла. При этом </w:t>
      </w:r>
      <w:r w:rsidRPr="00A63D8F">
        <w:rPr>
          <w:sz w:val="28"/>
          <w:szCs w:val="28"/>
        </w:rPr>
        <w:lastRenderedPageBreak/>
        <w:t>условие может проверяться в начале цикла – тогда речь идет о цикле с предусловием, или в конце – тогда это цикл с постусловием.</w:t>
      </w:r>
    </w:p>
    <w:p w:rsidR="000F30BB" w:rsidRPr="004116E7" w:rsidRDefault="000F30BB" w:rsidP="000F30BB">
      <w:pPr>
        <w:spacing w:line="360" w:lineRule="auto"/>
        <w:ind w:left="142" w:right="-1" w:firstLine="851"/>
        <w:jc w:val="both"/>
        <w:rPr>
          <w:sz w:val="28"/>
          <w:szCs w:val="28"/>
        </w:rPr>
      </w:pPr>
      <w:r w:rsidRPr="00A63D8F">
        <w:rPr>
          <w:sz w:val="28"/>
          <w:szCs w:val="28"/>
        </w:rPr>
        <w:t>Для построения был выбран способ блок–схема, на рисунках 2–</w:t>
      </w:r>
      <w:r>
        <w:rPr>
          <w:sz w:val="28"/>
          <w:szCs w:val="28"/>
        </w:rPr>
        <w:t>4</w:t>
      </w:r>
      <w:r w:rsidRPr="00A63D8F">
        <w:rPr>
          <w:sz w:val="28"/>
          <w:szCs w:val="28"/>
        </w:rPr>
        <w:t xml:space="preserve"> представлены алгоритмы основных функций приложения.</w:t>
      </w:r>
    </w:p>
    <w:p w:rsidR="000F30BB" w:rsidRDefault="000F30BB" w:rsidP="000F30BB">
      <w:pPr>
        <w:pStyle w:val="Main"/>
        <w:spacing w:before="360" w:after="120"/>
        <w:ind w:left="142" w:right="-1" w:firstLine="0"/>
        <w:jc w:val="center"/>
      </w:pPr>
      <w:r>
        <w:rPr>
          <w:noProof/>
          <w:lang w:eastAsia="ru-RU" w:bidi="ar-SA"/>
        </w:rPr>
        <w:drawing>
          <wp:inline distT="0" distB="0" distL="0" distR="0" wp14:anchorId="22004875" wp14:editId="7FE87822">
            <wp:extent cx="4979844" cy="20288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031" t="28058" r="28173" b="50657"/>
                    <a:stretch/>
                  </pic:blipFill>
                  <pic:spPr bwMode="auto">
                    <a:xfrm>
                      <a:off x="0" y="0"/>
                      <a:ext cx="4980272" cy="2028999"/>
                    </a:xfrm>
                    <a:prstGeom prst="rect">
                      <a:avLst/>
                    </a:prstGeom>
                    <a:ln>
                      <a:noFill/>
                    </a:ln>
                    <a:extLst>
                      <a:ext uri="{53640926-AAD7-44D8-BBD7-CCE9431645EC}">
                        <a14:shadowObscured xmlns:a14="http://schemas.microsoft.com/office/drawing/2010/main"/>
                      </a:ext>
                    </a:extLst>
                  </pic:spPr>
                </pic:pic>
              </a:graphicData>
            </a:graphic>
          </wp:inline>
        </w:drawing>
      </w:r>
    </w:p>
    <w:p w:rsidR="000F30BB" w:rsidRPr="00A63D8F" w:rsidRDefault="000F30BB" w:rsidP="000F30BB">
      <w:pPr>
        <w:pStyle w:val="Main"/>
        <w:ind w:left="142" w:right="-1" w:firstLine="0"/>
        <w:jc w:val="center"/>
      </w:pPr>
      <w:r w:rsidRPr="00A63D8F">
        <w:t>Рис</w:t>
      </w:r>
      <w:r>
        <w:t xml:space="preserve">унок 2 </w:t>
      </w:r>
      <w:r>
        <w:softHyphen/>
        <w:t>–  работа серверной части</w:t>
      </w:r>
    </w:p>
    <w:p w:rsidR="000F30BB" w:rsidRDefault="000F30BB" w:rsidP="000F30BB">
      <w:pPr>
        <w:pStyle w:val="Main"/>
        <w:ind w:left="142" w:right="-1" w:firstLine="0"/>
        <w:jc w:val="center"/>
        <w:rPr>
          <w:lang w:val="en-US"/>
        </w:rPr>
      </w:pPr>
    </w:p>
    <w:p w:rsidR="000F30BB" w:rsidRDefault="000F30BB" w:rsidP="000F30BB">
      <w:pPr>
        <w:pStyle w:val="Main"/>
        <w:ind w:left="142" w:right="-1" w:firstLine="0"/>
        <w:jc w:val="center"/>
        <w:rPr>
          <w:noProof/>
          <w:lang w:eastAsia="ru-RU" w:bidi="ar-SA"/>
        </w:rPr>
      </w:pPr>
    </w:p>
    <w:p w:rsidR="000F30BB" w:rsidRDefault="000F30BB" w:rsidP="000F30BB">
      <w:pPr>
        <w:pStyle w:val="Main"/>
        <w:ind w:left="142" w:right="-1" w:firstLine="0"/>
        <w:jc w:val="center"/>
        <w:rPr>
          <w:noProof/>
          <w:lang w:eastAsia="ru-RU" w:bidi="ar-SA"/>
        </w:rPr>
      </w:pPr>
    </w:p>
    <w:p w:rsidR="000F30BB" w:rsidRDefault="000F30BB" w:rsidP="000F30BB">
      <w:pPr>
        <w:pStyle w:val="Main"/>
        <w:ind w:left="142" w:right="-1" w:firstLine="0"/>
        <w:jc w:val="center"/>
        <w:rPr>
          <w:noProof/>
          <w:lang w:eastAsia="ru-RU" w:bidi="ar-SA"/>
        </w:rPr>
      </w:pPr>
    </w:p>
    <w:p w:rsidR="000F30BB" w:rsidRDefault="000F30BB" w:rsidP="000F30BB">
      <w:pPr>
        <w:pStyle w:val="Main"/>
        <w:spacing w:before="360" w:after="120"/>
        <w:ind w:left="142" w:right="-1" w:firstLine="0"/>
        <w:jc w:val="center"/>
        <w:rPr>
          <w:noProof/>
          <w:lang w:eastAsia="ru-RU" w:bidi="ar-SA"/>
        </w:rPr>
      </w:pPr>
      <w:r>
        <w:rPr>
          <w:noProof/>
          <w:lang w:eastAsia="ru-RU" w:bidi="ar-SA"/>
        </w:rPr>
        <w:drawing>
          <wp:inline distT="0" distB="0" distL="0" distR="0" wp14:anchorId="1455A312" wp14:editId="345DA09D">
            <wp:extent cx="4432695" cy="30765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402" t="33476" r="25697" b="37112"/>
                    <a:stretch/>
                  </pic:blipFill>
                  <pic:spPr bwMode="auto">
                    <a:xfrm>
                      <a:off x="0" y="0"/>
                      <a:ext cx="4432239" cy="3076258"/>
                    </a:xfrm>
                    <a:prstGeom prst="rect">
                      <a:avLst/>
                    </a:prstGeom>
                    <a:ln>
                      <a:noFill/>
                    </a:ln>
                    <a:extLst>
                      <a:ext uri="{53640926-AAD7-44D8-BBD7-CCE9431645EC}">
                        <a14:shadowObscured xmlns:a14="http://schemas.microsoft.com/office/drawing/2010/main"/>
                      </a:ext>
                    </a:extLst>
                  </pic:spPr>
                </pic:pic>
              </a:graphicData>
            </a:graphic>
          </wp:inline>
        </w:drawing>
      </w:r>
    </w:p>
    <w:p w:rsidR="000F30BB" w:rsidRPr="001A6637" w:rsidRDefault="000F30BB" w:rsidP="000F30BB">
      <w:pPr>
        <w:pStyle w:val="Main"/>
        <w:ind w:left="142" w:right="-1" w:firstLine="0"/>
        <w:jc w:val="center"/>
        <w:rPr>
          <w:lang w:val="en-US"/>
        </w:rPr>
      </w:pPr>
      <w:r w:rsidRPr="00A63D8F">
        <w:t>Рис</w:t>
      </w:r>
      <w:r>
        <w:t xml:space="preserve">унок 3 </w:t>
      </w:r>
      <w:r>
        <w:softHyphen/>
        <w:t>–  работа клиентской части</w:t>
      </w:r>
    </w:p>
    <w:p w:rsidR="000F30BB" w:rsidRPr="00AD3B96" w:rsidRDefault="000F30BB" w:rsidP="000F30BB">
      <w:pPr>
        <w:pStyle w:val="Main"/>
        <w:spacing w:before="360" w:after="120"/>
        <w:ind w:left="142" w:right="-1" w:firstLine="0"/>
        <w:jc w:val="center"/>
      </w:pPr>
      <w:r>
        <w:rPr>
          <w:noProof/>
          <w:lang w:eastAsia="ru-RU" w:bidi="ar-SA"/>
        </w:rPr>
        <w:lastRenderedPageBreak/>
        <w:drawing>
          <wp:inline distT="0" distB="0" distL="0" distR="0" wp14:anchorId="06E76DEC" wp14:editId="7770A3C3">
            <wp:extent cx="4099002" cy="38195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019" t="30767" r="37926" b="29565"/>
                    <a:stretch/>
                  </pic:blipFill>
                  <pic:spPr bwMode="auto">
                    <a:xfrm>
                      <a:off x="0" y="0"/>
                      <a:ext cx="4098580" cy="3819132"/>
                    </a:xfrm>
                    <a:prstGeom prst="rect">
                      <a:avLst/>
                    </a:prstGeom>
                    <a:ln>
                      <a:noFill/>
                    </a:ln>
                    <a:extLst>
                      <a:ext uri="{53640926-AAD7-44D8-BBD7-CCE9431645EC}">
                        <a14:shadowObscured xmlns:a14="http://schemas.microsoft.com/office/drawing/2010/main"/>
                      </a:ext>
                    </a:extLst>
                  </pic:spPr>
                </pic:pic>
              </a:graphicData>
            </a:graphic>
          </wp:inline>
        </w:drawing>
      </w:r>
    </w:p>
    <w:p w:rsidR="000F30BB" w:rsidRDefault="000F30BB" w:rsidP="000F30BB">
      <w:pPr>
        <w:pStyle w:val="Main"/>
        <w:ind w:left="142" w:right="-1" w:firstLine="0"/>
        <w:jc w:val="center"/>
      </w:pPr>
      <w:r w:rsidRPr="00A63D8F">
        <w:t>Рисуно</w:t>
      </w:r>
      <w:r>
        <w:t xml:space="preserve">к 4 </w:t>
      </w:r>
      <w:r>
        <w:softHyphen/>
        <w:t>–  принцип работы обработчика</w:t>
      </w:r>
    </w:p>
    <w:p w:rsidR="000F30BB" w:rsidRDefault="000F30BB" w:rsidP="000F30BB">
      <w:pPr>
        <w:pStyle w:val="Main"/>
        <w:ind w:left="142" w:right="-1" w:firstLine="0"/>
      </w:pPr>
      <w:r>
        <w:tab/>
        <w:t xml:space="preserve">    Программа проходила тестовые испытания ресурсозатратности и производительности на предмет утечки памяти и работы многопоточности. Не было выявленно ошибок.</w:t>
      </w:r>
    </w:p>
    <w:p w:rsidR="000F30BB" w:rsidRDefault="000F30BB" w:rsidP="000F30BB">
      <w:pPr>
        <w:pStyle w:val="Main"/>
        <w:ind w:left="142" w:right="-1" w:firstLine="0"/>
        <w:jc w:val="center"/>
      </w:pPr>
      <w:r>
        <w:rPr>
          <w:noProof/>
          <w:lang w:eastAsia="ru-RU" w:bidi="ar-SA"/>
        </w:rPr>
        <w:lastRenderedPageBreak/>
        <w:drawing>
          <wp:inline distT="0" distB="0" distL="0" distR="0" wp14:anchorId="37477669" wp14:editId="4B967CAD">
            <wp:extent cx="5231219" cy="38509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126" t="29491" r="46293" b="17369"/>
                    <a:stretch/>
                  </pic:blipFill>
                  <pic:spPr bwMode="auto">
                    <a:xfrm>
                      <a:off x="0" y="0"/>
                      <a:ext cx="5239032" cy="3856743"/>
                    </a:xfrm>
                    <a:prstGeom prst="rect">
                      <a:avLst/>
                    </a:prstGeom>
                    <a:ln>
                      <a:noFill/>
                    </a:ln>
                    <a:extLst>
                      <a:ext uri="{53640926-AAD7-44D8-BBD7-CCE9431645EC}">
                        <a14:shadowObscured xmlns:a14="http://schemas.microsoft.com/office/drawing/2010/main"/>
                      </a:ext>
                    </a:extLst>
                  </pic:spPr>
                </pic:pic>
              </a:graphicData>
            </a:graphic>
          </wp:inline>
        </w:drawing>
      </w:r>
    </w:p>
    <w:p w:rsidR="000F30BB" w:rsidRDefault="000F30BB" w:rsidP="000F30BB">
      <w:pPr>
        <w:pStyle w:val="Main"/>
        <w:ind w:left="142" w:right="-1" w:firstLine="0"/>
        <w:jc w:val="center"/>
      </w:pPr>
      <w:r>
        <w:t xml:space="preserve">Рисунок 5 </w:t>
      </w:r>
      <w:r>
        <w:softHyphen/>
        <w:t>–  тестирование многопоточности</w:t>
      </w:r>
    </w:p>
    <w:p w:rsidR="000F30BB" w:rsidRDefault="000F30BB" w:rsidP="000F30BB">
      <w:pPr>
        <w:pStyle w:val="Main"/>
        <w:ind w:left="142" w:right="-1" w:firstLine="0"/>
        <w:jc w:val="center"/>
      </w:pPr>
    </w:p>
    <w:p w:rsidR="000F30BB" w:rsidRDefault="000F30BB" w:rsidP="000F30BB">
      <w:pPr>
        <w:pStyle w:val="Main"/>
        <w:ind w:left="142" w:right="-1" w:firstLine="0"/>
        <w:jc w:val="center"/>
      </w:pPr>
      <w:r>
        <w:rPr>
          <w:noProof/>
          <w:lang w:eastAsia="ru-RU" w:bidi="ar-SA"/>
        </w:rPr>
        <w:drawing>
          <wp:inline distT="0" distB="0" distL="0" distR="0" wp14:anchorId="6739CD37" wp14:editId="2F82A50D">
            <wp:extent cx="5006971" cy="34662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36" t="30722" r="44911" b="16755"/>
                    <a:stretch/>
                  </pic:blipFill>
                  <pic:spPr bwMode="auto">
                    <a:xfrm>
                      <a:off x="0" y="0"/>
                      <a:ext cx="5023908" cy="3477939"/>
                    </a:xfrm>
                    <a:prstGeom prst="rect">
                      <a:avLst/>
                    </a:prstGeom>
                    <a:ln>
                      <a:noFill/>
                    </a:ln>
                    <a:extLst>
                      <a:ext uri="{53640926-AAD7-44D8-BBD7-CCE9431645EC}">
                        <a14:shadowObscured xmlns:a14="http://schemas.microsoft.com/office/drawing/2010/main"/>
                      </a:ext>
                    </a:extLst>
                  </pic:spPr>
                </pic:pic>
              </a:graphicData>
            </a:graphic>
          </wp:inline>
        </w:drawing>
      </w:r>
    </w:p>
    <w:p w:rsidR="000F30BB" w:rsidRPr="0042060E" w:rsidRDefault="000F30BB" w:rsidP="000F30BB">
      <w:pPr>
        <w:pStyle w:val="Main"/>
        <w:ind w:left="142" w:right="-1" w:firstLine="0"/>
        <w:jc w:val="center"/>
      </w:pPr>
      <w:r>
        <w:t>Рисунок 6 – тестирование сборщика мусора</w:t>
      </w:r>
    </w:p>
    <w:p w:rsidR="000F30BB" w:rsidRPr="00A63D8F" w:rsidRDefault="000F30BB" w:rsidP="000F30BB">
      <w:pPr>
        <w:pStyle w:val="Main"/>
        <w:ind w:left="142" w:right="-1" w:firstLine="0"/>
        <w:jc w:val="center"/>
      </w:pPr>
    </w:p>
    <w:p w:rsidR="000F30BB" w:rsidRDefault="000F30BB" w:rsidP="000F30BB">
      <w:pPr>
        <w:pStyle w:val="Main3"/>
        <w:spacing w:after="120"/>
        <w:ind w:left="142" w:right="-1" w:firstLine="708"/>
        <w:rPr>
          <w:rFonts w:eastAsia="Times New Roman"/>
          <w:bCs/>
          <w:color w:val="auto"/>
          <w:kern w:val="32"/>
          <w:lang w:eastAsia="ru-RU" w:bidi="ar-SA"/>
        </w:rPr>
      </w:pPr>
      <w:bookmarkStart w:id="20" w:name="_Toc451340231"/>
      <w:r>
        <w:rPr>
          <w:rFonts w:eastAsia="Times New Roman"/>
          <w:bCs/>
          <w:color w:val="auto"/>
          <w:kern w:val="32"/>
          <w:lang w:eastAsia="ru-RU" w:bidi="ar-SA"/>
        </w:rPr>
        <w:lastRenderedPageBreak/>
        <w:t>2.4</w:t>
      </w:r>
      <w:r w:rsidRPr="00A63D8F">
        <w:rPr>
          <w:rFonts w:eastAsia="Times New Roman"/>
          <w:bCs/>
          <w:color w:val="auto"/>
          <w:kern w:val="32"/>
          <w:lang w:eastAsia="ru-RU" w:bidi="ar-SA"/>
        </w:rPr>
        <w:t xml:space="preserve"> </w:t>
      </w:r>
      <w:r>
        <w:rPr>
          <w:rFonts w:eastAsia="Times New Roman"/>
          <w:bCs/>
          <w:color w:val="auto"/>
          <w:kern w:val="32"/>
          <w:lang w:eastAsia="ru-RU" w:bidi="ar-SA"/>
        </w:rPr>
        <w:t>Инструкция программиста</w:t>
      </w:r>
      <w:r w:rsidRPr="00A63D8F">
        <w:rPr>
          <w:rFonts w:eastAsia="Times New Roman"/>
          <w:bCs/>
          <w:color w:val="auto"/>
          <w:kern w:val="32"/>
          <w:lang w:eastAsia="ru-RU" w:bidi="ar-SA"/>
        </w:rPr>
        <w:t>(</w:t>
      </w:r>
      <w:r>
        <w:rPr>
          <w:rFonts w:eastAsia="Times New Roman"/>
          <w:bCs/>
          <w:color w:val="auto"/>
          <w:kern w:val="32"/>
          <w:lang w:eastAsia="ru-RU" w:bidi="ar-SA"/>
        </w:rPr>
        <w:t>команды</w:t>
      </w:r>
      <w:r w:rsidRPr="00A63D8F">
        <w:rPr>
          <w:rFonts w:eastAsia="Times New Roman"/>
          <w:bCs/>
          <w:color w:val="auto"/>
          <w:kern w:val="32"/>
          <w:lang w:eastAsia="ru-RU" w:bidi="ar-SA"/>
        </w:rPr>
        <w:t>,</w:t>
      </w:r>
      <w:r>
        <w:rPr>
          <w:rFonts w:eastAsia="Times New Roman"/>
          <w:bCs/>
          <w:color w:val="auto"/>
          <w:kern w:val="32"/>
          <w:lang w:eastAsia="ru-RU" w:bidi="ar-SA"/>
        </w:rPr>
        <w:t>обозначения</w:t>
      </w:r>
      <w:r w:rsidRPr="00A63D8F">
        <w:rPr>
          <w:rFonts w:eastAsia="Times New Roman"/>
          <w:bCs/>
          <w:color w:val="auto"/>
          <w:kern w:val="32"/>
          <w:lang w:eastAsia="ru-RU" w:bidi="ar-SA"/>
        </w:rPr>
        <w:t>)</w:t>
      </w:r>
      <w:bookmarkEnd w:id="20"/>
    </w:p>
    <w:p w:rsidR="000F30BB" w:rsidRPr="00176B20" w:rsidRDefault="000F30BB" w:rsidP="000F30BB">
      <w:pPr>
        <w:spacing w:line="360" w:lineRule="auto"/>
        <w:ind w:left="142" w:right="-1" w:firstLine="851"/>
        <w:jc w:val="both"/>
        <w:rPr>
          <w:sz w:val="28"/>
          <w:szCs w:val="28"/>
        </w:rPr>
      </w:pPr>
      <w:bookmarkStart w:id="21" w:name="_Toc451340232"/>
      <w:r w:rsidRPr="00176B20">
        <w:rPr>
          <w:sz w:val="28"/>
          <w:szCs w:val="28"/>
        </w:rPr>
        <w:t>Кома́нда — это указание компьютерной программе действовать как некий интерпретатор для решения задачи. В более общем случае, команда — это указание некоему интерфейсу командной строки, такому как shell.</w:t>
      </w:r>
    </w:p>
    <w:p w:rsidR="000F30BB" w:rsidRDefault="000F30BB" w:rsidP="000F30BB">
      <w:pPr>
        <w:spacing w:line="360" w:lineRule="auto"/>
        <w:ind w:left="142" w:right="-1" w:firstLine="851"/>
        <w:jc w:val="both"/>
        <w:rPr>
          <w:sz w:val="28"/>
          <w:szCs w:val="28"/>
        </w:rPr>
      </w:pPr>
      <w:r w:rsidRPr="00176B20">
        <w:rPr>
          <w:sz w:val="28"/>
          <w:szCs w:val="28"/>
        </w:rPr>
        <w:t>В частности, термин команда используется в языках императивного программирования. Эти языки так названы, потому что их операторы, как правило, пишутся наподобие глаголам в повелительном наклонении, используемому во многих естественных языках. Если посмотреть на оператор императивного языка как на предложение естественного языка, то команда, в общем, подобна глаголу.</w:t>
      </w:r>
    </w:p>
    <w:p w:rsidR="000F30BB" w:rsidRDefault="000F30BB" w:rsidP="000F30BB">
      <w:pPr>
        <w:spacing w:line="360" w:lineRule="auto"/>
        <w:ind w:left="142" w:right="-1" w:firstLine="851"/>
        <w:jc w:val="both"/>
        <w:rPr>
          <w:sz w:val="28"/>
          <w:szCs w:val="28"/>
          <w:lang w:val="en-US"/>
        </w:rPr>
      </w:pPr>
      <w:r>
        <w:rPr>
          <w:sz w:val="28"/>
          <w:szCs w:val="28"/>
        </w:rPr>
        <w:t>Список команд</w:t>
      </w:r>
      <w:r>
        <w:rPr>
          <w:sz w:val="28"/>
          <w:szCs w:val="28"/>
          <w:lang w:val="en-US"/>
        </w:rPr>
        <w:t>:</w:t>
      </w:r>
    </w:p>
    <w:p w:rsidR="000F30BB" w:rsidRPr="00176B20"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w:t>
      </w:r>
      <w:r w:rsidRPr="00176B20">
        <w:rPr>
          <w:rFonts w:ascii="Times New Roman" w:hAnsi="Times New Roman"/>
          <w:sz w:val="28"/>
          <w:szCs w:val="28"/>
        </w:rPr>
        <w:t>connect</w:t>
      </w:r>
      <w:r w:rsidRPr="00176B20">
        <w:rPr>
          <w:rFonts w:ascii="Times New Roman" w:hAnsi="Times New Roman"/>
          <w:sz w:val="28"/>
          <w:szCs w:val="28"/>
          <w:lang w:val="ru-RU"/>
        </w:rPr>
        <w:t xml:space="preserve"> [псевдоним хостинга]</w:t>
      </w:r>
      <w:r>
        <w:rPr>
          <w:rFonts w:ascii="Times New Roman" w:hAnsi="Times New Roman"/>
          <w:sz w:val="28"/>
          <w:szCs w:val="28"/>
          <w:lang w:val="ru-RU"/>
        </w:rPr>
        <w:t xml:space="preserve"> </w:t>
      </w:r>
      <w:r w:rsidRPr="00176B20">
        <w:rPr>
          <w:rFonts w:ascii="Times New Roman" w:hAnsi="Times New Roman"/>
          <w:sz w:val="28"/>
          <w:szCs w:val="28"/>
          <w:lang w:val="ru-RU"/>
        </w:rPr>
        <w:t xml:space="preserve">– подключение к </w:t>
      </w:r>
      <w:r>
        <w:rPr>
          <w:rFonts w:ascii="Times New Roman" w:hAnsi="Times New Roman"/>
          <w:sz w:val="28"/>
          <w:szCs w:val="28"/>
          <w:lang w:val="ru-RU"/>
        </w:rPr>
        <w:t>каналу</w:t>
      </w:r>
      <w:r w:rsidRPr="00176B20">
        <w:rPr>
          <w:rFonts w:ascii="Times New Roman" w:hAnsi="Times New Roman"/>
          <w:sz w:val="28"/>
          <w:szCs w:val="28"/>
          <w:lang w:val="ru-RU"/>
        </w:rPr>
        <w:t>;</w:t>
      </w:r>
    </w:p>
    <w:p w:rsidR="000F30BB"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w:t>
      </w:r>
      <w:r>
        <w:rPr>
          <w:rFonts w:ascii="Times New Roman" w:hAnsi="Times New Roman"/>
          <w:sz w:val="28"/>
          <w:szCs w:val="28"/>
        </w:rPr>
        <w:t>host</w:t>
      </w:r>
      <w:r w:rsidRPr="00176B20">
        <w:rPr>
          <w:rFonts w:ascii="Times New Roman" w:hAnsi="Times New Roman"/>
          <w:sz w:val="28"/>
          <w:szCs w:val="28"/>
          <w:lang w:val="ru-RU"/>
        </w:rPr>
        <w:t xml:space="preserve"> [</w:t>
      </w:r>
      <w:r>
        <w:rPr>
          <w:rFonts w:ascii="Times New Roman" w:hAnsi="Times New Roman"/>
          <w:sz w:val="28"/>
          <w:szCs w:val="28"/>
          <w:lang w:val="ru-RU"/>
        </w:rPr>
        <w:t>псевдоним</w:t>
      </w:r>
      <w:r w:rsidRPr="00176B20">
        <w:rPr>
          <w:rFonts w:ascii="Times New Roman" w:hAnsi="Times New Roman"/>
          <w:sz w:val="28"/>
          <w:szCs w:val="28"/>
          <w:lang w:val="ru-RU"/>
        </w:rPr>
        <w:t>] [</w:t>
      </w:r>
      <w:r>
        <w:rPr>
          <w:rFonts w:ascii="Times New Roman" w:hAnsi="Times New Roman"/>
          <w:sz w:val="28"/>
          <w:szCs w:val="28"/>
          <w:lang w:val="ru-RU"/>
        </w:rPr>
        <w:t>порт</w:t>
      </w:r>
      <w:r w:rsidRPr="00176B20">
        <w:rPr>
          <w:rFonts w:ascii="Times New Roman" w:hAnsi="Times New Roman"/>
          <w:sz w:val="28"/>
          <w:szCs w:val="28"/>
          <w:lang w:val="ru-RU"/>
        </w:rPr>
        <w:t>]</w:t>
      </w:r>
      <w:r>
        <w:rPr>
          <w:rFonts w:ascii="Times New Roman" w:hAnsi="Times New Roman"/>
          <w:sz w:val="28"/>
          <w:szCs w:val="28"/>
          <w:lang w:val="ru-RU"/>
        </w:rPr>
        <w:t xml:space="preserve"> – создание канала на компьютере. Под портом понимается четырёхзначное число выше 3000, обозначающее номер порта-получателя сообщений</w:t>
      </w:r>
      <w:r w:rsidRPr="00176B20">
        <w:rPr>
          <w:rFonts w:ascii="Times New Roman" w:hAnsi="Times New Roman"/>
          <w:sz w:val="28"/>
          <w:szCs w:val="28"/>
          <w:lang w:val="ru-RU"/>
        </w:rPr>
        <w:t>;</w:t>
      </w:r>
    </w:p>
    <w:p w:rsidR="000F30BB" w:rsidRPr="00176B20"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w:t>
      </w:r>
      <w:r>
        <w:rPr>
          <w:rFonts w:ascii="Times New Roman" w:hAnsi="Times New Roman"/>
          <w:sz w:val="28"/>
          <w:szCs w:val="28"/>
        </w:rPr>
        <w:t>settings</w:t>
      </w:r>
      <w:r w:rsidRPr="00176B20">
        <w:rPr>
          <w:rFonts w:ascii="Times New Roman" w:hAnsi="Times New Roman"/>
          <w:sz w:val="28"/>
          <w:szCs w:val="28"/>
          <w:lang w:val="ru-RU"/>
        </w:rPr>
        <w:t xml:space="preserve"> [</w:t>
      </w:r>
      <w:r>
        <w:rPr>
          <w:rFonts w:ascii="Times New Roman" w:hAnsi="Times New Roman"/>
          <w:sz w:val="28"/>
          <w:szCs w:val="28"/>
          <w:lang w:val="ru-RU"/>
        </w:rPr>
        <w:t>цвет</w:t>
      </w:r>
      <w:r w:rsidRPr="00176B20">
        <w:rPr>
          <w:rFonts w:ascii="Times New Roman" w:hAnsi="Times New Roman"/>
          <w:sz w:val="28"/>
          <w:szCs w:val="28"/>
          <w:lang w:val="ru-RU"/>
        </w:rPr>
        <w:t>] [</w:t>
      </w:r>
      <w:r>
        <w:rPr>
          <w:rFonts w:ascii="Times New Roman" w:hAnsi="Times New Roman"/>
          <w:sz w:val="28"/>
          <w:szCs w:val="28"/>
          <w:lang w:val="ru-RU"/>
        </w:rPr>
        <w:t>цвет</w:t>
      </w:r>
      <w:r w:rsidRPr="00176B20">
        <w:rPr>
          <w:rFonts w:ascii="Times New Roman" w:hAnsi="Times New Roman"/>
          <w:sz w:val="28"/>
          <w:szCs w:val="28"/>
          <w:lang w:val="ru-RU"/>
        </w:rPr>
        <w:t xml:space="preserve">] – </w:t>
      </w:r>
      <w:r>
        <w:rPr>
          <w:rFonts w:ascii="Times New Roman" w:hAnsi="Times New Roman"/>
          <w:sz w:val="28"/>
          <w:szCs w:val="28"/>
          <w:lang w:val="ru-RU"/>
        </w:rPr>
        <w:t>настройки строки. Первый цвет обозначает цвет строк, а второй – цвет текста</w:t>
      </w:r>
      <w:r w:rsidRPr="00176B20">
        <w:rPr>
          <w:rFonts w:ascii="Times New Roman" w:hAnsi="Times New Roman"/>
          <w:sz w:val="28"/>
          <w:szCs w:val="28"/>
          <w:lang w:val="ru-RU"/>
        </w:rPr>
        <w:t>;</w:t>
      </w:r>
    </w:p>
    <w:p w:rsidR="000F30BB"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w:t>
      </w:r>
      <w:r>
        <w:rPr>
          <w:rFonts w:ascii="Times New Roman" w:hAnsi="Times New Roman"/>
          <w:sz w:val="28"/>
          <w:szCs w:val="28"/>
        </w:rPr>
        <w:t>video</w:t>
      </w:r>
      <w:r w:rsidRPr="00176B20">
        <w:rPr>
          <w:rFonts w:ascii="Times New Roman" w:hAnsi="Times New Roman"/>
          <w:sz w:val="28"/>
          <w:szCs w:val="28"/>
          <w:lang w:val="ru-RU"/>
        </w:rPr>
        <w:t xml:space="preserve"> – </w:t>
      </w:r>
      <w:r>
        <w:rPr>
          <w:rFonts w:ascii="Times New Roman" w:hAnsi="Times New Roman"/>
          <w:sz w:val="28"/>
          <w:szCs w:val="28"/>
          <w:lang w:val="ru-RU"/>
        </w:rPr>
        <w:t>открытие браузера и трансляция видео. Функция работает при наличии микрофона, вебкамеры и при передачи кем-либо видеопотока.</w:t>
      </w:r>
    </w:p>
    <w:p w:rsidR="000F30BB" w:rsidRPr="00D84FBE" w:rsidRDefault="000F30BB" w:rsidP="000F30BB">
      <w:pPr>
        <w:spacing w:line="360" w:lineRule="auto"/>
        <w:ind w:left="142" w:right="-1" w:firstLine="851"/>
        <w:jc w:val="both"/>
        <w:rPr>
          <w:sz w:val="28"/>
          <w:szCs w:val="28"/>
        </w:rPr>
      </w:pPr>
      <w:r w:rsidRPr="00D84FBE">
        <w:rPr>
          <w:sz w:val="28"/>
          <w:szCs w:val="28"/>
        </w:rPr>
        <w:t>Канал связи (англ. channel, data line) — система технических средств и среда распространения сигналов для односторонней передачи данных (информации) от отправителя (источника) к получателю (приёмнику). В случае использования проводной линии связи, средой распространения сигнала может являться оптическое волокно или витая пара. Канал связи является составной частью канала передачи данных.</w:t>
      </w:r>
      <w:r w:rsidRPr="00D84FBE">
        <w:t xml:space="preserve"> </w:t>
      </w:r>
      <w:r w:rsidRPr="00D84FBE">
        <w:rPr>
          <w:sz w:val="28"/>
          <w:szCs w:val="28"/>
        </w:rPr>
        <w:t xml:space="preserve">Существует множество видов каналов связи, среди которых наиболее часто выделяют каналы проводной связи (воздушные, кабельные, световодные и др.) и каналы радиосвязи (тропосферные, спутниковые и др.). Такие каналы в свою очередь принято квалифицировать на основе характеристик входного и выходного сигналов, а также по изменению </w:t>
      </w:r>
      <w:r w:rsidRPr="00D84FBE">
        <w:rPr>
          <w:sz w:val="28"/>
          <w:szCs w:val="28"/>
        </w:rPr>
        <w:lastRenderedPageBreak/>
        <w:t>характеристик сигналов в зависимости от таких явлений, происходящих в канале, как замирания и затухание сигналов. == По типу среды распространения каналы связи делятся на проводные, акустические, оптические, инфракрасные и радиоканалы.</w:t>
      </w:r>
    </w:p>
    <w:p w:rsidR="000F30BB" w:rsidRDefault="000F30BB" w:rsidP="000F30BB">
      <w:pPr>
        <w:pStyle w:val="Main3"/>
        <w:ind w:left="142" w:right="-1" w:firstLine="709"/>
        <w:rPr>
          <w:rFonts w:eastAsia="Times New Roman"/>
          <w:bCs/>
          <w:color w:val="auto"/>
          <w:kern w:val="32"/>
          <w:lang w:eastAsia="ru-RU" w:bidi="ar-SA"/>
        </w:rPr>
      </w:pPr>
      <w:r>
        <w:rPr>
          <w:rFonts w:eastAsia="Times New Roman"/>
          <w:bCs/>
          <w:color w:val="auto"/>
          <w:kern w:val="32"/>
          <w:lang w:eastAsia="ru-RU" w:bidi="ar-SA"/>
        </w:rPr>
        <w:t>2.4.1</w:t>
      </w:r>
      <w:r w:rsidRPr="00A63D8F">
        <w:rPr>
          <w:rFonts w:eastAsia="Times New Roman"/>
          <w:bCs/>
          <w:color w:val="auto"/>
          <w:kern w:val="32"/>
          <w:lang w:eastAsia="ru-RU" w:bidi="ar-SA"/>
        </w:rPr>
        <w:t xml:space="preserve"> Выбор </w:t>
      </w:r>
      <w:bookmarkEnd w:id="19"/>
      <w:bookmarkEnd w:id="21"/>
      <w:r>
        <w:rPr>
          <w:rFonts w:eastAsia="Times New Roman"/>
          <w:bCs/>
          <w:color w:val="auto"/>
          <w:kern w:val="32"/>
          <w:lang w:eastAsia="ru-RU" w:bidi="ar-SA"/>
        </w:rPr>
        <w:t>кодека</w:t>
      </w:r>
    </w:p>
    <w:p w:rsidR="000F30BB" w:rsidRPr="00176B20" w:rsidRDefault="000F30BB" w:rsidP="000F30BB">
      <w:pPr>
        <w:spacing w:line="360" w:lineRule="auto"/>
        <w:ind w:left="142" w:right="-1" w:firstLine="851"/>
        <w:jc w:val="both"/>
        <w:rPr>
          <w:sz w:val="28"/>
          <w:szCs w:val="28"/>
        </w:rPr>
      </w:pPr>
      <w:r w:rsidRPr="00176B20">
        <w:rPr>
          <w:sz w:val="28"/>
          <w:szCs w:val="28"/>
        </w:rPr>
        <w:t>Ко́дек (англ. codec, от coder/decoder — шифратор/дешифратор — кодировщик/декодировщик или compressor/decompressor) — устройство или программа, способная выполнять преобразование данных или сигнала.</w:t>
      </w:r>
    </w:p>
    <w:p w:rsidR="000F30BB" w:rsidRDefault="000F30BB" w:rsidP="000F30BB">
      <w:pPr>
        <w:spacing w:line="360" w:lineRule="auto"/>
        <w:ind w:left="142" w:right="-1" w:firstLine="851"/>
        <w:jc w:val="both"/>
        <w:rPr>
          <w:sz w:val="28"/>
          <w:szCs w:val="28"/>
        </w:rPr>
      </w:pPr>
      <w:r w:rsidRPr="00176B20">
        <w:rPr>
          <w:sz w:val="28"/>
          <w:szCs w:val="28"/>
        </w:rPr>
        <w:t>Для хранения, передачи или шифрования потока данных или сигнала его кодируют с помощью кодека, а для просмотра или изменения — декодируют. Кодеки часто используются при цифровой обработке видео и звука.</w:t>
      </w:r>
    </w:p>
    <w:p w:rsidR="000F30BB" w:rsidRPr="00176B20" w:rsidRDefault="000F30BB" w:rsidP="000F30BB">
      <w:pPr>
        <w:spacing w:line="360" w:lineRule="auto"/>
        <w:ind w:left="142" w:right="-1" w:firstLine="851"/>
        <w:jc w:val="both"/>
        <w:rPr>
          <w:sz w:val="28"/>
          <w:szCs w:val="28"/>
        </w:rPr>
      </w:pPr>
      <w:r w:rsidRPr="00176B20">
        <w:rPr>
          <w:sz w:val="28"/>
          <w:szCs w:val="28"/>
        </w:rPr>
        <w:t>В кодеках могут использоваться два вида сжатия данных: сжатие с потерями и сжатие без потерь.</w:t>
      </w:r>
    </w:p>
    <w:p w:rsidR="000F30BB" w:rsidRPr="00176B20" w:rsidRDefault="000F30BB" w:rsidP="000F30BB">
      <w:pPr>
        <w:spacing w:line="360" w:lineRule="auto"/>
        <w:ind w:left="142" w:right="-1" w:firstLine="851"/>
        <w:jc w:val="both"/>
        <w:rPr>
          <w:sz w:val="28"/>
          <w:szCs w:val="28"/>
        </w:rPr>
      </w:pPr>
      <w:r w:rsidRPr="00176B20">
        <w:rPr>
          <w:sz w:val="28"/>
          <w:szCs w:val="28"/>
        </w:rPr>
        <w:t>Многие аудио- и видеокодеки используют сжатие с потерями, что существенно уменьшает объём данных для хранения или передачи, но приводит к ухудшению качества звука или видео при воспроизведении. Аудиокодеки можно настроить таким образом, что человеческий слух не замечает ухудшения качества звука</w:t>
      </w:r>
      <w:r>
        <w:rPr>
          <w:sz w:val="28"/>
          <w:szCs w:val="28"/>
        </w:rPr>
        <w:t>.</w:t>
      </w:r>
    </w:p>
    <w:p w:rsidR="000F30BB" w:rsidRPr="00176B20" w:rsidRDefault="000F30BB" w:rsidP="000F30BB">
      <w:pPr>
        <w:spacing w:line="360" w:lineRule="auto"/>
        <w:ind w:left="142" w:right="-1" w:firstLine="851"/>
        <w:jc w:val="both"/>
        <w:rPr>
          <w:sz w:val="28"/>
          <w:szCs w:val="28"/>
        </w:rPr>
      </w:pPr>
      <w:r w:rsidRPr="00176B20">
        <w:rPr>
          <w:sz w:val="28"/>
          <w:szCs w:val="28"/>
        </w:rPr>
        <w:t>В случае, если потеря качества неприемлема, то используются кодеки со сжатием без потерь. Например, сжатие без потерь используется, если планируется последующее редактирование файла, так как сжатие с потерями будет быстро ухудшать качество при каждом последующем сохранении результата.</w:t>
      </w:r>
    </w:p>
    <w:p w:rsidR="000F30BB" w:rsidRPr="00A63D8F" w:rsidRDefault="000F30BB"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sidRPr="00A63D8F">
        <w:rPr>
          <w:color w:val="000000"/>
          <w:sz w:val="28"/>
          <w:szCs w:val="28"/>
          <w:lang w:eastAsia="en-US"/>
        </w:rPr>
        <w:t xml:space="preserve">Выбор </w:t>
      </w:r>
      <w:r>
        <w:rPr>
          <w:color w:val="000000"/>
          <w:sz w:val="28"/>
          <w:szCs w:val="28"/>
          <w:lang w:eastAsia="en-US"/>
        </w:rPr>
        <w:t>кодека</w:t>
      </w:r>
      <w:r w:rsidRPr="00A63D8F">
        <w:rPr>
          <w:color w:val="000000"/>
          <w:sz w:val="28"/>
          <w:szCs w:val="28"/>
          <w:lang w:eastAsia="en-US"/>
        </w:rPr>
        <w:t xml:space="preserve"> осуществлялся по следующим критериям:</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возможность ухудшать качество дорожки</w:t>
      </w:r>
      <w:r w:rsidRPr="00A63D8F">
        <w:rPr>
          <w:rFonts w:ascii="Times New Roman" w:hAnsi="Times New Roman"/>
          <w:sz w:val="28"/>
          <w:szCs w:val="28"/>
          <w:lang w:val="ru-RU"/>
        </w:rPr>
        <w:t>;</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видео с переменной кадровой частотой</w:t>
      </w:r>
      <w:r w:rsidRPr="00A63D8F">
        <w:rPr>
          <w:rFonts w:ascii="Times New Roman" w:hAnsi="Times New Roman"/>
          <w:sz w:val="28"/>
          <w:szCs w:val="28"/>
          <w:lang w:val="ru-RU"/>
        </w:rPr>
        <w:t>;</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аудио с переменным битрейтом</w:t>
      </w:r>
      <w:r w:rsidRPr="00A63D8F">
        <w:rPr>
          <w:rFonts w:ascii="Times New Roman" w:hAnsi="Times New Roman"/>
          <w:sz w:val="28"/>
          <w:szCs w:val="28"/>
          <w:lang w:val="ru-RU"/>
        </w:rPr>
        <w:t>;</w:t>
      </w:r>
    </w:p>
    <w:p w:rsidR="000F30BB" w:rsidRPr="00A63D8F" w:rsidRDefault="000F30BB"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 xml:space="preserve">поддержка </w:t>
      </w:r>
      <w:r>
        <w:rPr>
          <w:rFonts w:ascii="Times New Roman" w:hAnsi="Times New Roman"/>
          <w:sz w:val="28"/>
          <w:szCs w:val="28"/>
        </w:rPr>
        <w:t xml:space="preserve">html5 </w:t>
      </w:r>
      <w:r>
        <w:rPr>
          <w:rFonts w:ascii="Times New Roman" w:hAnsi="Times New Roman"/>
          <w:sz w:val="28"/>
          <w:szCs w:val="28"/>
          <w:lang w:val="ru-RU"/>
        </w:rPr>
        <w:t>видеоплеером</w:t>
      </w:r>
      <w:r w:rsidRPr="00A63D8F">
        <w:rPr>
          <w:rFonts w:ascii="Times New Roman" w:hAnsi="Times New Roman"/>
          <w:sz w:val="28"/>
          <w:szCs w:val="28"/>
          <w:lang w:val="ru-RU"/>
        </w:rPr>
        <w:t>;</w:t>
      </w:r>
    </w:p>
    <w:p w:rsidR="000F30BB" w:rsidRPr="007A2F34" w:rsidRDefault="000F30BB" w:rsidP="000F30BB">
      <w:pPr>
        <w:ind w:left="142" w:right="-1" w:firstLine="851"/>
        <w:jc w:val="both"/>
        <w:rPr>
          <w:sz w:val="28"/>
          <w:szCs w:val="28"/>
        </w:rPr>
      </w:pPr>
      <w:r>
        <w:rPr>
          <w:sz w:val="28"/>
          <w:szCs w:val="28"/>
        </w:rPr>
        <w:t>Также выбор основывался на данной таблице сравнения</w:t>
      </w:r>
      <w:r w:rsidRPr="007A2F34">
        <w:rPr>
          <w:sz w:val="28"/>
          <w:szCs w:val="28"/>
        </w:rPr>
        <w:t>:</w:t>
      </w:r>
    </w:p>
    <w:tbl>
      <w:tblPr>
        <w:tblStyle w:val="a7"/>
        <w:tblW w:w="9072" w:type="dxa"/>
        <w:tblInd w:w="1101" w:type="dxa"/>
        <w:tblLook w:val="04A0" w:firstRow="1" w:lastRow="0" w:firstColumn="1" w:lastColumn="0" w:noHBand="0" w:noVBand="1"/>
      </w:tblPr>
      <w:tblGrid>
        <w:gridCol w:w="2095"/>
        <w:gridCol w:w="1658"/>
        <w:gridCol w:w="1727"/>
        <w:gridCol w:w="1769"/>
        <w:gridCol w:w="1823"/>
      </w:tblGrid>
      <w:tr w:rsidR="000F30BB" w:rsidRPr="0026300B" w:rsidTr="006A6058">
        <w:trPr>
          <w:trHeight w:val="1106"/>
        </w:trPr>
        <w:tc>
          <w:tcPr>
            <w:tcW w:w="1860" w:type="dxa"/>
          </w:tcPr>
          <w:p w:rsidR="000F30BB" w:rsidRPr="0026300B" w:rsidRDefault="000F30BB" w:rsidP="000F30BB">
            <w:pPr>
              <w:spacing w:after="240"/>
              <w:ind w:left="142" w:right="-1"/>
              <w:jc w:val="both"/>
              <w:rPr>
                <w:bCs/>
                <w:color w:val="000000"/>
              </w:rPr>
            </w:pPr>
            <w:r w:rsidRPr="0026300B">
              <w:rPr>
                <w:bCs/>
                <w:color w:val="000000"/>
              </w:rPr>
              <w:lastRenderedPageBreak/>
              <w:t>Медиаконтейнер</w:t>
            </w:r>
          </w:p>
          <w:p w:rsidR="000F30BB" w:rsidRPr="0026300B" w:rsidRDefault="000F30BB" w:rsidP="000F30BB">
            <w:pPr>
              <w:ind w:left="142" w:right="-1"/>
              <w:jc w:val="both"/>
            </w:pPr>
          </w:p>
        </w:tc>
        <w:tc>
          <w:tcPr>
            <w:tcW w:w="1740" w:type="dxa"/>
          </w:tcPr>
          <w:p w:rsidR="000F30BB" w:rsidRPr="0026300B" w:rsidRDefault="000F30BB" w:rsidP="000F30BB">
            <w:pPr>
              <w:ind w:left="142" w:right="-1"/>
              <w:jc w:val="both"/>
            </w:pPr>
            <w:r w:rsidRPr="0026300B">
              <w:t>Владелец стандарта</w:t>
            </w:r>
          </w:p>
        </w:tc>
        <w:tc>
          <w:tcPr>
            <w:tcW w:w="1779" w:type="dxa"/>
          </w:tcPr>
          <w:p w:rsidR="000F30BB" w:rsidRPr="0026300B" w:rsidRDefault="000F30BB" w:rsidP="000F30BB">
            <w:pPr>
              <w:ind w:left="142" w:right="-1"/>
              <w:jc w:val="both"/>
            </w:pPr>
            <w:r w:rsidRPr="0026300B">
              <w:t>Поддержка B-frame</w:t>
            </w:r>
          </w:p>
        </w:tc>
        <w:tc>
          <w:tcPr>
            <w:tcW w:w="1803" w:type="dxa"/>
          </w:tcPr>
          <w:p w:rsidR="000F30BB" w:rsidRPr="0026300B" w:rsidRDefault="000F30BB" w:rsidP="000F30BB">
            <w:pPr>
              <w:ind w:left="142" w:right="-1"/>
              <w:jc w:val="both"/>
            </w:pPr>
            <w:r w:rsidRPr="0026300B">
              <w:t>Аудио с переменным битрейтом</w:t>
            </w:r>
          </w:p>
        </w:tc>
        <w:tc>
          <w:tcPr>
            <w:tcW w:w="1890" w:type="dxa"/>
          </w:tcPr>
          <w:p w:rsidR="000F30BB" w:rsidRPr="0026300B" w:rsidRDefault="000F30BB" w:rsidP="000F30BB">
            <w:pPr>
              <w:ind w:left="142" w:right="-1"/>
              <w:jc w:val="both"/>
            </w:pPr>
            <w:r w:rsidRPr="0026300B">
              <w:t>Видео с переменной кадровой частотой</w:t>
            </w:r>
          </w:p>
        </w:tc>
      </w:tr>
      <w:tr w:rsidR="000F30BB" w:rsidRPr="0026300B" w:rsidTr="006A6058">
        <w:trPr>
          <w:trHeight w:val="233"/>
        </w:trPr>
        <w:tc>
          <w:tcPr>
            <w:tcW w:w="1860" w:type="dxa"/>
          </w:tcPr>
          <w:p w:rsidR="000F30BB" w:rsidRPr="0026300B" w:rsidRDefault="000F30BB" w:rsidP="000F30BB">
            <w:pPr>
              <w:ind w:left="142" w:right="-1"/>
              <w:jc w:val="both"/>
            </w:pPr>
            <w:r w:rsidRPr="0026300B">
              <w:t>3GP</w:t>
            </w:r>
          </w:p>
        </w:tc>
        <w:tc>
          <w:tcPr>
            <w:tcW w:w="1740" w:type="dxa"/>
          </w:tcPr>
          <w:p w:rsidR="000F30BB" w:rsidRPr="0026300B" w:rsidRDefault="000F30BB" w:rsidP="000F30BB">
            <w:pPr>
              <w:ind w:left="142" w:right="-1"/>
              <w:jc w:val="both"/>
            </w:pPr>
            <w:r w:rsidRPr="0026300B">
              <w:t>3GPP</w:t>
            </w:r>
          </w:p>
        </w:tc>
        <w:tc>
          <w:tcPr>
            <w:tcW w:w="1779" w:type="dxa"/>
          </w:tcPr>
          <w:p w:rsidR="000F30BB" w:rsidRPr="0026300B" w:rsidRDefault="000F30BB" w:rsidP="000F30BB">
            <w:pPr>
              <w:ind w:left="142" w:right="-1"/>
              <w:jc w:val="both"/>
            </w:pPr>
            <w:r w:rsidRPr="0026300B">
              <w:t>Да</w:t>
            </w:r>
          </w:p>
        </w:tc>
        <w:tc>
          <w:tcPr>
            <w:tcW w:w="1803" w:type="dxa"/>
          </w:tcPr>
          <w:p w:rsidR="000F30BB" w:rsidRPr="0026300B" w:rsidRDefault="000F30BB" w:rsidP="000F30BB">
            <w:pPr>
              <w:ind w:left="142" w:right="-1"/>
              <w:jc w:val="both"/>
            </w:pPr>
            <w:r w:rsidRPr="0026300B">
              <w:t>Да</w:t>
            </w:r>
          </w:p>
        </w:tc>
        <w:tc>
          <w:tcPr>
            <w:tcW w:w="1890" w:type="dxa"/>
          </w:tcPr>
          <w:p w:rsidR="000F30BB" w:rsidRPr="0026300B" w:rsidRDefault="000F30BB" w:rsidP="000F30BB">
            <w:pPr>
              <w:ind w:left="142" w:right="-1"/>
              <w:jc w:val="both"/>
            </w:pPr>
            <w:r w:rsidRPr="0026300B">
              <w:t>Да</w:t>
            </w:r>
          </w:p>
        </w:tc>
      </w:tr>
      <w:tr w:rsidR="000F30BB" w:rsidRPr="0026300B" w:rsidTr="006A6058">
        <w:trPr>
          <w:trHeight w:val="945"/>
        </w:trPr>
        <w:tc>
          <w:tcPr>
            <w:tcW w:w="1860" w:type="dxa"/>
          </w:tcPr>
          <w:p w:rsidR="000F30BB" w:rsidRPr="0026300B" w:rsidRDefault="000F30BB" w:rsidP="000F30BB">
            <w:pPr>
              <w:ind w:left="142" w:right="-1"/>
              <w:jc w:val="both"/>
              <w:rPr>
                <w:lang w:val="en-US"/>
              </w:rPr>
            </w:pPr>
            <w:hyperlink r:id="rId22" w:tooltip="Advanced Systems Format" w:history="1">
              <w:r w:rsidRPr="0026300B">
                <w:rPr>
                  <w:lang w:val="en-US"/>
                </w:rPr>
                <w:t>Advanced Systems Format</w:t>
              </w:r>
            </w:hyperlink>
            <w:r w:rsidRPr="0026300B">
              <w:rPr>
                <w:lang w:val="en-US"/>
              </w:rPr>
              <w:t>(.asf, .wma, .wmv)</w:t>
            </w:r>
          </w:p>
        </w:tc>
        <w:tc>
          <w:tcPr>
            <w:tcW w:w="1740" w:type="dxa"/>
          </w:tcPr>
          <w:p w:rsidR="000F30BB" w:rsidRPr="0026300B" w:rsidRDefault="000F30BB" w:rsidP="000F30BB">
            <w:pPr>
              <w:ind w:left="142" w:right="-1"/>
              <w:jc w:val="both"/>
              <w:rPr>
                <w:lang w:val="en-US"/>
              </w:rPr>
            </w:pPr>
            <w:r w:rsidRPr="0026300B">
              <w:rPr>
                <w:lang w:val="en-US"/>
              </w:rPr>
              <w:t>Microsoft</w:t>
            </w:r>
          </w:p>
        </w:tc>
        <w:tc>
          <w:tcPr>
            <w:tcW w:w="1779" w:type="dxa"/>
          </w:tcPr>
          <w:p w:rsidR="000F30BB" w:rsidRPr="0026300B" w:rsidRDefault="000F30BB" w:rsidP="000F30BB">
            <w:pPr>
              <w:ind w:left="142" w:right="-1"/>
              <w:jc w:val="both"/>
              <w:rPr>
                <w:lang w:val="en-US"/>
              </w:rPr>
            </w:pPr>
            <w:r w:rsidRPr="0026300B">
              <w:rPr>
                <w:lang w:val="en-US"/>
              </w:rPr>
              <w:t>Да</w:t>
            </w:r>
          </w:p>
        </w:tc>
        <w:tc>
          <w:tcPr>
            <w:tcW w:w="1803" w:type="dxa"/>
          </w:tcPr>
          <w:p w:rsidR="000F30BB" w:rsidRPr="0026300B" w:rsidRDefault="000F30BB" w:rsidP="000F30BB">
            <w:pPr>
              <w:ind w:left="142" w:right="-1"/>
              <w:jc w:val="both"/>
              <w:rPr>
                <w:lang w:val="en-US"/>
              </w:rPr>
            </w:pPr>
            <w:r w:rsidRPr="0026300B">
              <w:rPr>
                <w:lang w:val="en-US"/>
              </w:rPr>
              <w:t>Да</w:t>
            </w:r>
          </w:p>
        </w:tc>
        <w:tc>
          <w:tcPr>
            <w:tcW w:w="1890" w:type="dxa"/>
          </w:tcPr>
          <w:p w:rsidR="000F30BB" w:rsidRPr="0026300B" w:rsidRDefault="000F30BB" w:rsidP="000F30BB">
            <w:pPr>
              <w:ind w:left="142" w:right="-1"/>
              <w:jc w:val="both"/>
              <w:rPr>
                <w:lang w:val="en-US"/>
              </w:rPr>
            </w:pPr>
            <w:r w:rsidRPr="0026300B">
              <w:rPr>
                <w:lang w:val="en-US"/>
              </w:rPr>
              <w:t>Да</w:t>
            </w:r>
          </w:p>
        </w:tc>
      </w:tr>
      <w:tr w:rsidR="000F30BB" w:rsidRPr="0026300B" w:rsidTr="006A6058">
        <w:trPr>
          <w:trHeight w:val="245"/>
        </w:trPr>
        <w:tc>
          <w:tcPr>
            <w:tcW w:w="1860" w:type="dxa"/>
          </w:tcPr>
          <w:p w:rsidR="000F30BB" w:rsidRPr="0026300B" w:rsidRDefault="000F30BB" w:rsidP="000F30BB">
            <w:pPr>
              <w:ind w:left="142" w:right="-1"/>
              <w:jc w:val="both"/>
              <w:rPr>
                <w:lang w:val="en-US"/>
              </w:rPr>
            </w:pPr>
            <w:r w:rsidRPr="0026300B">
              <w:rPr>
                <w:lang w:val="en-US"/>
              </w:rPr>
              <w:t>AVI</w:t>
            </w:r>
          </w:p>
        </w:tc>
        <w:tc>
          <w:tcPr>
            <w:tcW w:w="1740" w:type="dxa"/>
          </w:tcPr>
          <w:p w:rsidR="000F30BB" w:rsidRPr="0026300B" w:rsidRDefault="000F30BB" w:rsidP="000F30BB">
            <w:pPr>
              <w:ind w:left="142" w:right="-1"/>
              <w:jc w:val="both"/>
              <w:rPr>
                <w:lang w:val="en-US"/>
              </w:rPr>
            </w:pPr>
            <w:r w:rsidRPr="0026300B">
              <w:rPr>
                <w:lang w:val="en-US"/>
              </w:rPr>
              <w:t>Microsoft</w:t>
            </w:r>
          </w:p>
        </w:tc>
        <w:tc>
          <w:tcPr>
            <w:tcW w:w="1779" w:type="dxa"/>
          </w:tcPr>
          <w:p w:rsidR="000F30BB" w:rsidRPr="0026300B" w:rsidRDefault="000F30BB" w:rsidP="000F30BB">
            <w:pPr>
              <w:ind w:left="142" w:right="-1"/>
              <w:jc w:val="both"/>
              <w:rPr>
                <w:lang w:val="en-US"/>
              </w:rPr>
            </w:pPr>
            <w:r w:rsidRPr="0026300B">
              <w:rPr>
                <w:lang w:val="en-US"/>
              </w:rPr>
              <w:t>Да</w:t>
            </w:r>
          </w:p>
        </w:tc>
        <w:tc>
          <w:tcPr>
            <w:tcW w:w="1803" w:type="dxa"/>
          </w:tcPr>
          <w:p w:rsidR="000F30BB" w:rsidRPr="0026300B" w:rsidRDefault="000F30BB" w:rsidP="000F30BB">
            <w:pPr>
              <w:ind w:left="142" w:right="-1"/>
              <w:jc w:val="both"/>
              <w:rPr>
                <w:lang w:val="en-US"/>
              </w:rPr>
            </w:pPr>
            <w:r w:rsidRPr="0026300B">
              <w:rPr>
                <w:lang w:val="en-US"/>
              </w:rPr>
              <w:t>Да</w:t>
            </w:r>
          </w:p>
        </w:tc>
        <w:tc>
          <w:tcPr>
            <w:tcW w:w="1890" w:type="dxa"/>
          </w:tcPr>
          <w:p w:rsidR="000F30BB" w:rsidRPr="0026300B" w:rsidRDefault="000F30BB" w:rsidP="000F30BB">
            <w:pPr>
              <w:ind w:left="142" w:right="-1"/>
              <w:jc w:val="both"/>
              <w:rPr>
                <w:lang w:val="en-US"/>
              </w:rPr>
            </w:pPr>
            <w:r w:rsidRPr="0026300B">
              <w:rPr>
                <w:lang w:val="en-US"/>
              </w:rPr>
              <w:t>Нет</w:t>
            </w:r>
          </w:p>
        </w:tc>
      </w:tr>
      <w:tr w:rsidR="000F30BB" w:rsidRPr="0026300B" w:rsidTr="006A6058">
        <w:trPr>
          <w:trHeight w:val="466"/>
        </w:trPr>
        <w:tc>
          <w:tcPr>
            <w:tcW w:w="1860" w:type="dxa"/>
          </w:tcPr>
          <w:p w:rsidR="000F30BB" w:rsidRPr="0026300B" w:rsidRDefault="000F30BB" w:rsidP="000F30BB">
            <w:pPr>
              <w:ind w:left="142" w:right="-1"/>
              <w:jc w:val="both"/>
              <w:rPr>
                <w:lang w:val="en-US"/>
              </w:rPr>
            </w:pPr>
            <w:r w:rsidRPr="0026300B">
              <w:rPr>
                <w:lang w:val="en-US"/>
              </w:rPr>
              <w:t>DivX Media Format (.divx)</w:t>
            </w:r>
          </w:p>
        </w:tc>
        <w:tc>
          <w:tcPr>
            <w:tcW w:w="1740" w:type="dxa"/>
          </w:tcPr>
          <w:p w:rsidR="000F30BB" w:rsidRPr="0026300B" w:rsidRDefault="000F30BB" w:rsidP="000F30BB">
            <w:pPr>
              <w:ind w:left="142" w:right="-1"/>
              <w:jc w:val="both"/>
              <w:rPr>
                <w:lang w:val="en-US"/>
              </w:rPr>
            </w:pPr>
            <w:r w:rsidRPr="0026300B">
              <w:rPr>
                <w:lang w:val="en-US"/>
              </w:rPr>
              <w:t>DivX</w:t>
            </w:r>
          </w:p>
        </w:tc>
        <w:tc>
          <w:tcPr>
            <w:tcW w:w="1779" w:type="dxa"/>
          </w:tcPr>
          <w:p w:rsidR="000F30BB" w:rsidRPr="0026300B" w:rsidRDefault="000F30BB" w:rsidP="000F30BB">
            <w:pPr>
              <w:ind w:left="142" w:right="-1"/>
              <w:jc w:val="both"/>
              <w:rPr>
                <w:lang w:val="en-US"/>
              </w:rPr>
            </w:pPr>
            <w:r w:rsidRPr="0026300B">
              <w:rPr>
                <w:lang w:val="en-US"/>
              </w:rPr>
              <w:t>Да</w:t>
            </w:r>
          </w:p>
        </w:tc>
        <w:tc>
          <w:tcPr>
            <w:tcW w:w="1803" w:type="dxa"/>
          </w:tcPr>
          <w:p w:rsidR="000F30BB" w:rsidRPr="0026300B" w:rsidRDefault="000F30BB" w:rsidP="000F30BB">
            <w:pPr>
              <w:ind w:left="142" w:right="-1"/>
              <w:jc w:val="both"/>
              <w:rPr>
                <w:lang w:val="en-US"/>
              </w:rPr>
            </w:pPr>
            <w:r w:rsidRPr="0026300B">
              <w:rPr>
                <w:lang w:val="en-US"/>
              </w:rPr>
              <w:t>Да</w:t>
            </w:r>
          </w:p>
        </w:tc>
        <w:tc>
          <w:tcPr>
            <w:tcW w:w="1890" w:type="dxa"/>
          </w:tcPr>
          <w:p w:rsidR="000F30BB" w:rsidRPr="0026300B" w:rsidRDefault="000F30BB" w:rsidP="000F30BB">
            <w:pPr>
              <w:ind w:left="142" w:right="-1"/>
              <w:jc w:val="both"/>
              <w:rPr>
                <w:lang w:val="en-US"/>
              </w:rPr>
            </w:pPr>
            <w:r w:rsidRPr="0026300B">
              <w:rPr>
                <w:lang w:val="en-US"/>
              </w:rPr>
              <w:t>Да</w:t>
            </w:r>
          </w:p>
        </w:tc>
      </w:tr>
      <w:tr w:rsidR="000F30BB" w:rsidRPr="0026300B" w:rsidTr="006A6058">
        <w:trPr>
          <w:trHeight w:val="233"/>
        </w:trPr>
        <w:tc>
          <w:tcPr>
            <w:tcW w:w="1860" w:type="dxa"/>
          </w:tcPr>
          <w:p w:rsidR="000F30BB" w:rsidRPr="0026300B" w:rsidRDefault="000F30BB" w:rsidP="000F30BB">
            <w:pPr>
              <w:ind w:left="142" w:right="-1"/>
              <w:jc w:val="both"/>
              <w:rPr>
                <w:lang w:val="en-US"/>
              </w:rPr>
            </w:pPr>
            <w:r w:rsidRPr="0026300B">
              <w:rPr>
                <w:lang w:val="en-US"/>
              </w:rPr>
              <w:t>EVO</w:t>
            </w:r>
          </w:p>
        </w:tc>
        <w:tc>
          <w:tcPr>
            <w:tcW w:w="1740" w:type="dxa"/>
          </w:tcPr>
          <w:p w:rsidR="000F30BB" w:rsidRPr="0026300B" w:rsidRDefault="000F30BB" w:rsidP="000F30BB">
            <w:pPr>
              <w:ind w:left="142" w:right="-1"/>
              <w:jc w:val="both"/>
              <w:rPr>
                <w:lang w:val="en-US"/>
              </w:rPr>
            </w:pPr>
            <w:r w:rsidRPr="0026300B">
              <w:rPr>
                <w:lang w:val="en-US"/>
              </w:rPr>
              <w:t>MPEG</w:t>
            </w:r>
          </w:p>
        </w:tc>
        <w:tc>
          <w:tcPr>
            <w:tcW w:w="1779" w:type="dxa"/>
          </w:tcPr>
          <w:p w:rsidR="000F30BB" w:rsidRPr="0026300B" w:rsidRDefault="000F30BB" w:rsidP="000F30BB">
            <w:pPr>
              <w:ind w:left="142" w:right="-1"/>
              <w:jc w:val="both"/>
              <w:rPr>
                <w:lang w:val="en-US"/>
              </w:rPr>
            </w:pPr>
            <w:r w:rsidRPr="0026300B">
              <w:rPr>
                <w:lang w:val="en-US"/>
              </w:rPr>
              <w:t>Неизвестно</w:t>
            </w:r>
          </w:p>
        </w:tc>
        <w:tc>
          <w:tcPr>
            <w:tcW w:w="1803" w:type="dxa"/>
          </w:tcPr>
          <w:p w:rsidR="000F30BB" w:rsidRPr="0026300B" w:rsidRDefault="000F30BB" w:rsidP="000F30BB">
            <w:pPr>
              <w:ind w:left="142" w:right="-1"/>
              <w:jc w:val="both"/>
              <w:rPr>
                <w:lang w:val="en-US"/>
              </w:rPr>
            </w:pPr>
            <w:r w:rsidRPr="0026300B">
              <w:rPr>
                <w:lang w:val="en-US"/>
              </w:rPr>
              <w:t>Неизвестно</w:t>
            </w:r>
          </w:p>
        </w:tc>
        <w:tc>
          <w:tcPr>
            <w:tcW w:w="1890" w:type="dxa"/>
          </w:tcPr>
          <w:p w:rsidR="000F30BB" w:rsidRPr="0026300B" w:rsidRDefault="000F30BB" w:rsidP="000F30BB">
            <w:pPr>
              <w:ind w:left="142" w:right="-1"/>
              <w:jc w:val="both"/>
              <w:rPr>
                <w:lang w:val="en-US"/>
              </w:rPr>
            </w:pPr>
            <w:r w:rsidRPr="0026300B">
              <w:rPr>
                <w:lang w:val="en-US"/>
              </w:rPr>
              <w:t>Неизвестно</w:t>
            </w:r>
          </w:p>
        </w:tc>
      </w:tr>
      <w:tr w:rsidR="000F30BB" w:rsidRPr="0026300B" w:rsidTr="006A6058">
        <w:trPr>
          <w:trHeight w:val="479"/>
        </w:trPr>
        <w:tc>
          <w:tcPr>
            <w:tcW w:w="1860" w:type="dxa"/>
          </w:tcPr>
          <w:p w:rsidR="000F30BB" w:rsidRPr="0026300B" w:rsidRDefault="000F30BB" w:rsidP="000F30BB">
            <w:pPr>
              <w:ind w:left="142" w:right="-1"/>
              <w:jc w:val="both"/>
              <w:rPr>
                <w:lang w:val="en-US"/>
              </w:rPr>
            </w:pPr>
            <w:r w:rsidRPr="0026300B">
              <w:rPr>
                <w:lang w:val="en-US"/>
              </w:rPr>
              <w:t>Flash Video (.flv)</w:t>
            </w:r>
          </w:p>
        </w:tc>
        <w:tc>
          <w:tcPr>
            <w:tcW w:w="1740" w:type="dxa"/>
          </w:tcPr>
          <w:p w:rsidR="000F30BB" w:rsidRPr="0026300B" w:rsidRDefault="000F30BB" w:rsidP="000F30BB">
            <w:pPr>
              <w:ind w:left="142" w:right="-1"/>
              <w:jc w:val="both"/>
              <w:rPr>
                <w:lang w:val="en-US"/>
              </w:rPr>
            </w:pPr>
            <w:r w:rsidRPr="0026300B">
              <w:rPr>
                <w:lang w:val="en-US"/>
              </w:rPr>
              <w:t>Adobe Systems</w:t>
            </w:r>
          </w:p>
        </w:tc>
        <w:tc>
          <w:tcPr>
            <w:tcW w:w="1779" w:type="dxa"/>
          </w:tcPr>
          <w:p w:rsidR="000F30BB" w:rsidRPr="0026300B" w:rsidRDefault="000F30BB" w:rsidP="000F30BB">
            <w:pPr>
              <w:ind w:left="142" w:right="-1"/>
              <w:jc w:val="both"/>
              <w:rPr>
                <w:lang w:val="en-US"/>
              </w:rPr>
            </w:pPr>
            <w:r w:rsidRPr="0026300B">
              <w:rPr>
                <w:lang w:val="en-US"/>
              </w:rPr>
              <w:t>Неизвестно</w:t>
            </w:r>
          </w:p>
        </w:tc>
        <w:tc>
          <w:tcPr>
            <w:tcW w:w="1803" w:type="dxa"/>
          </w:tcPr>
          <w:p w:rsidR="000F30BB" w:rsidRPr="0026300B" w:rsidRDefault="000F30BB" w:rsidP="000F30BB">
            <w:pPr>
              <w:ind w:left="142" w:right="-1"/>
              <w:jc w:val="both"/>
              <w:rPr>
                <w:lang w:val="en-US"/>
              </w:rPr>
            </w:pPr>
            <w:r w:rsidRPr="0026300B">
              <w:rPr>
                <w:lang w:val="en-US"/>
              </w:rPr>
              <w:t>Неизвестно</w:t>
            </w:r>
          </w:p>
        </w:tc>
        <w:tc>
          <w:tcPr>
            <w:tcW w:w="1890" w:type="dxa"/>
          </w:tcPr>
          <w:p w:rsidR="000F30BB" w:rsidRPr="0026300B" w:rsidRDefault="000F30BB" w:rsidP="000F30BB">
            <w:pPr>
              <w:ind w:left="142" w:right="-1"/>
              <w:jc w:val="both"/>
              <w:rPr>
                <w:lang w:val="en-US"/>
              </w:rPr>
            </w:pPr>
            <w:r w:rsidRPr="0026300B">
              <w:rPr>
                <w:lang w:val="en-US"/>
              </w:rPr>
              <w:t>Неизвестно</w:t>
            </w:r>
          </w:p>
        </w:tc>
      </w:tr>
      <w:tr w:rsidR="000F30BB" w:rsidRPr="0026300B" w:rsidTr="006A6058">
        <w:trPr>
          <w:trHeight w:val="1117"/>
        </w:trPr>
        <w:tc>
          <w:tcPr>
            <w:tcW w:w="1860" w:type="dxa"/>
          </w:tcPr>
          <w:p w:rsidR="000F30BB" w:rsidRPr="0026300B" w:rsidRDefault="000F30BB" w:rsidP="000F30BB">
            <w:pPr>
              <w:ind w:left="142" w:right="-1"/>
              <w:jc w:val="both"/>
              <w:rPr>
                <w:lang w:val="en-US"/>
              </w:rPr>
            </w:pPr>
            <w:r w:rsidRPr="0026300B">
              <w:rPr>
                <w:lang w:val="en-US"/>
              </w:rPr>
              <w:t>MPEG-2 TS Transport Stream (.ts)</w:t>
            </w:r>
          </w:p>
        </w:tc>
        <w:tc>
          <w:tcPr>
            <w:tcW w:w="1740" w:type="dxa"/>
          </w:tcPr>
          <w:p w:rsidR="000F30BB" w:rsidRPr="0026300B" w:rsidRDefault="000F30BB" w:rsidP="000F30BB">
            <w:pPr>
              <w:ind w:left="142" w:right="-1"/>
              <w:jc w:val="both"/>
              <w:rPr>
                <w:lang w:val="en-US"/>
              </w:rPr>
            </w:pPr>
            <w:r w:rsidRPr="0026300B">
              <w:rPr>
                <w:lang w:val="en-US"/>
              </w:rPr>
              <w:t>MPEG</w:t>
            </w:r>
          </w:p>
        </w:tc>
        <w:tc>
          <w:tcPr>
            <w:tcW w:w="1779" w:type="dxa"/>
          </w:tcPr>
          <w:p w:rsidR="000F30BB" w:rsidRPr="0026300B" w:rsidRDefault="000F30BB" w:rsidP="000F30BB">
            <w:pPr>
              <w:ind w:left="142" w:right="-1"/>
              <w:jc w:val="both"/>
              <w:rPr>
                <w:lang w:val="en-US"/>
              </w:rPr>
            </w:pPr>
            <w:r w:rsidRPr="0026300B">
              <w:rPr>
                <w:lang w:val="en-US"/>
              </w:rPr>
              <w:t>Да</w:t>
            </w:r>
          </w:p>
        </w:tc>
        <w:tc>
          <w:tcPr>
            <w:tcW w:w="1803" w:type="dxa"/>
          </w:tcPr>
          <w:p w:rsidR="000F30BB" w:rsidRPr="0026300B" w:rsidRDefault="000F30BB" w:rsidP="000F30BB">
            <w:pPr>
              <w:ind w:left="142" w:right="-1"/>
              <w:jc w:val="both"/>
              <w:rPr>
                <w:lang w:val="en-US"/>
              </w:rPr>
            </w:pPr>
            <w:r w:rsidRPr="0026300B">
              <w:rPr>
                <w:lang w:val="en-US"/>
              </w:rPr>
              <w:t>Да</w:t>
            </w:r>
          </w:p>
        </w:tc>
        <w:tc>
          <w:tcPr>
            <w:tcW w:w="1890" w:type="dxa"/>
          </w:tcPr>
          <w:p w:rsidR="000F30BB" w:rsidRPr="0026300B" w:rsidRDefault="000F30BB" w:rsidP="000F30BB">
            <w:pPr>
              <w:ind w:left="142" w:right="-1"/>
              <w:jc w:val="both"/>
              <w:rPr>
                <w:lang w:val="en-US"/>
              </w:rPr>
            </w:pPr>
            <w:r w:rsidRPr="0026300B">
              <w:rPr>
                <w:lang w:val="en-US"/>
              </w:rPr>
              <w:t>Да</w:t>
            </w:r>
          </w:p>
        </w:tc>
      </w:tr>
    </w:tbl>
    <w:p w:rsidR="000F30BB" w:rsidRPr="007A2F34" w:rsidRDefault="000F30BB" w:rsidP="000F30BB">
      <w:pPr>
        <w:pStyle w:val="12"/>
        <w:spacing w:before="360" w:after="360" w:line="360" w:lineRule="auto"/>
        <w:ind w:left="142" w:right="-1" w:firstLine="709"/>
        <w:jc w:val="both"/>
        <w:outlineLvl w:val="1"/>
        <w:rPr>
          <w:bCs/>
          <w:kern w:val="32"/>
          <w:sz w:val="28"/>
          <w:szCs w:val="28"/>
        </w:rPr>
      </w:pPr>
      <w:bookmarkStart w:id="22" w:name="_Toc450561357"/>
      <w:bookmarkStart w:id="23" w:name="_Toc451340233"/>
      <w:r>
        <w:rPr>
          <w:bCs/>
          <w:kern w:val="32"/>
          <w:sz w:val="28"/>
          <w:szCs w:val="28"/>
        </w:rPr>
        <w:t xml:space="preserve">Был выбран кодек </w:t>
      </w:r>
      <w:r>
        <w:rPr>
          <w:bCs/>
          <w:kern w:val="32"/>
          <w:sz w:val="28"/>
          <w:szCs w:val="28"/>
          <w:lang w:val="en-US"/>
        </w:rPr>
        <w:t>MPEG</w:t>
      </w:r>
      <w:r w:rsidRPr="007A2F34">
        <w:rPr>
          <w:bCs/>
          <w:kern w:val="32"/>
          <w:sz w:val="28"/>
          <w:szCs w:val="28"/>
        </w:rPr>
        <w:t xml:space="preserve">4 </w:t>
      </w:r>
      <w:r>
        <w:rPr>
          <w:bCs/>
          <w:kern w:val="32"/>
          <w:sz w:val="28"/>
          <w:szCs w:val="28"/>
        </w:rPr>
        <w:t>, состоящий из 2 стандартов</w:t>
      </w:r>
      <w:r w:rsidRPr="007A2F34">
        <w:rPr>
          <w:bCs/>
          <w:kern w:val="32"/>
          <w:sz w:val="28"/>
          <w:szCs w:val="28"/>
        </w:rPr>
        <w:t>:</w:t>
      </w:r>
      <w:r>
        <w:rPr>
          <w:bCs/>
          <w:kern w:val="32"/>
          <w:sz w:val="28"/>
          <w:szCs w:val="28"/>
        </w:rPr>
        <w:t xml:space="preserve"> видео – </w:t>
      </w:r>
      <w:r>
        <w:rPr>
          <w:bCs/>
          <w:kern w:val="32"/>
          <w:sz w:val="28"/>
          <w:szCs w:val="28"/>
          <w:lang w:val="en-US"/>
        </w:rPr>
        <w:t>h</w:t>
      </w:r>
      <w:r w:rsidRPr="007A2F34">
        <w:rPr>
          <w:bCs/>
          <w:kern w:val="32"/>
          <w:sz w:val="28"/>
          <w:szCs w:val="28"/>
        </w:rPr>
        <w:t>2</w:t>
      </w:r>
      <w:r>
        <w:rPr>
          <w:bCs/>
          <w:kern w:val="32"/>
          <w:sz w:val="28"/>
          <w:szCs w:val="28"/>
        </w:rPr>
        <w:t xml:space="preserve">64, аудио – </w:t>
      </w:r>
      <w:r>
        <w:rPr>
          <w:bCs/>
          <w:kern w:val="32"/>
          <w:sz w:val="28"/>
          <w:szCs w:val="28"/>
          <w:lang w:val="en-US"/>
        </w:rPr>
        <w:t>mp</w:t>
      </w:r>
      <w:r w:rsidRPr="007A2F34">
        <w:rPr>
          <w:bCs/>
          <w:kern w:val="32"/>
          <w:sz w:val="28"/>
          <w:szCs w:val="28"/>
        </w:rPr>
        <w:t>3.</w:t>
      </w:r>
    </w:p>
    <w:p w:rsidR="000F30BB" w:rsidRPr="00A63D8F" w:rsidRDefault="000F30BB" w:rsidP="000F30BB">
      <w:pPr>
        <w:pStyle w:val="12"/>
        <w:spacing w:before="360" w:after="360" w:line="360" w:lineRule="auto"/>
        <w:ind w:left="142" w:right="-1" w:firstLine="709"/>
        <w:jc w:val="both"/>
        <w:outlineLvl w:val="1"/>
        <w:rPr>
          <w:bCs/>
          <w:kern w:val="32"/>
          <w:sz w:val="28"/>
          <w:szCs w:val="28"/>
        </w:rPr>
      </w:pPr>
      <w:r>
        <w:rPr>
          <w:bCs/>
          <w:kern w:val="32"/>
          <w:sz w:val="28"/>
          <w:szCs w:val="28"/>
        </w:rPr>
        <w:t>2.4.2</w:t>
      </w:r>
      <w:r w:rsidRPr="00A63D8F">
        <w:rPr>
          <w:bCs/>
          <w:kern w:val="32"/>
          <w:sz w:val="28"/>
          <w:szCs w:val="28"/>
        </w:rPr>
        <w:t xml:space="preserve"> Опытная эксплуатация и внедрение проекта</w:t>
      </w:r>
      <w:bookmarkEnd w:id="22"/>
      <w:bookmarkEnd w:id="23"/>
    </w:p>
    <w:p w:rsidR="000F30BB" w:rsidRPr="00A63D8F" w:rsidRDefault="000F30BB"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sidRPr="00A63D8F">
        <w:rPr>
          <w:color w:val="000000"/>
          <w:sz w:val="28"/>
          <w:szCs w:val="28"/>
          <w:lang w:eastAsia="en-US"/>
        </w:rPr>
        <w:t xml:space="preserve">Под опытной эксплуатацией следует понимать эксплуатацию системы заказчиком параллельно с основной информационной системой, которая находится в промышленной эксплуатации. В ходе опытной эксплуатации в систему может вводиться заведомо некорректная информация, поэтому результаты ее работы в опытной эксплуатации не используются для принятия бизнес–решений. </w:t>
      </w:r>
    </w:p>
    <w:p w:rsidR="000F30BB" w:rsidRDefault="000F30BB"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sidRPr="00A63D8F">
        <w:rPr>
          <w:color w:val="000000"/>
          <w:sz w:val="28"/>
          <w:szCs w:val="28"/>
          <w:lang w:eastAsia="en-US"/>
        </w:rPr>
        <w:t>В ходе внедрения необходимо строго придерживаться утвержденных плана и графика, игнорируя возможность добавления в систему новых необязательных требований и возможностей, иначе реализация проекта затянется до бесконечности.</w:t>
      </w:r>
    </w:p>
    <w:p w:rsidR="000F30BB" w:rsidRPr="00A63D8F" w:rsidRDefault="000F30BB" w:rsidP="000F30BB">
      <w:pPr>
        <w:pStyle w:val="12"/>
        <w:spacing w:before="360" w:after="360" w:line="360" w:lineRule="auto"/>
        <w:ind w:left="142" w:right="-1" w:firstLine="709"/>
        <w:jc w:val="both"/>
        <w:outlineLvl w:val="1"/>
        <w:rPr>
          <w:bCs/>
          <w:kern w:val="32"/>
          <w:sz w:val="28"/>
          <w:szCs w:val="28"/>
        </w:rPr>
      </w:pPr>
      <w:r>
        <w:rPr>
          <w:bCs/>
          <w:kern w:val="32"/>
          <w:sz w:val="28"/>
          <w:szCs w:val="28"/>
        </w:rPr>
        <w:lastRenderedPageBreak/>
        <w:t>2.5</w:t>
      </w:r>
      <w:r w:rsidRPr="00A63D8F">
        <w:rPr>
          <w:bCs/>
          <w:kern w:val="32"/>
          <w:sz w:val="28"/>
          <w:szCs w:val="28"/>
        </w:rPr>
        <w:t xml:space="preserve"> </w:t>
      </w:r>
      <w:r>
        <w:rPr>
          <w:bCs/>
          <w:kern w:val="32"/>
          <w:sz w:val="28"/>
          <w:szCs w:val="28"/>
        </w:rPr>
        <w:t>Инструкция пользователя</w:t>
      </w:r>
    </w:p>
    <w:p w:rsidR="000F30BB" w:rsidRDefault="000F30BB"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Pr>
          <w:color w:val="000000"/>
          <w:sz w:val="28"/>
          <w:szCs w:val="28"/>
          <w:lang w:eastAsia="en-US"/>
        </w:rPr>
        <w:t xml:space="preserve">Программа начинается с открытия ярлыка </w:t>
      </w:r>
      <w:r>
        <w:rPr>
          <w:color w:val="000000"/>
          <w:sz w:val="28"/>
          <w:szCs w:val="28"/>
          <w:lang w:val="en-US" w:eastAsia="en-US"/>
        </w:rPr>
        <w:t>Multichat</w:t>
      </w:r>
      <w:r w:rsidRPr="00986558">
        <w:rPr>
          <w:color w:val="000000"/>
          <w:sz w:val="28"/>
          <w:szCs w:val="28"/>
          <w:lang w:eastAsia="en-US"/>
        </w:rPr>
        <w:t>.</w:t>
      </w:r>
      <w:r>
        <w:rPr>
          <w:color w:val="000000"/>
          <w:sz w:val="28"/>
          <w:szCs w:val="28"/>
          <w:lang w:val="en-US" w:eastAsia="en-US"/>
        </w:rPr>
        <w:t>exe</w:t>
      </w:r>
      <w:r w:rsidRPr="00986558">
        <w:rPr>
          <w:color w:val="000000"/>
          <w:sz w:val="28"/>
          <w:szCs w:val="28"/>
          <w:lang w:eastAsia="en-US"/>
        </w:rPr>
        <w:t>.</w:t>
      </w:r>
      <w:r>
        <w:rPr>
          <w:color w:val="000000"/>
          <w:sz w:val="28"/>
          <w:szCs w:val="28"/>
          <w:lang w:eastAsia="en-US"/>
        </w:rPr>
        <w:t xml:space="preserve"> Его расположение зависит от пользовательского корня файлов.</w:t>
      </w:r>
    </w:p>
    <w:p w:rsidR="000F30BB" w:rsidRDefault="000F30BB"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Pr>
          <w:color w:val="000000"/>
          <w:sz w:val="28"/>
          <w:szCs w:val="28"/>
          <w:lang w:eastAsia="en-US"/>
        </w:rPr>
        <w:t>В начале происходит знакомство с пользователем. Приложение спрашивает псевдоним пользователя, который будет использоваться в программе.</w:t>
      </w:r>
    </w:p>
    <w:p w:rsidR="000F30BB" w:rsidRDefault="000F30BB" w:rsidP="000F30BB">
      <w:pPr>
        <w:pStyle w:val="a9"/>
        <w:tabs>
          <w:tab w:val="left" w:pos="851"/>
          <w:tab w:val="left" w:pos="1276"/>
        </w:tabs>
        <w:spacing w:before="360" w:beforeAutospacing="0" w:after="120" w:afterAutospacing="0" w:line="360" w:lineRule="auto"/>
        <w:ind w:left="142" w:right="-1" w:firstLine="851"/>
        <w:jc w:val="center"/>
        <w:rPr>
          <w:color w:val="000000"/>
          <w:sz w:val="28"/>
          <w:szCs w:val="28"/>
          <w:lang w:eastAsia="en-US"/>
        </w:rPr>
      </w:pPr>
      <w:r>
        <w:rPr>
          <w:noProof/>
        </w:rPr>
        <w:drawing>
          <wp:inline distT="0" distB="0" distL="0" distR="0" wp14:anchorId="6351D69F" wp14:editId="55A378B6">
            <wp:extent cx="4038600" cy="13910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3959" r="69892" b="74021"/>
                    <a:stretch/>
                  </pic:blipFill>
                  <pic:spPr bwMode="auto">
                    <a:xfrm>
                      <a:off x="0" y="0"/>
                      <a:ext cx="4045323" cy="1393389"/>
                    </a:xfrm>
                    <a:prstGeom prst="rect">
                      <a:avLst/>
                    </a:prstGeom>
                    <a:ln>
                      <a:noFill/>
                    </a:ln>
                    <a:extLst>
                      <a:ext uri="{53640926-AAD7-44D8-BBD7-CCE9431645EC}">
                        <a14:shadowObscured xmlns:a14="http://schemas.microsoft.com/office/drawing/2010/main"/>
                      </a:ext>
                    </a:extLst>
                  </pic:spPr>
                </pic:pic>
              </a:graphicData>
            </a:graphic>
          </wp:inline>
        </w:drawing>
      </w:r>
    </w:p>
    <w:p w:rsidR="000F30BB" w:rsidRDefault="000F30BB" w:rsidP="000F30BB">
      <w:pPr>
        <w:pStyle w:val="Main"/>
        <w:spacing w:after="360"/>
        <w:ind w:left="142" w:right="-1" w:firstLine="0"/>
        <w:jc w:val="center"/>
      </w:pPr>
      <w:r w:rsidRPr="00A63D8F">
        <w:t>Рисуно</w:t>
      </w:r>
      <w:r>
        <w:t xml:space="preserve">к 5 </w:t>
      </w:r>
      <w:r>
        <w:softHyphen/>
        <w:t>–  приветствие</w:t>
      </w:r>
    </w:p>
    <w:p w:rsidR="000F30BB" w:rsidRDefault="000F30BB"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sidRPr="00D0379C">
        <w:rPr>
          <w:color w:val="000000"/>
          <w:sz w:val="28"/>
          <w:szCs w:val="28"/>
          <w:lang w:eastAsia="en-US"/>
        </w:rPr>
        <w:t xml:space="preserve">Затем открывается меню выбора команды. От команды зависит дальнейшая работа приложения. </w:t>
      </w:r>
    </w:p>
    <w:p w:rsidR="000F30BB" w:rsidRDefault="000F30BB" w:rsidP="000F30BB">
      <w:pPr>
        <w:pStyle w:val="a9"/>
        <w:tabs>
          <w:tab w:val="left" w:pos="851"/>
          <w:tab w:val="left" w:pos="1276"/>
        </w:tabs>
        <w:spacing w:before="360" w:beforeAutospacing="0" w:after="120" w:afterAutospacing="0" w:line="360" w:lineRule="auto"/>
        <w:ind w:left="142" w:right="-1" w:firstLine="851"/>
        <w:jc w:val="center"/>
        <w:rPr>
          <w:color w:val="000000"/>
          <w:sz w:val="28"/>
          <w:szCs w:val="28"/>
          <w:lang w:eastAsia="en-US"/>
        </w:rPr>
      </w:pPr>
      <w:r>
        <w:rPr>
          <w:noProof/>
        </w:rPr>
        <w:drawing>
          <wp:inline distT="0" distB="0" distL="0" distR="0" wp14:anchorId="7B5ACDFB" wp14:editId="659D1DA7">
            <wp:extent cx="2933700" cy="1905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81" t="13571" r="76647" b="69221"/>
                    <a:stretch/>
                  </pic:blipFill>
                  <pic:spPr bwMode="auto">
                    <a:xfrm>
                      <a:off x="0" y="0"/>
                      <a:ext cx="2945029" cy="1912357"/>
                    </a:xfrm>
                    <a:prstGeom prst="rect">
                      <a:avLst/>
                    </a:prstGeom>
                    <a:ln>
                      <a:noFill/>
                    </a:ln>
                    <a:extLst>
                      <a:ext uri="{53640926-AAD7-44D8-BBD7-CCE9431645EC}">
                        <a14:shadowObscured xmlns:a14="http://schemas.microsoft.com/office/drawing/2010/main"/>
                      </a:ext>
                    </a:extLst>
                  </pic:spPr>
                </pic:pic>
              </a:graphicData>
            </a:graphic>
          </wp:inline>
        </w:drawing>
      </w:r>
    </w:p>
    <w:p w:rsidR="000F30BB" w:rsidRDefault="000F30BB" w:rsidP="000F30BB">
      <w:pPr>
        <w:pStyle w:val="Main"/>
        <w:spacing w:after="360"/>
        <w:ind w:left="142" w:right="-1" w:firstLine="0"/>
        <w:jc w:val="center"/>
      </w:pPr>
      <w:r w:rsidRPr="00A63D8F">
        <w:t>Рисуно</w:t>
      </w:r>
      <w:r>
        <w:t xml:space="preserve">к 6 </w:t>
      </w:r>
      <w:r>
        <w:softHyphen/>
        <w:t>– выбор комманды</w:t>
      </w:r>
    </w:p>
    <w:p w:rsidR="000F30BB" w:rsidRDefault="000F30BB"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sidRPr="00664E94">
        <w:rPr>
          <w:color w:val="000000"/>
          <w:sz w:val="28"/>
          <w:szCs w:val="28"/>
          <w:lang w:eastAsia="en-US"/>
        </w:rPr>
        <w:t>При выб</w:t>
      </w:r>
      <w:r>
        <w:rPr>
          <w:color w:val="000000"/>
          <w:sz w:val="28"/>
          <w:szCs w:val="28"/>
          <w:lang w:eastAsia="en-US"/>
        </w:rPr>
        <w:t>о</w:t>
      </w:r>
      <w:r w:rsidRPr="00664E94">
        <w:rPr>
          <w:color w:val="000000"/>
          <w:sz w:val="28"/>
          <w:szCs w:val="28"/>
          <w:lang w:eastAsia="en-US"/>
        </w:rPr>
        <w:t>ре со</w:t>
      </w:r>
      <w:r>
        <w:rPr>
          <w:color w:val="000000"/>
          <w:sz w:val="28"/>
          <w:szCs w:val="28"/>
          <w:lang w:eastAsia="en-US"/>
        </w:rPr>
        <w:t>ответствующей ко</w:t>
      </w:r>
      <w:r w:rsidRPr="00664E94">
        <w:rPr>
          <w:color w:val="000000"/>
          <w:sz w:val="28"/>
          <w:szCs w:val="28"/>
          <w:lang w:eastAsia="en-US"/>
        </w:rPr>
        <w:t>манды определяется соответствующая работа приложения</w:t>
      </w:r>
      <w:r>
        <w:rPr>
          <w:color w:val="000000"/>
          <w:sz w:val="28"/>
          <w:szCs w:val="28"/>
          <w:lang w:eastAsia="en-US"/>
        </w:rPr>
        <w:t xml:space="preserve">. Если </w:t>
      </w:r>
      <w:r>
        <w:rPr>
          <w:color w:val="000000"/>
          <w:sz w:val="28"/>
          <w:szCs w:val="28"/>
          <w:lang w:val="en-US" w:eastAsia="en-US"/>
        </w:rPr>
        <w:t>connect</w:t>
      </w:r>
      <w:r>
        <w:rPr>
          <w:color w:val="000000"/>
          <w:sz w:val="28"/>
          <w:szCs w:val="28"/>
          <w:lang w:eastAsia="en-US"/>
        </w:rPr>
        <w:t>, то происходит подключение к существующему каналу, h</w:t>
      </w:r>
      <w:r>
        <w:rPr>
          <w:color w:val="000000"/>
          <w:sz w:val="28"/>
          <w:szCs w:val="28"/>
          <w:lang w:val="en-US" w:eastAsia="en-US"/>
        </w:rPr>
        <w:t>ost</w:t>
      </w:r>
      <w:r w:rsidRPr="00664E94">
        <w:rPr>
          <w:color w:val="000000"/>
          <w:sz w:val="28"/>
          <w:szCs w:val="28"/>
          <w:lang w:eastAsia="en-US"/>
        </w:rPr>
        <w:t xml:space="preserve"> </w:t>
      </w:r>
      <w:r>
        <w:rPr>
          <w:color w:val="000000"/>
          <w:sz w:val="28"/>
          <w:szCs w:val="28"/>
          <w:lang w:eastAsia="en-US"/>
        </w:rPr>
        <w:t>создаёт свой канал, к которому происходит подключение,</w:t>
      </w:r>
      <w:r w:rsidRPr="00664E94">
        <w:rPr>
          <w:color w:val="000000"/>
          <w:sz w:val="28"/>
          <w:szCs w:val="28"/>
          <w:lang w:eastAsia="en-US"/>
        </w:rPr>
        <w:t xml:space="preserve"> </w:t>
      </w:r>
      <w:r>
        <w:rPr>
          <w:color w:val="000000"/>
          <w:sz w:val="28"/>
          <w:szCs w:val="28"/>
          <w:lang w:val="en-US" w:eastAsia="en-US"/>
        </w:rPr>
        <w:t>settings</w:t>
      </w:r>
      <w:r w:rsidRPr="00664E94">
        <w:rPr>
          <w:color w:val="000000"/>
          <w:sz w:val="28"/>
          <w:szCs w:val="28"/>
          <w:lang w:eastAsia="en-US"/>
        </w:rPr>
        <w:t xml:space="preserve"> </w:t>
      </w:r>
      <w:r>
        <w:rPr>
          <w:color w:val="000000"/>
          <w:sz w:val="28"/>
          <w:szCs w:val="28"/>
          <w:lang w:eastAsia="en-US"/>
        </w:rPr>
        <w:t>выявляет вид приложения.</w:t>
      </w:r>
    </w:p>
    <w:p w:rsidR="000F30BB" w:rsidRPr="00664E94" w:rsidRDefault="000F30BB" w:rsidP="000F30BB">
      <w:pPr>
        <w:pStyle w:val="a9"/>
        <w:tabs>
          <w:tab w:val="left" w:pos="851"/>
          <w:tab w:val="left" w:pos="1276"/>
        </w:tabs>
        <w:spacing w:before="360" w:beforeAutospacing="0" w:after="120" w:afterAutospacing="0" w:line="360" w:lineRule="auto"/>
        <w:ind w:left="142" w:right="-1" w:firstLine="851"/>
        <w:jc w:val="center"/>
        <w:rPr>
          <w:color w:val="000000"/>
          <w:sz w:val="28"/>
          <w:szCs w:val="28"/>
          <w:lang w:eastAsia="en-US"/>
        </w:rPr>
      </w:pPr>
      <w:r>
        <w:rPr>
          <w:noProof/>
        </w:rPr>
        <w:lastRenderedPageBreak/>
        <w:drawing>
          <wp:inline distT="0" distB="0" distL="0" distR="0" wp14:anchorId="57877917" wp14:editId="033D5701">
            <wp:extent cx="3495675" cy="287422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761" t="13765" r="51411" b="57542"/>
                    <a:stretch/>
                  </pic:blipFill>
                  <pic:spPr bwMode="auto">
                    <a:xfrm>
                      <a:off x="0" y="0"/>
                      <a:ext cx="3497461" cy="2875690"/>
                    </a:xfrm>
                    <a:prstGeom prst="rect">
                      <a:avLst/>
                    </a:prstGeom>
                    <a:ln>
                      <a:noFill/>
                    </a:ln>
                    <a:extLst>
                      <a:ext uri="{53640926-AAD7-44D8-BBD7-CCE9431645EC}">
                        <a14:shadowObscured xmlns:a14="http://schemas.microsoft.com/office/drawing/2010/main"/>
                      </a:ext>
                    </a:extLst>
                  </pic:spPr>
                </pic:pic>
              </a:graphicData>
            </a:graphic>
          </wp:inline>
        </w:drawing>
      </w:r>
    </w:p>
    <w:p w:rsidR="000F30BB" w:rsidRDefault="000F30BB" w:rsidP="000F30BB">
      <w:pPr>
        <w:pStyle w:val="Main"/>
        <w:spacing w:after="360"/>
        <w:ind w:left="142" w:right="-1" w:firstLine="0"/>
        <w:jc w:val="center"/>
      </w:pPr>
      <w:r w:rsidRPr="00A63D8F">
        <w:t>Рисуно</w:t>
      </w:r>
      <w:r>
        <w:t xml:space="preserve">к 7 </w:t>
      </w:r>
      <w:r>
        <w:softHyphen/>
        <w:t>– создание канала</w:t>
      </w:r>
    </w:p>
    <w:p w:rsidR="000F30BB" w:rsidRPr="0051015D" w:rsidRDefault="000F30BB"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sidRPr="0051015D">
        <w:rPr>
          <w:color w:val="000000"/>
          <w:sz w:val="28"/>
          <w:szCs w:val="28"/>
          <w:lang w:eastAsia="en-US"/>
        </w:rPr>
        <w:t xml:space="preserve">После выборе функции connect происходит подключение к некоторому каналу: либо локальному, либо интернет. </w:t>
      </w:r>
      <w:r>
        <w:rPr>
          <w:color w:val="000000"/>
          <w:sz w:val="28"/>
          <w:szCs w:val="28"/>
          <w:lang w:eastAsia="en-US"/>
        </w:rPr>
        <w:t>После подключения и происходит общение между посетителями канала.</w:t>
      </w:r>
    </w:p>
    <w:p w:rsidR="000F30BB" w:rsidRDefault="000F30BB" w:rsidP="000F30BB">
      <w:pPr>
        <w:pStyle w:val="a9"/>
        <w:tabs>
          <w:tab w:val="left" w:pos="851"/>
          <w:tab w:val="left" w:pos="1276"/>
        </w:tabs>
        <w:spacing w:before="360" w:beforeAutospacing="0" w:after="120" w:afterAutospacing="0" w:line="360" w:lineRule="auto"/>
        <w:ind w:left="142" w:right="-1" w:firstLine="851"/>
        <w:jc w:val="center"/>
        <w:rPr>
          <w:color w:val="000000"/>
          <w:sz w:val="28"/>
          <w:szCs w:val="28"/>
          <w:lang w:eastAsia="en-US"/>
        </w:rPr>
      </w:pPr>
      <w:r>
        <w:rPr>
          <w:noProof/>
        </w:rPr>
        <w:drawing>
          <wp:inline distT="0" distB="0" distL="0" distR="0" wp14:anchorId="633F6733" wp14:editId="12670552">
            <wp:extent cx="3536339" cy="1866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63" t="13959" r="49175" b="65878"/>
                    <a:stretch/>
                  </pic:blipFill>
                  <pic:spPr bwMode="auto">
                    <a:xfrm>
                      <a:off x="0" y="0"/>
                      <a:ext cx="3541268" cy="1869502"/>
                    </a:xfrm>
                    <a:prstGeom prst="rect">
                      <a:avLst/>
                    </a:prstGeom>
                    <a:ln>
                      <a:noFill/>
                    </a:ln>
                    <a:extLst>
                      <a:ext uri="{53640926-AAD7-44D8-BBD7-CCE9431645EC}">
                        <a14:shadowObscured xmlns:a14="http://schemas.microsoft.com/office/drawing/2010/main"/>
                      </a:ext>
                    </a:extLst>
                  </pic:spPr>
                </pic:pic>
              </a:graphicData>
            </a:graphic>
          </wp:inline>
        </w:drawing>
      </w:r>
    </w:p>
    <w:p w:rsidR="000F30BB" w:rsidRDefault="000F30BB" w:rsidP="000F30BB">
      <w:pPr>
        <w:pStyle w:val="Main"/>
        <w:spacing w:after="360"/>
        <w:ind w:left="142" w:right="-1" w:firstLine="0"/>
        <w:jc w:val="center"/>
      </w:pPr>
      <w:r w:rsidRPr="00A63D8F">
        <w:t>Рисуно</w:t>
      </w:r>
      <w:r>
        <w:t xml:space="preserve">к 8 </w:t>
      </w:r>
      <w:r>
        <w:softHyphen/>
        <w:t>– общение</w:t>
      </w:r>
    </w:p>
    <w:p w:rsidR="008F379A" w:rsidRPr="00D0379C" w:rsidRDefault="008F379A" w:rsidP="000F30BB">
      <w:pPr>
        <w:pStyle w:val="a9"/>
        <w:tabs>
          <w:tab w:val="left" w:pos="851"/>
          <w:tab w:val="left" w:pos="1276"/>
        </w:tabs>
        <w:spacing w:before="0" w:beforeAutospacing="0" w:after="0" w:afterAutospacing="0" w:line="360" w:lineRule="auto"/>
        <w:ind w:left="142" w:right="-1" w:firstLine="851"/>
        <w:jc w:val="center"/>
        <w:rPr>
          <w:color w:val="000000"/>
          <w:sz w:val="28"/>
          <w:szCs w:val="28"/>
          <w:lang w:eastAsia="en-US"/>
        </w:rPr>
      </w:pPr>
    </w:p>
    <w:p w:rsidR="00A53932" w:rsidRPr="00A63D8F" w:rsidRDefault="00A53932"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p>
    <w:p w:rsidR="0011420D" w:rsidRPr="00A63D8F" w:rsidRDefault="0011420D" w:rsidP="000F30BB">
      <w:pPr>
        <w:pStyle w:val="10"/>
        <w:ind w:left="142" w:right="-1"/>
        <w:rPr>
          <w:rFonts w:cs="Times New Roman"/>
          <w:szCs w:val="28"/>
        </w:rPr>
      </w:pPr>
      <w:bookmarkStart w:id="24" w:name="_Toc450561367"/>
      <w:bookmarkStart w:id="25" w:name="_Toc451340234"/>
      <w:bookmarkEnd w:id="6"/>
      <w:r w:rsidRPr="00A63D8F">
        <w:rPr>
          <w:rFonts w:cs="Times New Roman"/>
          <w:szCs w:val="28"/>
        </w:rPr>
        <w:lastRenderedPageBreak/>
        <w:t>Заключение</w:t>
      </w:r>
      <w:bookmarkEnd w:id="24"/>
      <w:bookmarkEnd w:id="25"/>
    </w:p>
    <w:p w:rsidR="0011420D" w:rsidRPr="00A63D8F" w:rsidRDefault="0011420D" w:rsidP="000F30BB">
      <w:pPr>
        <w:spacing w:line="360" w:lineRule="auto"/>
        <w:ind w:left="142" w:right="-1" w:firstLine="851"/>
        <w:jc w:val="both"/>
        <w:rPr>
          <w:sz w:val="28"/>
          <w:szCs w:val="28"/>
        </w:rPr>
      </w:pPr>
      <w:r w:rsidRPr="00A63D8F">
        <w:rPr>
          <w:sz w:val="28"/>
          <w:szCs w:val="28"/>
        </w:rPr>
        <w:t>В результате работы было создан</w:t>
      </w:r>
      <w:r w:rsidR="007A2F34">
        <w:rPr>
          <w:sz w:val="28"/>
          <w:szCs w:val="28"/>
        </w:rPr>
        <w:t xml:space="preserve"> сервис для общения, имеющая возможность работы в локальной сети.</w:t>
      </w:r>
    </w:p>
    <w:p w:rsidR="0011420D" w:rsidRPr="00A63D8F" w:rsidRDefault="0011420D"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sidRPr="00A63D8F">
        <w:rPr>
          <w:color w:val="000000"/>
          <w:sz w:val="28"/>
          <w:szCs w:val="28"/>
          <w:lang w:eastAsia="en-US"/>
        </w:rPr>
        <w:t xml:space="preserve">В ходе </w:t>
      </w:r>
      <w:r w:rsidR="00B831A3" w:rsidRPr="00A63D8F">
        <w:rPr>
          <w:sz w:val="28"/>
          <w:szCs w:val="28"/>
        </w:rPr>
        <w:t xml:space="preserve">работы </w:t>
      </w:r>
      <w:r w:rsidRPr="00A63D8F">
        <w:rPr>
          <w:color w:val="000000"/>
          <w:sz w:val="28"/>
          <w:szCs w:val="28"/>
          <w:lang w:eastAsia="en-US"/>
        </w:rPr>
        <w:t>были решены следующие задачи:</w:t>
      </w:r>
    </w:p>
    <w:p w:rsidR="0011420D" w:rsidRPr="00A63D8F" w:rsidRDefault="0011420D"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изучена предметная область;</w:t>
      </w:r>
    </w:p>
    <w:p w:rsidR="0011420D" w:rsidRPr="00A63D8F" w:rsidRDefault="0011420D"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 xml:space="preserve">разработана архитектура </w:t>
      </w:r>
      <w:r w:rsidR="007A2F34">
        <w:rPr>
          <w:rFonts w:ascii="Times New Roman" w:hAnsi="Times New Roman"/>
          <w:sz w:val="28"/>
          <w:szCs w:val="28"/>
          <w:lang w:val="ru-RU"/>
        </w:rPr>
        <w:t>программы</w:t>
      </w:r>
      <w:r w:rsidRPr="00A63D8F">
        <w:rPr>
          <w:rFonts w:ascii="Times New Roman" w:hAnsi="Times New Roman"/>
          <w:sz w:val="28"/>
          <w:szCs w:val="28"/>
          <w:lang w:val="ru-RU"/>
        </w:rPr>
        <w:t xml:space="preserve">; </w:t>
      </w:r>
    </w:p>
    <w:p w:rsidR="0011420D" w:rsidRPr="00A63D8F" w:rsidRDefault="0011420D"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выбрано программное обеспечение;</w:t>
      </w:r>
    </w:p>
    <w:p w:rsidR="0011420D" w:rsidRDefault="00627E79"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написан стабильный код</w:t>
      </w:r>
      <w:r w:rsidR="0011420D" w:rsidRPr="00A63D8F">
        <w:rPr>
          <w:rFonts w:ascii="Times New Roman" w:hAnsi="Times New Roman"/>
          <w:sz w:val="28"/>
          <w:szCs w:val="28"/>
          <w:lang w:val="ru-RU"/>
        </w:rPr>
        <w:t>;</w:t>
      </w:r>
    </w:p>
    <w:p w:rsidR="007A2F34" w:rsidRPr="00A63D8F" w:rsidRDefault="007A2F34" w:rsidP="000F30BB">
      <w:pPr>
        <w:pStyle w:val="af2"/>
        <w:numPr>
          <w:ilvl w:val="0"/>
          <w:numId w:val="2"/>
        </w:numPr>
        <w:spacing w:line="360" w:lineRule="auto"/>
        <w:ind w:left="142" w:right="-1" w:firstLine="851"/>
        <w:jc w:val="both"/>
        <w:rPr>
          <w:rFonts w:ascii="Times New Roman" w:hAnsi="Times New Roman"/>
          <w:sz w:val="28"/>
          <w:szCs w:val="28"/>
          <w:lang w:val="ru-RU"/>
        </w:rPr>
      </w:pPr>
      <w:r>
        <w:rPr>
          <w:rFonts w:ascii="Times New Roman" w:hAnsi="Times New Roman"/>
          <w:sz w:val="28"/>
          <w:szCs w:val="28"/>
          <w:lang w:val="ru-RU"/>
        </w:rPr>
        <w:t>разработан пакет программ для обработки видео и аудио</w:t>
      </w:r>
      <w:r w:rsidRPr="007A2F34">
        <w:rPr>
          <w:rFonts w:ascii="Times New Roman" w:hAnsi="Times New Roman"/>
          <w:sz w:val="28"/>
          <w:szCs w:val="28"/>
          <w:lang w:val="ru-RU"/>
        </w:rPr>
        <w:t>;</w:t>
      </w:r>
    </w:p>
    <w:p w:rsidR="0011420D" w:rsidRPr="00A63D8F" w:rsidRDefault="0011420D"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протестирован</w:t>
      </w:r>
      <w:r w:rsidR="007A2F34">
        <w:rPr>
          <w:rFonts w:ascii="Times New Roman" w:hAnsi="Times New Roman"/>
          <w:sz w:val="28"/>
          <w:szCs w:val="28"/>
          <w:lang w:val="ru-RU"/>
        </w:rPr>
        <w:t>о приложение</w:t>
      </w:r>
      <w:r w:rsidRPr="00A63D8F">
        <w:rPr>
          <w:rFonts w:ascii="Times New Roman" w:hAnsi="Times New Roman"/>
          <w:sz w:val="28"/>
          <w:szCs w:val="28"/>
          <w:lang w:val="ru-RU"/>
        </w:rPr>
        <w:t>;</w:t>
      </w:r>
    </w:p>
    <w:p w:rsidR="0011420D" w:rsidRPr="00A63D8F" w:rsidRDefault="0011420D" w:rsidP="000F30BB">
      <w:pPr>
        <w:pStyle w:val="af2"/>
        <w:numPr>
          <w:ilvl w:val="0"/>
          <w:numId w:val="2"/>
        </w:numPr>
        <w:spacing w:line="360" w:lineRule="auto"/>
        <w:ind w:left="142" w:right="-1" w:firstLine="851"/>
        <w:jc w:val="both"/>
        <w:rPr>
          <w:rFonts w:ascii="Times New Roman" w:hAnsi="Times New Roman"/>
          <w:sz w:val="28"/>
          <w:szCs w:val="28"/>
          <w:lang w:val="ru-RU"/>
        </w:rPr>
      </w:pPr>
      <w:r w:rsidRPr="00A63D8F">
        <w:rPr>
          <w:rFonts w:ascii="Times New Roman" w:hAnsi="Times New Roman"/>
          <w:sz w:val="28"/>
          <w:szCs w:val="28"/>
          <w:lang w:val="ru-RU"/>
        </w:rPr>
        <w:t>подготовлена соответствующая документация.</w:t>
      </w:r>
    </w:p>
    <w:p w:rsidR="00726D8B" w:rsidRPr="00A63D8F" w:rsidRDefault="0011420D" w:rsidP="000F30BB">
      <w:pPr>
        <w:pStyle w:val="a9"/>
        <w:tabs>
          <w:tab w:val="left" w:pos="851"/>
          <w:tab w:val="left" w:pos="1276"/>
        </w:tabs>
        <w:spacing w:before="0" w:beforeAutospacing="0" w:after="0" w:afterAutospacing="0" w:line="360" w:lineRule="auto"/>
        <w:ind w:left="142" w:right="-1" w:firstLine="851"/>
        <w:jc w:val="both"/>
        <w:rPr>
          <w:color w:val="000000"/>
          <w:sz w:val="28"/>
          <w:szCs w:val="28"/>
          <w:lang w:eastAsia="en-US"/>
        </w:rPr>
      </w:pPr>
      <w:r w:rsidRPr="00A63D8F">
        <w:rPr>
          <w:color w:val="000000"/>
          <w:sz w:val="28"/>
          <w:szCs w:val="28"/>
          <w:lang w:eastAsia="en-US"/>
        </w:rPr>
        <w:t xml:space="preserve">Система разработана на языках </w:t>
      </w:r>
      <w:r w:rsidR="00D84FBE">
        <w:rPr>
          <w:color w:val="000000"/>
          <w:sz w:val="28"/>
          <w:szCs w:val="28"/>
          <w:lang w:val="en-US" w:eastAsia="en-US"/>
        </w:rPr>
        <w:t>Haskell</w:t>
      </w:r>
      <w:r w:rsidRPr="00A63D8F">
        <w:rPr>
          <w:color w:val="000000"/>
          <w:sz w:val="28"/>
          <w:szCs w:val="28"/>
          <w:lang w:eastAsia="en-US"/>
        </w:rPr>
        <w:t>, JavaScript, HTML, C</w:t>
      </w:r>
      <w:r w:rsidRPr="00A63D8F">
        <w:rPr>
          <w:color w:val="000000"/>
          <w:sz w:val="28"/>
          <w:szCs w:val="28"/>
          <w:lang w:val="en-US" w:eastAsia="en-US"/>
        </w:rPr>
        <w:t>SS</w:t>
      </w:r>
      <w:r w:rsidRPr="00A63D8F">
        <w:rPr>
          <w:color w:val="000000"/>
          <w:sz w:val="28"/>
          <w:szCs w:val="28"/>
          <w:lang w:eastAsia="en-US"/>
        </w:rPr>
        <w:t>. Использована блочная вёрстка.</w:t>
      </w:r>
    </w:p>
    <w:bookmarkEnd w:id="5"/>
    <w:bookmarkEnd w:id="10"/>
    <w:p w:rsidR="00726D8B" w:rsidRPr="00A63D8F" w:rsidRDefault="00726D8B" w:rsidP="000F30BB">
      <w:pPr>
        <w:pStyle w:val="12"/>
        <w:spacing w:after="360"/>
        <w:ind w:left="142" w:right="-1" w:firstLine="709"/>
        <w:jc w:val="both"/>
        <w:rPr>
          <w:color w:val="000000"/>
          <w:sz w:val="28"/>
          <w:szCs w:val="28"/>
          <w:lang w:eastAsia="en-US"/>
        </w:rPr>
      </w:pPr>
    </w:p>
    <w:sectPr w:rsidR="00726D8B" w:rsidRPr="00A63D8F" w:rsidSect="00A4128A">
      <w:headerReference w:type="default" r:id="rId27"/>
      <w:headerReference w:type="first" r:id="rId28"/>
      <w:pgSz w:w="11906" w:h="16838"/>
      <w:pgMar w:top="709" w:right="566" w:bottom="1701" w:left="1276"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B9F" w:rsidRDefault="00077B9F">
      <w:r>
        <w:separator/>
      </w:r>
    </w:p>
  </w:endnote>
  <w:endnote w:type="continuationSeparator" w:id="0">
    <w:p w:rsidR="00077B9F" w:rsidRDefault="00077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GOST type A">
    <w:altName w:val="Century Gothic"/>
    <w:charset w:val="00"/>
    <w:family w:val="swiss"/>
    <w:pitch w:val="variable"/>
    <w:sig w:usb0="00000203"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B9F" w:rsidRDefault="00077B9F">
      <w:r>
        <w:separator/>
      </w:r>
    </w:p>
  </w:footnote>
  <w:footnote w:type="continuationSeparator" w:id="0">
    <w:p w:rsidR="00077B9F" w:rsidRDefault="00077B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846" w:rsidRDefault="000F30BB">
    <w:pPr>
      <w:pStyle w:val="a3"/>
    </w:pPr>
    <w:r>
      <w:rPr>
        <w:noProof/>
      </w:rPr>
      <mc:AlternateContent>
        <mc:Choice Requires="wpg">
          <w:drawing>
            <wp:anchor distT="0" distB="0" distL="114300" distR="114300" simplePos="0" relativeHeight="251657216" behindDoc="0" locked="0" layoutInCell="1" allowOverlap="1">
              <wp:simplePos x="0" y="0"/>
              <wp:positionH relativeFrom="column">
                <wp:posOffset>-571500</wp:posOffset>
              </wp:positionH>
              <wp:positionV relativeFrom="paragraph">
                <wp:posOffset>-252095</wp:posOffset>
              </wp:positionV>
              <wp:extent cx="7056755" cy="10210165"/>
              <wp:effectExtent l="19050" t="14605" r="20320" b="14605"/>
              <wp:wrapNone/>
              <wp:docPr id="8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6755" cy="10210165"/>
                        <a:chOff x="397" y="364"/>
                        <a:chExt cx="11113" cy="16079"/>
                      </a:xfrm>
                    </wpg:grpSpPr>
                    <wpg:grpSp>
                      <wpg:cNvPr id="83" name="Group 2"/>
                      <wpg:cNvGrpSpPr>
                        <a:grpSpLocks/>
                      </wpg:cNvGrpSpPr>
                      <wpg:grpSpPr bwMode="auto">
                        <a:xfrm>
                          <a:off x="1134" y="364"/>
                          <a:ext cx="10376" cy="16079"/>
                          <a:chOff x="0" y="0"/>
                          <a:chExt cx="20000" cy="20000"/>
                        </a:xfrm>
                      </wpg:grpSpPr>
                      <wps:wsp>
                        <wps:cNvPr id="8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Default="00A55846" w:rsidP="00A057F0">
                              <w:pPr>
                                <w:pStyle w:val="a5"/>
                                <w:spacing w:line="240" w:lineRule="atLeast"/>
                                <w:rPr>
                                  <w:rFonts w:ascii="GOST type A" w:hAnsi="GOST type A"/>
                                  <w:sz w:val="22"/>
                                  <w:szCs w:val="22"/>
                                </w:rPr>
                              </w:pPr>
                              <w:r w:rsidRPr="000E5EA7">
                                <w:rPr>
                                  <w:rFonts w:ascii="Times New Roman" w:hAnsi="Times New Roman" w:cs="Times New Roman"/>
                                  <w:sz w:val="18"/>
                                  <w:szCs w:val="18"/>
                                </w:rPr>
                                <w:t>Изм</w:t>
                              </w:r>
                              <w:r>
                                <w:rPr>
                                  <w:rFonts w:ascii="GOST type A" w:hAnsi="GOST type A"/>
                                  <w:sz w:val="22"/>
                                  <w:szCs w:val="22"/>
                                </w:rPr>
                                <w:t>.</w:t>
                              </w:r>
                            </w:p>
                          </w:txbxContent>
                        </wps:txbx>
                        <wps:bodyPr rot="0" vert="horz" wrap="square" lIns="12700" tIns="7200" rIns="12700" bIns="7200" anchor="t" anchorCtr="0" upright="1">
                          <a:noAutofit/>
                        </wps:bodyPr>
                      </wps:wsp>
                      <wps:wsp>
                        <wps:cNvPr id="96"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Default="00A55846" w:rsidP="00A057F0">
                              <w:pPr>
                                <w:pStyle w:val="a5"/>
                                <w:spacing w:line="240" w:lineRule="atLeast"/>
                                <w:rPr>
                                  <w:rFonts w:ascii="GOST type A" w:hAnsi="GOST type A"/>
                                  <w:sz w:val="22"/>
                                  <w:szCs w:val="22"/>
                                </w:rPr>
                              </w:pPr>
                              <w:r w:rsidRPr="000E5EA7">
                                <w:rPr>
                                  <w:rFonts w:ascii="Times New Roman" w:hAnsi="Times New Roman" w:cs="Times New Roman"/>
                                  <w:sz w:val="18"/>
                                  <w:szCs w:val="18"/>
                                </w:rPr>
                                <w:t>Лист</w:t>
                              </w:r>
                            </w:p>
                          </w:txbxContent>
                        </wps:txbx>
                        <wps:bodyPr rot="0" vert="horz" wrap="square" lIns="12700" tIns="7200" rIns="12700" bIns="7200" anchor="t" anchorCtr="0" upright="1">
                          <a:noAutofit/>
                        </wps:bodyPr>
                      </wps:wsp>
                      <wps:wsp>
                        <wps:cNvPr id="97"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0E5EA7" w:rsidRDefault="00A55846" w:rsidP="00A057F0">
                              <w:pPr>
                                <w:pStyle w:val="a5"/>
                                <w:spacing w:line="240" w:lineRule="atLeast"/>
                                <w:rPr>
                                  <w:rFonts w:ascii="GOST type A" w:hAnsi="GOST type A"/>
                                  <w:sz w:val="18"/>
                                  <w:szCs w:val="18"/>
                                </w:rPr>
                              </w:pPr>
                              <w:r w:rsidRPr="000E5EA7">
                                <w:rPr>
                                  <w:rFonts w:ascii="Times New Roman" w:hAnsi="Times New Roman" w:cs="Times New Roman"/>
                                  <w:sz w:val="18"/>
                                  <w:szCs w:val="18"/>
                                </w:rPr>
                                <w:t>№докум</w:t>
                              </w:r>
                              <w:r w:rsidRPr="000E5EA7">
                                <w:rPr>
                                  <w:rFonts w:ascii="GOST type A" w:hAnsi="GOST type A"/>
                                  <w:sz w:val="18"/>
                                  <w:szCs w:val="18"/>
                                </w:rPr>
                                <w:t>.</w:t>
                              </w:r>
                            </w:p>
                          </w:txbxContent>
                        </wps:txbx>
                        <wps:bodyPr rot="0" vert="horz" wrap="square" lIns="12700" tIns="7200" rIns="12700" bIns="7200" anchor="t" anchorCtr="0" upright="1">
                          <a:noAutofit/>
                        </wps:bodyPr>
                      </wps:wsp>
                      <wps:wsp>
                        <wps:cNvPr id="98"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0E5EA7" w:rsidRDefault="00A55846" w:rsidP="000E5EA7">
                              <w:pPr>
                                <w:pStyle w:val="a5"/>
                                <w:spacing w:line="240" w:lineRule="atLeast"/>
                                <w:rPr>
                                  <w:rFonts w:ascii="Times New Roman" w:hAnsi="Times New Roman" w:cs="Times New Roman"/>
                                  <w:sz w:val="18"/>
                                  <w:szCs w:val="18"/>
                                </w:rPr>
                              </w:pPr>
                              <w:r w:rsidRPr="000E5EA7">
                                <w:rPr>
                                  <w:rFonts w:ascii="Times New Roman" w:hAnsi="Times New Roman" w:cs="Times New Roman"/>
                                  <w:sz w:val="18"/>
                                  <w:szCs w:val="18"/>
                                </w:rPr>
                                <w:t>Подпись</w:t>
                              </w:r>
                            </w:p>
                          </w:txbxContent>
                        </wps:txbx>
                        <wps:bodyPr rot="0" vert="horz" wrap="square" lIns="12700" tIns="7200" rIns="12700" bIns="7200" anchor="t" anchorCtr="0" upright="1">
                          <a:noAutofit/>
                        </wps:bodyPr>
                      </wps:wsp>
                      <wps:wsp>
                        <wps:cNvPr id="99"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0E5EA7">
                              <w:pPr>
                                <w:pStyle w:val="a5"/>
                                <w:spacing w:line="240" w:lineRule="atLeast"/>
                                <w:rPr>
                                  <w:rFonts w:ascii="Times New Roman" w:hAnsi="Times New Roman" w:cs="Times New Roman"/>
                                  <w:sz w:val="22"/>
                                  <w:szCs w:val="22"/>
                                </w:rPr>
                              </w:pPr>
                              <w:r w:rsidRPr="000E5EA7">
                                <w:rPr>
                                  <w:rFonts w:ascii="Times New Roman" w:hAnsi="Times New Roman" w:cs="Times New Roman"/>
                                  <w:sz w:val="18"/>
                                  <w:szCs w:val="18"/>
                                </w:rPr>
                                <w:t>Дата</w:t>
                              </w:r>
                            </w:p>
                          </w:txbxContent>
                        </wps:txbx>
                        <wps:bodyPr rot="0" vert="horz" wrap="square" lIns="12700" tIns="7200" rIns="12700" bIns="7200" anchor="t" anchorCtr="0" upright="1">
                          <a:noAutofit/>
                        </wps:bodyPr>
                      </wps:wsp>
                      <wps:wsp>
                        <wps:cNvPr id="100"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rPr>
                                  <w:rFonts w:ascii="Times New Roman" w:hAnsi="Times New Roman" w:cs="Times New Roman"/>
                                  <w:sz w:val="18"/>
                                  <w:szCs w:val="18"/>
                                </w:rPr>
                              </w:pPr>
                              <w:r w:rsidRPr="00A057F0">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101"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E57FFA" w:rsidP="0053224D">
                              <w:pPr>
                                <w:jc w:val="center"/>
                              </w:pPr>
                              <w:r w:rsidRPr="00A057F0">
                                <w:rPr>
                                  <w:iCs/>
                                </w:rPr>
                                <w:fldChar w:fldCharType="begin"/>
                              </w:r>
                              <w:r w:rsidR="00A55846" w:rsidRPr="00A057F0">
                                <w:rPr>
                                  <w:iCs/>
                                </w:rPr>
                                <w:instrText xml:space="preserve"> PAGE </w:instrText>
                              </w:r>
                              <w:r w:rsidRPr="00A057F0">
                                <w:rPr>
                                  <w:iCs/>
                                </w:rPr>
                                <w:fldChar w:fldCharType="separate"/>
                              </w:r>
                              <w:r w:rsidR="000F30BB">
                                <w:rPr>
                                  <w:iCs/>
                                  <w:noProof/>
                                </w:rPr>
                                <w:t>17</w:t>
                              </w:r>
                              <w:r w:rsidRPr="00A057F0">
                                <w:rPr>
                                  <w:iCs/>
                                </w:rPr>
                                <w:fldChar w:fldCharType="end"/>
                              </w:r>
                            </w:p>
                          </w:txbxContent>
                        </wps:txbx>
                        <wps:bodyPr rot="0" vert="horz" wrap="square" lIns="12700" tIns="12700" rIns="12700" bIns="12700" anchor="t" anchorCtr="0" upright="1">
                          <a:noAutofit/>
                        </wps:bodyPr>
                      </wps:wsp>
                      <wps:wsp>
                        <wps:cNvPr id="102"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rPr>
                                  <w:rFonts w:ascii="Times New Roman" w:hAnsi="Times New Roman" w:cs="Times New Roman"/>
                                  <w:sz w:val="32"/>
                                  <w:szCs w:val="32"/>
                                </w:rPr>
                              </w:pPr>
                              <w:r w:rsidRPr="00A057F0">
                                <w:rPr>
                                  <w:rFonts w:ascii="Times New Roman" w:hAnsi="Times New Roman" w:cs="Times New Roman"/>
                                  <w:sz w:val="32"/>
                                  <w:szCs w:val="32"/>
                                </w:rPr>
                                <w:t>ПЗ</w:t>
                              </w:r>
                            </w:p>
                          </w:txbxContent>
                        </wps:txbx>
                        <wps:bodyPr rot="0" vert="horz" wrap="square" lIns="12700" tIns="12700" rIns="12700" bIns="12700" anchor="t" anchorCtr="0" upright="1">
                          <a:noAutofit/>
                        </wps:bodyPr>
                      </wps:wsp>
                    </wpg:grpSp>
                    <wpg:grpSp>
                      <wpg:cNvPr id="103" name="Group 22"/>
                      <wpg:cNvGrpSpPr>
                        <a:grpSpLocks/>
                      </wpg:cNvGrpSpPr>
                      <wpg:grpSpPr bwMode="auto">
                        <a:xfrm>
                          <a:off x="397" y="8222"/>
                          <a:ext cx="737" cy="8220"/>
                          <a:chOff x="397" y="8222"/>
                          <a:chExt cx="737" cy="8220"/>
                        </a:xfrm>
                      </wpg:grpSpPr>
                      <wps:wsp>
                        <wps:cNvPr id="104" name="Rectangle 23"/>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24"/>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25"/>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26"/>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27"/>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28"/>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29"/>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987"/>
                                  <w:jc w:val="center"/>
                                </w:trPr>
                                <w:tc>
                                  <w:tcPr>
                                    <w:tcW w:w="249" w:type="dxa"/>
                                    <w:tcBorders>
                                      <w:top w:val="nil"/>
                                      <w:left w:val="nil"/>
                                      <w:bottom w:val="nil"/>
                                      <w:right w:val="nil"/>
                                    </w:tcBorders>
                                    <w:textDirection w:val="btLr"/>
                                    <w:vAlign w:val="center"/>
                                  </w:tcPr>
                                  <w:p w:rsidR="00A55846" w:rsidRPr="000E5EA7" w:rsidRDefault="00A55846">
                                    <w:pPr>
                                      <w:pStyle w:val="a5"/>
                                      <w:spacing w:line="240" w:lineRule="atLeast"/>
                                      <w:rPr>
                                        <w:rFonts w:ascii="Times New Roman" w:hAnsi="Times New Roman" w:cs="Times New Roman"/>
                                        <w:sz w:val="18"/>
                                        <w:szCs w:val="18"/>
                                      </w:rPr>
                                    </w:pPr>
                                    <w:r w:rsidRPr="000E5EA7">
                                      <w:rPr>
                                        <w:rFonts w:ascii="Times New Roman" w:hAnsi="Times New Roman" w:cs="Times New Roman"/>
                                        <w:sz w:val="18"/>
                                        <w:szCs w:val="18"/>
                                      </w:rPr>
                                      <w:t>Подпись и дата</w:t>
                                    </w:r>
                                  </w:p>
                                </w:tc>
                              </w:tr>
                            </w:tbl>
                            <w:p w:rsidR="00A55846" w:rsidRDefault="00A55846" w:rsidP="0053224D"/>
                          </w:txbxContent>
                        </wps:txbx>
                        <wps:bodyPr rot="0" vert="horz" wrap="square" lIns="0" tIns="0" rIns="0" bIns="0" anchor="t" anchorCtr="0" upright="1">
                          <a:noAutofit/>
                        </wps:bodyPr>
                      </wps:wsp>
                      <wps:wsp>
                        <wps:cNvPr id="111" name="Text Box 30"/>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417"/>
                                  <w:jc w:val="center"/>
                                </w:trPr>
                                <w:tc>
                                  <w:tcPr>
                                    <w:tcW w:w="249" w:type="dxa"/>
                                    <w:tcBorders>
                                      <w:top w:val="nil"/>
                                      <w:left w:val="nil"/>
                                      <w:bottom w:val="nil"/>
                                      <w:right w:val="nil"/>
                                    </w:tcBorders>
                                    <w:textDirection w:val="btLr"/>
                                    <w:vAlign w:val="center"/>
                                  </w:tcPr>
                                  <w:p w:rsidR="00A55846" w:rsidRPr="000E5EA7" w:rsidRDefault="00A55846">
                                    <w:pPr>
                                      <w:pStyle w:val="a5"/>
                                      <w:spacing w:line="240" w:lineRule="atLeast"/>
                                      <w:rPr>
                                        <w:rFonts w:ascii="Times New Roman" w:hAnsi="Times New Roman" w:cs="Times New Roman"/>
                                        <w:sz w:val="18"/>
                                        <w:szCs w:val="18"/>
                                      </w:rPr>
                                    </w:pPr>
                                    <w:r w:rsidRPr="000E5EA7">
                                      <w:rPr>
                                        <w:rFonts w:ascii="Times New Roman" w:hAnsi="Times New Roman" w:cs="Times New Roman"/>
                                        <w:sz w:val="18"/>
                                        <w:szCs w:val="18"/>
                                      </w:rPr>
                                      <w:t>Инв. № дубл.</w:t>
                                    </w:r>
                                  </w:p>
                                </w:tc>
                              </w:tr>
                            </w:tbl>
                            <w:p w:rsidR="00A55846" w:rsidRDefault="00A55846" w:rsidP="0053224D"/>
                          </w:txbxContent>
                        </wps:txbx>
                        <wps:bodyPr rot="0" vert="horz" wrap="square" lIns="0" tIns="0" rIns="0" bIns="0" anchor="t" anchorCtr="0" upright="1">
                          <a:noAutofit/>
                        </wps:bodyPr>
                      </wps:wsp>
                      <wps:wsp>
                        <wps:cNvPr id="112" name="Text Box 31"/>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417"/>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2"/>
                                        <w:szCs w:val="22"/>
                                      </w:rPr>
                                    </w:pPr>
                                    <w:r w:rsidRPr="00A057F0">
                                      <w:rPr>
                                        <w:rFonts w:ascii="Times New Roman" w:hAnsi="Times New Roman" w:cs="Times New Roman"/>
                                        <w:sz w:val="22"/>
                                        <w:szCs w:val="22"/>
                                      </w:rPr>
                                      <w:t>Взам. инв. №</w:t>
                                    </w:r>
                                  </w:p>
                                </w:tc>
                              </w:tr>
                            </w:tbl>
                            <w:p w:rsidR="00A55846" w:rsidRDefault="00A55846" w:rsidP="0053224D"/>
                          </w:txbxContent>
                        </wps:txbx>
                        <wps:bodyPr rot="0" vert="horz" wrap="square" lIns="0" tIns="0" rIns="0" bIns="0" anchor="t" anchorCtr="0" upright="1">
                          <a:noAutofit/>
                        </wps:bodyPr>
                      </wps:wsp>
                      <wps:wsp>
                        <wps:cNvPr id="113" name="Text Box 32"/>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
                              </w:tblGrid>
                              <w:tr w:rsidR="00A55846" w:rsidRPr="00A057F0">
                                <w:trPr>
                                  <w:cantSplit/>
                                  <w:trHeight w:hRule="exact" w:val="1987"/>
                                  <w:jc w:val="center"/>
                                </w:trPr>
                                <w:tc>
                                  <w:tcPr>
                                    <w:tcW w:w="250" w:type="dxa"/>
                                    <w:tcBorders>
                                      <w:top w:val="nil"/>
                                      <w:left w:val="nil"/>
                                      <w:bottom w:val="nil"/>
                                      <w:right w:val="nil"/>
                                    </w:tcBorders>
                                    <w:textDirection w:val="btLr"/>
                                    <w:vAlign w:val="center"/>
                                  </w:tcPr>
                                  <w:p w:rsidR="00A55846" w:rsidRPr="000E5EA7" w:rsidRDefault="00A55846">
                                    <w:pPr>
                                      <w:pStyle w:val="a5"/>
                                      <w:spacing w:line="240" w:lineRule="atLeast"/>
                                      <w:rPr>
                                        <w:rFonts w:ascii="Times New Roman" w:hAnsi="Times New Roman" w:cs="Times New Roman"/>
                                        <w:sz w:val="18"/>
                                        <w:szCs w:val="18"/>
                                      </w:rPr>
                                    </w:pPr>
                                    <w:r w:rsidRPr="000E5EA7">
                                      <w:rPr>
                                        <w:rFonts w:ascii="Times New Roman" w:hAnsi="Times New Roman" w:cs="Times New Roman"/>
                                        <w:sz w:val="18"/>
                                        <w:szCs w:val="18"/>
                                      </w:rPr>
                                      <w:t>Подпись и дата</w:t>
                                    </w:r>
                                  </w:p>
                                </w:tc>
                              </w:tr>
                            </w:tbl>
                            <w:p w:rsidR="00A55846" w:rsidRDefault="00A55846" w:rsidP="0053224D"/>
                          </w:txbxContent>
                        </wps:txbx>
                        <wps:bodyPr rot="0" vert="horz" wrap="square" lIns="0" tIns="0" rIns="0" bIns="0" anchor="t" anchorCtr="0" upright="1">
                          <a:noAutofit/>
                        </wps:bodyPr>
                      </wps:wsp>
                      <wps:wsp>
                        <wps:cNvPr id="114" name="Text Box 33"/>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rsidTr="000E5EA7">
                                <w:trPr>
                                  <w:cantSplit/>
                                  <w:trHeight w:hRule="exact" w:val="1418"/>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2"/>
                                        <w:szCs w:val="22"/>
                                      </w:rPr>
                                    </w:pPr>
                                    <w:r w:rsidRPr="007603CB">
                                      <w:rPr>
                                        <w:rFonts w:ascii="Times New Roman" w:hAnsi="Times New Roman" w:cs="Times New Roman"/>
                                        <w:sz w:val="18"/>
                                        <w:szCs w:val="18"/>
                                      </w:rPr>
                                      <w:t>Инв</w:t>
                                    </w:r>
                                    <w:r w:rsidRPr="00A057F0">
                                      <w:rPr>
                                        <w:rFonts w:ascii="Times New Roman" w:hAnsi="Times New Roman" w:cs="Times New Roman"/>
                                        <w:sz w:val="22"/>
                                        <w:szCs w:val="22"/>
                                      </w:rPr>
                                      <w:t xml:space="preserve">. № </w:t>
                                    </w:r>
                                    <w:r w:rsidRPr="007603CB">
                                      <w:rPr>
                                        <w:rFonts w:ascii="Times New Roman" w:hAnsi="Times New Roman" w:cs="Times New Roman"/>
                                        <w:sz w:val="18"/>
                                        <w:szCs w:val="18"/>
                                      </w:rPr>
                                      <w:t>подл</w:t>
                                    </w:r>
                                    <w:r w:rsidRPr="00A057F0">
                                      <w:rPr>
                                        <w:rFonts w:ascii="Times New Roman" w:hAnsi="Times New Roman" w:cs="Times New Roman"/>
                                        <w:sz w:val="22"/>
                                        <w:szCs w:val="22"/>
                                      </w:rPr>
                                      <w:t>.</w:t>
                                    </w:r>
                                  </w:p>
                                </w:tc>
                              </w:tr>
                            </w:tbl>
                            <w:p w:rsidR="00A55846" w:rsidRDefault="00A55846" w:rsidP="0053224D"/>
                          </w:txbxContent>
                        </wps:txbx>
                        <wps:bodyPr rot="0" vert="horz" wrap="square" lIns="0" tIns="0" rIns="0" bIns="0" anchor="t" anchorCtr="0" upright="1">
                          <a:noAutofit/>
                        </wps:bodyPr>
                      </wps:wsp>
                      <wps:wsp>
                        <wps:cNvPr id="115" name="Text Box 34"/>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wps:txbx>
                        <wps:bodyPr rot="0" vert="horz" wrap="square" lIns="0" tIns="0" rIns="0" bIns="0" anchor="t" anchorCtr="0" upright="1">
                          <a:noAutofit/>
                        </wps:bodyPr>
                      </wps:wsp>
                      <wps:wsp>
                        <wps:cNvPr id="116" name="Text Box 35"/>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wps:txbx>
                        <wps:bodyPr rot="0" vert="horz" wrap="square" lIns="0" tIns="0" rIns="0" bIns="0" anchor="t" anchorCtr="0" upright="1">
                          <a:noAutofit/>
                        </wps:bodyPr>
                      </wps:wsp>
                      <wps:wsp>
                        <wps:cNvPr id="117" name="Text Box 36"/>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45pt;margin-top:-19.85pt;width:555.65pt;height:803.95pt;z-index:251657216" coordorigin="397,364" coordsize="11113,1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">
              <v:group id="Group 2" o:spid="_x0000_s1027" style="position:absolute;left:1134;top:364;width:10376;height:16079"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rect id="Rectangle 3" o:spid="_x0000_s102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bpMIA&#10;AADbAAAADwAAAGRycy9kb3ducmV2LnhtbESP0YrCMBRE3wX/IVzBN01dRLQapQrCPi1a/YBLc22L&#10;zU1tYlv9+s3Cgo/DzJxhNrveVKKlxpWWFcymEQjizOqScwXXy3GyBOE8ssbKMil4kYPddjjYYKxt&#10;x2dqU5+LAGEXo4LC+zqW0mUFGXRTWxMH72Ybgz7IJpe6wS7ATSW/omghDZYcFgqs6VBQdk+fRsHd&#10;9+1Pkqfv4+q6X2WnfdI9H4lS41GfrEF46v0n/N/+1gqWc/j7En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5ukwgAAANsAAAAPAAAAAAAAAAAAAAAAAJgCAABkcnMvZG93&#10;bnJldi54bWxQSwUGAAAAAAQABAD1AAAAhwMAAAAA&#10;" filled="f" strokeweight="2pt"/>
                <v:line id="Line 4" o:spid="_x0000_s102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5" o:spid="_x0000_s103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6" o:spid="_x0000_s103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7" o:spid="_x0000_s103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line id="Line 8" o:spid="_x0000_s103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QTtr8AAADbAAAADwAAAGRycy9kb3ducmV2LnhtbESPwQrCMBBE74L/EFbwpqmCotUoIlS8&#10;idWLt7VZ22KzKU3U+vdGEDwOM/OGWa5bU4knNa60rGA0jEAQZ1aXnCs4n5LBDITzyBory6TgTQ7W&#10;q25nibG2Lz7SM/W5CBB2MSoovK9jKV1WkEE3tDVx8G62MeiDbHKpG3wFuKnkOIqm0mDJYaHAmrYF&#10;Zff0YRTcL+dJsjts9alKN/qaJ/5yvWml+r12swDhqfX/8K+91wp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MQTtr8AAADbAAAADwAAAAAAAAAAAAAAAACh&#10;AgAAZHJzL2Rvd25yZXYueG1sUEsFBgAAAAAEAAQA+QAAAI0DAAAAAA==&#10;" strokeweight="2pt"/>
                <v:line id="Line 9" o:spid="_x0000_s103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s9rwAAADbAAAADwAAAGRycy9kb3ducmV2LnhtbERPvQrCMBDeBd8hnOCmqYKi1SgiVNzE&#10;2sXtbM622FxKE7W+vRkEx4/vf73tTC1e1LrKsoLJOAJBnFtdcaEguySjBQjnkTXWlknBhxxsN/3e&#10;GmNt33ymV+oLEULYxaig9L6JpXR5SQbd2DbEgbvb1qAPsC2kbvEdwk0tp1E0lwYrDg0lNrQvKX+k&#10;T6Pgcc1myeG015c63elbkfjr7a6VGg663QqEp87/xT/3UStYhv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WCcs9rwAAADbAAAADwAAAAAAAAAAAAAAAAChAgAA&#10;ZHJzL2Rvd25yZXYueG1sUEsFBgAAAAAEAAQA+QAAAIoDAAAAAA==&#10;" strokeweight="2pt"/>
                <v:line id="Line 10" o:spid="_x0000_s103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line id="Line 11" o:spid="_x0000_s103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e/sQAAADbAAAADwAAAGRycy9kb3ducmV2LnhtbESPzW7CMBCE70h9B2sr9UYcOFSQ4kRV&#10;f6SiHhDQB1jiJQ7E68h2Ie3TYyQkjqOZ+UazqAbbiRP50DpWMMlyEMS10y03Cn62n+MZiBCRNXaO&#10;ScEfBajKh9ECC+3OvKbTJjYiQTgUqMDE2BdShtqQxZC5njh5e+ctxiR9I7XHc4LbTk7z/FlabDkt&#10;GOzpzVB93PxaBUu/+z5O/hsjd7z0H93qfR7sQamnx+H1BUSkId7Dt/aXVjCfwv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97+xAAAANsAAAAPAAAAAAAAAAAA&#10;AAAAAKECAABkcnMvZG93bnJldi54bWxQSwUGAAAAAAQABAD5AAAAkgMAAAAA&#10;" strokeweight="1pt"/>
                <v:line id="Line 12" o:spid="_x0000_s103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13" o:spid="_x0000_s103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jEcMAAADbAAAADwAAAGRycy9kb3ducmV2LnhtbESP3WoCMRSE7wXfIRyhd5q1FK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4xHDAAAA2wAAAA8AAAAAAAAAAAAA&#10;AAAAoQIAAGRycy9kb3ducmV2LnhtbFBLBQYAAAAABAAEAPkAAACRAwAAAAA=&#10;" strokeweight="1pt"/>
                <v:rect id="Rectangle 14" o:spid="_x0000_s103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0k58YA&#10;AADbAAAADwAAAGRycy9kb3ducmV2LnhtbESPT2vCQBTE74LfYXmFXqRuFNSaugliKXgp+Ke010f2&#10;maTJvo3ZbZJ++25B8DjMzG+YTTqYWnTUutKygtk0AkGcWV1yruDj/Pb0DMJ5ZI21ZVLwSw7SZDza&#10;YKxtz0fqTj4XAcIuRgWF900spcsKMuimtiEO3sW2Bn2QbS51i32Am1rOo2gpDZYcFgpsaFdQVp1+&#10;jILJcv79ubpUK/m6Kw9frlq/X89eqceHYfsCwtPg7+Fbe68VrBfw/yX8AJ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0k58YAAADbAAAADwAAAAAAAAAAAAAAAACYAgAAZHJz&#10;L2Rvd25yZXYueG1sUEsFBgAAAAAEAAQA9QAAAIsDAAAAAA==&#10;" filled="f" stroked="f" strokeweight=".25pt">
                  <v:textbox inset="1pt,.2mm,1pt,.2mm">
                    <w:txbxContent>
                      <w:p w:rsidR="00A55846" w:rsidRDefault="00A55846" w:rsidP="00A057F0">
                        <w:pPr>
                          <w:pStyle w:val="a5"/>
                          <w:spacing w:line="240" w:lineRule="atLeast"/>
                          <w:rPr>
                            <w:rFonts w:ascii="GOST type A" w:hAnsi="GOST type A"/>
                            <w:sz w:val="22"/>
                            <w:szCs w:val="22"/>
                          </w:rPr>
                        </w:pPr>
                        <w:r w:rsidRPr="000E5EA7">
                          <w:rPr>
                            <w:rFonts w:ascii="Times New Roman" w:hAnsi="Times New Roman" w:cs="Times New Roman"/>
                            <w:sz w:val="18"/>
                            <w:szCs w:val="18"/>
                          </w:rPr>
                          <w:t>Изм</w:t>
                        </w:r>
                        <w:r>
                          <w:rPr>
                            <w:rFonts w:ascii="GOST type A" w:hAnsi="GOST type A"/>
                            <w:sz w:val="22"/>
                            <w:szCs w:val="22"/>
                          </w:rPr>
                          <w:t>.</w:t>
                        </w:r>
                      </w:p>
                    </w:txbxContent>
                  </v:textbox>
                </v:rect>
                <v:rect id="Rectangle 15" o:spid="_x0000_s104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6kMQA&#10;AADbAAAADwAAAGRycy9kb3ducmV2LnhtbESPQYvCMBSE78L+h/AEL6KpHupajbK4LHgRVl30+mie&#10;bW3zUpuo9d+bBcHjMDPfMPNlaypxo8YVlhWMhhEI4tTqgjMFf/ufwScI55E1VpZJwYMcLBcfnTkm&#10;2t55S7edz0SAsEtQQe59nUjp0pwMuqGtiYN3so1BH2STSd3gPcBNJcdRFEuDBYeFHGta5ZSWu6tR&#10;0I/H58PkVE7k96r4PbpyurnsvVK9bvs1A+Gp9e/wq73WCqYx/H8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PupDEAAAA2wAAAA8AAAAAAAAAAAAAAAAAmAIAAGRycy9k&#10;b3ducmV2LnhtbFBLBQYAAAAABAAEAPUAAACJAwAAAAA=&#10;" filled="f" stroked="f" strokeweight=".25pt">
                  <v:textbox inset="1pt,.2mm,1pt,.2mm">
                    <w:txbxContent>
                      <w:p w:rsidR="00A55846" w:rsidRDefault="00A55846" w:rsidP="00A057F0">
                        <w:pPr>
                          <w:pStyle w:val="a5"/>
                          <w:spacing w:line="240" w:lineRule="atLeast"/>
                          <w:rPr>
                            <w:rFonts w:ascii="GOST type A" w:hAnsi="GOST type A"/>
                            <w:sz w:val="22"/>
                            <w:szCs w:val="22"/>
                          </w:rPr>
                        </w:pPr>
                        <w:r w:rsidRPr="000E5EA7">
                          <w:rPr>
                            <w:rFonts w:ascii="Times New Roman" w:hAnsi="Times New Roman" w:cs="Times New Roman"/>
                            <w:sz w:val="18"/>
                            <w:szCs w:val="18"/>
                          </w:rPr>
                          <w:t>Лист</w:t>
                        </w:r>
                      </w:p>
                    </w:txbxContent>
                  </v:textbox>
                </v:rect>
                <v:rect id="Rectangle 16" o:spid="_x0000_s104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fC8YA&#10;AADbAAAADwAAAGRycy9kb3ducmV2LnhtbESPT2vCQBTE7wW/w/IKvZRm0xyMRlcRReilYFXq9ZF9&#10;+dNk36bZbUy/fVcoeBxm5jfMcj2aVgzUu9qygtcoBkGcW11zqeB82r/MQDiPrLG1TAp+ycF6NXlY&#10;YqbtlT9oOPpSBAi7DBVU3neZlC6vyKCLbEccvML2Bn2QfSl1j9cAN61M4ngqDdYcFirsaFtR3hx/&#10;jILnafL1mRZNKnfb+nBxzfz9++SVenocNwsQnkZ/D/+337SCeQq3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MfC8YAAADbAAAADwAAAAAAAAAAAAAAAACYAgAAZHJz&#10;L2Rvd25yZXYueG1sUEsFBgAAAAAEAAQA9QAAAIsDAAAAAA==&#10;" filled="f" stroked="f" strokeweight=".25pt">
                  <v:textbox inset="1pt,.2mm,1pt,.2mm">
                    <w:txbxContent>
                      <w:p w:rsidR="00A55846" w:rsidRPr="000E5EA7" w:rsidRDefault="00A55846" w:rsidP="00A057F0">
                        <w:pPr>
                          <w:pStyle w:val="a5"/>
                          <w:spacing w:line="240" w:lineRule="atLeast"/>
                          <w:rPr>
                            <w:rFonts w:ascii="GOST type A" w:hAnsi="GOST type A"/>
                            <w:sz w:val="18"/>
                            <w:szCs w:val="18"/>
                          </w:rPr>
                        </w:pPr>
                        <w:r w:rsidRPr="000E5EA7">
                          <w:rPr>
                            <w:rFonts w:ascii="Times New Roman" w:hAnsi="Times New Roman" w:cs="Times New Roman"/>
                            <w:sz w:val="18"/>
                            <w:szCs w:val="18"/>
                          </w:rPr>
                          <w:t>№докум</w:t>
                        </w:r>
                        <w:r w:rsidRPr="000E5EA7">
                          <w:rPr>
                            <w:rFonts w:ascii="GOST type A" w:hAnsi="GOST type A"/>
                            <w:sz w:val="18"/>
                            <w:szCs w:val="18"/>
                          </w:rPr>
                          <w:t>.</w:t>
                        </w:r>
                      </w:p>
                    </w:txbxContent>
                  </v:textbox>
                </v:rect>
                <v:rect id="Rectangle 17" o:spid="_x0000_s104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LecIA&#10;AADbAAAADwAAAGRycy9kb3ducmV2LnhtbERPTWvCQBC9C/0PyxS8iG70YDR1DZIi9CK0UfQ6ZMck&#10;TXY2zW41/vvuoeDx8b436WBacaPe1ZYVzGcRCOLC6ppLBafjfroC4TyyxtYyKXiQg3T7Mtpgou2d&#10;v+iW+1KEEHYJKqi87xIpXVGRQTezHXHgrrY36APsS6l7vIdw08pFFC2lwZpDQ4UdZRUVTf5rFEyW&#10;i+9zfG1i+Z7VnxfXrA8/R6/U+HXYvYHwNPin+N/9oRWsw9jwJfw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It5wgAAANsAAAAPAAAAAAAAAAAAAAAAAJgCAABkcnMvZG93&#10;bnJldi54bWxQSwUGAAAAAAQABAD1AAAAhwMAAAAA&#10;" filled="f" stroked="f" strokeweight=".25pt">
                  <v:textbox inset="1pt,.2mm,1pt,.2mm">
                    <w:txbxContent>
                      <w:p w:rsidR="00A55846" w:rsidRPr="000E5EA7" w:rsidRDefault="00A55846" w:rsidP="000E5EA7">
                        <w:pPr>
                          <w:pStyle w:val="a5"/>
                          <w:spacing w:line="240" w:lineRule="atLeast"/>
                          <w:rPr>
                            <w:rFonts w:ascii="Times New Roman" w:hAnsi="Times New Roman" w:cs="Times New Roman"/>
                            <w:sz w:val="18"/>
                            <w:szCs w:val="18"/>
                          </w:rPr>
                        </w:pPr>
                        <w:r w:rsidRPr="000E5EA7">
                          <w:rPr>
                            <w:rFonts w:ascii="Times New Roman" w:hAnsi="Times New Roman" w:cs="Times New Roman"/>
                            <w:sz w:val="18"/>
                            <w:szCs w:val="18"/>
                          </w:rPr>
                          <w:t>Подпись</w:t>
                        </w:r>
                      </w:p>
                    </w:txbxContent>
                  </v:textbox>
                </v:rect>
                <v:rect id="Rectangle 18" o:spid="_x0000_s104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Au4sQA&#10;AADbAAAADwAAAGRycy9kb3ducmV2LnhtbESPQYvCMBSE7wv+h/CEvSyarge11SiiCF4EV0Wvj+bZ&#10;1jYv3Sar9d8bYcHjMDPfMNN5aypxo8YVlhV89yMQxKnVBWcKjod1bwzCeWSNlWVS8CAH81nnY4qJ&#10;tnf+odveZyJA2CWoIPe+TqR0aU4GXd/WxMG72MagD7LJpG7wHuCmkoMoGkqDBYeFHGta5pSW+z+j&#10;4Gs4uJ5Gl3IkV8tid3ZlvP09eKU+u+1iAsJT69/h//ZGK4hjeH0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LuLEAAAA2wAAAA8AAAAAAAAAAAAAAAAAmAIAAGRycy9k&#10;b3ducmV2LnhtbFBLBQYAAAAABAAEAPUAAACJAwAAAAA=&#10;" filled="f" stroked="f" strokeweight=".25pt">
                  <v:textbox inset="1pt,.2mm,1pt,.2mm">
                    <w:txbxContent>
                      <w:p w:rsidR="00A55846" w:rsidRPr="00A057F0" w:rsidRDefault="00A55846" w:rsidP="000E5EA7">
                        <w:pPr>
                          <w:pStyle w:val="a5"/>
                          <w:spacing w:line="240" w:lineRule="atLeast"/>
                          <w:rPr>
                            <w:rFonts w:ascii="Times New Roman" w:hAnsi="Times New Roman" w:cs="Times New Roman"/>
                            <w:sz w:val="22"/>
                            <w:szCs w:val="22"/>
                          </w:rPr>
                        </w:pPr>
                        <w:r w:rsidRPr="000E5EA7">
                          <w:rPr>
                            <w:rFonts w:ascii="Times New Roman" w:hAnsi="Times New Roman" w:cs="Times New Roman"/>
                            <w:sz w:val="18"/>
                            <w:szCs w:val="18"/>
                          </w:rPr>
                          <w:t>Дата</w:t>
                        </w:r>
                      </w:p>
                    </w:txbxContent>
                  </v:textbox>
                </v:rect>
                <v:rect id="Rectangle 19" o:spid="_x0000_s104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A55846" w:rsidRPr="00A057F0" w:rsidRDefault="00A55846" w:rsidP="0053224D">
                        <w:pPr>
                          <w:pStyle w:val="a5"/>
                          <w:rPr>
                            <w:rFonts w:ascii="Times New Roman" w:hAnsi="Times New Roman" w:cs="Times New Roman"/>
                            <w:sz w:val="18"/>
                            <w:szCs w:val="18"/>
                          </w:rPr>
                        </w:pPr>
                        <w:r w:rsidRPr="00A057F0">
                          <w:rPr>
                            <w:rFonts w:ascii="Times New Roman" w:hAnsi="Times New Roman" w:cs="Times New Roman"/>
                            <w:sz w:val="18"/>
                            <w:szCs w:val="18"/>
                          </w:rPr>
                          <w:t>Лист</w:t>
                        </w:r>
                      </w:p>
                    </w:txbxContent>
                  </v:textbox>
                </v:rect>
                <v:rect id="Rectangle 20" o:spid="_x0000_s104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v:textbox inset="1pt,1pt,1pt,1pt">
                    <w:txbxContent>
                      <w:p w:rsidR="00A55846" w:rsidRPr="00A057F0" w:rsidRDefault="00E57FFA" w:rsidP="0053224D">
                        <w:pPr>
                          <w:jc w:val="center"/>
                        </w:pPr>
                        <w:r w:rsidRPr="00A057F0">
                          <w:rPr>
                            <w:iCs/>
                          </w:rPr>
                          <w:fldChar w:fldCharType="begin"/>
                        </w:r>
                        <w:r w:rsidR="00A55846" w:rsidRPr="00A057F0">
                          <w:rPr>
                            <w:iCs/>
                          </w:rPr>
                          <w:instrText xml:space="preserve"> PAGE </w:instrText>
                        </w:r>
                        <w:r w:rsidRPr="00A057F0">
                          <w:rPr>
                            <w:iCs/>
                          </w:rPr>
                          <w:fldChar w:fldCharType="separate"/>
                        </w:r>
                        <w:r w:rsidR="000F30BB">
                          <w:rPr>
                            <w:iCs/>
                            <w:noProof/>
                          </w:rPr>
                          <w:t>17</w:t>
                        </w:r>
                        <w:r w:rsidRPr="00A057F0">
                          <w:rPr>
                            <w:iCs/>
                          </w:rPr>
                          <w:fldChar w:fldCharType="end"/>
                        </w:r>
                      </w:p>
                    </w:txbxContent>
                  </v:textbox>
                </v:rect>
                <v:rect id="Rectangle 21" o:spid="_x0000_s104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A55846" w:rsidRPr="00A057F0" w:rsidRDefault="00A55846" w:rsidP="0053224D">
                        <w:pPr>
                          <w:pStyle w:val="a5"/>
                          <w:rPr>
                            <w:rFonts w:ascii="Times New Roman" w:hAnsi="Times New Roman" w:cs="Times New Roman"/>
                            <w:sz w:val="32"/>
                            <w:szCs w:val="32"/>
                          </w:rPr>
                        </w:pPr>
                        <w:r w:rsidRPr="00A057F0">
                          <w:rPr>
                            <w:rFonts w:ascii="Times New Roman" w:hAnsi="Times New Roman" w:cs="Times New Roman"/>
                            <w:sz w:val="32"/>
                            <w:szCs w:val="32"/>
                          </w:rPr>
                          <w:t>ПЗ</w:t>
                        </w:r>
                      </w:p>
                    </w:txbxContent>
                  </v:textbox>
                </v:rect>
              </v:group>
              <v:group id="Group 22" o:spid="_x0000_s1047" style="position:absolute;left:397;top:8222;width:737;height:8220" coordorigin="397,8222" coordsize="737,8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ect id="Rectangle 23" o:spid="_x0000_s1048"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PFsIA&#10;AADcAAAADwAAAGRycy9kb3ducmV2LnhtbERP22rCQBB9L/QflhH61myUIjV1lUQQ+iQ15gOG7DQJ&#10;ZmfT7OZSv74rCH2bw7nOdj+bVozUu8aygmUUgyAurW64UlBcjq/vIJxH1thaJgW/5GC/e37aYqLt&#10;xGcac1+JEMIuQQW1910ipStrMugi2xEH7tv2Bn2AfSV1j1MIN61cxfFaGmw4NNTY0aGm8poPRsHV&#10;z+MprfLbcVNkm/IrS6fhJ1XqZTGnHyA8zf5f/HB/6jA/foP7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cs8WwgAAANwAAAAPAAAAAAAAAAAAAAAAAJgCAABkcnMvZG93&#10;bnJldi54bWxQSwUGAAAAAAQABAD1AAAAhwMAAAAA&#10;" filled="f" strokeweight="2pt"/>
                <v:line id="Line 24" o:spid="_x0000_s1049"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25" o:spid="_x0000_s1050"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26" o:spid="_x0000_s1051"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27" o:spid="_x0000_s1052"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28" o:spid="_x0000_s1053"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shapetype id="_x0000_t202" coordsize="21600,21600" o:spt="202" path="m,l,21600r21600,l21600,xe">
                  <v:stroke joinstyle="miter"/>
                  <v:path gradientshapeok="t" o:connecttype="rect"/>
                </v:shapetype>
                <v:shape id="Text Box 29" o:spid="_x0000_s1054"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987"/>
                            <w:jc w:val="center"/>
                          </w:trPr>
                          <w:tc>
                            <w:tcPr>
                              <w:tcW w:w="249" w:type="dxa"/>
                              <w:tcBorders>
                                <w:top w:val="nil"/>
                                <w:left w:val="nil"/>
                                <w:bottom w:val="nil"/>
                                <w:right w:val="nil"/>
                              </w:tcBorders>
                              <w:textDirection w:val="btLr"/>
                              <w:vAlign w:val="center"/>
                            </w:tcPr>
                            <w:p w:rsidR="00A55846" w:rsidRPr="000E5EA7" w:rsidRDefault="00A55846">
                              <w:pPr>
                                <w:pStyle w:val="a5"/>
                                <w:spacing w:line="240" w:lineRule="atLeast"/>
                                <w:rPr>
                                  <w:rFonts w:ascii="Times New Roman" w:hAnsi="Times New Roman" w:cs="Times New Roman"/>
                                  <w:sz w:val="18"/>
                                  <w:szCs w:val="18"/>
                                </w:rPr>
                              </w:pPr>
                              <w:r w:rsidRPr="000E5EA7">
                                <w:rPr>
                                  <w:rFonts w:ascii="Times New Roman" w:hAnsi="Times New Roman" w:cs="Times New Roman"/>
                                  <w:sz w:val="18"/>
                                  <w:szCs w:val="18"/>
                                </w:rPr>
                                <w:t>Подпись и дата</w:t>
                              </w:r>
                            </w:p>
                          </w:tc>
                        </w:tr>
                      </w:tbl>
                      <w:p w:rsidR="00A55846" w:rsidRDefault="00A55846" w:rsidP="0053224D"/>
                    </w:txbxContent>
                  </v:textbox>
                </v:shape>
                <v:shape id="Text Box 30" o:spid="_x0000_s1055"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417"/>
                            <w:jc w:val="center"/>
                          </w:trPr>
                          <w:tc>
                            <w:tcPr>
                              <w:tcW w:w="249" w:type="dxa"/>
                              <w:tcBorders>
                                <w:top w:val="nil"/>
                                <w:left w:val="nil"/>
                                <w:bottom w:val="nil"/>
                                <w:right w:val="nil"/>
                              </w:tcBorders>
                              <w:textDirection w:val="btLr"/>
                              <w:vAlign w:val="center"/>
                            </w:tcPr>
                            <w:p w:rsidR="00A55846" w:rsidRPr="000E5EA7" w:rsidRDefault="00A55846">
                              <w:pPr>
                                <w:pStyle w:val="a5"/>
                                <w:spacing w:line="240" w:lineRule="atLeast"/>
                                <w:rPr>
                                  <w:rFonts w:ascii="Times New Roman" w:hAnsi="Times New Roman" w:cs="Times New Roman"/>
                                  <w:sz w:val="18"/>
                                  <w:szCs w:val="18"/>
                                </w:rPr>
                              </w:pPr>
                              <w:r w:rsidRPr="000E5EA7">
                                <w:rPr>
                                  <w:rFonts w:ascii="Times New Roman" w:hAnsi="Times New Roman" w:cs="Times New Roman"/>
                                  <w:sz w:val="18"/>
                                  <w:szCs w:val="18"/>
                                </w:rPr>
                                <w:t>Инв. № дубл.</w:t>
                              </w:r>
                            </w:p>
                          </w:tc>
                        </w:tr>
                      </w:tbl>
                      <w:p w:rsidR="00A55846" w:rsidRDefault="00A55846" w:rsidP="0053224D"/>
                    </w:txbxContent>
                  </v:textbox>
                </v:shape>
                <v:shape id="Text Box 31" o:spid="_x0000_s1056"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417"/>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2"/>
                                  <w:szCs w:val="22"/>
                                </w:rPr>
                              </w:pPr>
                              <w:r w:rsidRPr="00A057F0">
                                <w:rPr>
                                  <w:rFonts w:ascii="Times New Roman" w:hAnsi="Times New Roman" w:cs="Times New Roman"/>
                                  <w:sz w:val="22"/>
                                  <w:szCs w:val="22"/>
                                </w:rPr>
                                <w:t>Взам. инв. №</w:t>
                              </w:r>
                            </w:p>
                          </w:tc>
                        </w:tr>
                      </w:tbl>
                      <w:p w:rsidR="00A55846" w:rsidRDefault="00A55846" w:rsidP="0053224D"/>
                    </w:txbxContent>
                  </v:textbox>
                </v:shape>
                <v:shape id="Text Box 32" o:spid="_x0000_s1057"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
                        </w:tblGrid>
                        <w:tr w:rsidR="00A55846" w:rsidRPr="00A057F0">
                          <w:trPr>
                            <w:cantSplit/>
                            <w:trHeight w:hRule="exact" w:val="1987"/>
                            <w:jc w:val="center"/>
                          </w:trPr>
                          <w:tc>
                            <w:tcPr>
                              <w:tcW w:w="250" w:type="dxa"/>
                              <w:tcBorders>
                                <w:top w:val="nil"/>
                                <w:left w:val="nil"/>
                                <w:bottom w:val="nil"/>
                                <w:right w:val="nil"/>
                              </w:tcBorders>
                              <w:textDirection w:val="btLr"/>
                              <w:vAlign w:val="center"/>
                            </w:tcPr>
                            <w:p w:rsidR="00A55846" w:rsidRPr="000E5EA7" w:rsidRDefault="00A55846">
                              <w:pPr>
                                <w:pStyle w:val="a5"/>
                                <w:spacing w:line="240" w:lineRule="atLeast"/>
                                <w:rPr>
                                  <w:rFonts w:ascii="Times New Roman" w:hAnsi="Times New Roman" w:cs="Times New Roman"/>
                                  <w:sz w:val="18"/>
                                  <w:szCs w:val="18"/>
                                </w:rPr>
                              </w:pPr>
                              <w:r w:rsidRPr="000E5EA7">
                                <w:rPr>
                                  <w:rFonts w:ascii="Times New Roman" w:hAnsi="Times New Roman" w:cs="Times New Roman"/>
                                  <w:sz w:val="18"/>
                                  <w:szCs w:val="18"/>
                                </w:rPr>
                                <w:t>Подпись и дата</w:t>
                              </w:r>
                            </w:p>
                          </w:tc>
                        </w:tr>
                      </w:tbl>
                      <w:p w:rsidR="00A55846" w:rsidRDefault="00A55846" w:rsidP="0053224D"/>
                    </w:txbxContent>
                  </v:textbox>
                </v:shape>
                <v:shape id="Text Box 33" o:spid="_x0000_s1058"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rsidTr="000E5EA7">
                          <w:trPr>
                            <w:cantSplit/>
                            <w:trHeight w:hRule="exact" w:val="1418"/>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2"/>
                                  <w:szCs w:val="22"/>
                                </w:rPr>
                              </w:pPr>
                              <w:r w:rsidRPr="007603CB">
                                <w:rPr>
                                  <w:rFonts w:ascii="Times New Roman" w:hAnsi="Times New Roman" w:cs="Times New Roman"/>
                                  <w:sz w:val="18"/>
                                  <w:szCs w:val="18"/>
                                </w:rPr>
                                <w:t>Инв</w:t>
                              </w:r>
                              <w:r w:rsidRPr="00A057F0">
                                <w:rPr>
                                  <w:rFonts w:ascii="Times New Roman" w:hAnsi="Times New Roman" w:cs="Times New Roman"/>
                                  <w:sz w:val="22"/>
                                  <w:szCs w:val="22"/>
                                </w:rPr>
                                <w:t xml:space="preserve">. № </w:t>
                              </w:r>
                              <w:r w:rsidRPr="007603CB">
                                <w:rPr>
                                  <w:rFonts w:ascii="Times New Roman" w:hAnsi="Times New Roman" w:cs="Times New Roman"/>
                                  <w:sz w:val="18"/>
                                  <w:szCs w:val="18"/>
                                </w:rPr>
                                <w:t>подл</w:t>
                              </w:r>
                              <w:r w:rsidRPr="00A057F0">
                                <w:rPr>
                                  <w:rFonts w:ascii="Times New Roman" w:hAnsi="Times New Roman" w:cs="Times New Roman"/>
                                  <w:sz w:val="22"/>
                                  <w:szCs w:val="22"/>
                                </w:rPr>
                                <w:t>.</w:t>
                              </w:r>
                            </w:p>
                          </w:tc>
                        </w:tr>
                      </w:tbl>
                      <w:p w:rsidR="00A55846" w:rsidRDefault="00A55846" w:rsidP="0053224D"/>
                    </w:txbxContent>
                  </v:textbox>
                </v:shape>
                <v:shape id="Text Box 34" o:spid="_x0000_s1059"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v:textbox>
                </v:shape>
                <v:shape id="Text Box 35" o:spid="_x0000_s1060"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v:textbox>
                </v:shape>
                <v:shape id="Text Box 36" o:spid="_x0000_s1061"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v:textbox>
                </v:shape>
              </v:group>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846" w:rsidRDefault="000F30BB">
    <w:pPr>
      <w:pStyle w:val="a3"/>
    </w:pPr>
    <w:r>
      <w:rPr>
        <w:noProof/>
      </w:rPr>
      <mc:AlternateContent>
        <mc:Choice Requires="wpg">
          <w:drawing>
            <wp:anchor distT="0" distB="0" distL="114300" distR="114300" simplePos="0" relativeHeight="251658240" behindDoc="0" locked="0" layoutInCell="1" allowOverlap="1">
              <wp:simplePos x="0" y="0"/>
              <wp:positionH relativeFrom="column">
                <wp:posOffset>-457200</wp:posOffset>
              </wp:positionH>
              <wp:positionV relativeFrom="paragraph">
                <wp:posOffset>-106045</wp:posOffset>
              </wp:positionV>
              <wp:extent cx="6923405" cy="10058400"/>
              <wp:effectExtent l="19050" t="17780" r="20320" b="20320"/>
              <wp:wrapNone/>
              <wp:docPr id="1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3405" cy="10058400"/>
                        <a:chOff x="397" y="397"/>
                        <a:chExt cx="11113" cy="16046"/>
                      </a:xfrm>
                    </wpg:grpSpPr>
                    <wpg:grpSp>
                      <wpg:cNvPr id="18" name="Group 38"/>
                      <wpg:cNvGrpSpPr>
                        <a:grpSpLocks/>
                      </wpg:cNvGrpSpPr>
                      <wpg:grpSpPr bwMode="auto">
                        <a:xfrm>
                          <a:off x="1134" y="397"/>
                          <a:ext cx="10376" cy="16046"/>
                          <a:chOff x="0" y="0"/>
                          <a:chExt cx="20000" cy="20000"/>
                        </a:xfrm>
                      </wpg:grpSpPr>
                      <wps:wsp>
                        <wps:cNvPr id="19" name="Rectangle 3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Line 4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Line 4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4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1A12EC" w:rsidRDefault="00A55846" w:rsidP="00A057F0">
                              <w:pPr>
                                <w:pStyle w:val="a5"/>
                                <w:spacing w:line="240" w:lineRule="atLeast"/>
                                <w:rPr>
                                  <w:rFonts w:ascii="Times New Roman" w:hAnsi="Times New Roman" w:cs="Times New Roman"/>
                                  <w:sz w:val="18"/>
                                  <w:szCs w:val="18"/>
                                </w:rPr>
                              </w:pPr>
                              <w:r w:rsidRPr="001A12EC">
                                <w:rPr>
                                  <w:rFonts w:ascii="Times New Roman" w:hAnsi="Times New Roman" w:cs="Times New Roman"/>
                                  <w:sz w:val="20"/>
                                  <w:szCs w:val="18"/>
                                </w:rPr>
                                <w:t>Изм</w:t>
                              </w:r>
                              <w:r w:rsidRPr="001A12EC">
                                <w:rPr>
                                  <w:rFonts w:ascii="Times New Roman" w:hAnsi="Times New Roman" w:cs="Times New Roman"/>
                                  <w:sz w:val="18"/>
                                  <w:szCs w:val="18"/>
                                  <w:lang w:val="uk-UA"/>
                                </w:rPr>
                                <w:t>.</w:t>
                              </w:r>
                            </w:p>
                            <w:p w:rsidR="00A55846" w:rsidRDefault="00A55846" w:rsidP="0053224D">
                              <w:pPr>
                                <w:jc w:val="center"/>
                                <w:rPr>
                                  <w:rFonts w:ascii="GOST type A" w:hAnsi="GOST type A"/>
                                </w:rPr>
                              </w:pPr>
                            </w:p>
                            <w:p w:rsidR="00A55846" w:rsidRDefault="00A55846" w:rsidP="0053224D">
                              <w:pPr>
                                <w:jc w:val="center"/>
                                <w:rPr>
                                  <w:rFonts w:ascii="GOST type A" w:hAnsi="GOST type A"/>
                                  <w:sz w:val="18"/>
                                  <w:szCs w:val="18"/>
                                </w:rPr>
                              </w:pPr>
                            </w:p>
                            <w:p w:rsidR="00A55846" w:rsidRDefault="00A55846" w:rsidP="0053224D">
                              <w:pPr>
                                <w:pStyle w:val="a5"/>
                                <w:rPr>
                                  <w:sz w:val="18"/>
                                  <w:szCs w:val="18"/>
                                </w:rPr>
                              </w:pPr>
                            </w:p>
                          </w:txbxContent>
                        </wps:txbx>
                        <wps:bodyPr rot="0" vert="horz" wrap="square" lIns="12700" tIns="12700" rIns="12700" bIns="12700" anchor="t" anchorCtr="0" upright="1">
                          <a:noAutofit/>
                        </wps:bodyPr>
                      </wps:wsp>
                      <wps:wsp>
                        <wps:cNvPr id="30" name="Rectangle 5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Default="00A55846" w:rsidP="00A057F0">
                              <w:pPr>
                                <w:pStyle w:val="a5"/>
                                <w:spacing w:line="240" w:lineRule="atLeast"/>
                                <w:rPr>
                                  <w:rFonts w:ascii="GOST type A" w:hAnsi="GOST type A"/>
                                  <w:sz w:val="18"/>
                                  <w:szCs w:val="18"/>
                                </w:rPr>
                              </w:pPr>
                              <w:r w:rsidRPr="00A057F0">
                                <w:rPr>
                                  <w:rFonts w:ascii="Times New Roman" w:hAnsi="Times New Roman" w:cs="Times New Roman"/>
                                  <w:sz w:val="20"/>
                                  <w:szCs w:val="18"/>
                                </w:rPr>
                                <w:t>Лист</w:t>
                              </w:r>
                            </w:p>
                            <w:p w:rsidR="00A55846" w:rsidRDefault="00A55846" w:rsidP="0053224D">
                              <w:pPr>
                                <w:pStyle w:val="a5"/>
                                <w:rPr>
                                  <w:sz w:val="18"/>
                                  <w:szCs w:val="18"/>
                                </w:rPr>
                              </w:pPr>
                              <w:r>
                                <w:rPr>
                                  <w:sz w:val="18"/>
                                  <w:szCs w:val="18"/>
                                </w:rPr>
                                <w:t>ст</w:t>
                              </w:r>
                            </w:p>
                            <w:p w:rsidR="00A55846" w:rsidRDefault="00A55846" w:rsidP="0053224D">
                              <w:pPr>
                                <w:jc w:val="center"/>
                                <w:rPr>
                                  <w:rFonts w:ascii="GOST type A" w:hAnsi="GOST type A"/>
                                  <w:sz w:val="18"/>
                                  <w:szCs w:val="18"/>
                                </w:rPr>
                              </w:pPr>
                            </w:p>
                          </w:txbxContent>
                        </wps:txbx>
                        <wps:bodyPr rot="0" vert="horz" wrap="square" lIns="12700" tIns="12700" rIns="12700" bIns="12700" anchor="t" anchorCtr="0" upright="1">
                          <a:noAutofit/>
                        </wps:bodyPr>
                      </wps:wsp>
                      <wps:wsp>
                        <wps:cNvPr id="31" name="Rectangle 5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1A12EC" w:rsidRDefault="00A55846" w:rsidP="0053224D">
                              <w:pPr>
                                <w:pStyle w:val="a5"/>
                                <w:rPr>
                                  <w:rFonts w:ascii="Times New Roman" w:hAnsi="Times New Roman" w:cs="Times New Roman"/>
                                  <w:sz w:val="18"/>
                                  <w:szCs w:val="18"/>
                                </w:rPr>
                              </w:pPr>
                              <w:r w:rsidRPr="001A12EC">
                                <w:rPr>
                                  <w:rFonts w:ascii="Times New Roman" w:hAnsi="Times New Roman" w:cs="Times New Roman"/>
                                  <w:sz w:val="18"/>
                                  <w:szCs w:val="18"/>
                                </w:rPr>
                                <w:t>№ докум.</w:t>
                              </w:r>
                            </w:p>
                          </w:txbxContent>
                        </wps:txbx>
                        <wps:bodyPr rot="0" vert="horz" wrap="square" lIns="12700" tIns="12700" rIns="12700" bIns="12700" anchor="t" anchorCtr="0" upright="1">
                          <a:noAutofit/>
                        </wps:bodyPr>
                      </wps:wsp>
                      <wps:wsp>
                        <wps:cNvPr id="32" name="Rectangle 5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1A12EC" w:rsidRDefault="00A55846" w:rsidP="0053224D">
                              <w:pPr>
                                <w:pStyle w:val="a5"/>
                                <w:rPr>
                                  <w:rFonts w:ascii="Times New Roman" w:hAnsi="Times New Roman" w:cs="Times New Roman"/>
                                  <w:sz w:val="18"/>
                                  <w:szCs w:val="18"/>
                                </w:rPr>
                              </w:pPr>
                              <w:r w:rsidRPr="001A12EC">
                                <w:rPr>
                                  <w:rFonts w:ascii="Times New Roman" w:hAnsi="Times New Roman" w:cs="Times New Roman"/>
                                  <w:sz w:val="18"/>
                                  <w:szCs w:val="18"/>
                                </w:rPr>
                                <w:t>Подпись</w:t>
                              </w:r>
                            </w:p>
                          </w:txbxContent>
                        </wps:txbx>
                        <wps:bodyPr rot="0" vert="horz" wrap="square" lIns="12700" tIns="12700" rIns="12700" bIns="12700" anchor="t" anchorCtr="0" upright="1">
                          <a:noAutofit/>
                        </wps:bodyPr>
                      </wps:wsp>
                      <wps:wsp>
                        <wps:cNvPr id="33" name="Rectangle 5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rPr>
                                  <w:rFonts w:ascii="Times New Roman" w:hAnsi="Times New Roman" w:cs="Times New Roman"/>
                                  <w:sz w:val="18"/>
                                  <w:szCs w:val="18"/>
                                </w:rPr>
                              </w:pPr>
                              <w:r w:rsidRPr="00A057F0">
                                <w:rPr>
                                  <w:rFonts w:ascii="Times New Roman" w:hAnsi="Times New Roman" w:cs="Times New Roman"/>
                                  <w:sz w:val="18"/>
                                  <w:szCs w:val="18"/>
                                </w:rPr>
                                <w:t>Дата</w:t>
                              </w:r>
                            </w:p>
                          </w:txbxContent>
                        </wps:txbx>
                        <wps:bodyPr rot="0" vert="horz" wrap="square" lIns="12700" tIns="12700" rIns="12700" bIns="12700" anchor="t" anchorCtr="0" upright="1">
                          <a:noAutofit/>
                        </wps:bodyPr>
                      </wps:wsp>
                      <wps:wsp>
                        <wps:cNvPr id="34" name="Rectangle 5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rPr>
                                  <w:rFonts w:ascii="Times New Roman" w:hAnsi="Times New Roman" w:cs="Times New Roman"/>
                                  <w:sz w:val="18"/>
                                  <w:szCs w:val="18"/>
                                </w:rPr>
                              </w:pPr>
                              <w:r w:rsidRPr="00A057F0">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5" name="Rectangle 5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4128A" w:rsidRDefault="00A55846" w:rsidP="0053224D">
                              <w:pPr>
                                <w:pStyle w:val="a5"/>
                                <w:rPr>
                                  <w:rFonts w:ascii="Times New Roman" w:hAnsi="Times New Roman"/>
                                  <w:sz w:val="18"/>
                                  <w:szCs w:val="18"/>
                                </w:rPr>
                              </w:pPr>
                              <w:r>
                                <w:rPr>
                                  <w:rFonts w:ascii="Times New Roman" w:hAnsi="Times New Roman"/>
                                  <w:sz w:val="18"/>
                                  <w:szCs w:val="18"/>
                                </w:rPr>
                                <w:t>2</w:t>
                              </w:r>
                            </w:p>
                          </w:txbxContent>
                        </wps:txbx>
                        <wps:bodyPr rot="0" vert="horz" wrap="square" lIns="12700" tIns="12700" rIns="12700" bIns="12700" anchor="t" anchorCtr="0" upright="1">
                          <a:noAutofit/>
                        </wps:bodyPr>
                      </wps:wsp>
                      <wps:wsp>
                        <wps:cNvPr id="36" name="Rectangle 5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E14215" w:rsidRDefault="00A55846" w:rsidP="001905CC">
                              <w:pPr>
                                <w:jc w:val="center"/>
                              </w:pPr>
                              <w:r>
                                <w:rPr>
                                  <w:bCs/>
                                  <w:color w:val="000000"/>
                                  <w:sz w:val="28"/>
                                </w:rPr>
                                <w:t>ЮУрГТК</w:t>
                              </w:r>
                              <w:r w:rsidRPr="00FC102A">
                                <w:rPr>
                                  <w:bCs/>
                                  <w:color w:val="000000"/>
                                  <w:sz w:val="28"/>
                                </w:rPr>
                                <w:t xml:space="preserve"> 230</w:t>
                              </w:r>
                              <w:r w:rsidR="00500FCD">
                                <w:rPr>
                                  <w:bCs/>
                                  <w:color w:val="000000"/>
                                  <w:sz w:val="28"/>
                                </w:rPr>
                                <w:t xml:space="preserve">115.00 </w:t>
                              </w:r>
                              <w:r>
                                <w:rPr>
                                  <w:bCs/>
                                  <w:color w:val="000000"/>
                                  <w:sz w:val="28"/>
                                </w:rPr>
                                <w:t>24</w:t>
                              </w:r>
                              <w:r w:rsidRPr="00FC102A">
                                <w:rPr>
                                  <w:bCs/>
                                  <w:color w:val="000000"/>
                                  <w:sz w:val="28"/>
                                </w:rPr>
                                <w:t>.</w:t>
                              </w:r>
                              <w:r>
                                <w:rPr>
                                  <w:bCs/>
                                  <w:color w:val="000000"/>
                                  <w:sz w:val="28"/>
                                </w:rPr>
                                <w:t>00</w:t>
                              </w:r>
                              <w:r w:rsidRPr="00FC102A">
                                <w:rPr>
                                  <w:bCs/>
                                  <w:color w:val="000000"/>
                                  <w:sz w:val="28"/>
                                </w:rPr>
                                <w:t xml:space="preserve"> ПЗ</w:t>
                              </w:r>
                            </w:p>
                            <w:p w:rsidR="00A55846" w:rsidRPr="001905CC" w:rsidRDefault="00A55846" w:rsidP="001905CC"/>
                          </w:txbxContent>
                        </wps:txbx>
                        <wps:bodyPr rot="0" vert="horz" wrap="square" lIns="12700" tIns="12700" rIns="12700" bIns="12700" anchor="t" anchorCtr="0" upright="1">
                          <a:noAutofit/>
                        </wps:bodyPr>
                      </wps:wsp>
                      <wps:wsp>
                        <wps:cNvPr id="37" name="Line 5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6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6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 name="Group 62"/>
                        <wpg:cNvGrpSpPr>
                          <a:grpSpLocks/>
                        </wpg:cNvGrpSpPr>
                        <wpg:grpSpPr bwMode="auto">
                          <a:xfrm>
                            <a:off x="39" y="18267"/>
                            <a:ext cx="4801" cy="310"/>
                            <a:chOff x="0" y="0"/>
                            <a:chExt cx="19999" cy="20000"/>
                          </a:xfrm>
                        </wpg:grpSpPr>
                        <wps:wsp>
                          <wps:cNvPr id="43" name="Rectangle 6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1A12EC" w:rsidRDefault="00A55846" w:rsidP="0053224D">
                                <w:pPr>
                                  <w:pStyle w:val="a5"/>
                                  <w:jc w:val="left"/>
                                  <w:rPr>
                                    <w:rFonts w:ascii="Times New Roman" w:hAnsi="Times New Roman" w:cs="Times New Roman"/>
                                    <w:sz w:val="18"/>
                                    <w:szCs w:val="18"/>
                                  </w:rPr>
                                </w:pPr>
                                <w:r w:rsidRPr="001A12EC">
                                  <w:rPr>
                                    <w:rFonts w:ascii="Times New Roman" w:hAnsi="Times New Roman" w:cs="Times New Roman"/>
                                    <w:sz w:val="18"/>
                                    <w:szCs w:val="18"/>
                                  </w:rPr>
                                  <w:t>Разраб.</w:t>
                                </w:r>
                              </w:p>
                            </w:txbxContent>
                          </wps:txbx>
                          <wps:bodyPr rot="0" vert="horz" wrap="square" lIns="12700" tIns="12700" rIns="12700" bIns="12700" anchor="t" anchorCtr="0" upright="1">
                            <a:noAutofit/>
                          </wps:bodyPr>
                        </wps:wsp>
                        <wps:wsp>
                          <wps:cNvPr id="44" name="Rectangle 6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Default="004116E7" w:rsidP="0053224D">
                                <w:pPr>
                                  <w:pStyle w:val="a5"/>
                                  <w:jc w:val="left"/>
                                  <w:rPr>
                                    <w:rFonts w:ascii="Times New Roman" w:hAnsi="Times New Roman" w:cs="Times New Roman"/>
                                    <w:sz w:val="18"/>
                                    <w:szCs w:val="18"/>
                                  </w:rPr>
                                </w:pPr>
                                <w:r>
                                  <w:rPr>
                                    <w:rFonts w:ascii="Times New Roman" w:hAnsi="Times New Roman" w:cs="Times New Roman"/>
                                    <w:sz w:val="18"/>
                                    <w:szCs w:val="18"/>
                                  </w:rPr>
                                  <w:t>Грачков А.А.</w:t>
                                </w:r>
                              </w:p>
                              <w:p w:rsidR="00A55846" w:rsidRPr="00CF74BD" w:rsidRDefault="00A55846" w:rsidP="0053224D">
                                <w:pPr>
                                  <w:pStyle w:val="a5"/>
                                  <w:jc w:val="left"/>
                                  <w:rPr>
                                    <w:rFonts w:ascii="Times New Roman" w:hAnsi="Times New Roman" w:cs="Times New Roman"/>
                                    <w:sz w:val="18"/>
                                    <w:szCs w:val="18"/>
                                  </w:rPr>
                                </w:pPr>
                                <w:r w:rsidRPr="00CF74BD">
                                  <w:rPr>
                                    <w:rFonts w:ascii="Times New Roman" w:hAnsi="Times New Roman" w:cs="Times New Roman"/>
                                    <w:sz w:val="18"/>
                                    <w:szCs w:val="18"/>
                                  </w:rPr>
                                  <w:t>.</w:t>
                                </w:r>
                              </w:p>
                              <w:p w:rsidR="00A55846" w:rsidRPr="00CF74BD" w:rsidRDefault="00A55846" w:rsidP="0053224D">
                                <w:pPr>
                                  <w:pStyle w:val="a5"/>
                                  <w:rPr>
                                    <w:rFonts w:ascii="Times New Roman" w:hAnsi="Times New Roman"/>
                                    <w:sz w:val="18"/>
                                    <w:szCs w:val="18"/>
                                  </w:rPr>
                                </w:pPr>
                              </w:p>
                              <w:p w:rsidR="00A55846" w:rsidRPr="00CF74BD" w:rsidRDefault="00A55846" w:rsidP="0053224D">
                                <w:pPr>
                                  <w:pStyle w:val="a5"/>
                                  <w:rPr>
                                    <w:rFonts w:ascii="Times New Roman" w:hAnsi="Times New Roman"/>
                                    <w:sz w:val="18"/>
                                    <w:szCs w:val="18"/>
                                  </w:rPr>
                                </w:pPr>
                              </w:p>
                            </w:txbxContent>
                          </wps:txbx>
                          <wps:bodyPr rot="0" vert="horz" wrap="square" lIns="12700" tIns="12700" rIns="12700" bIns="12700" anchor="t" anchorCtr="0" upright="1">
                            <a:noAutofit/>
                          </wps:bodyPr>
                        </wps:wsp>
                      </wpg:grpSp>
                      <wpg:grpSp>
                        <wpg:cNvPr id="45" name="Group 65"/>
                        <wpg:cNvGrpSpPr>
                          <a:grpSpLocks/>
                        </wpg:cNvGrpSpPr>
                        <wpg:grpSpPr bwMode="auto">
                          <a:xfrm>
                            <a:off x="39" y="18614"/>
                            <a:ext cx="4801" cy="309"/>
                            <a:chOff x="0" y="0"/>
                            <a:chExt cx="19999" cy="20000"/>
                          </a:xfrm>
                        </wpg:grpSpPr>
                        <wps:wsp>
                          <wps:cNvPr id="46" name="Rectangle 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jc w:val="left"/>
                                  <w:rPr>
                                    <w:rFonts w:ascii="Times New Roman" w:hAnsi="Times New Roman" w:cs="Times New Roman"/>
                                    <w:sz w:val="18"/>
                                    <w:szCs w:val="18"/>
                                  </w:rPr>
                                </w:pPr>
                                <w:r w:rsidRPr="00A057F0">
                                  <w:rPr>
                                    <w:rFonts w:ascii="Times New Roman" w:hAnsi="Times New Roman" w:cs="Times New Roman"/>
                                    <w:sz w:val="18"/>
                                    <w:szCs w:val="18"/>
                                  </w:rPr>
                                  <w:t>Руковод.</w:t>
                                </w:r>
                              </w:p>
                            </w:txbxContent>
                          </wps:txbx>
                          <wps:bodyPr rot="0" vert="horz" wrap="square" lIns="12700" tIns="12700" rIns="12700" bIns="12700" anchor="t" anchorCtr="0" upright="1">
                            <a:noAutofit/>
                          </wps:bodyPr>
                        </wps:wsp>
                        <wps:wsp>
                          <wps:cNvPr id="47" name="Rectangle 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EB5978" w:rsidRDefault="00500FCD" w:rsidP="00EB5978">
                                <w:pPr>
                                  <w:rPr>
                                    <w:szCs w:val="18"/>
                                  </w:rPr>
                                </w:pPr>
                                <w:r>
                                  <w:rPr>
                                    <w:sz w:val="18"/>
                                    <w:szCs w:val="18"/>
                                  </w:rPr>
                                  <w:t>Кащеева А.А.</w:t>
                                </w:r>
                                <w:r w:rsidRPr="00EB5978">
                                  <w:rPr>
                                    <w:szCs w:val="18"/>
                                  </w:rPr>
                                  <w:t xml:space="preserve"> </w:t>
                                </w:r>
                              </w:p>
                              <w:p w:rsidR="00A55846" w:rsidRPr="00D70A92" w:rsidRDefault="00A55846" w:rsidP="008B4512">
                                <w:pPr>
                                  <w:rPr>
                                    <w:sz w:val="18"/>
                                    <w:szCs w:val="18"/>
                                  </w:rPr>
                                </w:pPr>
                                <w:r w:rsidRPr="00D70A92">
                                  <w:rPr>
                                    <w:sz w:val="18"/>
                                    <w:szCs w:val="18"/>
                                  </w:rPr>
                                  <w:t>Лапухина М.В.</w:t>
                                </w:r>
                              </w:p>
                            </w:txbxContent>
                          </wps:txbx>
                          <wps:bodyPr rot="0" vert="horz" wrap="square" lIns="12700" tIns="12700" rIns="12700" bIns="12700" anchor="t" anchorCtr="0" upright="1">
                            <a:noAutofit/>
                          </wps:bodyPr>
                        </wps:wsp>
                      </wpg:grpSp>
                      <wpg:grpSp>
                        <wpg:cNvPr id="48" name="Group 68"/>
                        <wpg:cNvGrpSpPr>
                          <a:grpSpLocks/>
                        </wpg:cNvGrpSpPr>
                        <wpg:grpSpPr bwMode="auto">
                          <a:xfrm>
                            <a:off x="39" y="18969"/>
                            <a:ext cx="4801" cy="309"/>
                            <a:chOff x="0" y="0"/>
                            <a:chExt cx="19999" cy="20000"/>
                          </a:xfrm>
                        </wpg:grpSpPr>
                        <wps:wsp>
                          <wps:cNvPr id="49" name="Rectangle 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jc w:val="left"/>
                                  <w:rPr>
                                    <w:rFonts w:ascii="Times New Roman" w:hAnsi="Times New Roman" w:cs="Times New Roman"/>
                                    <w:sz w:val="18"/>
                                    <w:szCs w:val="18"/>
                                  </w:rPr>
                                </w:pPr>
                                <w:r w:rsidRPr="00A057F0">
                                  <w:rPr>
                                    <w:rFonts w:ascii="Times New Roman" w:hAnsi="Times New Roman" w:cs="Times New Roman"/>
                                    <w:sz w:val="18"/>
                                    <w:szCs w:val="18"/>
                                  </w:rPr>
                                  <w:t>Консульт.</w:t>
                                </w:r>
                              </w:p>
                            </w:txbxContent>
                          </wps:txbx>
                          <wps:bodyPr rot="0" vert="horz" wrap="square" lIns="12700" tIns="12700" rIns="12700" bIns="12700" anchor="t" anchorCtr="0" upright="1">
                            <a:noAutofit/>
                          </wps:bodyPr>
                        </wps:wsp>
                        <wps:wsp>
                          <wps:cNvPr id="50" name="Rectangle 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Default="00A55846"/>
                            </w:txbxContent>
                          </wps:txbx>
                          <wps:bodyPr rot="0" vert="horz" wrap="square" lIns="12700" tIns="12700" rIns="12700" bIns="12700" anchor="t" anchorCtr="0" upright="1">
                            <a:noAutofit/>
                          </wps:bodyPr>
                        </wps:wsp>
                      </wpg:grpSp>
                      <wpg:grpSp>
                        <wpg:cNvPr id="51" name="Group 71"/>
                        <wpg:cNvGrpSpPr>
                          <a:grpSpLocks/>
                        </wpg:cNvGrpSpPr>
                        <wpg:grpSpPr bwMode="auto">
                          <a:xfrm>
                            <a:off x="39" y="19314"/>
                            <a:ext cx="4801" cy="310"/>
                            <a:chOff x="0" y="0"/>
                            <a:chExt cx="19999" cy="20000"/>
                          </a:xfrm>
                        </wpg:grpSpPr>
                        <wps:wsp>
                          <wps:cNvPr id="52" name="Rectangle 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jc w:val="left"/>
                                  <w:rPr>
                                    <w:rFonts w:ascii="Times New Roman" w:hAnsi="Times New Roman" w:cs="Times New Roman"/>
                                    <w:sz w:val="18"/>
                                    <w:szCs w:val="18"/>
                                  </w:rPr>
                                </w:pPr>
                                <w:r w:rsidRPr="00A057F0">
                                  <w:rPr>
                                    <w:rFonts w:ascii="Times New Roman" w:hAnsi="Times New Roman" w:cs="Times New Roman"/>
                                    <w:sz w:val="18"/>
                                    <w:szCs w:val="18"/>
                                  </w:rPr>
                                  <w:t>Рецензент</w:t>
                                </w:r>
                              </w:p>
                            </w:txbxContent>
                          </wps:txbx>
                          <wps:bodyPr rot="0" vert="horz" wrap="square" lIns="12700" tIns="12700" rIns="12700" bIns="12700" anchor="t" anchorCtr="0" upright="1">
                            <a:noAutofit/>
                          </wps:bodyPr>
                        </wps:wsp>
                        <wps:wsp>
                          <wps:cNvPr id="53" name="Rectangle 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2C7E2E" w:rsidRDefault="00A55846" w:rsidP="002C7E2E"/>
                            </w:txbxContent>
                          </wps:txbx>
                          <wps:bodyPr rot="0" vert="horz" wrap="square" lIns="12700" tIns="12700" rIns="12700" bIns="12700" anchor="t" anchorCtr="0" upright="1">
                            <a:noAutofit/>
                          </wps:bodyPr>
                        </wps:wsp>
                      </wpg:grpSp>
                      <wpg:grpSp>
                        <wpg:cNvPr id="54" name="Group 74"/>
                        <wpg:cNvGrpSpPr>
                          <a:grpSpLocks/>
                        </wpg:cNvGrpSpPr>
                        <wpg:grpSpPr bwMode="auto">
                          <a:xfrm>
                            <a:off x="39" y="19660"/>
                            <a:ext cx="4801" cy="309"/>
                            <a:chOff x="0" y="0"/>
                            <a:chExt cx="19999" cy="20000"/>
                          </a:xfrm>
                        </wpg:grpSpPr>
                        <wps:wsp>
                          <wps:cNvPr id="55" name="Rectangle 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jc w:val="left"/>
                                  <w:rPr>
                                    <w:rFonts w:ascii="Times New Roman" w:hAnsi="Times New Roman" w:cs="Times New Roman"/>
                                    <w:sz w:val="18"/>
                                    <w:szCs w:val="18"/>
                                  </w:rPr>
                                </w:pPr>
                                <w:r w:rsidRPr="00A057F0">
                                  <w:rPr>
                                    <w:rFonts w:ascii="Times New Roman" w:hAnsi="Times New Roman" w:cs="Times New Roman"/>
                                    <w:sz w:val="18"/>
                                    <w:szCs w:val="18"/>
                                  </w:rPr>
                                  <w:t>Н. контр</w:t>
                                </w:r>
                              </w:p>
                            </w:txbxContent>
                          </wps:txbx>
                          <wps:bodyPr rot="0" vert="horz" wrap="square" lIns="12700" tIns="12700" rIns="12700" bIns="12700" anchor="t" anchorCtr="0" upright="1">
                            <a:noAutofit/>
                          </wps:bodyPr>
                        </wps:wsp>
                        <wps:wsp>
                          <wps:cNvPr id="56" name="Rectangle 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D92DB6" w:rsidRDefault="00A55846" w:rsidP="008B4512">
                                <w:pPr>
                                  <w:rPr>
                                    <w:sz w:val="18"/>
                                    <w:szCs w:val="18"/>
                                  </w:rPr>
                                </w:pPr>
                                <w:r w:rsidRPr="00D92DB6">
                                  <w:rPr>
                                    <w:sz w:val="18"/>
                                    <w:szCs w:val="18"/>
                                  </w:rPr>
                                  <w:t xml:space="preserve">Кащеева </w:t>
                                </w:r>
                                <w:r>
                                  <w:rPr>
                                    <w:sz w:val="18"/>
                                    <w:szCs w:val="18"/>
                                  </w:rPr>
                                  <w:t xml:space="preserve"> А.А</w:t>
                                </w:r>
                              </w:p>
                            </w:txbxContent>
                          </wps:txbx>
                          <wps:bodyPr rot="0" vert="horz" wrap="square" lIns="12700" tIns="12700" rIns="12700" bIns="12700" anchor="t" anchorCtr="0" upright="1">
                            <a:noAutofit/>
                          </wps:bodyPr>
                        </wps:wsp>
                      </wpg:grpSp>
                      <wps:wsp>
                        <wps:cNvPr id="57" name="Line 7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7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BF7AB6" w:rsidRDefault="00500FCD" w:rsidP="00A4128A">
                              <w:pPr>
                                <w:pBdr>
                                  <w:between w:val="single" w:sz="4" w:space="1" w:color="auto"/>
                                </w:pBdr>
                                <w:spacing w:line="276" w:lineRule="auto"/>
                                <w:jc w:val="center"/>
                                <w:rPr>
                                  <w:sz w:val="28"/>
                                  <w:szCs w:val="20"/>
                                </w:rPr>
                              </w:pPr>
                              <w:r>
                                <w:rPr>
                                  <w:rStyle w:val="FontStyle14"/>
                                  <w:b w:val="0"/>
                                  <w:sz w:val="28"/>
                                </w:rPr>
                                <w:t>Отчет по преддипломной практике</w:t>
                              </w:r>
                            </w:p>
                            <w:p w:rsidR="00A55846" w:rsidRPr="00A4128A" w:rsidRDefault="00A55846" w:rsidP="00E501BD">
                              <w:pPr>
                                <w:jc w:val="center"/>
                                <w:rPr>
                                  <w:sz w:val="20"/>
                                  <w:szCs w:val="20"/>
                                </w:rPr>
                              </w:pPr>
                            </w:p>
                          </w:txbxContent>
                        </wps:txbx>
                        <wps:bodyPr rot="0" vert="horz" wrap="square" lIns="12700" tIns="12700" rIns="12700" bIns="12700" anchor="t" anchorCtr="0" upright="1">
                          <a:noAutofit/>
                        </wps:bodyPr>
                      </wps:wsp>
                      <wps:wsp>
                        <wps:cNvPr id="59" name="Line 7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8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8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Default="00A55846" w:rsidP="0053224D">
                              <w:pPr>
                                <w:pStyle w:val="a5"/>
                                <w:rPr>
                                  <w:sz w:val="18"/>
                                  <w:szCs w:val="18"/>
                                </w:rPr>
                              </w:pPr>
                              <w:r w:rsidRPr="00A057F0">
                                <w:rPr>
                                  <w:rFonts w:ascii="Times New Roman" w:hAnsi="Times New Roman" w:cs="Times New Roman"/>
                                  <w:sz w:val="18"/>
                                  <w:szCs w:val="18"/>
                                </w:rPr>
                                <w:t>Лит</w:t>
                              </w:r>
                              <w:r>
                                <w:rPr>
                                  <w:sz w:val="18"/>
                                  <w:szCs w:val="18"/>
                                </w:rPr>
                                <w:t>.</w:t>
                              </w:r>
                            </w:p>
                          </w:txbxContent>
                        </wps:txbx>
                        <wps:bodyPr rot="0" vert="horz" wrap="square" lIns="12700" tIns="12700" rIns="12700" bIns="12700" anchor="t" anchorCtr="0" upright="1">
                          <a:noAutofit/>
                        </wps:bodyPr>
                      </wps:wsp>
                      <wps:wsp>
                        <wps:cNvPr id="63" name="Rectangle 8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A057F0" w:rsidRDefault="00A55846" w:rsidP="0053224D">
                              <w:pPr>
                                <w:pStyle w:val="a5"/>
                                <w:rPr>
                                  <w:rFonts w:ascii="Times New Roman" w:hAnsi="Times New Roman" w:cs="Times New Roman"/>
                                  <w:sz w:val="18"/>
                                  <w:szCs w:val="18"/>
                                </w:rPr>
                              </w:pPr>
                              <w:r w:rsidRPr="00A057F0">
                                <w:rPr>
                                  <w:rFonts w:ascii="Times New Roman" w:hAnsi="Times New Roman" w:cs="Times New Roman"/>
                                  <w:sz w:val="18"/>
                                  <w:szCs w:val="18"/>
                                </w:rPr>
                                <w:t>Листов</w:t>
                              </w:r>
                            </w:p>
                          </w:txbxContent>
                        </wps:txbx>
                        <wps:bodyPr rot="0" vert="horz" wrap="square" lIns="12700" tIns="12700" rIns="12700" bIns="12700" anchor="t" anchorCtr="0" upright="1">
                          <a:noAutofit/>
                        </wps:bodyPr>
                      </wps:wsp>
                      <wps:wsp>
                        <wps:cNvPr id="64" name="Rectangle 8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CA25D3" w:rsidRDefault="003C0AC1" w:rsidP="0053224D">
                              <w:pPr>
                                <w:pStyle w:val="a5"/>
                                <w:rPr>
                                  <w:rFonts w:ascii="Times New Roman" w:hAnsi="Times New Roman"/>
                                  <w:sz w:val="18"/>
                                  <w:szCs w:val="18"/>
                                </w:rPr>
                              </w:pPr>
                              <w:r>
                                <w:rPr>
                                  <w:rFonts w:ascii="Times New Roman" w:hAnsi="Times New Roman"/>
                                  <w:sz w:val="18"/>
                                  <w:szCs w:val="18"/>
                                </w:rPr>
                                <w:t>20</w:t>
                              </w:r>
                            </w:p>
                          </w:txbxContent>
                        </wps:txbx>
                        <wps:bodyPr rot="0" vert="horz" wrap="square" lIns="12700" tIns="12700" rIns="12700" bIns="12700" anchor="t" anchorCtr="0" upright="1">
                          <a:noAutofit/>
                        </wps:bodyPr>
                      </wps:wsp>
                      <wps:wsp>
                        <wps:cNvPr id="65" name="Line 8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8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8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55846" w:rsidRPr="002D5F84" w:rsidRDefault="00A55846" w:rsidP="0053224D">
                              <w:pPr>
                                <w:pStyle w:val="a5"/>
                                <w:rPr>
                                  <w:rFonts w:ascii="Times New Roman" w:hAnsi="Times New Roman"/>
                                  <w:sz w:val="24"/>
                                  <w:szCs w:val="24"/>
                                </w:rPr>
                              </w:pPr>
                              <w:r>
                                <w:rPr>
                                  <w:rFonts w:ascii="Times New Roman" w:hAnsi="Times New Roman"/>
                                  <w:sz w:val="24"/>
                                  <w:szCs w:val="24"/>
                                </w:rPr>
                                <w:t>ПС – 477/б</w:t>
                              </w:r>
                            </w:p>
                          </w:txbxContent>
                        </wps:txbx>
                        <wps:bodyPr rot="0" vert="horz" wrap="square" lIns="12700" tIns="12700" rIns="12700" bIns="12700" anchor="t" anchorCtr="0" upright="1">
                          <a:noAutofit/>
                        </wps:bodyPr>
                      </wps:wsp>
                    </wpg:grpSp>
                    <wps:wsp>
                      <wps:cNvPr id="68" name="Rectangle 88"/>
                      <wps:cNvSpPr>
                        <a:spLocks noChangeArrowheads="1"/>
                      </wps:cNvSpPr>
                      <wps:spPr bwMode="auto">
                        <a:xfrm>
                          <a:off x="397" y="8222"/>
                          <a:ext cx="737" cy="822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89"/>
                      <wps:cNvCnPr>
                        <a:cxnSpLocks noChangeShapeType="1"/>
                      </wps:cNvCnPr>
                      <wps:spPr bwMode="auto">
                        <a:xfrm>
                          <a:off x="737" y="8222"/>
                          <a:ext cx="0" cy="82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90"/>
                      <wps:cNvCnPr>
                        <a:cxnSpLocks noChangeShapeType="1"/>
                      </wps:cNvCnPr>
                      <wps:spPr bwMode="auto">
                        <a:xfrm>
                          <a:off x="397" y="1020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91"/>
                      <wps:cNvCnPr>
                        <a:cxnSpLocks noChangeShapeType="1"/>
                      </wps:cNvCnPr>
                      <wps:spPr bwMode="auto">
                        <a:xfrm>
                          <a:off x="397" y="11624"/>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92"/>
                      <wps:cNvCnPr>
                        <a:cxnSpLocks noChangeShapeType="1"/>
                      </wps:cNvCnPr>
                      <wps:spPr bwMode="auto">
                        <a:xfrm>
                          <a:off x="397" y="13041"/>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93"/>
                      <wps:cNvCnPr>
                        <a:cxnSpLocks noChangeShapeType="1"/>
                      </wps:cNvCnPr>
                      <wps:spPr bwMode="auto">
                        <a:xfrm>
                          <a:off x="397" y="15026"/>
                          <a:ext cx="73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94"/>
                      <wps:cNvSpPr txBox="1">
                        <a:spLocks noChangeArrowheads="1"/>
                      </wps:cNvSpPr>
                      <wps:spPr bwMode="auto">
                        <a:xfrm>
                          <a:off x="448" y="8260"/>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987"/>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Подпись и дата</w:t>
                                  </w:r>
                                </w:p>
                              </w:tc>
                            </w:tr>
                          </w:tbl>
                          <w:p w:rsidR="00A55846" w:rsidRDefault="00A55846" w:rsidP="0053224D">
                            <w:pPr>
                              <w:spacing w:line="240" w:lineRule="atLeast"/>
                            </w:pPr>
                          </w:p>
                        </w:txbxContent>
                      </wps:txbx>
                      <wps:bodyPr rot="0" vert="horz" wrap="square" lIns="0" tIns="0" rIns="0" bIns="0" anchor="t" anchorCtr="0" upright="1">
                        <a:noAutofit/>
                      </wps:bodyPr>
                    </wps:wsp>
                    <wps:wsp>
                      <wps:cNvPr id="75" name="Text Box 95"/>
                      <wps:cNvSpPr txBox="1">
                        <a:spLocks noChangeArrowheads="1"/>
                      </wps:cNvSpPr>
                      <wps:spPr bwMode="auto">
                        <a:xfrm>
                          <a:off x="448"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
                            </w:tblGrid>
                            <w:tr w:rsidR="00A55846" w:rsidRPr="00A057F0">
                              <w:trPr>
                                <w:cantSplit/>
                                <w:trHeight w:hRule="exact" w:val="1417"/>
                                <w:jc w:val="center"/>
                              </w:trPr>
                              <w:tc>
                                <w:tcPr>
                                  <w:tcW w:w="237"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Инв. № дубл.</w:t>
                                  </w:r>
                                </w:p>
                              </w:tc>
                            </w:tr>
                          </w:tbl>
                          <w:p w:rsidR="00A55846" w:rsidRDefault="00A55846" w:rsidP="0053224D"/>
                        </w:txbxContent>
                      </wps:txbx>
                      <wps:bodyPr rot="0" vert="horz" wrap="square" lIns="0" tIns="0" rIns="0" bIns="0" anchor="t" anchorCtr="0" upright="1">
                        <a:noAutofit/>
                      </wps:bodyPr>
                    </wps:wsp>
                    <wps:wsp>
                      <wps:cNvPr id="76" name="Text Box 96"/>
                      <wps:cNvSpPr txBox="1">
                        <a:spLocks noChangeArrowheads="1"/>
                      </wps:cNvSpPr>
                      <wps:spPr bwMode="auto">
                        <a:xfrm>
                          <a:off x="448"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417"/>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Взам. инв. №</w:t>
                                  </w:r>
                                </w:p>
                              </w:tc>
                            </w:tr>
                          </w:tbl>
                          <w:p w:rsidR="00A55846" w:rsidRDefault="00A55846" w:rsidP="0053224D"/>
                        </w:txbxContent>
                      </wps:txbx>
                      <wps:bodyPr rot="0" vert="horz" wrap="square" lIns="0" tIns="0" rIns="0" bIns="0" anchor="t" anchorCtr="0" upright="1">
                        <a:noAutofit/>
                      </wps:bodyPr>
                    </wps:wsp>
                    <wps:wsp>
                      <wps:cNvPr id="77" name="Text Box 97"/>
                      <wps:cNvSpPr txBox="1">
                        <a:spLocks noChangeArrowheads="1"/>
                      </wps:cNvSpPr>
                      <wps:spPr bwMode="auto">
                        <a:xfrm>
                          <a:off x="448" y="13076"/>
                          <a:ext cx="25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
                            </w:tblGrid>
                            <w:tr w:rsidR="00A55846" w:rsidRPr="00A057F0">
                              <w:trPr>
                                <w:cantSplit/>
                                <w:trHeight w:hRule="exact" w:val="1987"/>
                                <w:jc w:val="center"/>
                              </w:trPr>
                              <w:tc>
                                <w:tcPr>
                                  <w:tcW w:w="237"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Подпись и дата</w:t>
                                  </w:r>
                                </w:p>
                              </w:tc>
                            </w:tr>
                          </w:tbl>
                          <w:p w:rsidR="00A55846" w:rsidRDefault="00A55846" w:rsidP="0053224D"/>
                        </w:txbxContent>
                      </wps:txbx>
                      <wps:bodyPr rot="0" vert="horz" wrap="square" lIns="0" tIns="0" rIns="0" bIns="0" anchor="t" anchorCtr="0" upright="1">
                        <a:noAutofit/>
                      </wps:bodyPr>
                    </wps:wsp>
                    <wps:wsp>
                      <wps:cNvPr id="78" name="Text Box 98"/>
                      <wps:cNvSpPr txBox="1">
                        <a:spLocks noChangeArrowheads="1"/>
                      </wps:cNvSpPr>
                      <wps:spPr bwMode="auto">
                        <a:xfrm>
                          <a:off x="448"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417"/>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Инв. № подл.</w:t>
                                  </w:r>
                                </w:p>
                              </w:tc>
                            </w:tr>
                          </w:tbl>
                          <w:p w:rsidR="00A55846" w:rsidRDefault="00A55846" w:rsidP="0053224D"/>
                        </w:txbxContent>
                      </wps:txbx>
                      <wps:bodyPr rot="0" vert="horz" wrap="square" lIns="0" tIns="0" rIns="0" bIns="0" anchor="t" anchorCtr="0" upright="1">
                        <a:noAutofit/>
                      </wps:bodyPr>
                    </wps:wsp>
                    <wps:wsp>
                      <wps:cNvPr id="79" name="Text Box 99"/>
                      <wps:cNvSpPr txBox="1">
                        <a:spLocks noChangeArrowheads="1"/>
                      </wps:cNvSpPr>
                      <wps:spPr bwMode="auto">
                        <a:xfrm>
                          <a:off x="812" y="10248"/>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wps:txbx>
                      <wps:bodyPr rot="0" vert="horz" wrap="square" lIns="0" tIns="0" rIns="0" bIns="0" anchor="t" anchorCtr="0" upright="1">
                        <a:noAutofit/>
                      </wps:bodyPr>
                    </wps:wsp>
                    <wps:wsp>
                      <wps:cNvPr id="80" name="Text Box 100"/>
                      <wps:cNvSpPr txBox="1">
                        <a:spLocks noChangeArrowheads="1"/>
                      </wps:cNvSpPr>
                      <wps:spPr bwMode="auto">
                        <a:xfrm>
                          <a:off x="812" y="11676"/>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wps:txbx>
                      <wps:bodyPr rot="0" vert="horz" wrap="square" lIns="0" tIns="0" rIns="0" bIns="0" anchor="t" anchorCtr="0" upright="1">
                        <a:noAutofit/>
                      </wps:bodyPr>
                    </wps:wsp>
                    <wps:wsp>
                      <wps:cNvPr id="81" name="Text Box 101"/>
                      <wps:cNvSpPr txBox="1">
                        <a:spLocks noChangeArrowheads="1"/>
                      </wps:cNvSpPr>
                      <wps:spPr bwMode="auto">
                        <a:xfrm>
                          <a:off x="812" y="15064"/>
                          <a:ext cx="25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062" style="position:absolute;margin-left:-36pt;margin-top:-8.35pt;width:545.15pt;height:11in;z-index:251658240" coordorigin="397,397" coordsize="11113,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">
              <v:group id="Group 38" o:spid="_x0000_s1063"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39" o:spid="_x0000_s106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ihvcAA&#10;AADbAAAADwAAAGRycy9kb3ducmV2LnhtbERPzYrCMBC+C75DGGFvmupBtl2jVEHwJGvtAwzNbFts&#10;JrWJbd2n3wgL3ubj+53NbjSN6KlztWUFy0UEgriwuuZSQX49zj9BOI+ssbFMCp7kYLedTjaYaDvw&#10;hfrMlyKEsEtQQeV9m0jpiooMuoVtiQP3YzuDPsCulLrDIYSbRq6iaC0N1hwaKmzpUFFxyx5Gwc2P&#10;/Tkts99jnO/j4nufDo97qtTHbEy/QHga/Vv87z7pMD+G1y/hA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ihvcAAAADbAAAADwAAAAAAAAAAAAAAAACYAgAAZHJzL2Rvd25y&#10;ZXYueG1sUEsFBgAAAAAEAAQA9QAAAIUDAAAAAA==&#10;" filled="f" strokeweight="2pt"/>
                <v:line id="Line 40" o:spid="_x0000_s106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41" o:spid="_x0000_s106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2" o:spid="_x0000_s106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3" o:spid="_x0000_s106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4" o:spid="_x0000_s106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5" o:spid="_x0000_s107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46" o:spid="_x0000_s107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47" o:spid="_x0000_s107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48" o:spid="_x0000_s107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rect id="Rectangle 49" o:spid="_x0000_s107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A55846" w:rsidRPr="001A12EC" w:rsidRDefault="00A55846" w:rsidP="00A057F0">
                        <w:pPr>
                          <w:pStyle w:val="a5"/>
                          <w:spacing w:line="240" w:lineRule="atLeast"/>
                          <w:rPr>
                            <w:rFonts w:ascii="Times New Roman" w:hAnsi="Times New Roman" w:cs="Times New Roman"/>
                            <w:sz w:val="18"/>
                            <w:szCs w:val="18"/>
                          </w:rPr>
                        </w:pPr>
                        <w:r w:rsidRPr="001A12EC">
                          <w:rPr>
                            <w:rFonts w:ascii="Times New Roman" w:hAnsi="Times New Roman" w:cs="Times New Roman"/>
                            <w:sz w:val="20"/>
                            <w:szCs w:val="18"/>
                          </w:rPr>
                          <w:t>Изм</w:t>
                        </w:r>
                        <w:r w:rsidRPr="001A12EC">
                          <w:rPr>
                            <w:rFonts w:ascii="Times New Roman" w:hAnsi="Times New Roman" w:cs="Times New Roman"/>
                            <w:sz w:val="18"/>
                            <w:szCs w:val="18"/>
                            <w:lang w:val="uk-UA"/>
                          </w:rPr>
                          <w:t>.</w:t>
                        </w:r>
                      </w:p>
                      <w:p w:rsidR="00A55846" w:rsidRDefault="00A55846" w:rsidP="0053224D">
                        <w:pPr>
                          <w:jc w:val="center"/>
                          <w:rPr>
                            <w:rFonts w:ascii="GOST type A" w:hAnsi="GOST type A"/>
                          </w:rPr>
                        </w:pPr>
                      </w:p>
                      <w:p w:rsidR="00A55846" w:rsidRDefault="00A55846" w:rsidP="0053224D">
                        <w:pPr>
                          <w:jc w:val="center"/>
                          <w:rPr>
                            <w:rFonts w:ascii="GOST type A" w:hAnsi="GOST type A"/>
                            <w:sz w:val="18"/>
                            <w:szCs w:val="18"/>
                          </w:rPr>
                        </w:pPr>
                      </w:p>
                      <w:p w:rsidR="00A55846" w:rsidRDefault="00A55846" w:rsidP="0053224D">
                        <w:pPr>
                          <w:pStyle w:val="a5"/>
                          <w:rPr>
                            <w:sz w:val="18"/>
                            <w:szCs w:val="18"/>
                          </w:rPr>
                        </w:pPr>
                      </w:p>
                    </w:txbxContent>
                  </v:textbox>
                </v:rect>
                <v:rect id="Rectangle 50" o:spid="_x0000_s107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A55846" w:rsidRDefault="00A55846" w:rsidP="00A057F0">
                        <w:pPr>
                          <w:pStyle w:val="a5"/>
                          <w:spacing w:line="240" w:lineRule="atLeast"/>
                          <w:rPr>
                            <w:rFonts w:ascii="GOST type A" w:hAnsi="GOST type A"/>
                            <w:sz w:val="18"/>
                            <w:szCs w:val="18"/>
                          </w:rPr>
                        </w:pPr>
                        <w:r w:rsidRPr="00A057F0">
                          <w:rPr>
                            <w:rFonts w:ascii="Times New Roman" w:hAnsi="Times New Roman" w:cs="Times New Roman"/>
                            <w:sz w:val="20"/>
                            <w:szCs w:val="18"/>
                          </w:rPr>
                          <w:t>Лист</w:t>
                        </w:r>
                      </w:p>
                      <w:p w:rsidR="00A55846" w:rsidRDefault="00A55846" w:rsidP="0053224D">
                        <w:pPr>
                          <w:pStyle w:val="a5"/>
                          <w:rPr>
                            <w:sz w:val="18"/>
                            <w:szCs w:val="18"/>
                          </w:rPr>
                        </w:pPr>
                        <w:r>
                          <w:rPr>
                            <w:sz w:val="18"/>
                            <w:szCs w:val="18"/>
                          </w:rPr>
                          <w:t>ст</w:t>
                        </w:r>
                      </w:p>
                      <w:p w:rsidR="00A55846" w:rsidRDefault="00A55846" w:rsidP="0053224D">
                        <w:pPr>
                          <w:jc w:val="center"/>
                          <w:rPr>
                            <w:rFonts w:ascii="GOST type A" w:hAnsi="GOST type A"/>
                            <w:sz w:val="18"/>
                            <w:szCs w:val="18"/>
                          </w:rPr>
                        </w:pPr>
                      </w:p>
                    </w:txbxContent>
                  </v:textbox>
                </v:rect>
                <v:rect id="Rectangle 51" o:spid="_x0000_s107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A55846" w:rsidRPr="001A12EC" w:rsidRDefault="00A55846" w:rsidP="0053224D">
                        <w:pPr>
                          <w:pStyle w:val="a5"/>
                          <w:rPr>
                            <w:rFonts w:ascii="Times New Roman" w:hAnsi="Times New Roman" w:cs="Times New Roman"/>
                            <w:sz w:val="18"/>
                            <w:szCs w:val="18"/>
                          </w:rPr>
                        </w:pPr>
                        <w:r w:rsidRPr="001A12EC">
                          <w:rPr>
                            <w:rFonts w:ascii="Times New Roman" w:hAnsi="Times New Roman" w:cs="Times New Roman"/>
                            <w:sz w:val="18"/>
                            <w:szCs w:val="18"/>
                          </w:rPr>
                          <w:t>№ докум.</w:t>
                        </w:r>
                      </w:p>
                    </w:txbxContent>
                  </v:textbox>
                </v:rect>
                <v:rect id="Rectangle 52" o:spid="_x0000_s107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A55846" w:rsidRPr="001A12EC" w:rsidRDefault="00A55846" w:rsidP="0053224D">
                        <w:pPr>
                          <w:pStyle w:val="a5"/>
                          <w:rPr>
                            <w:rFonts w:ascii="Times New Roman" w:hAnsi="Times New Roman" w:cs="Times New Roman"/>
                            <w:sz w:val="18"/>
                            <w:szCs w:val="18"/>
                          </w:rPr>
                        </w:pPr>
                        <w:r w:rsidRPr="001A12EC">
                          <w:rPr>
                            <w:rFonts w:ascii="Times New Roman" w:hAnsi="Times New Roman" w:cs="Times New Roman"/>
                            <w:sz w:val="18"/>
                            <w:szCs w:val="18"/>
                          </w:rPr>
                          <w:t>Подпись</w:t>
                        </w:r>
                      </w:p>
                    </w:txbxContent>
                  </v:textbox>
                </v:rect>
                <v:rect id="Rectangle 53" o:spid="_x0000_s107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55846" w:rsidRPr="00A057F0" w:rsidRDefault="00A55846" w:rsidP="0053224D">
                        <w:pPr>
                          <w:pStyle w:val="a5"/>
                          <w:rPr>
                            <w:rFonts w:ascii="Times New Roman" w:hAnsi="Times New Roman" w:cs="Times New Roman"/>
                            <w:sz w:val="18"/>
                            <w:szCs w:val="18"/>
                          </w:rPr>
                        </w:pPr>
                        <w:r w:rsidRPr="00A057F0">
                          <w:rPr>
                            <w:rFonts w:ascii="Times New Roman" w:hAnsi="Times New Roman" w:cs="Times New Roman"/>
                            <w:sz w:val="18"/>
                            <w:szCs w:val="18"/>
                          </w:rPr>
                          <w:t>Дата</w:t>
                        </w:r>
                      </w:p>
                    </w:txbxContent>
                  </v:textbox>
                </v:rect>
                <v:rect id="Rectangle 54" o:spid="_x0000_s107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A55846" w:rsidRPr="00A057F0" w:rsidRDefault="00A55846" w:rsidP="0053224D">
                        <w:pPr>
                          <w:pStyle w:val="a5"/>
                          <w:rPr>
                            <w:rFonts w:ascii="Times New Roman" w:hAnsi="Times New Roman" w:cs="Times New Roman"/>
                            <w:sz w:val="18"/>
                            <w:szCs w:val="18"/>
                          </w:rPr>
                        </w:pPr>
                        <w:r w:rsidRPr="00A057F0">
                          <w:rPr>
                            <w:rFonts w:ascii="Times New Roman" w:hAnsi="Times New Roman" w:cs="Times New Roman"/>
                            <w:sz w:val="18"/>
                            <w:szCs w:val="18"/>
                          </w:rPr>
                          <w:t>Лист</w:t>
                        </w:r>
                      </w:p>
                    </w:txbxContent>
                  </v:textbox>
                </v:rect>
                <v:rect id="Rectangle 55" o:spid="_x0000_s108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55846" w:rsidRPr="00A4128A" w:rsidRDefault="00A55846" w:rsidP="0053224D">
                        <w:pPr>
                          <w:pStyle w:val="a5"/>
                          <w:rPr>
                            <w:rFonts w:ascii="Times New Roman" w:hAnsi="Times New Roman"/>
                            <w:sz w:val="18"/>
                            <w:szCs w:val="18"/>
                          </w:rPr>
                        </w:pPr>
                        <w:r>
                          <w:rPr>
                            <w:rFonts w:ascii="Times New Roman" w:hAnsi="Times New Roman"/>
                            <w:sz w:val="18"/>
                            <w:szCs w:val="18"/>
                          </w:rPr>
                          <w:t>2</w:t>
                        </w:r>
                      </w:p>
                    </w:txbxContent>
                  </v:textbox>
                </v:rect>
                <v:rect id="Rectangle 56" o:spid="_x0000_s108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55846" w:rsidRPr="00E14215" w:rsidRDefault="00A55846" w:rsidP="001905CC">
                        <w:pPr>
                          <w:jc w:val="center"/>
                        </w:pPr>
                        <w:r>
                          <w:rPr>
                            <w:bCs/>
                            <w:color w:val="000000"/>
                            <w:sz w:val="28"/>
                          </w:rPr>
                          <w:t>ЮУрГТК</w:t>
                        </w:r>
                        <w:r w:rsidRPr="00FC102A">
                          <w:rPr>
                            <w:bCs/>
                            <w:color w:val="000000"/>
                            <w:sz w:val="28"/>
                          </w:rPr>
                          <w:t xml:space="preserve"> 230</w:t>
                        </w:r>
                        <w:r w:rsidR="00500FCD">
                          <w:rPr>
                            <w:bCs/>
                            <w:color w:val="000000"/>
                            <w:sz w:val="28"/>
                          </w:rPr>
                          <w:t xml:space="preserve">115.00 </w:t>
                        </w:r>
                        <w:r>
                          <w:rPr>
                            <w:bCs/>
                            <w:color w:val="000000"/>
                            <w:sz w:val="28"/>
                          </w:rPr>
                          <w:t>24</w:t>
                        </w:r>
                        <w:r w:rsidRPr="00FC102A">
                          <w:rPr>
                            <w:bCs/>
                            <w:color w:val="000000"/>
                            <w:sz w:val="28"/>
                          </w:rPr>
                          <w:t>.</w:t>
                        </w:r>
                        <w:r>
                          <w:rPr>
                            <w:bCs/>
                            <w:color w:val="000000"/>
                            <w:sz w:val="28"/>
                          </w:rPr>
                          <w:t>00</w:t>
                        </w:r>
                        <w:r w:rsidRPr="00FC102A">
                          <w:rPr>
                            <w:bCs/>
                            <w:color w:val="000000"/>
                            <w:sz w:val="28"/>
                          </w:rPr>
                          <w:t xml:space="preserve"> ПЗ</w:t>
                        </w:r>
                      </w:p>
                      <w:p w:rsidR="00A55846" w:rsidRPr="001905CC" w:rsidRDefault="00A55846" w:rsidP="001905CC"/>
                    </w:txbxContent>
                  </v:textbox>
                </v:rect>
                <v:line id="Line 57" o:spid="_x0000_s108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58" o:spid="_x0000_s108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59" o:spid="_x0000_s108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60" o:spid="_x0000_s108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61" o:spid="_x0000_s108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group id="Group 62" o:spid="_x0000_s108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63" o:spid="_x0000_s10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A55846" w:rsidRPr="001A12EC" w:rsidRDefault="00A55846" w:rsidP="0053224D">
                          <w:pPr>
                            <w:pStyle w:val="a5"/>
                            <w:jc w:val="left"/>
                            <w:rPr>
                              <w:rFonts w:ascii="Times New Roman" w:hAnsi="Times New Roman" w:cs="Times New Roman"/>
                              <w:sz w:val="18"/>
                              <w:szCs w:val="18"/>
                            </w:rPr>
                          </w:pPr>
                          <w:r w:rsidRPr="001A12EC">
                            <w:rPr>
                              <w:rFonts w:ascii="Times New Roman" w:hAnsi="Times New Roman" w:cs="Times New Roman"/>
                              <w:sz w:val="18"/>
                              <w:szCs w:val="18"/>
                            </w:rPr>
                            <w:t>Разраб.</w:t>
                          </w:r>
                        </w:p>
                      </w:txbxContent>
                    </v:textbox>
                  </v:rect>
                  <v:rect id="Rectangle 64" o:spid="_x0000_s10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A55846" w:rsidRDefault="004116E7" w:rsidP="0053224D">
                          <w:pPr>
                            <w:pStyle w:val="a5"/>
                            <w:jc w:val="left"/>
                            <w:rPr>
                              <w:rFonts w:ascii="Times New Roman" w:hAnsi="Times New Roman" w:cs="Times New Roman"/>
                              <w:sz w:val="18"/>
                              <w:szCs w:val="18"/>
                            </w:rPr>
                          </w:pPr>
                          <w:r>
                            <w:rPr>
                              <w:rFonts w:ascii="Times New Roman" w:hAnsi="Times New Roman" w:cs="Times New Roman"/>
                              <w:sz w:val="18"/>
                              <w:szCs w:val="18"/>
                            </w:rPr>
                            <w:t>Грачков А.А.</w:t>
                          </w:r>
                        </w:p>
                        <w:p w:rsidR="00A55846" w:rsidRPr="00CF74BD" w:rsidRDefault="00A55846" w:rsidP="0053224D">
                          <w:pPr>
                            <w:pStyle w:val="a5"/>
                            <w:jc w:val="left"/>
                            <w:rPr>
                              <w:rFonts w:ascii="Times New Roman" w:hAnsi="Times New Roman" w:cs="Times New Roman"/>
                              <w:sz w:val="18"/>
                              <w:szCs w:val="18"/>
                            </w:rPr>
                          </w:pPr>
                          <w:r w:rsidRPr="00CF74BD">
                            <w:rPr>
                              <w:rFonts w:ascii="Times New Roman" w:hAnsi="Times New Roman" w:cs="Times New Roman"/>
                              <w:sz w:val="18"/>
                              <w:szCs w:val="18"/>
                            </w:rPr>
                            <w:t>.</w:t>
                          </w:r>
                        </w:p>
                        <w:p w:rsidR="00A55846" w:rsidRPr="00CF74BD" w:rsidRDefault="00A55846" w:rsidP="0053224D">
                          <w:pPr>
                            <w:pStyle w:val="a5"/>
                            <w:rPr>
                              <w:rFonts w:ascii="Times New Roman" w:hAnsi="Times New Roman"/>
                              <w:sz w:val="18"/>
                              <w:szCs w:val="18"/>
                            </w:rPr>
                          </w:pPr>
                        </w:p>
                        <w:p w:rsidR="00A55846" w:rsidRPr="00CF74BD" w:rsidRDefault="00A55846" w:rsidP="0053224D">
                          <w:pPr>
                            <w:pStyle w:val="a5"/>
                            <w:rPr>
                              <w:rFonts w:ascii="Times New Roman" w:hAnsi="Times New Roman"/>
                              <w:sz w:val="18"/>
                              <w:szCs w:val="18"/>
                            </w:rPr>
                          </w:pPr>
                        </w:p>
                      </w:txbxContent>
                    </v:textbox>
                  </v:rect>
                </v:group>
                <v:group id="Group 65" o:spid="_x0000_s109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66" o:spid="_x0000_s10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A55846" w:rsidRPr="00A057F0" w:rsidRDefault="00A55846" w:rsidP="0053224D">
                          <w:pPr>
                            <w:pStyle w:val="a5"/>
                            <w:jc w:val="left"/>
                            <w:rPr>
                              <w:rFonts w:ascii="Times New Roman" w:hAnsi="Times New Roman" w:cs="Times New Roman"/>
                              <w:sz w:val="18"/>
                              <w:szCs w:val="18"/>
                            </w:rPr>
                          </w:pPr>
                          <w:r w:rsidRPr="00A057F0">
                            <w:rPr>
                              <w:rFonts w:ascii="Times New Roman" w:hAnsi="Times New Roman" w:cs="Times New Roman"/>
                              <w:sz w:val="18"/>
                              <w:szCs w:val="18"/>
                            </w:rPr>
                            <w:t>Руковод.</w:t>
                          </w:r>
                        </w:p>
                      </w:txbxContent>
                    </v:textbox>
                  </v:rect>
                  <v:rect id="Rectangle 67" o:spid="_x0000_s10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A55846" w:rsidRPr="00EB5978" w:rsidRDefault="00500FCD" w:rsidP="00EB5978">
                          <w:pPr>
                            <w:rPr>
                              <w:szCs w:val="18"/>
                            </w:rPr>
                          </w:pPr>
                          <w:r>
                            <w:rPr>
                              <w:sz w:val="18"/>
                              <w:szCs w:val="18"/>
                            </w:rPr>
                            <w:t>Кащеева А.А.</w:t>
                          </w:r>
                          <w:r w:rsidRPr="00EB5978">
                            <w:rPr>
                              <w:szCs w:val="18"/>
                            </w:rPr>
                            <w:t xml:space="preserve"> </w:t>
                          </w:r>
                        </w:p>
                        <w:p w:rsidR="00A55846" w:rsidRPr="00D70A92" w:rsidRDefault="00A55846" w:rsidP="008B4512">
                          <w:pPr>
                            <w:rPr>
                              <w:sz w:val="18"/>
                              <w:szCs w:val="18"/>
                            </w:rPr>
                          </w:pPr>
                          <w:r w:rsidRPr="00D70A92">
                            <w:rPr>
                              <w:sz w:val="18"/>
                              <w:szCs w:val="18"/>
                            </w:rPr>
                            <w:t>Лапухина М.В.</w:t>
                          </w:r>
                        </w:p>
                      </w:txbxContent>
                    </v:textbox>
                  </v:rect>
                </v:group>
                <v:group id="Group 68" o:spid="_x0000_s109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69" o:spid="_x0000_s10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A55846" w:rsidRPr="00A057F0" w:rsidRDefault="00A55846" w:rsidP="0053224D">
                          <w:pPr>
                            <w:pStyle w:val="a5"/>
                            <w:jc w:val="left"/>
                            <w:rPr>
                              <w:rFonts w:ascii="Times New Roman" w:hAnsi="Times New Roman" w:cs="Times New Roman"/>
                              <w:sz w:val="18"/>
                              <w:szCs w:val="18"/>
                            </w:rPr>
                          </w:pPr>
                          <w:r w:rsidRPr="00A057F0">
                            <w:rPr>
                              <w:rFonts w:ascii="Times New Roman" w:hAnsi="Times New Roman" w:cs="Times New Roman"/>
                              <w:sz w:val="18"/>
                              <w:szCs w:val="18"/>
                            </w:rPr>
                            <w:t>Консульт.</w:t>
                          </w:r>
                        </w:p>
                      </w:txbxContent>
                    </v:textbox>
                  </v:rect>
                  <v:rect id="Rectangle 70" o:spid="_x0000_s10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A55846" w:rsidRDefault="00A55846"/>
                      </w:txbxContent>
                    </v:textbox>
                  </v:rect>
                </v:group>
                <v:group id="Group 71" o:spid="_x0000_s109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72" o:spid="_x0000_s10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A55846" w:rsidRPr="00A057F0" w:rsidRDefault="00A55846" w:rsidP="0053224D">
                          <w:pPr>
                            <w:pStyle w:val="a5"/>
                            <w:jc w:val="left"/>
                            <w:rPr>
                              <w:rFonts w:ascii="Times New Roman" w:hAnsi="Times New Roman" w:cs="Times New Roman"/>
                              <w:sz w:val="18"/>
                              <w:szCs w:val="18"/>
                            </w:rPr>
                          </w:pPr>
                          <w:r w:rsidRPr="00A057F0">
                            <w:rPr>
                              <w:rFonts w:ascii="Times New Roman" w:hAnsi="Times New Roman" w:cs="Times New Roman"/>
                              <w:sz w:val="18"/>
                              <w:szCs w:val="18"/>
                            </w:rPr>
                            <w:t>Рецензент</w:t>
                          </w:r>
                        </w:p>
                      </w:txbxContent>
                    </v:textbox>
                  </v:rect>
                  <v:rect id="Rectangle 73" o:spid="_x0000_s10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A55846" w:rsidRPr="002C7E2E" w:rsidRDefault="00A55846" w:rsidP="002C7E2E"/>
                      </w:txbxContent>
                    </v:textbox>
                  </v:rect>
                </v:group>
                <v:group id="Group 74" o:spid="_x0000_s109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75" o:spid="_x0000_s11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A55846" w:rsidRPr="00A057F0" w:rsidRDefault="00A55846" w:rsidP="0053224D">
                          <w:pPr>
                            <w:pStyle w:val="a5"/>
                            <w:jc w:val="left"/>
                            <w:rPr>
                              <w:rFonts w:ascii="Times New Roman" w:hAnsi="Times New Roman" w:cs="Times New Roman"/>
                              <w:sz w:val="18"/>
                              <w:szCs w:val="18"/>
                            </w:rPr>
                          </w:pPr>
                          <w:r w:rsidRPr="00A057F0">
                            <w:rPr>
                              <w:rFonts w:ascii="Times New Roman" w:hAnsi="Times New Roman" w:cs="Times New Roman"/>
                              <w:sz w:val="18"/>
                              <w:szCs w:val="18"/>
                            </w:rPr>
                            <w:t>Н. контр</w:t>
                          </w:r>
                        </w:p>
                      </w:txbxContent>
                    </v:textbox>
                  </v:rect>
                  <v:rect id="Rectangle 76" o:spid="_x0000_s11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A55846" w:rsidRPr="00D92DB6" w:rsidRDefault="00A55846" w:rsidP="008B4512">
                          <w:pPr>
                            <w:rPr>
                              <w:sz w:val="18"/>
                              <w:szCs w:val="18"/>
                            </w:rPr>
                          </w:pPr>
                          <w:r w:rsidRPr="00D92DB6">
                            <w:rPr>
                              <w:sz w:val="18"/>
                              <w:szCs w:val="18"/>
                            </w:rPr>
                            <w:t xml:space="preserve">Кащеева </w:t>
                          </w:r>
                          <w:r>
                            <w:rPr>
                              <w:sz w:val="18"/>
                              <w:szCs w:val="18"/>
                            </w:rPr>
                            <w:t xml:space="preserve"> А.А</w:t>
                          </w:r>
                        </w:p>
                      </w:txbxContent>
                    </v:textbox>
                  </v:rect>
                </v:group>
                <v:line id="Line 77" o:spid="_x0000_s110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rect id="Rectangle 78" o:spid="_x0000_s110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A55846" w:rsidRPr="00BF7AB6" w:rsidRDefault="00500FCD" w:rsidP="00A4128A">
                        <w:pPr>
                          <w:pBdr>
                            <w:between w:val="single" w:sz="4" w:space="1" w:color="auto"/>
                          </w:pBdr>
                          <w:spacing w:line="276" w:lineRule="auto"/>
                          <w:jc w:val="center"/>
                          <w:rPr>
                            <w:sz w:val="28"/>
                            <w:szCs w:val="20"/>
                          </w:rPr>
                        </w:pPr>
                        <w:r>
                          <w:rPr>
                            <w:rStyle w:val="FontStyle14"/>
                            <w:b w:val="0"/>
                            <w:sz w:val="28"/>
                          </w:rPr>
                          <w:t>Отчет по преддипломной практике</w:t>
                        </w:r>
                      </w:p>
                      <w:p w:rsidR="00A55846" w:rsidRPr="00A4128A" w:rsidRDefault="00A55846" w:rsidP="00E501BD">
                        <w:pPr>
                          <w:jc w:val="center"/>
                          <w:rPr>
                            <w:sz w:val="20"/>
                            <w:szCs w:val="20"/>
                          </w:rPr>
                        </w:pPr>
                      </w:p>
                    </w:txbxContent>
                  </v:textbox>
                </v:rect>
                <v:line id="Line 79" o:spid="_x0000_s110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80" o:spid="_x0000_s110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81" o:spid="_x0000_s110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rect id="Rectangle 82" o:spid="_x0000_s110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A55846" w:rsidRDefault="00A55846" w:rsidP="0053224D">
                        <w:pPr>
                          <w:pStyle w:val="a5"/>
                          <w:rPr>
                            <w:sz w:val="18"/>
                            <w:szCs w:val="18"/>
                          </w:rPr>
                        </w:pPr>
                        <w:r w:rsidRPr="00A057F0">
                          <w:rPr>
                            <w:rFonts w:ascii="Times New Roman" w:hAnsi="Times New Roman" w:cs="Times New Roman"/>
                            <w:sz w:val="18"/>
                            <w:szCs w:val="18"/>
                          </w:rPr>
                          <w:t>Лит</w:t>
                        </w:r>
                        <w:r>
                          <w:rPr>
                            <w:sz w:val="18"/>
                            <w:szCs w:val="18"/>
                          </w:rPr>
                          <w:t>.</w:t>
                        </w:r>
                      </w:p>
                    </w:txbxContent>
                  </v:textbox>
                </v:rect>
                <v:rect id="Rectangle 83" o:spid="_x0000_s110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A55846" w:rsidRPr="00A057F0" w:rsidRDefault="00A55846" w:rsidP="0053224D">
                        <w:pPr>
                          <w:pStyle w:val="a5"/>
                          <w:rPr>
                            <w:rFonts w:ascii="Times New Roman" w:hAnsi="Times New Roman" w:cs="Times New Roman"/>
                            <w:sz w:val="18"/>
                            <w:szCs w:val="18"/>
                          </w:rPr>
                        </w:pPr>
                        <w:r w:rsidRPr="00A057F0">
                          <w:rPr>
                            <w:rFonts w:ascii="Times New Roman" w:hAnsi="Times New Roman" w:cs="Times New Roman"/>
                            <w:sz w:val="18"/>
                            <w:szCs w:val="18"/>
                          </w:rPr>
                          <w:t>Листов</w:t>
                        </w:r>
                      </w:p>
                    </w:txbxContent>
                  </v:textbox>
                </v:rect>
                <v:rect id="Rectangle 84" o:spid="_x0000_s110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A55846" w:rsidRPr="00CA25D3" w:rsidRDefault="003C0AC1" w:rsidP="0053224D">
                        <w:pPr>
                          <w:pStyle w:val="a5"/>
                          <w:rPr>
                            <w:rFonts w:ascii="Times New Roman" w:hAnsi="Times New Roman"/>
                            <w:sz w:val="18"/>
                            <w:szCs w:val="18"/>
                          </w:rPr>
                        </w:pPr>
                        <w:r>
                          <w:rPr>
                            <w:rFonts w:ascii="Times New Roman" w:hAnsi="Times New Roman"/>
                            <w:sz w:val="18"/>
                            <w:szCs w:val="18"/>
                          </w:rPr>
                          <w:t>20</w:t>
                        </w:r>
                      </w:p>
                    </w:txbxContent>
                  </v:textbox>
                </v:rect>
                <v:line id="Line 85" o:spid="_x0000_s111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Line 86" o:spid="_x0000_s111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2o2sMAAADbAAAADwAAAGRycy9kb3ducmV2LnhtbESPQWsCMRSE7wX/Q3iCt5rVw9KuRhG1&#10;oPRQqv6A5+a5Wd28LEmq2/76RhA8DjPzDTOdd7YRV/KhdqxgNMxAEJdO11wpOOw/Xt9AhIissXFM&#10;Cn4pwHzWe5liod2Nv+m6i5VIEA4FKjAxtoWUoTRkMQxdS5y8k/MWY5K+ktrjLcFtI8dZlkuLNacF&#10;gy0tDZWX3Y9VsPXHz8vorzLyyFu/br5W78GelRr0u8UERKQuPsOP9kYryHO4f0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9qNrDAAAA2wAAAA8AAAAAAAAAAAAA&#10;AAAAoQIAAGRycy9kb3ducmV2LnhtbFBLBQYAAAAABAAEAPkAAACRAwAAAAA=&#10;" strokeweight="1pt"/>
                <v:rect id="Rectangle 87" o:spid="_x0000_s111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rsidR="00A55846" w:rsidRPr="002D5F84" w:rsidRDefault="00A55846" w:rsidP="0053224D">
                        <w:pPr>
                          <w:pStyle w:val="a5"/>
                          <w:rPr>
                            <w:rFonts w:ascii="Times New Roman" w:hAnsi="Times New Roman"/>
                            <w:sz w:val="24"/>
                            <w:szCs w:val="24"/>
                          </w:rPr>
                        </w:pPr>
                        <w:r>
                          <w:rPr>
                            <w:rFonts w:ascii="Times New Roman" w:hAnsi="Times New Roman"/>
                            <w:sz w:val="24"/>
                            <w:szCs w:val="24"/>
                          </w:rPr>
                          <w:t>ПС – 477/б</w:t>
                        </w:r>
                      </w:p>
                    </w:txbxContent>
                  </v:textbox>
                </v:rect>
              </v:group>
              <v:rect id="Rectangle 88" o:spid="_x0000_s1113" style="position:absolute;left:397;top:8222;width:737;height:8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3W78A&#10;AADbAAAADwAAAGRycy9kb3ducmV2LnhtbERPzYrCMBC+C75DGMGbpnoQ7RqlCoIn0doHGJrZtthM&#10;ahPbuk+/OQgeP77/7X4wteiodZVlBYt5BII4t7riQkF2P83WIJxH1lhbJgVvcrDfjUdbjLXt+UZd&#10;6gsRQtjFqKD0vomldHlJBt3cNsSB+7WtQR9gW0jdYh/CTS2XUbSSBisODSU2dCwpf6Qvo+Dhh+6S&#10;FOnfaZMdNvn1kPSvZ6LUdDIkPyA8Df4r/rjPWsEqjA1fwg+Qu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gndbvwAAANsAAAAPAAAAAAAAAAAAAAAAAJgCAABkcnMvZG93bnJl&#10;di54bWxQSwUGAAAAAAQABAD1AAAAhAMAAAAA&#10;" filled="f" strokeweight="2pt"/>
              <v:line id="Line 89" o:spid="_x0000_s1114" style="position:absolute;visibility:visible;mso-wrap-style:square" from="737,8222" to="737,16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90" o:spid="_x0000_s1115" style="position:absolute;visibility:visible;mso-wrap-style:square" from="397,10206" to="1134,10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91" o:spid="_x0000_s1116" style="position:absolute;visibility:visible;mso-wrap-style:square" from="397,11624" to="1134,11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92" o:spid="_x0000_s1117" style="position:absolute;visibility:visible;mso-wrap-style:square" from="397,13041" to="1134,13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93" o:spid="_x0000_s1118" style="position:absolute;visibility:visible;mso-wrap-style:square" from="397,15026" to="1134,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shapetype id="_x0000_t202" coordsize="21600,21600" o:spt="202" path="m,l,21600r21600,l21600,xe">
                <v:stroke joinstyle="miter"/>
                <v:path gradientshapeok="t" o:connecttype="rect"/>
              </v:shapetype>
              <v:shape id="Text Box 94" o:spid="_x0000_s1119" type="#_x0000_t202" style="position:absolute;left:448;top:8260;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987"/>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Подпись и дата</w:t>
                            </w:r>
                          </w:p>
                        </w:tc>
                      </w:tr>
                    </w:tbl>
                    <w:p w:rsidR="00A55846" w:rsidRDefault="00A55846" w:rsidP="0053224D">
                      <w:pPr>
                        <w:spacing w:line="240" w:lineRule="atLeast"/>
                      </w:pPr>
                    </w:p>
                  </w:txbxContent>
                </v:textbox>
              </v:shape>
              <v:shape id="Text Box 95" o:spid="_x0000_s1120" type="#_x0000_t202" style="position:absolute;left:448;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
                      </w:tblGrid>
                      <w:tr w:rsidR="00A55846" w:rsidRPr="00A057F0">
                        <w:trPr>
                          <w:cantSplit/>
                          <w:trHeight w:hRule="exact" w:val="1417"/>
                          <w:jc w:val="center"/>
                        </w:trPr>
                        <w:tc>
                          <w:tcPr>
                            <w:tcW w:w="237"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Инв. № дубл.</w:t>
                            </w:r>
                          </w:p>
                        </w:tc>
                      </w:tr>
                    </w:tbl>
                    <w:p w:rsidR="00A55846" w:rsidRDefault="00A55846" w:rsidP="0053224D"/>
                  </w:txbxContent>
                </v:textbox>
              </v:shape>
              <v:shape id="Text Box 96" o:spid="_x0000_s1121" type="#_x0000_t202" style="position:absolute;left:448;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417"/>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Взам. инв. №</w:t>
                            </w:r>
                          </w:p>
                        </w:tc>
                      </w:tr>
                    </w:tbl>
                    <w:p w:rsidR="00A55846" w:rsidRDefault="00A55846" w:rsidP="0053224D"/>
                  </w:txbxContent>
                </v:textbox>
              </v:shape>
              <v:shape id="Text Box 97" o:spid="_x0000_s1122" type="#_x0000_t202" style="position:absolute;left:448;top:13076;width:252;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
                      </w:tblGrid>
                      <w:tr w:rsidR="00A55846" w:rsidRPr="00A057F0">
                        <w:trPr>
                          <w:cantSplit/>
                          <w:trHeight w:hRule="exact" w:val="1987"/>
                          <w:jc w:val="center"/>
                        </w:trPr>
                        <w:tc>
                          <w:tcPr>
                            <w:tcW w:w="237"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Подпись и дата</w:t>
                            </w:r>
                          </w:p>
                        </w:tc>
                      </w:tr>
                    </w:tbl>
                    <w:p w:rsidR="00A55846" w:rsidRDefault="00A55846" w:rsidP="0053224D"/>
                  </w:txbxContent>
                </v:textbox>
              </v:shape>
              <v:shape id="Text Box 98" o:spid="_x0000_s1123" type="#_x0000_t202" style="position:absolute;left:448;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rsidRPr="00A057F0">
                        <w:trPr>
                          <w:cantSplit/>
                          <w:trHeight w:hRule="exact" w:val="1417"/>
                          <w:jc w:val="center"/>
                        </w:trPr>
                        <w:tc>
                          <w:tcPr>
                            <w:tcW w:w="249" w:type="dxa"/>
                            <w:tcBorders>
                              <w:top w:val="nil"/>
                              <w:left w:val="nil"/>
                              <w:bottom w:val="nil"/>
                              <w:right w:val="nil"/>
                            </w:tcBorders>
                            <w:textDirection w:val="btLr"/>
                            <w:vAlign w:val="center"/>
                          </w:tcPr>
                          <w:p w:rsidR="00A55846" w:rsidRPr="00A057F0" w:rsidRDefault="00A55846">
                            <w:pPr>
                              <w:pStyle w:val="a5"/>
                              <w:spacing w:line="240" w:lineRule="atLeast"/>
                              <w:rPr>
                                <w:rFonts w:ascii="Times New Roman" w:hAnsi="Times New Roman" w:cs="Times New Roman"/>
                                <w:sz w:val="20"/>
                                <w:szCs w:val="18"/>
                              </w:rPr>
                            </w:pPr>
                            <w:r w:rsidRPr="00A057F0">
                              <w:rPr>
                                <w:rFonts w:ascii="Times New Roman" w:hAnsi="Times New Roman" w:cs="Times New Roman"/>
                                <w:sz w:val="20"/>
                                <w:szCs w:val="18"/>
                              </w:rPr>
                              <w:t>Инв. № подл.</w:t>
                            </w:r>
                          </w:p>
                        </w:tc>
                      </w:tr>
                    </w:tbl>
                    <w:p w:rsidR="00A55846" w:rsidRDefault="00A55846" w:rsidP="0053224D"/>
                  </w:txbxContent>
                </v:textbox>
              </v:shape>
              <v:shape id="Text Box 99" o:spid="_x0000_s1124" type="#_x0000_t202" style="position:absolute;left:812;top:10248;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v:textbox>
              </v:shape>
              <v:shape id="Text Box 100" o:spid="_x0000_s1125" type="#_x0000_t202" style="position:absolute;left:812;top:11676;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v:textbox>
              </v:shape>
              <v:shape id="Text Box 101" o:spid="_x0000_s1126" type="#_x0000_t202" style="position:absolute;left:812;top:15064;width:25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A55846">
                        <w:trPr>
                          <w:cantSplit/>
                          <w:trHeight w:hRule="exact" w:val="1417"/>
                          <w:jc w:val="center"/>
                        </w:trPr>
                        <w:tc>
                          <w:tcPr>
                            <w:tcW w:w="249" w:type="dxa"/>
                            <w:tcBorders>
                              <w:top w:val="nil"/>
                              <w:left w:val="nil"/>
                              <w:bottom w:val="nil"/>
                              <w:right w:val="nil"/>
                            </w:tcBorders>
                            <w:textDirection w:val="btLr"/>
                            <w:vAlign w:val="center"/>
                          </w:tcPr>
                          <w:p w:rsidR="00A55846" w:rsidRDefault="00A55846">
                            <w:pPr>
                              <w:pStyle w:val="a5"/>
                              <w:rPr>
                                <w:sz w:val="18"/>
                                <w:szCs w:val="18"/>
                              </w:rPr>
                            </w:pPr>
                          </w:p>
                        </w:tc>
                      </w:tr>
                    </w:tbl>
                    <w:p w:rsidR="00A55846" w:rsidRDefault="00A55846" w:rsidP="0053224D"/>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253E"/>
    <w:multiLevelType w:val="multilevel"/>
    <w:tmpl w:val="E8FCC820"/>
    <w:styleLink w:val="1"/>
    <w:lvl w:ilvl="0">
      <w:start w:val="1"/>
      <w:numFmt w:val="bullet"/>
      <w:lvlText w:val=""/>
      <w:lvlJc w:val="left"/>
      <w:pPr>
        <w:tabs>
          <w:tab w:val="num" w:pos="1507"/>
        </w:tabs>
        <w:ind w:left="1507" w:hanging="360"/>
      </w:pPr>
      <w:rPr>
        <w:rFonts w:ascii="Symbol" w:hAnsi="Symbol" w:hint="default"/>
      </w:rPr>
    </w:lvl>
    <w:lvl w:ilvl="1">
      <w:start w:val="1"/>
      <w:numFmt w:val="bullet"/>
      <w:lvlText w:val=""/>
      <w:lvlJc w:val="left"/>
      <w:pPr>
        <w:tabs>
          <w:tab w:val="num" w:pos="2227"/>
        </w:tabs>
        <w:ind w:left="2227" w:hanging="360"/>
      </w:pPr>
      <w:rPr>
        <w:rFonts w:ascii="Symbol" w:hAnsi="Symbol" w:cs="Courier New" w:hint="default"/>
        <w:color w:val="auto"/>
      </w:rPr>
    </w:lvl>
    <w:lvl w:ilvl="2">
      <w:start w:val="1"/>
      <w:numFmt w:val="bullet"/>
      <w:lvlText w:val=""/>
      <w:lvlJc w:val="left"/>
      <w:pPr>
        <w:tabs>
          <w:tab w:val="num" w:pos="2947"/>
        </w:tabs>
        <w:ind w:left="2947" w:hanging="360"/>
      </w:pPr>
      <w:rPr>
        <w:rFonts w:ascii="Wingdings" w:hAnsi="Wingdings" w:hint="default"/>
      </w:rPr>
    </w:lvl>
    <w:lvl w:ilvl="3">
      <w:start w:val="1"/>
      <w:numFmt w:val="bullet"/>
      <w:lvlText w:val=""/>
      <w:lvlJc w:val="left"/>
      <w:pPr>
        <w:tabs>
          <w:tab w:val="num" w:pos="3667"/>
        </w:tabs>
        <w:ind w:left="3667" w:hanging="360"/>
      </w:pPr>
      <w:rPr>
        <w:rFonts w:ascii="Symbol" w:hAnsi="Symbol" w:hint="default"/>
      </w:rPr>
    </w:lvl>
    <w:lvl w:ilvl="4">
      <w:start w:val="1"/>
      <w:numFmt w:val="bullet"/>
      <w:lvlText w:val="o"/>
      <w:lvlJc w:val="left"/>
      <w:pPr>
        <w:tabs>
          <w:tab w:val="num" w:pos="4387"/>
        </w:tabs>
        <w:ind w:left="4387" w:hanging="360"/>
      </w:pPr>
      <w:rPr>
        <w:rFonts w:ascii="Courier New" w:hAnsi="Courier New" w:cs="Courier New" w:hint="default"/>
      </w:rPr>
    </w:lvl>
    <w:lvl w:ilvl="5">
      <w:start w:val="1"/>
      <w:numFmt w:val="bullet"/>
      <w:lvlText w:val=""/>
      <w:lvlJc w:val="left"/>
      <w:pPr>
        <w:tabs>
          <w:tab w:val="num" w:pos="5107"/>
        </w:tabs>
        <w:ind w:left="5107" w:hanging="360"/>
      </w:pPr>
      <w:rPr>
        <w:rFonts w:ascii="Wingdings" w:hAnsi="Wingdings" w:hint="default"/>
      </w:rPr>
    </w:lvl>
    <w:lvl w:ilvl="6">
      <w:start w:val="1"/>
      <w:numFmt w:val="bullet"/>
      <w:lvlText w:val=""/>
      <w:lvlJc w:val="left"/>
      <w:pPr>
        <w:tabs>
          <w:tab w:val="num" w:pos="5827"/>
        </w:tabs>
        <w:ind w:left="5827" w:hanging="360"/>
      </w:pPr>
      <w:rPr>
        <w:rFonts w:ascii="Symbol" w:hAnsi="Symbol" w:hint="default"/>
      </w:rPr>
    </w:lvl>
    <w:lvl w:ilvl="7">
      <w:start w:val="1"/>
      <w:numFmt w:val="bullet"/>
      <w:lvlText w:val="o"/>
      <w:lvlJc w:val="left"/>
      <w:pPr>
        <w:tabs>
          <w:tab w:val="num" w:pos="6547"/>
        </w:tabs>
        <w:ind w:left="6547" w:hanging="360"/>
      </w:pPr>
      <w:rPr>
        <w:rFonts w:ascii="Courier New" w:hAnsi="Courier New" w:cs="Courier New" w:hint="default"/>
      </w:rPr>
    </w:lvl>
    <w:lvl w:ilvl="8">
      <w:start w:val="1"/>
      <w:numFmt w:val="bullet"/>
      <w:lvlText w:val=""/>
      <w:lvlJc w:val="left"/>
      <w:pPr>
        <w:tabs>
          <w:tab w:val="num" w:pos="7267"/>
        </w:tabs>
        <w:ind w:left="7267" w:hanging="360"/>
      </w:pPr>
      <w:rPr>
        <w:rFonts w:ascii="Wingdings" w:hAnsi="Wingdings" w:hint="default"/>
      </w:rPr>
    </w:lvl>
  </w:abstractNum>
  <w:abstractNum w:abstractNumId="1">
    <w:nsid w:val="24660756"/>
    <w:multiLevelType w:val="hybridMultilevel"/>
    <w:tmpl w:val="5F628D7C"/>
    <w:lvl w:ilvl="0" w:tplc="5D12E532">
      <w:start w:val="1"/>
      <w:numFmt w:val="bullet"/>
      <w:lvlText w:val="–"/>
      <w:lvlJc w:val="left"/>
      <w:pPr>
        <w:ind w:left="1713"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
    <w:nsid w:val="2C4347A5"/>
    <w:multiLevelType w:val="hybridMultilevel"/>
    <w:tmpl w:val="B1A46DAA"/>
    <w:lvl w:ilvl="0" w:tplc="5D12E532">
      <w:start w:val="1"/>
      <w:numFmt w:val="bullet"/>
      <w:lvlText w:val="–"/>
      <w:lvlJc w:val="left"/>
      <w:pPr>
        <w:ind w:left="1713"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
    <w:nsid w:val="5D8F7E07"/>
    <w:multiLevelType w:val="hybridMultilevel"/>
    <w:tmpl w:val="6DA015FA"/>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
    <w:nsid w:val="7A04400F"/>
    <w:multiLevelType w:val="hybridMultilevel"/>
    <w:tmpl w:val="22CC393E"/>
    <w:lvl w:ilvl="0" w:tplc="5D12E532">
      <w:start w:val="1"/>
      <w:numFmt w:val="bullet"/>
      <w:lvlText w:val="–"/>
      <w:lvlJc w:val="left"/>
      <w:pPr>
        <w:ind w:left="1713"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1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24D"/>
    <w:rsid w:val="000030ED"/>
    <w:rsid w:val="000055F0"/>
    <w:rsid w:val="00005A19"/>
    <w:rsid w:val="00006072"/>
    <w:rsid w:val="000074C9"/>
    <w:rsid w:val="000142E6"/>
    <w:rsid w:val="00014901"/>
    <w:rsid w:val="000157D9"/>
    <w:rsid w:val="000159EC"/>
    <w:rsid w:val="00015EC4"/>
    <w:rsid w:val="0001613A"/>
    <w:rsid w:val="000165D4"/>
    <w:rsid w:val="00017DF5"/>
    <w:rsid w:val="00025E58"/>
    <w:rsid w:val="0002620F"/>
    <w:rsid w:val="000328C8"/>
    <w:rsid w:val="00036320"/>
    <w:rsid w:val="00041ECD"/>
    <w:rsid w:val="00042F35"/>
    <w:rsid w:val="00047B81"/>
    <w:rsid w:val="00050C7D"/>
    <w:rsid w:val="0005135B"/>
    <w:rsid w:val="00051A28"/>
    <w:rsid w:val="000525F0"/>
    <w:rsid w:val="000553D7"/>
    <w:rsid w:val="00060DB4"/>
    <w:rsid w:val="000636A3"/>
    <w:rsid w:val="00064AF7"/>
    <w:rsid w:val="000665FB"/>
    <w:rsid w:val="00077B9F"/>
    <w:rsid w:val="00080B98"/>
    <w:rsid w:val="00080E9D"/>
    <w:rsid w:val="00082FA8"/>
    <w:rsid w:val="000845BB"/>
    <w:rsid w:val="000869C4"/>
    <w:rsid w:val="00087ACA"/>
    <w:rsid w:val="0009029B"/>
    <w:rsid w:val="000935A3"/>
    <w:rsid w:val="00093B48"/>
    <w:rsid w:val="00093DB0"/>
    <w:rsid w:val="00097F40"/>
    <w:rsid w:val="000A2FF9"/>
    <w:rsid w:val="000A42B0"/>
    <w:rsid w:val="000A4B1C"/>
    <w:rsid w:val="000A4EDA"/>
    <w:rsid w:val="000A4F48"/>
    <w:rsid w:val="000A5CE9"/>
    <w:rsid w:val="000A792E"/>
    <w:rsid w:val="000C38C6"/>
    <w:rsid w:val="000D516C"/>
    <w:rsid w:val="000D607E"/>
    <w:rsid w:val="000D627F"/>
    <w:rsid w:val="000D7E32"/>
    <w:rsid w:val="000E02A6"/>
    <w:rsid w:val="000E06CE"/>
    <w:rsid w:val="000E0D2B"/>
    <w:rsid w:val="000E273E"/>
    <w:rsid w:val="000E5EA7"/>
    <w:rsid w:val="000E732D"/>
    <w:rsid w:val="000E7FFD"/>
    <w:rsid w:val="000F248A"/>
    <w:rsid w:val="000F30BB"/>
    <w:rsid w:val="000F31E8"/>
    <w:rsid w:val="000F56A9"/>
    <w:rsid w:val="001003DD"/>
    <w:rsid w:val="001007CD"/>
    <w:rsid w:val="00104189"/>
    <w:rsid w:val="00106290"/>
    <w:rsid w:val="00106EAE"/>
    <w:rsid w:val="0011420D"/>
    <w:rsid w:val="00115FE4"/>
    <w:rsid w:val="001175FC"/>
    <w:rsid w:val="0012264F"/>
    <w:rsid w:val="0012345C"/>
    <w:rsid w:val="00126570"/>
    <w:rsid w:val="00127356"/>
    <w:rsid w:val="001274F2"/>
    <w:rsid w:val="001328C0"/>
    <w:rsid w:val="00134A95"/>
    <w:rsid w:val="0014032C"/>
    <w:rsid w:val="001424E5"/>
    <w:rsid w:val="0014639F"/>
    <w:rsid w:val="00147F9E"/>
    <w:rsid w:val="00152B11"/>
    <w:rsid w:val="00153473"/>
    <w:rsid w:val="001538A8"/>
    <w:rsid w:val="00153A7F"/>
    <w:rsid w:val="00154307"/>
    <w:rsid w:val="001543A7"/>
    <w:rsid w:val="0015446B"/>
    <w:rsid w:val="00155306"/>
    <w:rsid w:val="0016062B"/>
    <w:rsid w:val="00160856"/>
    <w:rsid w:val="0016112C"/>
    <w:rsid w:val="00161452"/>
    <w:rsid w:val="001654BB"/>
    <w:rsid w:val="001708FB"/>
    <w:rsid w:val="001710FC"/>
    <w:rsid w:val="0017354F"/>
    <w:rsid w:val="001738C4"/>
    <w:rsid w:val="00175E82"/>
    <w:rsid w:val="00176B20"/>
    <w:rsid w:val="00181C79"/>
    <w:rsid w:val="00183B81"/>
    <w:rsid w:val="00187543"/>
    <w:rsid w:val="001903F6"/>
    <w:rsid w:val="001905CC"/>
    <w:rsid w:val="00190B01"/>
    <w:rsid w:val="00193467"/>
    <w:rsid w:val="00193E6F"/>
    <w:rsid w:val="00194ADF"/>
    <w:rsid w:val="00194AE4"/>
    <w:rsid w:val="00194D4F"/>
    <w:rsid w:val="001A12EC"/>
    <w:rsid w:val="001A2854"/>
    <w:rsid w:val="001A3325"/>
    <w:rsid w:val="001A349E"/>
    <w:rsid w:val="001A3BFB"/>
    <w:rsid w:val="001A6637"/>
    <w:rsid w:val="001A6FBE"/>
    <w:rsid w:val="001B10A3"/>
    <w:rsid w:val="001B16A6"/>
    <w:rsid w:val="001B2832"/>
    <w:rsid w:val="001B49DC"/>
    <w:rsid w:val="001B7281"/>
    <w:rsid w:val="001C3826"/>
    <w:rsid w:val="001C44DA"/>
    <w:rsid w:val="001C7F05"/>
    <w:rsid w:val="001D0BD3"/>
    <w:rsid w:val="001D47F1"/>
    <w:rsid w:val="001D6309"/>
    <w:rsid w:val="001E27B2"/>
    <w:rsid w:val="001E50BF"/>
    <w:rsid w:val="001E5BA3"/>
    <w:rsid w:val="001E79D6"/>
    <w:rsid w:val="001F16C6"/>
    <w:rsid w:val="00203521"/>
    <w:rsid w:val="00205850"/>
    <w:rsid w:val="00205C4D"/>
    <w:rsid w:val="002065B9"/>
    <w:rsid w:val="002104BA"/>
    <w:rsid w:val="00212F85"/>
    <w:rsid w:val="00213FA2"/>
    <w:rsid w:val="0021659F"/>
    <w:rsid w:val="002250FD"/>
    <w:rsid w:val="00225B8E"/>
    <w:rsid w:val="0022703A"/>
    <w:rsid w:val="00231734"/>
    <w:rsid w:val="00233DED"/>
    <w:rsid w:val="00236CBB"/>
    <w:rsid w:val="00245D20"/>
    <w:rsid w:val="0024704F"/>
    <w:rsid w:val="002504B7"/>
    <w:rsid w:val="0025335B"/>
    <w:rsid w:val="0026134B"/>
    <w:rsid w:val="00261AF3"/>
    <w:rsid w:val="00262746"/>
    <w:rsid w:val="0026300B"/>
    <w:rsid w:val="00275446"/>
    <w:rsid w:val="00280202"/>
    <w:rsid w:val="0028045C"/>
    <w:rsid w:val="0028409D"/>
    <w:rsid w:val="00284819"/>
    <w:rsid w:val="00285A80"/>
    <w:rsid w:val="00287363"/>
    <w:rsid w:val="0029190C"/>
    <w:rsid w:val="0029635D"/>
    <w:rsid w:val="002A0640"/>
    <w:rsid w:val="002A0BA5"/>
    <w:rsid w:val="002A0C82"/>
    <w:rsid w:val="002A4ECA"/>
    <w:rsid w:val="002A7431"/>
    <w:rsid w:val="002B14C4"/>
    <w:rsid w:val="002B3F65"/>
    <w:rsid w:val="002B6B6A"/>
    <w:rsid w:val="002C5000"/>
    <w:rsid w:val="002C7308"/>
    <w:rsid w:val="002C7E2E"/>
    <w:rsid w:val="002D2D93"/>
    <w:rsid w:val="002D2DAE"/>
    <w:rsid w:val="002D5F84"/>
    <w:rsid w:val="002D742E"/>
    <w:rsid w:val="002D7827"/>
    <w:rsid w:val="002D7A5F"/>
    <w:rsid w:val="002D7E84"/>
    <w:rsid w:val="002D7F2E"/>
    <w:rsid w:val="002E2C2D"/>
    <w:rsid w:val="002E407C"/>
    <w:rsid w:val="002E4E68"/>
    <w:rsid w:val="002E5AD9"/>
    <w:rsid w:val="002E5DEC"/>
    <w:rsid w:val="002F0F0B"/>
    <w:rsid w:val="002F2C9F"/>
    <w:rsid w:val="002F7F70"/>
    <w:rsid w:val="003011B0"/>
    <w:rsid w:val="00301631"/>
    <w:rsid w:val="00304BCB"/>
    <w:rsid w:val="00305B16"/>
    <w:rsid w:val="0030697B"/>
    <w:rsid w:val="003074DC"/>
    <w:rsid w:val="00312F7D"/>
    <w:rsid w:val="0031578D"/>
    <w:rsid w:val="00321818"/>
    <w:rsid w:val="00321C17"/>
    <w:rsid w:val="00323CB2"/>
    <w:rsid w:val="00324D4D"/>
    <w:rsid w:val="00327FA6"/>
    <w:rsid w:val="0033050B"/>
    <w:rsid w:val="00330D41"/>
    <w:rsid w:val="00330DE9"/>
    <w:rsid w:val="00332F5C"/>
    <w:rsid w:val="003357E5"/>
    <w:rsid w:val="00335C1B"/>
    <w:rsid w:val="00345115"/>
    <w:rsid w:val="003469BB"/>
    <w:rsid w:val="0035124A"/>
    <w:rsid w:val="00354E4B"/>
    <w:rsid w:val="003677A3"/>
    <w:rsid w:val="0037024D"/>
    <w:rsid w:val="003715DE"/>
    <w:rsid w:val="0037361F"/>
    <w:rsid w:val="00375381"/>
    <w:rsid w:val="003756C7"/>
    <w:rsid w:val="00375B12"/>
    <w:rsid w:val="00375D82"/>
    <w:rsid w:val="00376862"/>
    <w:rsid w:val="0037754F"/>
    <w:rsid w:val="00384836"/>
    <w:rsid w:val="003849DE"/>
    <w:rsid w:val="0039119F"/>
    <w:rsid w:val="00391A08"/>
    <w:rsid w:val="00391A92"/>
    <w:rsid w:val="0039362F"/>
    <w:rsid w:val="00393CDA"/>
    <w:rsid w:val="00397C9D"/>
    <w:rsid w:val="003A192C"/>
    <w:rsid w:val="003A28D3"/>
    <w:rsid w:val="003A51C2"/>
    <w:rsid w:val="003B0D56"/>
    <w:rsid w:val="003C0AC1"/>
    <w:rsid w:val="003C3F58"/>
    <w:rsid w:val="003C6014"/>
    <w:rsid w:val="003C6296"/>
    <w:rsid w:val="003C7C17"/>
    <w:rsid w:val="003D0692"/>
    <w:rsid w:val="003D153C"/>
    <w:rsid w:val="003D5D62"/>
    <w:rsid w:val="003D62F3"/>
    <w:rsid w:val="003E375D"/>
    <w:rsid w:val="003E6C86"/>
    <w:rsid w:val="003F30C9"/>
    <w:rsid w:val="003F3357"/>
    <w:rsid w:val="003F3A04"/>
    <w:rsid w:val="004017A0"/>
    <w:rsid w:val="004022E9"/>
    <w:rsid w:val="00407384"/>
    <w:rsid w:val="004103D2"/>
    <w:rsid w:val="004116E7"/>
    <w:rsid w:val="00413A65"/>
    <w:rsid w:val="004208F2"/>
    <w:rsid w:val="00420DC0"/>
    <w:rsid w:val="004222D9"/>
    <w:rsid w:val="00425354"/>
    <w:rsid w:val="00427998"/>
    <w:rsid w:val="00427C5F"/>
    <w:rsid w:val="004346A2"/>
    <w:rsid w:val="004361E8"/>
    <w:rsid w:val="00441A25"/>
    <w:rsid w:val="00442783"/>
    <w:rsid w:val="00445DF4"/>
    <w:rsid w:val="00446926"/>
    <w:rsid w:val="00447CDF"/>
    <w:rsid w:val="00451D03"/>
    <w:rsid w:val="00452D24"/>
    <w:rsid w:val="00456EFB"/>
    <w:rsid w:val="004570DD"/>
    <w:rsid w:val="0046532A"/>
    <w:rsid w:val="00465A43"/>
    <w:rsid w:val="00470AD4"/>
    <w:rsid w:val="00471B25"/>
    <w:rsid w:val="00472928"/>
    <w:rsid w:val="00472A5B"/>
    <w:rsid w:val="00480193"/>
    <w:rsid w:val="00481DB6"/>
    <w:rsid w:val="00491EDD"/>
    <w:rsid w:val="00492205"/>
    <w:rsid w:val="0049386E"/>
    <w:rsid w:val="004955F6"/>
    <w:rsid w:val="00497645"/>
    <w:rsid w:val="00497DD0"/>
    <w:rsid w:val="004A1078"/>
    <w:rsid w:val="004A4062"/>
    <w:rsid w:val="004A60B7"/>
    <w:rsid w:val="004B0867"/>
    <w:rsid w:val="004B2916"/>
    <w:rsid w:val="004B3778"/>
    <w:rsid w:val="004B4094"/>
    <w:rsid w:val="004B60B1"/>
    <w:rsid w:val="004C03EA"/>
    <w:rsid w:val="004C057E"/>
    <w:rsid w:val="004C18D7"/>
    <w:rsid w:val="004C70AE"/>
    <w:rsid w:val="004D0401"/>
    <w:rsid w:val="004D0AD9"/>
    <w:rsid w:val="004D323B"/>
    <w:rsid w:val="004D4208"/>
    <w:rsid w:val="004D68CF"/>
    <w:rsid w:val="004E39B9"/>
    <w:rsid w:val="004E5798"/>
    <w:rsid w:val="004E7487"/>
    <w:rsid w:val="004E79DD"/>
    <w:rsid w:val="004F23F0"/>
    <w:rsid w:val="004F70A8"/>
    <w:rsid w:val="00500FCD"/>
    <w:rsid w:val="00504B85"/>
    <w:rsid w:val="00506192"/>
    <w:rsid w:val="0051015D"/>
    <w:rsid w:val="0051173D"/>
    <w:rsid w:val="00521DE0"/>
    <w:rsid w:val="0052326D"/>
    <w:rsid w:val="0052537A"/>
    <w:rsid w:val="00526E34"/>
    <w:rsid w:val="00527363"/>
    <w:rsid w:val="005303CB"/>
    <w:rsid w:val="0053224D"/>
    <w:rsid w:val="00532835"/>
    <w:rsid w:val="00536DFB"/>
    <w:rsid w:val="00537A03"/>
    <w:rsid w:val="00540E02"/>
    <w:rsid w:val="00541FBE"/>
    <w:rsid w:val="00542C92"/>
    <w:rsid w:val="00545D13"/>
    <w:rsid w:val="005467AD"/>
    <w:rsid w:val="00551C57"/>
    <w:rsid w:val="00555EA3"/>
    <w:rsid w:val="00560EFB"/>
    <w:rsid w:val="00570211"/>
    <w:rsid w:val="00575427"/>
    <w:rsid w:val="005761AB"/>
    <w:rsid w:val="00576E5D"/>
    <w:rsid w:val="00580649"/>
    <w:rsid w:val="00585CA3"/>
    <w:rsid w:val="00586514"/>
    <w:rsid w:val="005879D5"/>
    <w:rsid w:val="00587DFB"/>
    <w:rsid w:val="00592908"/>
    <w:rsid w:val="00597CD2"/>
    <w:rsid w:val="005A407F"/>
    <w:rsid w:val="005B5A7C"/>
    <w:rsid w:val="005B6966"/>
    <w:rsid w:val="005B7C6D"/>
    <w:rsid w:val="005C21AE"/>
    <w:rsid w:val="005C6249"/>
    <w:rsid w:val="005C7C03"/>
    <w:rsid w:val="005D0429"/>
    <w:rsid w:val="005D0A16"/>
    <w:rsid w:val="005D0ADE"/>
    <w:rsid w:val="005D0F0B"/>
    <w:rsid w:val="005D2CD2"/>
    <w:rsid w:val="005D5AEC"/>
    <w:rsid w:val="005D7962"/>
    <w:rsid w:val="005E191D"/>
    <w:rsid w:val="005E2347"/>
    <w:rsid w:val="005E3C86"/>
    <w:rsid w:val="005E717C"/>
    <w:rsid w:val="005F0833"/>
    <w:rsid w:val="005F232C"/>
    <w:rsid w:val="005F7EB8"/>
    <w:rsid w:val="00600F28"/>
    <w:rsid w:val="006010D5"/>
    <w:rsid w:val="006015C4"/>
    <w:rsid w:val="00601D56"/>
    <w:rsid w:val="00601E46"/>
    <w:rsid w:val="0060560D"/>
    <w:rsid w:val="00620147"/>
    <w:rsid w:val="00623BF0"/>
    <w:rsid w:val="00624A40"/>
    <w:rsid w:val="006251B2"/>
    <w:rsid w:val="00626A1D"/>
    <w:rsid w:val="00626D43"/>
    <w:rsid w:val="00627375"/>
    <w:rsid w:val="00627E79"/>
    <w:rsid w:val="00633DC4"/>
    <w:rsid w:val="00634BF7"/>
    <w:rsid w:val="00635118"/>
    <w:rsid w:val="0063529B"/>
    <w:rsid w:val="0063574F"/>
    <w:rsid w:val="006360E4"/>
    <w:rsid w:val="00637D48"/>
    <w:rsid w:val="006460D2"/>
    <w:rsid w:val="00647F01"/>
    <w:rsid w:val="0065085C"/>
    <w:rsid w:val="006517BF"/>
    <w:rsid w:val="00653BFD"/>
    <w:rsid w:val="0066041B"/>
    <w:rsid w:val="006630B7"/>
    <w:rsid w:val="00664E94"/>
    <w:rsid w:val="006713CE"/>
    <w:rsid w:val="00672F19"/>
    <w:rsid w:val="00673632"/>
    <w:rsid w:val="00674B81"/>
    <w:rsid w:val="00680528"/>
    <w:rsid w:val="0068209F"/>
    <w:rsid w:val="00684511"/>
    <w:rsid w:val="00684A4A"/>
    <w:rsid w:val="00686530"/>
    <w:rsid w:val="00690D05"/>
    <w:rsid w:val="006929EC"/>
    <w:rsid w:val="00692F26"/>
    <w:rsid w:val="00694A21"/>
    <w:rsid w:val="0069641B"/>
    <w:rsid w:val="006976E1"/>
    <w:rsid w:val="006A112F"/>
    <w:rsid w:val="006A712C"/>
    <w:rsid w:val="006A7EC8"/>
    <w:rsid w:val="006B0614"/>
    <w:rsid w:val="006C14B0"/>
    <w:rsid w:val="006C211A"/>
    <w:rsid w:val="006C2E03"/>
    <w:rsid w:val="006C6795"/>
    <w:rsid w:val="006D0EEE"/>
    <w:rsid w:val="006D17CA"/>
    <w:rsid w:val="006D31BC"/>
    <w:rsid w:val="006D3BDF"/>
    <w:rsid w:val="006D4A88"/>
    <w:rsid w:val="006D794A"/>
    <w:rsid w:val="006D7D3F"/>
    <w:rsid w:val="006E09EB"/>
    <w:rsid w:val="006E188C"/>
    <w:rsid w:val="006E3918"/>
    <w:rsid w:val="006F3B7E"/>
    <w:rsid w:val="006F3C98"/>
    <w:rsid w:val="006F4511"/>
    <w:rsid w:val="006F6418"/>
    <w:rsid w:val="006F7F5C"/>
    <w:rsid w:val="00702416"/>
    <w:rsid w:val="007028C2"/>
    <w:rsid w:val="00705F62"/>
    <w:rsid w:val="00706DAB"/>
    <w:rsid w:val="00713F33"/>
    <w:rsid w:val="0071547B"/>
    <w:rsid w:val="007200D9"/>
    <w:rsid w:val="00720A86"/>
    <w:rsid w:val="00722E71"/>
    <w:rsid w:val="00726D8B"/>
    <w:rsid w:val="00730340"/>
    <w:rsid w:val="00733032"/>
    <w:rsid w:val="007415E7"/>
    <w:rsid w:val="00745DC6"/>
    <w:rsid w:val="00746430"/>
    <w:rsid w:val="00746CBD"/>
    <w:rsid w:val="00747508"/>
    <w:rsid w:val="0075195C"/>
    <w:rsid w:val="0075253C"/>
    <w:rsid w:val="00752B05"/>
    <w:rsid w:val="007531DD"/>
    <w:rsid w:val="0075462A"/>
    <w:rsid w:val="007603CB"/>
    <w:rsid w:val="00762FE2"/>
    <w:rsid w:val="00763881"/>
    <w:rsid w:val="00764752"/>
    <w:rsid w:val="00765E80"/>
    <w:rsid w:val="00774206"/>
    <w:rsid w:val="007746D6"/>
    <w:rsid w:val="0077580B"/>
    <w:rsid w:val="007766AE"/>
    <w:rsid w:val="00781122"/>
    <w:rsid w:val="00782C7A"/>
    <w:rsid w:val="00791F6F"/>
    <w:rsid w:val="007A2F34"/>
    <w:rsid w:val="007A45E0"/>
    <w:rsid w:val="007A7E69"/>
    <w:rsid w:val="007B30C3"/>
    <w:rsid w:val="007C2C68"/>
    <w:rsid w:val="007C65AB"/>
    <w:rsid w:val="007C7BE0"/>
    <w:rsid w:val="007D4EE1"/>
    <w:rsid w:val="007D5B91"/>
    <w:rsid w:val="007D6D09"/>
    <w:rsid w:val="007E1098"/>
    <w:rsid w:val="007E3625"/>
    <w:rsid w:val="007E39A9"/>
    <w:rsid w:val="007E6309"/>
    <w:rsid w:val="007F5C1D"/>
    <w:rsid w:val="007F608E"/>
    <w:rsid w:val="007F6F27"/>
    <w:rsid w:val="00801857"/>
    <w:rsid w:val="008021DD"/>
    <w:rsid w:val="0080695A"/>
    <w:rsid w:val="00807626"/>
    <w:rsid w:val="008104C7"/>
    <w:rsid w:val="00812D1D"/>
    <w:rsid w:val="00814064"/>
    <w:rsid w:val="0081614A"/>
    <w:rsid w:val="00816AF3"/>
    <w:rsid w:val="00820198"/>
    <w:rsid w:val="00822E1D"/>
    <w:rsid w:val="008230E5"/>
    <w:rsid w:val="00824AFE"/>
    <w:rsid w:val="00825DB5"/>
    <w:rsid w:val="008329EC"/>
    <w:rsid w:val="00834610"/>
    <w:rsid w:val="00835AEA"/>
    <w:rsid w:val="00837D22"/>
    <w:rsid w:val="00841FD9"/>
    <w:rsid w:val="00844AEC"/>
    <w:rsid w:val="00845701"/>
    <w:rsid w:val="0084676F"/>
    <w:rsid w:val="00850D90"/>
    <w:rsid w:val="00850DEB"/>
    <w:rsid w:val="0085279E"/>
    <w:rsid w:val="0085387D"/>
    <w:rsid w:val="00853E3F"/>
    <w:rsid w:val="00856B6F"/>
    <w:rsid w:val="008573BC"/>
    <w:rsid w:val="008636D7"/>
    <w:rsid w:val="008642E6"/>
    <w:rsid w:val="00864941"/>
    <w:rsid w:val="00865E2A"/>
    <w:rsid w:val="0087190A"/>
    <w:rsid w:val="00882608"/>
    <w:rsid w:val="00883F72"/>
    <w:rsid w:val="00884989"/>
    <w:rsid w:val="00890908"/>
    <w:rsid w:val="00892FB7"/>
    <w:rsid w:val="00896BCC"/>
    <w:rsid w:val="00897BC0"/>
    <w:rsid w:val="008A4BBA"/>
    <w:rsid w:val="008A6F1F"/>
    <w:rsid w:val="008B194B"/>
    <w:rsid w:val="008B2E28"/>
    <w:rsid w:val="008B3AF1"/>
    <w:rsid w:val="008B4512"/>
    <w:rsid w:val="008B4F93"/>
    <w:rsid w:val="008B6D10"/>
    <w:rsid w:val="008C1216"/>
    <w:rsid w:val="008C18BB"/>
    <w:rsid w:val="008C1A97"/>
    <w:rsid w:val="008C35B3"/>
    <w:rsid w:val="008C5C53"/>
    <w:rsid w:val="008D340A"/>
    <w:rsid w:val="008E24B9"/>
    <w:rsid w:val="008E24F0"/>
    <w:rsid w:val="008E54C8"/>
    <w:rsid w:val="008E7C1F"/>
    <w:rsid w:val="008F3417"/>
    <w:rsid w:val="008F379A"/>
    <w:rsid w:val="00903ED1"/>
    <w:rsid w:val="009076B0"/>
    <w:rsid w:val="00907A5F"/>
    <w:rsid w:val="00910FBE"/>
    <w:rsid w:val="009212DE"/>
    <w:rsid w:val="0092364B"/>
    <w:rsid w:val="009246B9"/>
    <w:rsid w:val="0093230F"/>
    <w:rsid w:val="00934CCA"/>
    <w:rsid w:val="0093783F"/>
    <w:rsid w:val="00945D7E"/>
    <w:rsid w:val="009575BE"/>
    <w:rsid w:val="009659CD"/>
    <w:rsid w:val="00965B30"/>
    <w:rsid w:val="00972F2B"/>
    <w:rsid w:val="00973732"/>
    <w:rsid w:val="009749A1"/>
    <w:rsid w:val="009763BA"/>
    <w:rsid w:val="009807E3"/>
    <w:rsid w:val="009850F4"/>
    <w:rsid w:val="0098523F"/>
    <w:rsid w:val="00986558"/>
    <w:rsid w:val="00986B70"/>
    <w:rsid w:val="00987675"/>
    <w:rsid w:val="0099321A"/>
    <w:rsid w:val="00995CC0"/>
    <w:rsid w:val="009A1330"/>
    <w:rsid w:val="009A4F95"/>
    <w:rsid w:val="009A5987"/>
    <w:rsid w:val="009A6217"/>
    <w:rsid w:val="009A68F9"/>
    <w:rsid w:val="009A7115"/>
    <w:rsid w:val="009A7FE2"/>
    <w:rsid w:val="009B4CFF"/>
    <w:rsid w:val="009C6389"/>
    <w:rsid w:val="009D5148"/>
    <w:rsid w:val="009D53BB"/>
    <w:rsid w:val="009D7DD0"/>
    <w:rsid w:val="009E497D"/>
    <w:rsid w:val="009E58A9"/>
    <w:rsid w:val="009E5949"/>
    <w:rsid w:val="009E7BFE"/>
    <w:rsid w:val="009F148D"/>
    <w:rsid w:val="009F21DC"/>
    <w:rsid w:val="009F30A0"/>
    <w:rsid w:val="009F399D"/>
    <w:rsid w:val="009F6393"/>
    <w:rsid w:val="009F6ECF"/>
    <w:rsid w:val="009F7B18"/>
    <w:rsid w:val="00A015D8"/>
    <w:rsid w:val="00A057F0"/>
    <w:rsid w:val="00A06561"/>
    <w:rsid w:val="00A07547"/>
    <w:rsid w:val="00A07C69"/>
    <w:rsid w:val="00A11621"/>
    <w:rsid w:val="00A15259"/>
    <w:rsid w:val="00A161F4"/>
    <w:rsid w:val="00A21E76"/>
    <w:rsid w:val="00A30414"/>
    <w:rsid w:val="00A31D72"/>
    <w:rsid w:val="00A33A9F"/>
    <w:rsid w:val="00A4128A"/>
    <w:rsid w:val="00A41906"/>
    <w:rsid w:val="00A4217F"/>
    <w:rsid w:val="00A42F80"/>
    <w:rsid w:val="00A479CC"/>
    <w:rsid w:val="00A5051C"/>
    <w:rsid w:val="00A51582"/>
    <w:rsid w:val="00A52EC5"/>
    <w:rsid w:val="00A53932"/>
    <w:rsid w:val="00A55846"/>
    <w:rsid w:val="00A55EA9"/>
    <w:rsid w:val="00A63D8F"/>
    <w:rsid w:val="00A7311A"/>
    <w:rsid w:val="00A7497B"/>
    <w:rsid w:val="00A8040A"/>
    <w:rsid w:val="00A8156C"/>
    <w:rsid w:val="00A83E99"/>
    <w:rsid w:val="00A85E15"/>
    <w:rsid w:val="00A9244A"/>
    <w:rsid w:val="00A93A60"/>
    <w:rsid w:val="00A9536A"/>
    <w:rsid w:val="00A96AD2"/>
    <w:rsid w:val="00AA5EBA"/>
    <w:rsid w:val="00AA79B3"/>
    <w:rsid w:val="00AB64F5"/>
    <w:rsid w:val="00AC6A8F"/>
    <w:rsid w:val="00AC73CF"/>
    <w:rsid w:val="00AD13DC"/>
    <w:rsid w:val="00AD3B96"/>
    <w:rsid w:val="00AD41BF"/>
    <w:rsid w:val="00AE0EEA"/>
    <w:rsid w:val="00AE3D42"/>
    <w:rsid w:val="00AE4B9D"/>
    <w:rsid w:val="00AE7646"/>
    <w:rsid w:val="00AF478C"/>
    <w:rsid w:val="00AF6DC0"/>
    <w:rsid w:val="00AF7873"/>
    <w:rsid w:val="00AF7EBB"/>
    <w:rsid w:val="00B022C3"/>
    <w:rsid w:val="00B024A3"/>
    <w:rsid w:val="00B03632"/>
    <w:rsid w:val="00B05F44"/>
    <w:rsid w:val="00B203F8"/>
    <w:rsid w:val="00B2240F"/>
    <w:rsid w:val="00B23855"/>
    <w:rsid w:val="00B2664E"/>
    <w:rsid w:val="00B30CA8"/>
    <w:rsid w:val="00B315F3"/>
    <w:rsid w:val="00B32290"/>
    <w:rsid w:val="00B33894"/>
    <w:rsid w:val="00B3410B"/>
    <w:rsid w:val="00B40235"/>
    <w:rsid w:val="00B40386"/>
    <w:rsid w:val="00B432E7"/>
    <w:rsid w:val="00B572C5"/>
    <w:rsid w:val="00B57B97"/>
    <w:rsid w:val="00B60133"/>
    <w:rsid w:val="00B6059C"/>
    <w:rsid w:val="00B62F53"/>
    <w:rsid w:val="00B6353B"/>
    <w:rsid w:val="00B672A4"/>
    <w:rsid w:val="00B7098A"/>
    <w:rsid w:val="00B71F7A"/>
    <w:rsid w:val="00B72F6B"/>
    <w:rsid w:val="00B74B83"/>
    <w:rsid w:val="00B77679"/>
    <w:rsid w:val="00B821F2"/>
    <w:rsid w:val="00B82410"/>
    <w:rsid w:val="00B82A9E"/>
    <w:rsid w:val="00B831A3"/>
    <w:rsid w:val="00B85A0C"/>
    <w:rsid w:val="00B91045"/>
    <w:rsid w:val="00B922B8"/>
    <w:rsid w:val="00BA02F7"/>
    <w:rsid w:val="00BA0645"/>
    <w:rsid w:val="00BA3CDB"/>
    <w:rsid w:val="00BA47DE"/>
    <w:rsid w:val="00BA7689"/>
    <w:rsid w:val="00BA7CC5"/>
    <w:rsid w:val="00BC1FF0"/>
    <w:rsid w:val="00BC2AF6"/>
    <w:rsid w:val="00BC387F"/>
    <w:rsid w:val="00BC470F"/>
    <w:rsid w:val="00BC7D5B"/>
    <w:rsid w:val="00BD11C4"/>
    <w:rsid w:val="00BD17E8"/>
    <w:rsid w:val="00BD43C3"/>
    <w:rsid w:val="00BD535C"/>
    <w:rsid w:val="00BD71C0"/>
    <w:rsid w:val="00BE6A0C"/>
    <w:rsid w:val="00BF1119"/>
    <w:rsid w:val="00BF1D59"/>
    <w:rsid w:val="00BF536D"/>
    <w:rsid w:val="00BF5714"/>
    <w:rsid w:val="00BF7A3B"/>
    <w:rsid w:val="00BF7AB6"/>
    <w:rsid w:val="00C013F5"/>
    <w:rsid w:val="00C036C7"/>
    <w:rsid w:val="00C047C5"/>
    <w:rsid w:val="00C0706E"/>
    <w:rsid w:val="00C12472"/>
    <w:rsid w:val="00C13F89"/>
    <w:rsid w:val="00C17FA2"/>
    <w:rsid w:val="00C22918"/>
    <w:rsid w:val="00C25513"/>
    <w:rsid w:val="00C26921"/>
    <w:rsid w:val="00C3652A"/>
    <w:rsid w:val="00C36675"/>
    <w:rsid w:val="00C36CD3"/>
    <w:rsid w:val="00C37666"/>
    <w:rsid w:val="00C37DC6"/>
    <w:rsid w:val="00C418AC"/>
    <w:rsid w:val="00C50C42"/>
    <w:rsid w:val="00C51801"/>
    <w:rsid w:val="00C52CE8"/>
    <w:rsid w:val="00C56668"/>
    <w:rsid w:val="00C620CC"/>
    <w:rsid w:val="00C620D9"/>
    <w:rsid w:val="00C63FC5"/>
    <w:rsid w:val="00C70519"/>
    <w:rsid w:val="00C72136"/>
    <w:rsid w:val="00C75494"/>
    <w:rsid w:val="00C757CC"/>
    <w:rsid w:val="00C762C0"/>
    <w:rsid w:val="00C775DC"/>
    <w:rsid w:val="00C80F07"/>
    <w:rsid w:val="00C85EE9"/>
    <w:rsid w:val="00C92170"/>
    <w:rsid w:val="00C9591E"/>
    <w:rsid w:val="00CA25D3"/>
    <w:rsid w:val="00CA64C3"/>
    <w:rsid w:val="00CA78A3"/>
    <w:rsid w:val="00CB0778"/>
    <w:rsid w:val="00CB15CB"/>
    <w:rsid w:val="00CB6BDF"/>
    <w:rsid w:val="00CB7F03"/>
    <w:rsid w:val="00CC2AA1"/>
    <w:rsid w:val="00CC4BF1"/>
    <w:rsid w:val="00CD0565"/>
    <w:rsid w:val="00CD5C62"/>
    <w:rsid w:val="00CE026E"/>
    <w:rsid w:val="00CE4572"/>
    <w:rsid w:val="00CF6E77"/>
    <w:rsid w:val="00CF74BD"/>
    <w:rsid w:val="00CF7A16"/>
    <w:rsid w:val="00D0379C"/>
    <w:rsid w:val="00D0744E"/>
    <w:rsid w:val="00D1222C"/>
    <w:rsid w:val="00D12B8D"/>
    <w:rsid w:val="00D12F40"/>
    <w:rsid w:val="00D176BB"/>
    <w:rsid w:val="00D21F47"/>
    <w:rsid w:val="00D306C8"/>
    <w:rsid w:val="00D30C81"/>
    <w:rsid w:val="00D30F82"/>
    <w:rsid w:val="00D31E9E"/>
    <w:rsid w:val="00D36515"/>
    <w:rsid w:val="00D3685E"/>
    <w:rsid w:val="00D37CA5"/>
    <w:rsid w:val="00D42697"/>
    <w:rsid w:val="00D433DF"/>
    <w:rsid w:val="00D436E6"/>
    <w:rsid w:val="00D437FD"/>
    <w:rsid w:val="00D46F5F"/>
    <w:rsid w:val="00D50B40"/>
    <w:rsid w:val="00D53D33"/>
    <w:rsid w:val="00D547FF"/>
    <w:rsid w:val="00D54B67"/>
    <w:rsid w:val="00D5712A"/>
    <w:rsid w:val="00D64552"/>
    <w:rsid w:val="00D671E2"/>
    <w:rsid w:val="00D67CED"/>
    <w:rsid w:val="00D70A92"/>
    <w:rsid w:val="00D75897"/>
    <w:rsid w:val="00D76097"/>
    <w:rsid w:val="00D76FEE"/>
    <w:rsid w:val="00D778C6"/>
    <w:rsid w:val="00D81FEC"/>
    <w:rsid w:val="00D84D32"/>
    <w:rsid w:val="00D84FBE"/>
    <w:rsid w:val="00D92DB6"/>
    <w:rsid w:val="00D97550"/>
    <w:rsid w:val="00DA0083"/>
    <w:rsid w:val="00DA3A04"/>
    <w:rsid w:val="00DA538C"/>
    <w:rsid w:val="00DA7C4E"/>
    <w:rsid w:val="00DB03DE"/>
    <w:rsid w:val="00DB0569"/>
    <w:rsid w:val="00DB1608"/>
    <w:rsid w:val="00DC09D4"/>
    <w:rsid w:val="00DC19F0"/>
    <w:rsid w:val="00DD13F0"/>
    <w:rsid w:val="00DD2919"/>
    <w:rsid w:val="00DD62E2"/>
    <w:rsid w:val="00DD777B"/>
    <w:rsid w:val="00DE038F"/>
    <w:rsid w:val="00DE31BD"/>
    <w:rsid w:val="00DE334A"/>
    <w:rsid w:val="00DE7F73"/>
    <w:rsid w:val="00DF1E7D"/>
    <w:rsid w:val="00DF27F9"/>
    <w:rsid w:val="00DF7868"/>
    <w:rsid w:val="00E120EF"/>
    <w:rsid w:val="00E14215"/>
    <w:rsid w:val="00E164B1"/>
    <w:rsid w:val="00E240B1"/>
    <w:rsid w:val="00E24463"/>
    <w:rsid w:val="00E25538"/>
    <w:rsid w:val="00E261BB"/>
    <w:rsid w:val="00E3049B"/>
    <w:rsid w:val="00E30DE1"/>
    <w:rsid w:val="00E32AC0"/>
    <w:rsid w:val="00E34F45"/>
    <w:rsid w:val="00E360B8"/>
    <w:rsid w:val="00E367B5"/>
    <w:rsid w:val="00E36BAF"/>
    <w:rsid w:val="00E37CDE"/>
    <w:rsid w:val="00E42FBF"/>
    <w:rsid w:val="00E4653F"/>
    <w:rsid w:val="00E46FAB"/>
    <w:rsid w:val="00E501BD"/>
    <w:rsid w:val="00E542E9"/>
    <w:rsid w:val="00E552A7"/>
    <w:rsid w:val="00E57FFA"/>
    <w:rsid w:val="00E641DC"/>
    <w:rsid w:val="00E705C9"/>
    <w:rsid w:val="00E75A62"/>
    <w:rsid w:val="00E8014E"/>
    <w:rsid w:val="00E81287"/>
    <w:rsid w:val="00E8151D"/>
    <w:rsid w:val="00E826A1"/>
    <w:rsid w:val="00E82D64"/>
    <w:rsid w:val="00E82EB2"/>
    <w:rsid w:val="00E878DF"/>
    <w:rsid w:val="00E95421"/>
    <w:rsid w:val="00E963C9"/>
    <w:rsid w:val="00EA29D3"/>
    <w:rsid w:val="00EA3274"/>
    <w:rsid w:val="00EA7B62"/>
    <w:rsid w:val="00EB0651"/>
    <w:rsid w:val="00EB302E"/>
    <w:rsid w:val="00EB4B32"/>
    <w:rsid w:val="00EB4F8C"/>
    <w:rsid w:val="00EB5361"/>
    <w:rsid w:val="00EB55B3"/>
    <w:rsid w:val="00EB5978"/>
    <w:rsid w:val="00EC18EC"/>
    <w:rsid w:val="00EC2A9A"/>
    <w:rsid w:val="00EC3600"/>
    <w:rsid w:val="00EC65C0"/>
    <w:rsid w:val="00ED306A"/>
    <w:rsid w:val="00ED4E89"/>
    <w:rsid w:val="00ED795F"/>
    <w:rsid w:val="00EE1474"/>
    <w:rsid w:val="00EE2675"/>
    <w:rsid w:val="00EE2BC8"/>
    <w:rsid w:val="00EE533E"/>
    <w:rsid w:val="00EE7050"/>
    <w:rsid w:val="00EF7FC5"/>
    <w:rsid w:val="00F02ABB"/>
    <w:rsid w:val="00F06444"/>
    <w:rsid w:val="00F10323"/>
    <w:rsid w:val="00F110C7"/>
    <w:rsid w:val="00F125BF"/>
    <w:rsid w:val="00F22CFB"/>
    <w:rsid w:val="00F24C61"/>
    <w:rsid w:val="00F271D2"/>
    <w:rsid w:val="00F30389"/>
    <w:rsid w:val="00F32900"/>
    <w:rsid w:val="00F43512"/>
    <w:rsid w:val="00F517EA"/>
    <w:rsid w:val="00F57430"/>
    <w:rsid w:val="00F575A0"/>
    <w:rsid w:val="00F61EFB"/>
    <w:rsid w:val="00F661AC"/>
    <w:rsid w:val="00F66BD6"/>
    <w:rsid w:val="00F76196"/>
    <w:rsid w:val="00F82CAB"/>
    <w:rsid w:val="00F832C0"/>
    <w:rsid w:val="00F841EF"/>
    <w:rsid w:val="00F871DC"/>
    <w:rsid w:val="00F934C4"/>
    <w:rsid w:val="00F93D9C"/>
    <w:rsid w:val="00F962AC"/>
    <w:rsid w:val="00FA2513"/>
    <w:rsid w:val="00FA357C"/>
    <w:rsid w:val="00FA4963"/>
    <w:rsid w:val="00FA4D0B"/>
    <w:rsid w:val="00FA6704"/>
    <w:rsid w:val="00FA6BCA"/>
    <w:rsid w:val="00FB0BC1"/>
    <w:rsid w:val="00FB13B9"/>
    <w:rsid w:val="00FB55CB"/>
    <w:rsid w:val="00FC0A60"/>
    <w:rsid w:val="00FC0A72"/>
    <w:rsid w:val="00FC166F"/>
    <w:rsid w:val="00FC46B5"/>
    <w:rsid w:val="00FD0957"/>
    <w:rsid w:val="00FD0FAC"/>
    <w:rsid w:val="00FD146E"/>
    <w:rsid w:val="00FD5596"/>
    <w:rsid w:val="00FE1169"/>
    <w:rsid w:val="00FE3C27"/>
    <w:rsid w:val="00FE6A11"/>
    <w:rsid w:val="00FF15AC"/>
    <w:rsid w:val="00FF21B5"/>
    <w:rsid w:val="00FF36C9"/>
    <w:rsid w:val="00FF40BE"/>
    <w:rsid w:val="00FF4DFB"/>
    <w:rsid w:val="00FF6C2B"/>
    <w:rsid w:val="00FF7E7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2"/>
    <o:shapelayout v:ext="edit">
      <o:idmap v:ext="edit" data="1"/>
    </o:shapelayout>
  </w:shapeDefaults>
  <w:decimalSymbol w:val=","/>
  <w:listSeparator w:val=";"/>
  <w15:docId w15:val="{C2D66FDB-D353-49F0-8D21-F2BC7B151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742E"/>
    <w:rPr>
      <w:sz w:val="24"/>
      <w:szCs w:val="24"/>
    </w:rPr>
  </w:style>
  <w:style w:type="paragraph" w:styleId="10">
    <w:name w:val="heading 1"/>
    <w:aliases w:val="Заголовок 1 Знак"/>
    <w:basedOn w:val="a"/>
    <w:next w:val="a"/>
    <w:uiPriority w:val="9"/>
    <w:qFormat/>
    <w:rsid w:val="00F02ABB"/>
    <w:pPr>
      <w:keepNext/>
      <w:spacing w:after="360" w:line="360" w:lineRule="auto"/>
      <w:ind w:left="284" w:right="170" w:firstLine="851"/>
      <w:jc w:val="both"/>
      <w:outlineLvl w:val="0"/>
    </w:pPr>
    <w:rPr>
      <w:rFonts w:cs="Arial"/>
      <w:bCs/>
      <w:kern w:val="32"/>
      <w:sz w:val="32"/>
      <w:szCs w:val="32"/>
    </w:rPr>
  </w:style>
  <w:style w:type="paragraph" w:styleId="2">
    <w:name w:val="heading 2"/>
    <w:basedOn w:val="a"/>
    <w:next w:val="a"/>
    <w:qFormat/>
    <w:rsid w:val="00F02ABB"/>
    <w:pPr>
      <w:keepNext/>
      <w:spacing w:after="120"/>
      <w:ind w:left="284" w:right="170" w:firstLine="851"/>
      <w:jc w:val="both"/>
      <w:outlineLvl w:val="1"/>
    </w:pPr>
    <w:rPr>
      <w:rFonts w:cs="Arial"/>
      <w:bCs/>
      <w:iCs/>
      <w:sz w:val="32"/>
      <w:szCs w:val="28"/>
    </w:rPr>
  </w:style>
  <w:style w:type="paragraph" w:styleId="3">
    <w:name w:val="heading 3"/>
    <w:basedOn w:val="a"/>
    <w:next w:val="a"/>
    <w:link w:val="30"/>
    <w:qFormat/>
    <w:rsid w:val="00F02ABB"/>
    <w:pPr>
      <w:keepNext/>
      <w:spacing w:after="360" w:line="360" w:lineRule="auto"/>
      <w:ind w:left="284" w:right="170" w:firstLine="851"/>
      <w:jc w:val="both"/>
      <w:outlineLvl w:val="2"/>
    </w:pPr>
    <w:rPr>
      <w:rFonts w:cs="Arial"/>
      <w:bCs/>
      <w:sz w:val="28"/>
      <w:szCs w:val="26"/>
    </w:rPr>
  </w:style>
  <w:style w:type="paragraph" w:styleId="4">
    <w:name w:val="heading 4"/>
    <w:basedOn w:val="a"/>
    <w:next w:val="a"/>
    <w:link w:val="40"/>
    <w:semiHidden/>
    <w:unhideWhenUsed/>
    <w:qFormat/>
    <w:rsid w:val="00082FA8"/>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53224D"/>
    <w:pPr>
      <w:tabs>
        <w:tab w:val="center" w:pos="4677"/>
        <w:tab w:val="right" w:pos="9355"/>
      </w:tabs>
    </w:pPr>
  </w:style>
  <w:style w:type="paragraph" w:styleId="a4">
    <w:name w:val="footer"/>
    <w:basedOn w:val="a"/>
    <w:rsid w:val="0053224D"/>
    <w:pPr>
      <w:tabs>
        <w:tab w:val="center" w:pos="4677"/>
        <w:tab w:val="right" w:pos="9355"/>
      </w:tabs>
    </w:pPr>
  </w:style>
  <w:style w:type="paragraph" w:styleId="a5">
    <w:name w:val="Title"/>
    <w:basedOn w:val="a"/>
    <w:qFormat/>
    <w:rsid w:val="0053224D"/>
    <w:pPr>
      <w:spacing w:line="480" w:lineRule="auto"/>
      <w:jc w:val="center"/>
    </w:pPr>
    <w:rPr>
      <w:rFonts w:ascii="Arial" w:hAnsi="Arial" w:cs="Arial"/>
      <w:sz w:val="28"/>
      <w:szCs w:val="28"/>
    </w:rPr>
  </w:style>
  <w:style w:type="paragraph" w:styleId="11">
    <w:name w:val="toc 1"/>
    <w:basedOn w:val="a"/>
    <w:next w:val="a"/>
    <w:autoRedefine/>
    <w:uiPriority w:val="39"/>
    <w:qFormat/>
    <w:rsid w:val="00A7311A"/>
    <w:pPr>
      <w:tabs>
        <w:tab w:val="right" w:leader="dot" w:pos="9923"/>
      </w:tabs>
      <w:spacing w:line="360" w:lineRule="auto"/>
      <w:ind w:left="567" w:right="170"/>
      <w:jc w:val="both"/>
    </w:pPr>
    <w:rPr>
      <w:sz w:val="28"/>
      <w:szCs w:val="32"/>
    </w:rPr>
  </w:style>
  <w:style w:type="character" w:styleId="a6">
    <w:name w:val="Hyperlink"/>
    <w:basedOn w:val="a0"/>
    <w:uiPriority w:val="99"/>
    <w:rsid w:val="000F31E8"/>
    <w:rPr>
      <w:color w:val="0000FF"/>
      <w:u w:val="single"/>
    </w:rPr>
  </w:style>
  <w:style w:type="paragraph" w:styleId="20">
    <w:name w:val="toc 2"/>
    <w:basedOn w:val="a"/>
    <w:next w:val="a"/>
    <w:autoRedefine/>
    <w:uiPriority w:val="39"/>
    <w:qFormat/>
    <w:rsid w:val="00D46F5F"/>
    <w:pPr>
      <w:tabs>
        <w:tab w:val="left" w:pos="1200"/>
        <w:tab w:val="right" w:leader="dot" w:pos="9923"/>
      </w:tabs>
      <w:spacing w:line="360" w:lineRule="auto"/>
      <w:ind w:left="567" w:right="170"/>
      <w:jc w:val="both"/>
    </w:pPr>
    <w:rPr>
      <w:noProof/>
      <w:sz w:val="32"/>
    </w:rPr>
  </w:style>
  <w:style w:type="paragraph" w:customStyle="1" w:styleId="2TimesNewRoman">
    <w:name w:val="Заголовок 2 + Times New Roman"/>
    <w:aliases w:val="не полужирный,не курсив,Первая строка:  1,25......"/>
    <w:basedOn w:val="a"/>
    <w:rsid w:val="0035124A"/>
    <w:pPr>
      <w:spacing w:line="360" w:lineRule="auto"/>
      <w:ind w:firstLine="851"/>
      <w:jc w:val="both"/>
    </w:pPr>
    <w:rPr>
      <w:rFonts w:ascii="Arial" w:hAnsi="Arial" w:cs="Arial"/>
      <w:iCs/>
      <w:szCs w:val="27"/>
    </w:rPr>
  </w:style>
  <w:style w:type="table" w:styleId="a7">
    <w:name w:val="Table Grid"/>
    <w:basedOn w:val="a1"/>
    <w:uiPriority w:val="59"/>
    <w:rsid w:val="004C057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28">
    <w:name w:val="xl28"/>
    <w:basedOn w:val="a"/>
    <w:rsid w:val="00080B98"/>
    <w:pPr>
      <w:spacing w:before="100" w:beforeAutospacing="1" w:after="100" w:afterAutospacing="1"/>
      <w:jc w:val="center"/>
      <w:textAlignment w:val="center"/>
    </w:pPr>
    <w:rPr>
      <w:rFonts w:ascii="Arial" w:hAnsi="Arial" w:cs="Arial"/>
      <w:sz w:val="22"/>
      <w:szCs w:val="22"/>
    </w:rPr>
  </w:style>
  <w:style w:type="paragraph" w:customStyle="1" w:styleId="xl27">
    <w:name w:val="xl27"/>
    <w:basedOn w:val="a"/>
    <w:rsid w:val="00C047C5"/>
    <w:pPr>
      <w:spacing w:before="100" w:beforeAutospacing="1" w:after="100" w:afterAutospacing="1"/>
      <w:textAlignment w:val="center"/>
    </w:pPr>
    <w:rPr>
      <w:rFonts w:ascii="Arial" w:hAnsi="Arial" w:cs="Arial"/>
      <w:sz w:val="22"/>
      <w:szCs w:val="22"/>
    </w:rPr>
  </w:style>
  <w:style w:type="paragraph" w:styleId="31">
    <w:name w:val="toc 3"/>
    <w:basedOn w:val="a"/>
    <w:next w:val="a"/>
    <w:autoRedefine/>
    <w:uiPriority w:val="39"/>
    <w:qFormat/>
    <w:rsid w:val="001A12EC"/>
    <w:pPr>
      <w:tabs>
        <w:tab w:val="right" w:leader="dot" w:pos="9923"/>
      </w:tabs>
      <w:spacing w:line="360" w:lineRule="auto"/>
      <w:ind w:left="142" w:firstLine="425"/>
    </w:pPr>
  </w:style>
  <w:style w:type="character" w:customStyle="1" w:styleId="rtxt">
    <w:name w:val="rtxt"/>
    <w:basedOn w:val="a0"/>
    <w:rsid w:val="00C757CC"/>
  </w:style>
  <w:style w:type="paragraph" w:styleId="a8">
    <w:name w:val="Document Map"/>
    <w:basedOn w:val="a"/>
    <w:semiHidden/>
    <w:rsid w:val="00841FD9"/>
    <w:pPr>
      <w:shd w:val="clear" w:color="auto" w:fill="000080"/>
    </w:pPr>
    <w:rPr>
      <w:rFonts w:ascii="Tahoma" w:hAnsi="Tahoma" w:cs="Tahoma"/>
      <w:sz w:val="20"/>
      <w:szCs w:val="20"/>
    </w:rPr>
  </w:style>
  <w:style w:type="paragraph" w:styleId="a9">
    <w:name w:val="Normal (Web)"/>
    <w:basedOn w:val="a"/>
    <w:uiPriority w:val="99"/>
    <w:unhideWhenUsed/>
    <w:qFormat/>
    <w:rsid w:val="009A7115"/>
    <w:pPr>
      <w:spacing w:before="100" w:beforeAutospacing="1" w:after="100" w:afterAutospacing="1"/>
    </w:pPr>
  </w:style>
  <w:style w:type="paragraph" w:customStyle="1" w:styleId="aa">
    <w:name w:val="Чертежный"/>
    <w:rsid w:val="000D516C"/>
    <w:pPr>
      <w:jc w:val="both"/>
    </w:pPr>
    <w:rPr>
      <w:rFonts w:ascii="ISOCPEUR" w:hAnsi="ISOCPEUR"/>
      <w:i/>
      <w:sz w:val="28"/>
      <w:lang w:val="uk-UA"/>
    </w:rPr>
  </w:style>
  <w:style w:type="character" w:styleId="ab">
    <w:name w:val="page number"/>
    <w:basedOn w:val="a0"/>
    <w:rsid w:val="000D516C"/>
  </w:style>
  <w:style w:type="character" w:customStyle="1" w:styleId="21">
    <w:name w:val="Заголовок 2 Знак"/>
    <w:basedOn w:val="a0"/>
    <w:rsid w:val="000D516C"/>
    <w:rPr>
      <w:rFonts w:ascii="Arial" w:hAnsi="Arial" w:cs="Arial"/>
      <w:b/>
      <w:bCs/>
      <w:i/>
      <w:iCs/>
      <w:sz w:val="28"/>
      <w:szCs w:val="28"/>
      <w:lang w:val="ru-RU" w:eastAsia="ru-RU" w:bidi="ar-SA"/>
    </w:rPr>
  </w:style>
  <w:style w:type="paragraph" w:styleId="ac">
    <w:name w:val="caption"/>
    <w:basedOn w:val="a"/>
    <w:next w:val="a"/>
    <w:qFormat/>
    <w:rsid w:val="000D516C"/>
    <w:pPr>
      <w:spacing w:before="250" w:after="250" w:line="360" w:lineRule="auto"/>
      <w:ind w:left="181" w:firstLine="539"/>
      <w:jc w:val="center"/>
    </w:pPr>
    <w:rPr>
      <w:sz w:val="20"/>
      <w:szCs w:val="20"/>
    </w:rPr>
  </w:style>
  <w:style w:type="paragraph" w:styleId="41">
    <w:name w:val="toc 4"/>
    <w:basedOn w:val="a"/>
    <w:next w:val="a"/>
    <w:autoRedefine/>
    <w:uiPriority w:val="39"/>
    <w:rsid w:val="000D516C"/>
    <w:pPr>
      <w:ind w:left="400"/>
    </w:pPr>
    <w:rPr>
      <w:sz w:val="20"/>
      <w:szCs w:val="20"/>
    </w:rPr>
  </w:style>
  <w:style w:type="paragraph" w:styleId="5">
    <w:name w:val="toc 5"/>
    <w:basedOn w:val="a"/>
    <w:next w:val="a"/>
    <w:autoRedefine/>
    <w:uiPriority w:val="39"/>
    <w:rsid w:val="000D516C"/>
    <w:pPr>
      <w:ind w:left="600"/>
    </w:pPr>
    <w:rPr>
      <w:sz w:val="20"/>
      <w:szCs w:val="20"/>
    </w:rPr>
  </w:style>
  <w:style w:type="paragraph" w:styleId="6">
    <w:name w:val="toc 6"/>
    <w:basedOn w:val="a"/>
    <w:next w:val="a"/>
    <w:autoRedefine/>
    <w:uiPriority w:val="39"/>
    <w:rsid w:val="000D516C"/>
    <w:pPr>
      <w:ind w:left="800"/>
    </w:pPr>
    <w:rPr>
      <w:sz w:val="20"/>
      <w:szCs w:val="20"/>
    </w:rPr>
  </w:style>
  <w:style w:type="paragraph" w:styleId="7">
    <w:name w:val="toc 7"/>
    <w:basedOn w:val="a"/>
    <w:next w:val="a"/>
    <w:autoRedefine/>
    <w:uiPriority w:val="39"/>
    <w:rsid w:val="000D516C"/>
    <w:pPr>
      <w:ind w:left="1000"/>
    </w:pPr>
    <w:rPr>
      <w:sz w:val="20"/>
      <w:szCs w:val="20"/>
    </w:rPr>
  </w:style>
  <w:style w:type="paragraph" w:styleId="8">
    <w:name w:val="toc 8"/>
    <w:basedOn w:val="a"/>
    <w:next w:val="a"/>
    <w:autoRedefine/>
    <w:uiPriority w:val="39"/>
    <w:rsid w:val="000D516C"/>
    <w:pPr>
      <w:ind w:left="1200"/>
    </w:pPr>
    <w:rPr>
      <w:sz w:val="20"/>
      <w:szCs w:val="20"/>
    </w:rPr>
  </w:style>
  <w:style w:type="paragraph" w:styleId="9">
    <w:name w:val="toc 9"/>
    <w:basedOn w:val="a"/>
    <w:next w:val="a"/>
    <w:autoRedefine/>
    <w:uiPriority w:val="39"/>
    <w:rsid w:val="000D516C"/>
    <w:pPr>
      <w:ind w:left="1400"/>
    </w:pPr>
    <w:rPr>
      <w:sz w:val="20"/>
      <w:szCs w:val="20"/>
    </w:rPr>
  </w:style>
  <w:style w:type="character" w:customStyle="1" w:styleId="30">
    <w:name w:val="Заголовок 3 Знак"/>
    <w:basedOn w:val="a0"/>
    <w:link w:val="3"/>
    <w:rsid w:val="00F02ABB"/>
    <w:rPr>
      <w:rFonts w:cs="Arial"/>
      <w:bCs/>
      <w:sz w:val="28"/>
      <w:szCs w:val="26"/>
    </w:rPr>
  </w:style>
  <w:style w:type="paragraph" w:customStyle="1" w:styleId="ad">
    <w:name w:val="Îáû÷íûé"/>
    <w:rsid w:val="000D516C"/>
    <w:pPr>
      <w:widowControl w:val="0"/>
      <w:suppressAutoHyphens/>
    </w:pPr>
    <w:rPr>
      <w:rFonts w:eastAsia="Arial Unicode MS"/>
    </w:rPr>
  </w:style>
  <w:style w:type="paragraph" w:styleId="ae">
    <w:name w:val="Balloon Text"/>
    <w:basedOn w:val="a"/>
    <w:link w:val="af"/>
    <w:rsid w:val="000D516C"/>
    <w:rPr>
      <w:rFonts w:ascii="Tahoma" w:hAnsi="Tahoma" w:cs="Tahoma"/>
      <w:sz w:val="16"/>
      <w:szCs w:val="16"/>
    </w:rPr>
  </w:style>
  <w:style w:type="character" w:customStyle="1" w:styleId="af">
    <w:name w:val="Текст выноски Знак"/>
    <w:basedOn w:val="a0"/>
    <w:link w:val="ae"/>
    <w:rsid w:val="000D516C"/>
    <w:rPr>
      <w:rFonts w:ascii="Tahoma" w:hAnsi="Tahoma" w:cs="Tahoma"/>
      <w:sz w:val="16"/>
      <w:szCs w:val="16"/>
    </w:rPr>
  </w:style>
  <w:style w:type="paragraph" w:customStyle="1" w:styleId="12">
    <w:name w:val="заголовок 1"/>
    <w:basedOn w:val="a"/>
    <w:next w:val="a"/>
    <w:rsid w:val="000D516C"/>
    <w:pPr>
      <w:keepNext/>
      <w:jc w:val="center"/>
      <w:outlineLvl w:val="0"/>
    </w:pPr>
    <w:rPr>
      <w:sz w:val="20"/>
      <w:szCs w:val="20"/>
    </w:rPr>
  </w:style>
  <w:style w:type="paragraph" w:styleId="af0">
    <w:name w:val="Body Text Indent"/>
    <w:basedOn w:val="a"/>
    <w:link w:val="af1"/>
    <w:rsid w:val="000D516C"/>
    <w:pPr>
      <w:jc w:val="center"/>
    </w:pPr>
    <w:rPr>
      <w:sz w:val="28"/>
      <w:szCs w:val="20"/>
    </w:rPr>
  </w:style>
  <w:style w:type="character" w:customStyle="1" w:styleId="af1">
    <w:name w:val="Основной текст с отступом Знак"/>
    <w:basedOn w:val="a0"/>
    <w:link w:val="af0"/>
    <w:rsid w:val="000D516C"/>
    <w:rPr>
      <w:sz w:val="28"/>
    </w:rPr>
  </w:style>
  <w:style w:type="numbering" w:customStyle="1" w:styleId="1">
    <w:name w:val="Стиль1"/>
    <w:rsid w:val="000D516C"/>
    <w:pPr>
      <w:numPr>
        <w:numId w:val="1"/>
      </w:numPr>
    </w:pPr>
  </w:style>
  <w:style w:type="character" w:customStyle="1" w:styleId="acronym">
    <w:name w:val="acronym"/>
    <w:basedOn w:val="a0"/>
    <w:rsid w:val="000D516C"/>
  </w:style>
  <w:style w:type="paragraph" w:styleId="af2">
    <w:name w:val="List Paragraph"/>
    <w:basedOn w:val="a"/>
    <w:uiPriority w:val="99"/>
    <w:qFormat/>
    <w:rsid w:val="000D516C"/>
    <w:pPr>
      <w:ind w:left="720"/>
      <w:contextualSpacing/>
    </w:pPr>
    <w:rPr>
      <w:rFonts w:ascii="Calibri" w:hAnsi="Calibri"/>
      <w:sz w:val="22"/>
      <w:szCs w:val="22"/>
      <w:lang w:val="en-US" w:eastAsia="en-US"/>
    </w:rPr>
  </w:style>
  <w:style w:type="character" w:customStyle="1" w:styleId="13">
    <w:name w:val="Заголовок 1 Знак Знак"/>
    <w:basedOn w:val="a0"/>
    <w:rsid w:val="000D516C"/>
    <w:rPr>
      <w:rFonts w:ascii="Arial" w:hAnsi="Arial" w:cs="Arial"/>
      <w:b/>
      <w:bCs/>
      <w:kern w:val="32"/>
      <w:sz w:val="32"/>
      <w:szCs w:val="32"/>
      <w:lang w:val="ru-RU" w:eastAsia="ru-RU" w:bidi="ar-SA"/>
    </w:rPr>
  </w:style>
  <w:style w:type="paragraph" w:styleId="af3">
    <w:name w:val="TOC Heading"/>
    <w:basedOn w:val="10"/>
    <w:next w:val="a"/>
    <w:uiPriority w:val="39"/>
    <w:unhideWhenUsed/>
    <w:qFormat/>
    <w:rsid w:val="000D516C"/>
    <w:pPr>
      <w:keepLines/>
      <w:spacing w:before="480" w:after="0" w:line="276" w:lineRule="auto"/>
      <w:outlineLvl w:val="9"/>
    </w:pPr>
    <w:rPr>
      <w:rFonts w:ascii="Cambria" w:hAnsi="Cambria" w:cs="Times New Roman"/>
      <w:color w:val="365F91"/>
      <w:kern w:val="0"/>
      <w:sz w:val="28"/>
      <w:szCs w:val="28"/>
      <w:lang w:eastAsia="en-US"/>
    </w:rPr>
  </w:style>
  <w:style w:type="character" w:customStyle="1" w:styleId="42">
    <w:name w:val="стиль4"/>
    <w:basedOn w:val="a0"/>
    <w:rsid w:val="003D5D62"/>
  </w:style>
  <w:style w:type="paragraph" w:styleId="HTML">
    <w:name w:val="HTML Preformatted"/>
    <w:basedOn w:val="a"/>
    <w:link w:val="HTML0"/>
    <w:uiPriority w:val="99"/>
    <w:unhideWhenUsed/>
    <w:rsid w:val="007303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730340"/>
    <w:rPr>
      <w:rFonts w:ascii="Courier New" w:hAnsi="Courier New" w:cs="Courier New"/>
    </w:rPr>
  </w:style>
  <w:style w:type="character" w:customStyle="1" w:styleId="soft">
    <w:name w:val="soft"/>
    <w:basedOn w:val="a0"/>
    <w:rsid w:val="00EB5361"/>
  </w:style>
  <w:style w:type="character" w:customStyle="1" w:styleId="doctype">
    <w:name w:val="doctype"/>
    <w:basedOn w:val="a0"/>
    <w:rsid w:val="00233DED"/>
  </w:style>
  <w:style w:type="character" w:customStyle="1" w:styleId="start-tag">
    <w:name w:val="start-tag"/>
    <w:basedOn w:val="a0"/>
    <w:rsid w:val="00233DED"/>
  </w:style>
  <w:style w:type="character" w:customStyle="1" w:styleId="attribute-name">
    <w:name w:val="attribute-name"/>
    <w:basedOn w:val="a0"/>
    <w:rsid w:val="00233DED"/>
  </w:style>
  <w:style w:type="character" w:customStyle="1" w:styleId="attribute-value">
    <w:name w:val="attribute-value"/>
    <w:basedOn w:val="a0"/>
    <w:rsid w:val="00233DED"/>
  </w:style>
  <w:style w:type="character" w:customStyle="1" w:styleId="end-tag">
    <w:name w:val="end-tag"/>
    <w:basedOn w:val="a0"/>
    <w:rsid w:val="00233DED"/>
  </w:style>
  <w:style w:type="character" w:customStyle="1" w:styleId="entity">
    <w:name w:val="entity"/>
    <w:basedOn w:val="a0"/>
    <w:rsid w:val="00233DED"/>
  </w:style>
  <w:style w:type="character" w:customStyle="1" w:styleId="af4">
    <w:name w:val="Выделение жирным"/>
    <w:rsid w:val="001B16A6"/>
    <w:rPr>
      <w:b/>
      <w:bCs/>
    </w:rPr>
  </w:style>
  <w:style w:type="character" w:styleId="af5">
    <w:name w:val="Emphasis"/>
    <w:uiPriority w:val="20"/>
    <w:qFormat/>
    <w:rsid w:val="001B16A6"/>
    <w:rPr>
      <w:i/>
      <w:iCs/>
    </w:rPr>
  </w:style>
  <w:style w:type="paragraph" w:styleId="af6">
    <w:name w:val="Subtitle"/>
    <w:basedOn w:val="a"/>
    <w:next w:val="a"/>
    <w:link w:val="af7"/>
    <w:qFormat/>
    <w:rsid w:val="00B32290"/>
    <w:pPr>
      <w:numPr>
        <w:ilvl w:val="1"/>
      </w:numPr>
      <w:spacing w:before="360" w:after="360" w:line="360" w:lineRule="auto"/>
      <w:ind w:left="284" w:right="170" w:firstLine="851"/>
      <w:jc w:val="both"/>
    </w:pPr>
    <w:rPr>
      <w:rFonts w:eastAsiaTheme="majorEastAsia" w:cstheme="majorBidi"/>
      <w:iCs/>
      <w:spacing w:val="15"/>
      <w:sz w:val="28"/>
    </w:rPr>
  </w:style>
  <w:style w:type="character" w:customStyle="1" w:styleId="af7">
    <w:name w:val="Подзаголовок Знак"/>
    <w:basedOn w:val="a0"/>
    <w:link w:val="af6"/>
    <w:rsid w:val="00B32290"/>
    <w:rPr>
      <w:rFonts w:eastAsiaTheme="majorEastAsia" w:cstheme="majorBidi"/>
      <w:iCs/>
      <w:spacing w:val="15"/>
      <w:sz w:val="28"/>
      <w:szCs w:val="24"/>
    </w:rPr>
  </w:style>
  <w:style w:type="character" w:styleId="af8">
    <w:name w:val="Strong"/>
    <w:basedOn w:val="a0"/>
    <w:uiPriority w:val="22"/>
    <w:qFormat/>
    <w:rsid w:val="002504B7"/>
    <w:rPr>
      <w:b/>
      <w:bCs/>
    </w:rPr>
  </w:style>
  <w:style w:type="character" w:customStyle="1" w:styleId="apple-converted-space">
    <w:name w:val="apple-converted-space"/>
    <w:basedOn w:val="a0"/>
    <w:rsid w:val="0037754F"/>
  </w:style>
  <w:style w:type="character" w:customStyle="1" w:styleId="FontStyle14">
    <w:name w:val="Font Style14"/>
    <w:basedOn w:val="a0"/>
    <w:uiPriority w:val="99"/>
    <w:rsid w:val="00A4128A"/>
    <w:rPr>
      <w:rFonts w:ascii="Times New Roman" w:hAnsi="Times New Roman" w:cs="Times New Roman"/>
      <w:b/>
      <w:bCs/>
      <w:sz w:val="20"/>
      <w:szCs w:val="20"/>
    </w:rPr>
  </w:style>
  <w:style w:type="paragraph" w:customStyle="1" w:styleId="Main">
    <w:name w:val="Main"/>
    <w:basedOn w:val="a"/>
    <w:qFormat/>
    <w:rsid w:val="00CA78A3"/>
    <w:pPr>
      <w:widowControl w:val="0"/>
      <w:suppressAutoHyphens/>
      <w:spacing w:line="360" w:lineRule="auto"/>
      <w:ind w:left="284" w:right="-227" w:firstLine="851"/>
      <w:jc w:val="both"/>
    </w:pPr>
    <w:rPr>
      <w:rFonts w:eastAsia="Droid Sans Fallback"/>
      <w:color w:val="00000A"/>
      <w:sz w:val="28"/>
      <w:szCs w:val="28"/>
      <w:lang w:eastAsia="zh-CN" w:bidi="hi-IN"/>
    </w:rPr>
  </w:style>
  <w:style w:type="paragraph" w:customStyle="1" w:styleId="Main3">
    <w:name w:val="Main3"/>
    <w:basedOn w:val="Main"/>
    <w:qFormat/>
    <w:rsid w:val="00CA78A3"/>
    <w:pPr>
      <w:spacing w:before="360" w:after="360"/>
      <w:outlineLvl w:val="1"/>
    </w:pPr>
    <w:rPr>
      <w:lang w:eastAsia="en-US"/>
    </w:rPr>
  </w:style>
  <w:style w:type="character" w:customStyle="1" w:styleId="ListLabel12">
    <w:name w:val="ListLabel 12"/>
    <w:qFormat/>
    <w:rsid w:val="00AE3D42"/>
    <w:rPr>
      <w:rFonts w:ascii="Times New Roman" w:hAnsi="Times New Roman" w:cs="Times New Roman"/>
      <w:sz w:val="28"/>
    </w:rPr>
  </w:style>
  <w:style w:type="paragraph" w:customStyle="1" w:styleId="14">
    <w:name w:val="Обычный1"/>
    <w:rsid w:val="00A55846"/>
    <w:pPr>
      <w:spacing w:line="276" w:lineRule="auto"/>
    </w:pPr>
    <w:rPr>
      <w:rFonts w:ascii="Arial" w:eastAsia="Arial" w:hAnsi="Arial" w:cs="Arial"/>
      <w:color w:val="000000"/>
      <w:sz w:val="22"/>
      <w:szCs w:val="22"/>
    </w:rPr>
  </w:style>
  <w:style w:type="character" w:customStyle="1" w:styleId="40">
    <w:name w:val="Заголовок 4 Знак"/>
    <w:basedOn w:val="a0"/>
    <w:link w:val="4"/>
    <w:semiHidden/>
    <w:rsid w:val="00082FA8"/>
    <w:rPr>
      <w:rFonts w:asciiTheme="majorHAnsi" w:eastAsiaTheme="majorEastAsia" w:hAnsiTheme="majorHAnsi" w:cstheme="majorBidi"/>
      <w:b/>
      <w:bCs/>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3652">
      <w:bodyDiv w:val="1"/>
      <w:marLeft w:val="0"/>
      <w:marRight w:val="0"/>
      <w:marTop w:val="0"/>
      <w:marBottom w:val="0"/>
      <w:divBdr>
        <w:top w:val="none" w:sz="0" w:space="0" w:color="auto"/>
        <w:left w:val="none" w:sz="0" w:space="0" w:color="auto"/>
        <w:bottom w:val="none" w:sz="0" w:space="0" w:color="auto"/>
        <w:right w:val="none" w:sz="0" w:space="0" w:color="auto"/>
      </w:divBdr>
    </w:div>
    <w:div w:id="45028651">
      <w:bodyDiv w:val="1"/>
      <w:marLeft w:val="0"/>
      <w:marRight w:val="0"/>
      <w:marTop w:val="0"/>
      <w:marBottom w:val="0"/>
      <w:divBdr>
        <w:top w:val="none" w:sz="0" w:space="0" w:color="auto"/>
        <w:left w:val="none" w:sz="0" w:space="0" w:color="auto"/>
        <w:bottom w:val="none" w:sz="0" w:space="0" w:color="auto"/>
        <w:right w:val="none" w:sz="0" w:space="0" w:color="auto"/>
      </w:divBdr>
    </w:div>
    <w:div w:id="82189499">
      <w:bodyDiv w:val="1"/>
      <w:marLeft w:val="0"/>
      <w:marRight w:val="0"/>
      <w:marTop w:val="0"/>
      <w:marBottom w:val="0"/>
      <w:divBdr>
        <w:top w:val="none" w:sz="0" w:space="0" w:color="auto"/>
        <w:left w:val="none" w:sz="0" w:space="0" w:color="auto"/>
        <w:bottom w:val="none" w:sz="0" w:space="0" w:color="auto"/>
        <w:right w:val="none" w:sz="0" w:space="0" w:color="auto"/>
      </w:divBdr>
    </w:div>
    <w:div w:id="111556338">
      <w:bodyDiv w:val="1"/>
      <w:marLeft w:val="0"/>
      <w:marRight w:val="0"/>
      <w:marTop w:val="0"/>
      <w:marBottom w:val="0"/>
      <w:divBdr>
        <w:top w:val="none" w:sz="0" w:space="0" w:color="auto"/>
        <w:left w:val="none" w:sz="0" w:space="0" w:color="auto"/>
        <w:bottom w:val="none" w:sz="0" w:space="0" w:color="auto"/>
        <w:right w:val="none" w:sz="0" w:space="0" w:color="auto"/>
      </w:divBdr>
    </w:div>
    <w:div w:id="122041687">
      <w:bodyDiv w:val="1"/>
      <w:marLeft w:val="0"/>
      <w:marRight w:val="0"/>
      <w:marTop w:val="0"/>
      <w:marBottom w:val="0"/>
      <w:divBdr>
        <w:top w:val="none" w:sz="0" w:space="0" w:color="auto"/>
        <w:left w:val="none" w:sz="0" w:space="0" w:color="auto"/>
        <w:bottom w:val="none" w:sz="0" w:space="0" w:color="auto"/>
        <w:right w:val="none" w:sz="0" w:space="0" w:color="auto"/>
      </w:divBdr>
    </w:div>
    <w:div w:id="133453386">
      <w:bodyDiv w:val="1"/>
      <w:marLeft w:val="0"/>
      <w:marRight w:val="0"/>
      <w:marTop w:val="0"/>
      <w:marBottom w:val="0"/>
      <w:divBdr>
        <w:top w:val="none" w:sz="0" w:space="0" w:color="auto"/>
        <w:left w:val="none" w:sz="0" w:space="0" w:color="auto"/>
        <w:bottom w:val="none" w:sz="0" w:space="0" w:color="auto"/>
        <w:right w:val="none" w:sz="0" w:space="0" w:color="auto"/>
      </w:divBdr>
    </w:div>
    <w:div w:id="179054713">
      <w:bodyDiv w:val="1"/>
      <w:marLeft w:val="0"/>
      <w:marRight w:val="0"/>
      <w:marTop w:val="0"/>
      <w:marBottom w:val="0"/>
      <w:divBdr>
        <w:top w:val="none" w:sz="0" w:space="0" w:color="auto"/>
        <w:left w:val="none" w:sz="0" w:space="0" w:color="auto"/>
        <w:bottom w:val="none" w:sz="0" w:space="0" w:color="auto"/>
        <w:right w:val="none" w:sz="0" w:space="0" w:color="auto"/>
      </w:divBdr>
    </w:div>
    <w:div w:id="191573033">
      <w:bodyDiv w:val="1"/>
      <w:marLeft w:val="0"/>
      <w:marRight w:val="0"/>
      <w:marTop w:val="0"/>
      <w:marBottom w:val="0"/>
      <w:divBdr>
        <w:top w:val="none" w:sz="0" w:space="0" w:color="auto"/>
        <w:left w:val="none" w:sz="0" w:space="0" w:color="auto"/>
        <w:bottom w:val="none" w:sz="0" w:space="0" w:color="auto"/>
        <w:right w:val="none" w:sz="0" w:space="0" w:color="auto"/>
      </w:divBdr>
    </w:div>
    <w:div w:id="284313436">
      <w:bodyDiv w:val="1"/>
      <w:marLeft w:val="0"/>
      <w:marRight w:val="0"/>
      <w:marTop w:val="0"/>
      <w:marBottom w:val="0"/>
      <w:divBdr>
        <w:top w:val="none" w:sz="0" w:space="0" w:color="auto"/>
        <w:left w:val="none" w:sz="0" w:space="0" w:color="auto"/>
        <w:bottom w:val="none" w:sz="0" w:space="0" w:color="auto"/>
        <w:right w:val="none" w:sz="0" w:space="0" w:color="auto"/>
      </w:divBdr>
    </w:div>
    <w:div w:id="355741238">
      <w:bodyDiv w:val="1"/>
      <w:marLeft w:val="0"/>
      <w:marRight w:val="0"/>
      <w:marTop w:val="0"/>
      <w:marBottom w:val="0"/>
      <w:divBdr>
        <w:top w:val="none" w:sz="0" w:space="0" w:color="auto"/>
        <w:left w:val="none" w:sz="0" w:space="0" w:color="auto"/>
        <w:bottom w:val="none" w:sz="0" w:space="0" w:color="auto"/>
        <w:right w:val="none" w:sz="0" w:space="0" w:color="auto"/>
      </w:divBdr>
    </w:div>
    <w:div w:id="361563529">
      <w:bodyDiv w:val="1"/>
      <w:marLeft w:val="0"/>
      <w:marRight w:val="0"/>
      <w:marTop w:val="0"/>
      <w:marBottom w:val="0"/>
      <w:divBdr>
        <w:top w:val="none" w:sz="0" w:space="0" w:color="auto"/>
        <w:left w:val="none" w:sz="0" w:space="0" w:color="auto"/>
        <w:bottom w:val="none" w:sz="0" w:space="0" w:color="auto"/>
        <w:right w:val="none" w:sz="0" w:space="0" w:color="auto"/>
      </w:divBdr>
    </w:div>
    <w:div w:id="371461510">
      <w:bodyDiv w:val="1"/>
      <w:marLeft w:val="0"/>
      <w:marRight w:val="0"/>
      <w:marTop w:val="0"/>
      <w:marBottom w:val="0"/>
      <w:divBdr>
        <w:top w:val="none" w:sz="0" w:space="0" w:color="auto"/>
        <w:left w:val="none" w:sz="0" w:space="0" w:color="auto"/>
        <w:bottom w:val="none" w:sz="0" w:space="0" w:color="auto"/>
        <w:right w:val="none" w:sz="0" w:space="0" w:color="auto"/>
      </w:divBdr>
      <w:divsChild>
        <w:div w:id="123812044">
          <w:marLeft w:val="0"/>
          <w:marRight w:val="0"/>
          <w:marTop w:val="0"/>
          <w:marBottom w:val="0"/>
          <w:divBdr>
            <w:top w:val="none" w:sz="0" w:space="0" w:color="auto"/>
            <w:left w:val="none" w:sz="0" w:space="0" w:color="auto"/>
            <w:bottom w:val="none" w:sz="0" w:space="0" w:color="auto"/>
            <w:right w:val="none" w:sz="0" w:space="0" w:color="auto"/>
          </w:divBdr>
        </w:div>
      </w:divsChild>
    </w:div>
    <w:div w:id="371928845">
      <w:bodyDiv w:val="1"/>
      <w:marLeft w:val="0"/>
      <w:marRight w:val="0"/>
      <w:marTop w:val="0"/>
      <w:marBottom w:val="0"/>
      <w:divBdr>
        <w:top w:val="none" w:sz="0" w:space="0" w:color="auto"/>
        <w:left w:val="none" w:sz="0" w:space="0" w:color="auto"/>
        <w:bottom w:val="none" w:sz="0" w:space="0" w:color="auto"/>
        <w:right w:val="none" w:sz="0" w:space="0" w:color="auto"/>
      </w:divBdr>
    </w:div>
    <w:div w:id="378017868">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150437572">
          <w:marLeft w:val="0"/>
          <w:marRight w:val="0"/>
          <w:marTop w:val="0"/>
          <w:marBottom w:val="0"/>
          <w:divBdr>
            <w:top w:val="none" w:sz="0" w:space="0" w:color="auto"/>
            <w:left w:val="none" w:sz="0" w:space="0" w:color="auto"/>
            <w:bottom w:val="none" w:sz="0" w:space="0" w:color="auto"/>
            <w:right w:val="none" w:sz="0" w:space="0" w:color="auto"/>
          </w:divBdr>
          <w:divsChild>
            <w:div w:id="166685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80509">
      <w:bodyDiv w:val="1"/>
      <w:marLeft w:val="0"/>
      <w:marRight w:val="0"/>
      <w:marTop w:val="0"/>
      <w:marBottom w:val="0"/>
      <w:divBdr>
        <w:top w:val="none" w:sz="0" w:space="0" w:color="auto"/>
        <w:left w:val="none" w:sz="0" w:space="0" w:color="auto"/>
        <w:bottom w:val="none" w:sz="0" w:space="0" w:color="auto"/>
        <w:right w:val="none" w:sz="0" w:space="0" w:color="auto"/>
      </w:divBdr>
    </w:div>
    <w:div w:id="450786752">
      <w:bodyDiv w:val="1"/>
      <w:marLeft w:val="0"/>
      <w:marRight w:val="0"/>
      <w:marTop w:val="0"/>
      <w:marBottom w:val="0"/>
      <w:divBdr>
        <w:top w:val="none" w:sz="0" w:space="0" w:color="auto"/>
        <w:left w:val="none" w:sz="0" w:space="0" w:color="auto"/>
        <w:bottom w:val="none" w:sz="0" w:space="0" w:color="auto"/>
        <w:right w:val="none" w:sz="0" w:space="0" w:color="auto"/>
      </w:divBdr>
    </w:div>
    <w:div w:id="484663512">
      <w:bodyDiv w:val="1"/>
      <w:marLeft w:val="0"/>
      <w:marRight w:val="0"/>
      <w:marTop w:val="0"/>
      <w:marBottom w:val="0"/>
      <w:divBdr>
        <w:top w:val="none" w:sz="0" w:space="0" w:color="auto"/>
        <w:left w:val="none" w:sz="0" w:space="0" w:color="auto"/>
        <w:bottom w:val="none" w:sz="0" w:space="0" w:color="auto"/>
        <w:right w:val="none" w:sz="0" w:space="0" w:color="auto"/>
      </w:divBdr>
    </w:div>
    <w:div w:id="489562433">
      <w:bodyDiv w:val="1"/>
      <w:marLeft w:val="0"/>
      <w:marRight w:val="0"/>
      <w:marTop w:val="0"/>
      <w:marBottom w:val="0"/>
      <w:divBdr>
        <w:top w:val="none" w:sz="0" w:space="0" w:color="auto"/>
        <w:left w:val="none" w:sz="0" w:space="0" w:color="auto"/>
        <w:bottom w:val="none" w:sz="0" w:space="0" w:color="auto"/>
        <w:right w:val="none" w:sz="0" w:space="0" w:color="auto"/>
      </w:divBdr>
    </w:div>
    <w:div w:id="531841137">
      <w:bodyDiv w:val="1"/>
      <w:marLeft w:val="0"/>
      <w:marRight w:val="0"/>
      <w:marTop w:val="0"/>
      <w:marBottom w:val="0"/>
      <w:divBdr>
        <w:top w:val="none" w:sz="0" w:space="0" w:color="auto"/>
        <w:left w:val="none" w:sz="0" w:space="0" w:color="auto"/>
        <w:bottom w:val="none" w:sz="0" w:space="0" w:color="auto"/>
        <w:right w:val="none" w:sz="0" w:space="0" w:color="auto"/>
      </w:divBdr>
    </w:div>
    <w:div w:id="534848978">
      <w:bodyDiv w:val="1"/>
      <w:marLeft w:val="0"/>
      <w:marRight w:val="0"/>
      <w:marTop w:val="0"/>
      <w:marBottom w:val="0"/>
      <w:divBdr>
        <w:top w:val="none" w:sz="0" w:space="0" w:color="auto"/>
        <w:left w:val="none" w:sz="0" w:space="0" w:color="auto"/>
        <w:bottom w:val="none" w:sz="0" w:space="0" w:color="auto"/>
        <w:right w:val="none" w:sz="0" w:space="0" w:color="auto"/>
      </w:divBdr>
    </w:div>
    <w:div w:id="542987725">
      <w:bodyDiv w:val="1"/>
      <w:marLeft w:val="0"/>
      <w:marRight w:val="0"/>
      <w:marTop w:val="0"/>
      <w:marBottom w:val="0"/>
      <w:divBdr>
        <w:top w:val="none" w:sz="0" w:space="0" w:color="auto"/>
        <w:left w:val="none" w:sz="0" w:space="0" w:color="auto"/>
        <w:bottom w:val="none" w:sz="0" w:space="0" w:color="auto"/>
        <w:right w:val="none" w:sz="0" w:space="0" w:color="auto"/>
      </w:divBdr>
    </w:div>
    <w:div w:id="549152261">
      <w:bodyDiv w:val="1"/>
      <w:marLeft w:val="0"/>
      <w:marRight w:val="0"/>
      <w:marTop w:val="0"/>
      <w:marBottom w:val="0"/>
      <w:divBdr>
        <w:top w:val="none" w:sz="0" w:space="0" w:color="auto"/>
        <w:left w:val="none" w:sz="0" w:space="0" w:color="auto"/>
        <w:bottom w:val="none" w:sz="0" w:space="0" w:color="auto"/>
        <w:right w:val="none" w:sz="0" w:space="0" w:color="auto"/>
      </w:divBdr>
    </w:div>
    <w:div w:id="610162885">
      <w:bodyDiv w:val="1"/>
      <w:marLeft w:val="0"/>
      <w:marRight w:val="0"/>
      <w:marTop w:val="0"/>
      <w:marBottom w:val="0"/>
      <w:divBdr>
        <w:top w:val="none" w:sz="0" w:space="0" w:color="auto"/>
        <w:left w:val="none" w:sz="0" w:space="0" w:color="auto"/>
        <w:bottom w:val="none" w:sz="0" w:space="0" w:color="auto"/>
        <w:right w:val="none" w:sz="0" w:space="0" w:color="auto"/>
      </w:divBdr>
    </w:div>
    <w:div w:id="635337463">
      <w:bodyDiv w:val="1"/>
      <w:marLeft w:val="0"/>
      <w:marRight w:val="0"/>
      <w:marTop w:val="0"/>
      <w:marBottom w:val="0"/>
      <w:divBdr>
        <w:top w:val="none" w:sz="0" w:space="0" w:color="auto"/>
        <w:left w:val="none" w:sz="0" w:space="0" w:color="auto"/>
        <w:bottom w:val="none" w:sz="0" w:space="0" w:color="auto"/>
        <w:right w:val="none" w:sz="0" w:space="0" w:color="auto"/>
      </w:divBdr>
    </w:div>
    <w:div w:id="664868618">
      <w:bodyDiv w:val="1"/>
      <w:marLeft w:val="0"/>
      <w:marRight w:val="0"/>
      <w:marTop w:val="0"/>
      <w:marBottom w:val="0"/>
      <w:divBdr>
        <w:top w:val="none" w:sz="0" w:space="0" w:color="auto"/>
        <w:left w:val="none" w:sz="0" w:space="0" w:color="auto"/>
        <w:bottom w:val="none" w:sz="0" w:space="0" w:color="auto"/>
        <w:right w:val="none" w:sz="0" w:space="0" w:color="auto"/>
      </w:divBdr>
    </w:div>
    <w:div w:id="680355440">
      <w:bodyDiv w:val="1"/>
      <w:marLeft w:val="0"/>
      <w:marRight w:val="0"/>
      <w:marTop w:val="0"/>
      <w:marBottom w:val="0"/>
      <w:divBdr>
        <w:top w:val="none" w:sz="0" w:space="0" w:color="auto"/>
        <w:left w:val="none" w:sz="0" w:space="0" w:color="auto"/>
        <w:bottom w:val="none" w:sz="0" w:space="0" w:color="auto"/>
        <w:right w:val="none" w:sz="0" w:space="0" w:color="auto"/>
      </w:divBdr>
    </w:div>
    <w:div w:id="691146146">
      <w:bodyDiv w:val="1"/>
      <w:marLeft w:val="0"/>
      <w:marRight w:val="0"/>
      <w:marTop w:val="0"/>
      <w:marBottom w:val="0"/>
      <w:divBdr>
        <w:top w:val="none" w:sz="0" w:space="0" w:color="auto"/>
        <w:left w:val="none" w:sz="0" w:space="0" w:color="auto"/>
        <w:bottom w:val="none" w:sz="0" w:space="0" w:color="auto"/>
        <w:right w:val="none" w:sz="0" w:space="0" w:color="auto"/>
      </w:divBdr>
    </w:div>
    <w:div w:id="768620283">
      <w:bodyDiv w:val="1"/>
      <w:marLeft w:val="0"/>
      <w:marRight w:val="0"/>
      <w:marTop w:val="0"/>
      <w:marBottom w:val="0"/>
      <w:divBdr>
        <w:top w:val="none" w:sz="0" w:space="0" w:color="auto"/>
        <w:left w:val="none" w:sz="0" w:space="0" w:color="auto"/>
        <w:bottom w:val="none" w:sz="0" w:space="0" w:color="auto"/>
        <w:right w:val="none" w:sz="0" w:space="0" w:color="auto"/>
      </w:divBdr>
    </w:div>
    <w:div w:id="778833495">
      <w:bodyDiv w:val="1"/>
      <w:marLeft w:val="0"/>
      <w:marRight w:val="0"/>
      <w:marTop w:val="0"/>
      <w:marBottom w:val="0"/>
      <w:divBdr>
        <w:top w:val="none" w:sz="0" w:space="0" w:color="auto"/>
        <w:left w:val="none" w:sz="0" w:space="0" w:color="auto"/>
        <w:bottom w:val="none" w:sz="0" w:space="0" w:color="auto"/>
        <w:right w:val="none" w:sz="0" w:space="0" w:color="auto"/>
      </w:divBdr>
    </w:div>
    <w:div w:id="884175352">
      <w:bodyDiv w:val="1"/>
      <w:marLeft w:val="0"/>
      <w:marRight w:val="0"/>
      <w:marTop w:val="0"/>
      <w:marBottom w:val="0"/>
      <w:divBdr>
        <w:top w:val="none" w:sz="0" w:space="0" w:color="auto"/>
        <w:left w:val="none" w:sz="0" w:space="0" w:color="auto"/>
        <w:bottom w:val="none" w:sz="0" w:space="0" w:color="auto"/>
        <w:right w:val="none" w:sz="0" w:space="0" w:color="auto"/>
      </w:divBdr>
    </w:div>
    <w:div w:id="885871156">
      <w:bodyDiv w:val="1"/>
      <w:marLeft w:val="0"/>
      <w:marRight w:val="0"/>
      <w:marTop w:val="0"/>
      <w:marBottom w:val="0"/>
      <w:divBdr>
        <w:top w:val="none" w:sz="0" w:space="0" w:color="auto"/>
        <w:left w:val="none" w:sz="0" w:space="0" w:color="auto"/>
        <w:bottom w:val="none" w:sz="0" w:space="0" w:color="auto"/>
        <w:right w:val="none" w:sz="0" w:space="0" w:color="auto"/>
      </w:divBdr>
    </w:div>
    <w:div w:id="899095017">
      <w:bodyDiv w:val="1"/>
      <w:marLeft w:val="0"/>
      <w:marRight w:val="0"/>
      <w:marTop w:val="0"/>
      <w:marBottom w:val="0"/>
      <w:divBdr>
        <w:top w:val="none" w:sz="0" w:space="0" w:color="auto"/>
        <w:left w:val="none" w:sz="0" w:space="0" w:color="auto"/>
        <w:bottom w:val="none" w:sz="0" w:space="0" w:color="auto"/>
        <w:right w:val="none" w:sz="0" w:space="0" w:color="auto"/>
      </w:divBdr>
    </w:div>
    <w:div w:id="929973590">
      <w:bodyDiv w:val="1"/>
      <w:marLeft w:val="0"/>
      <w:marRight w:val="0"/>
      <w:marTop w:val="0"/>
      <w:marBottom w:val="0"/>
      <w:divBdr>
        <w:top w:val="none" w:sz="0" w:space="0" w:color="auto"/>
        <w:left w:val="none" w:sz="0" w:space="0" w:color="auto"/>
        <w:bottom w:val="none" w:sz="0" w:space="0" w:color="auto"/>
        <w:right w:val="none" w:sz="0" w:space="0" w:color="auto"/>
      </w:divBdr>
    </w:div>
    <w:div w:id="936402350">
      <w:bodyDiv w:val="1"/>
      <w:marLeft w:val="0"/>
      <w:marRight w:val="0"/>
      <w:marTop w:val="0"/>
      <w:marBottom w:val="0"/>
      <w:divBdr>
        <w:top w:val="none" w:sz="0" w:space="0" w:color="auto"/>
        <w:left w:val="none" w:sz="0" w:space="0" w:color="auto"/>
        <w:bottom w:val="none" w:sz="0" w:space="0" w:color="auto"/>
        <w:right w:val="none" w:sz="0" w:space="0" w:color="auto"/>
      </w:divBdr>
    </w:div>
    <w:div w:id="957639832">
      <w:bodyDiv w:val="1"/>
      <w:marLeft w:val="0"/>
      <w:marRight w:val="0"/>
      <w:marTop w:val="0"/>
      <w:marBottom w:val="0"/>
      <w:divBdr>
        <w:top w:val="none" w:sz="0" w:space="0" w:color="auto"/>
        <w:left w:val="none" w:sz="0" w:space="0" w:color="auto"/>
        <w:bottom w:val="none" w:sz="0" w:space="0" w:color="auto"/>
        <w:right w:val="none" w:sz="0" w:space="0" w:color="auto"/>
      </w:divBdr>
    </w:div>
    <w:div w:id="971717522">
      <w:bodyDiv w:val="1"/>
      <w:marLeft w:val="0"/>
      <w:marRight w:val="0"/>
      <w:marTop w:val="0"/>
      <w:marBottom w:val="0"/>
      <w:divBdr>
        <w:top w:val="none" w:sz="0" w:space="0" w:color="auto"/>
        <w:left w:val="none" w:sz="0" w:space="0" w:color="auto"/>
        <w:bottom w:val="none" w:sz="0" w:space="0" w:color="auto"/>
        <w:right w:val="none" w:sz="0" w:space="0" w:color="auto"/>
      </w:divBdr>
    </w:div>
    <w:div w:id="1006371805">
      <w:bodyDiv w:val="1"/>
      <w:marLeft w:val="0"/>
      <w:marRight w:val="0"/>
      <w:marTop w:val="0"/>
      <w:marBottom w:val="0"/>
      <w:divBdr>
        <w:top w:val="none" w:sz="0" w:space="0" w:color="auto"/>
        <w:left w:val="none" w:sz="0" w:space="0" w:color="auto"/>
        <w:bottom w:val="none" w:sz="0" w:space="0" w:color="auto"/>
        <w:right w:val="none" w:sz="0" w:space="0" w:color="auto"/>
      </w:divBdr>
    </w:div>
    <w:div w:id="1016034312">
      <w:bodyDiv w:val="1"/>
      <w:marLeft w:val="0"/>
      <w:marRight w:val="0"/>
      <w:marTop w:val="0"/>
      <w:marBottom w:val="0"/>
      <w:divBdr>
        <w:top w:val="none" w:sz="0" w:space="0" w:color="auto"/>
        <w:left w:val="none" w:sz="0" w:space="0" w:color="auto"/>
        <w:bottom w:val="none" w:sz="0" w:space="0" w:color="auto"/>
        <w:right w:val="none" w:sz="0" w:space="0" w:color="auto"/>
      </w:divBdr>
    </w:div>
    <w:div w:id="1035740251">
      <w:bodyDiv w:val="1"/>
      <w:marLeft w:val="0"/>
      <w:marRight w:val="0"/>
      <w:marTop w:val="0"/>
      <w:marBottom w:val="0"/>
      <w:divBdr>
        <w:top w:val="none" w:sz="0" w:space="0" w:color="auto"/>
        <w:left w:val="none" w:sz="0" w:space="0" w:color="auto"/>
        <w:bottom w:val="none" w:sz="0" w:space="0" w:color="auto"/>
        <w:right w:val="none" w:sz="0" w:space="0" w:color="auto"/>
      </w:divBdr>
    </w:div>
    <w:div w:id="1051609240">
      <w:bodyDiv w:val="1"/>
      <w:marLeft w:val="0"/>
      <w:marRight w:val="0"/>
      <w:marTop w:val="0"/>
      <w:marBottom w:val="0"/>
      <w:divBdr>
        <w:top w:val="none" w:sz="0" w:space="0" w:color="auto"/>
        <w:left w:val="none" w:sz="0" w:space="0" w:color="auto"/>
        <w:bottom w:val="none" w:sz="0" w:space="0" w:color="auto"/>
        <w:right w:val="none" w:sz="0" w:space="0" w:color="auto"/>
      </w:divBdr>
    </w:div>
    <w:div w:id="1062606540">
      <w:bodyDiv w:val="1"/>
      <w:marLeft w:val="0"/>
      <w:marRight w:val="0"/>
      <w:marTop w:val="0"/>
      <w:marBottom w:val="0"/>
      <w:divBdr>
        <w:top w:val="none" w:sz="0" w:space="0" w:color="auto"/>
        <w:left w:val="none" w:sz="0" w:space="0" w:color="auto"/>
        <w:bottom w:val="none" w:sz="0" w:space="0" w:color="auto"/>
        <w:right w:val="none" w:sz="0" w:space="0" w:color="auto"/>
      </w:divBdr>
    </w:div>
    <w:div w:id="1075785850">
      <w:bodyDiv w:val="1"/>
      <w:marLeft w:val="0"/>
      <w:marRight w:val="0"/>
      <w:marTop w:val="0"/>
      <w:marBottom w:val="0"/>
      <w:divBdr>
        <w:top w:val="none" w:sz="0" w:space="0" w:color="auto"/>
        <w:left w:val="none" w:sz="0" w:space="0" w:color="auto"/>
        <w:bottom w:val="none" w:sz="0" w:space="0" w:color="auto"/>
        <w:right w:val="none" w:sz="0" w:space="0" w:color="auto"/>
      </w:divBdr>
    </w:div>
    <w:div w:id="1087114734">
      <w:bodyDiv w:val="1"/>
      <w:marLeft w:val="0"/>
      <w:marRight w:val="0"/>
      <w:marTop w:val="0"/>
      <w:marBottom w:val="0"/>
      <w:divBdr>
        <w:top w:val="none" w:sz="0" w:space="0" w:color="auto"/>
        <w:left w:val="none" w:sz="0" w:space="0" w:color="auto"/>
        <w:bottom w:val="none" w:sz="0" w:space="0" w:color="auto"/>
        <w:right w:val="none" w:sz="0" w:space="0" w:color="auto"/>
      </w:divBdr>
    </w:div>
    <w:div w:id="1111242775">
      <w:bodyDiv w:val="1"/>
      <w:marLeft w:val="0"/>
      <w:marRight w:val="0"/>
      <w:marTop w:val="0"/>
      <w:marBottom w:val="0"/>
      <w:divBdr>
        <w:top w:val="none" w:sz="0" w:space="0" w:color="auto"/>
        <w:left w:val="none" w:sz="0" w:space="0" w:color="auto"/>
        <w:bottom w:val="none" w:sz="0" w:space="0" w:color="auto"/>
        <w:right w:val="none" w:sz="0" w:space="0" w:color="auto"/>
      </w:divBdr>
    </w:div>
    <w:div w:id="1144467617">
      <w:bodyDiv w:val="1"/>
      <w:marLeft w:val="0"/>
      <w:marRight w:val="0"/>
      <w:marTop w:val="0"/>
      <w:marBottom w:val="0"/>
      <w:divBdr>
        <w:top w:val="none" w:sz="0" w:space="0" w:color="auto"/>
        <w:left w:val="none" w:sz="0" w:space="0" w:color="auto"/>
        <w:bottom w:val="none" w:sz="0" w:space="0" w:color="auto"/>
        <w:right w:val="none" w:sz="0" w:space="0" w:color="auto"/>
      </w:divBdr>
    </w:div>
    <w:div w:id="1168446141">
      <w:bodyDiv w:val="1"/>
      <w:marLeft w:val="0"/>
      <w:marRight w:val="0"/>
      <w:marTop w:val="0"/>
      <w:marBottom w:val="0"/>
      <w:divBdr>
        <w:top w:val="none" w:sz="0" w:space="0" w:color="auto"/>
        <w:left w:val="none" w:sz="0" w:space="0" w:color="auto"/>
        <w:bottom w:val="none" w:sz="0" w:space="0" w:color="auto"/>
        <w:right w:val="none" w:sz="0" w:space="0" w:color="auto"/>
      </w:divBdr>
    </w:div>
    <w:div w:id="1255943565">
      <w:bodyDiv w:val="1"/>
      <w:marLeft w:val="0"/>
      <w:marRight w:val="0"/>
      <w:marTop w:val="0"/>
      <w:marBottom w:val="0"/>
      <w:divBdr>
        <w:top w:val="none" w:sz="0" w:space="0" w:color="auto"/>
        <w:left w:val="none" w:sz="0" w:space="0" w:color="auto"/>
        <w:bottom w:val="none" w:sz="0" w:space="0" w:color="auto"/>
        <w:right w:val="none" w:sz="0" w:space="0" w:color="auto"/>
      </w:divBdr>
    </w:div>
    <w:div w:id="1272275769">
      <w:bodyDiv w:val="1"/>
      <w:marLeft w:val="0"/>
      <w:marRight w:val="0"/>
      <w:marTop w:val="0"/>
      <w:marBottom w:val="0"/>
      <w:divBdr>
        <w:top w:val="none" w:sz="0" w:space="0" w:color="auto"/>
        <w:left w:val="none" w:sz="0" w:space="0" w:color="auto"/>
        <w:bottom w:val="none" w:sz="0" w:space="0" w:color="auto"/>
        <w:right w:val="none" w:sz="0" w:space="0" w:color="auto"/>
      </w:divBdr>
    </w:div>
    <w:div w:id="1296176546">
      <w:bodyDiv w:val="1"/>
      <w:marLeft w:val="0"/>
      <w:marRight w:val="0"/>
      <w:marTop w:val="0"/>
      <w:marBottom w:val="0"/>
      <w:divBdr>
        <w:top w:val="none" w:sz="0" w:space="0" w:color="auto"/>
        <w:left w:val="none" w:sz="0" w:space="0" w:color="auto"/>
        <w:bottom w:val="none" w:sz="0" w:space="0" w:color="auto"/>
        <w:right w:val="none" w:sz="0" w:space="0" w:color="auto"/>
      </w:divBdr>
    </w:div>
    <w:div w:id="1308361442">
      <w:bodyDiv w:val="1"/>
      <w:marLeft w:val="0"/>
      <w:marRight w:val="0"/>
      <w:marTop w:val="0"/>
      <w:marBottom w:val="0"/>
      <w:divBdr>
        <w:top w:val="none" w:sz="0" w:space="0" w:color="auto"/>
        <w:left w:val="none" w:sz="0" w:space="0" w:color="auto"/>
        <w:bottom w:val="none" w:sz="0" w:space="0" w:color="auto"/>
        <w:right w:val="none" w:sz="0" w:space="0" w:color="auto"/>
      </w:divBdr>
    </w:div>
    <w:div w:id="1344019099">
      <w:bodyDiv w:val="1"/>
      <w:marLeft w:val="0"/>
      <w:marRight w:val="0"/>
      <w:marTop w:val="0"/>
      <w:marBottom w:val="0"/>
      <w:divBdr>
        <w:top w:val="none" w:sz="0" w:space="0" w:color="auto"/>
        <w:left w:val="none" w:sz="0" w:space="0" w:color="auto"/>
        <w:bottom w:val="none" w:sz="0" w:space="0" w:color="auto"/>
        <w:right w:val="none" w:sz="0" w:space="0" w:color="auto"/>
      </w:divBdr>
    </w:div>
    <w:div w:id="1344749733">
      <w:bodyDiv w:val="1"/>
      <w:marLeft w:val="0"/>
      <w:marRight w:val="0"/>
      <w:marTop w:val="0"/>
      <w:marBottom w:val="0"/>
      <w:divBdr>
        <w:top w:val="none" w:sz="0" w:space="0" w:color="auto"/>
        <w:left w:val="none" w:sz="0" w:space="0" w:color="auto"/>
        <w:bottom w:val="none" w:sz="0" w:space="0" w:color="auto"/>
        <w:right w:val="none" w:sz="0" w:space="0" w:color="auto"/>
      </w:divBdr>
    </w:div>
    <w:div w:id="1352100442">
      <w:bodyDiv w:val="1"/>
      <w:marLeft w:val="0"/>
      <w:marRight w:val="0"/>
      <w:marTop w:val="0"/>
      <w:marBottom w:val="0"/>
      <w:divBdr>
        <w:top w:val="none" w:sz="0" w:space="0" w:color="auto"/>
        <w:left w:val="none" w:sz="0" w:space="0" w:color="auto"/>
        <w:bottom w:val="none" w:sz="0" w:space="0" w:color="auto"/>
        <w:right w:val="none" w:sz="0" w:space="0" w:color="auto"/>
      </w:divBdr>
    </w:div>
    <w:div w:id="1368291843">
      <w:bodyDiv w:val="1"/>
      <w:marLeft w:val="0"/>
      <w:marRight w:val="0"/>
      <w:marTop w:val="0"/>
      <w:marBottom w:val="0"/>
      <w:divBdr>
        <w:top w:val="none" w:sz="0" w:space="0" w:color="auto"/>
        <w:left w:val="none" w:sz="0" w:space="0" w:color="auto"/>
        <w:bottom w:val="none" w:sz="0" w:space="0" w:color="auto"/>
        <w:right w:val="none" w:sz="0" w:space="0" w:color="auto"/>
      </w:divBdr>
      <w:divsChild>
        <w:div w:id="1033194407">
          <w:marLeft w:val="0"/>
          <w:marRight w:val="0"/>
          <w:marTop w:val="0"/>
          <w:marBottom w:val="0"/>
          <w:divBdr>
            <w:top w:val="none" w:sz="0" w:space="0" w:color="auto"/>
            <w:left w:val="none" w:sz="0" w:space="0" w:color="auto"/>
            <w:bottom w:val="none" w:sz="0" w:space="0" w:color="auto"/>
            <w:right w:val="none" w:sz="0" w:space="0" w:color="auto"/>
          </w:divBdr>
        </w:div>
      </w:divsChild>
    </w:div>
    <w:div w:id="1483935643">
      <w:bodyDiv w:val="1"/>
      <w:marLeft w:val="0"/>
      <w:marRight w:val="0"/>
      <w:marTop w:val="0"/>
      <w:marBottom w:val="0"/>
      <w:divBdr>
        <w:top w:val="none" w:sz="0" w:space="0" w:color="auto"/>
        <w:left w:val="none" w:sz="0" w:space="0" w:color="auto"/>
        <w:bottom w:val="none" w:sz="0" w:space="0" w:color="auto"/>
        <w:right w:val="none" w:sz="0" w:space="0" w:color="auto"/>
      </w:divBdr>
    </w:div>
    <w:div w:id="1565405317">
      <w:bodyDiv w:val="1"/>
      <w:marLeft w:val="0"/>
      <w:marRight w:val="0"/>
      <w:marTop w:val="0"/>
      <w:marBottom w:val="0"/>
      <w:divBdr>
        <w:top w:val="none" w:sz="0" w:space="0" w:color="auto"/>
        <w:left w:val="none" w:sz="0" w:space="0" w:color="auto"/>
        <w:bottom w:val="none" w:sz="0" w:space="0" w:color="auto"/>
        <w:right w:val="none" w:sz="0" w:space="0" w:color="auto"/>
      </w:divBdr>
    </w:div>
    <w:div w:id="1572081974">
      <w:bodyDiv w:val="1"/>
      <w:marLeft w:val="0"/>
      <w:marRight w:val="0"/>
      <w:marTop w:val="0"/>
      <w:marBottom w:val="0"/>
      <w:divBdr>
        <w:top w:val="none" w:sz="0" w:space="0" w:color="auto"/>
        <w:left w:val="none" w:sz="0" w:space="0" w:color="auto"/>
        <w:bottom w:val="none" w:sz="0" w:space="0" w:color="auto"/>
        <w:right w:val="none" w:sz="0" w:space="0" w:color="auto"/>
      </w:divBdr>
    </w:div>
    <w:div w:id="1596866353">
      <w:bodyDiv w:val="1"/>
      <w:marLeft w:val="0"/>
      <w:marRight w:val="0"/>
      <w:marTop w:val="0"/>
      <w:marBottom w:val="0"/>
      <w:divBdr>
        <w:top w:val="none" w:sz="0" w:space="0" w:color="auto"/>
        <w:left w:val="none" w:sz="0" w:space="0" w:color="auto"/>
        <w:bottom w:val="none" w:sz="0" w:space="0" w:color="auto"/>
        <w:right w:val="none" w:sz="0" w:space="0" w:color="auto"/>
      </w:divBdr>
    </w:div>
    <w:div w:id="1613972437">
      <w:bodyDiv w:val="1"/>
      <w:marLeft w:val="0"/>
      <w:marRight w:val="0"/>
      <w:marTop w:val="0"/>
      <w:marBottom w:val="0"/>
      <w:divBdr>
        <w:top w:val="none" w:sz="0" w:space="0" w:color="auto"/>
        <w:left w:val="none" w:sz="0" w:space="0" w:color="auto"/>
        <w:bottom w:val="none" w:sz="0" w:space="0" w:color="auto"/>
        <w:right w:val="none" w:sz="0" w:space="0" w:color="auto"/>
      </w:divBdr>
    </w:div>
    <w:div w:id="1660423050">
      <w:bodyDiv w:val="1"/>
      <w:marLeft w:val="0"/>
      <w:marRight w:val="0"/>
      <w:marTop w:val="0"/>
      <w:marBottom w:val="0"/>
      <w:divBdr>
        <w:top w:val="none" w:sz="0" w:space="0" w:color="auto"/>
        <w:left w:val="none" w:sz="0" w:space="0" w:color="auto"/>
        <w:bottom w:val="none" w:sz="0" w:space="0" w:color="auto"/>
        <w:right w:val="none" w:sz="0" w:space="0" w:color="auto"/>
      </w:divBdr>
    </w:div>
    <w:div w:id="1679117695">
      <w:bodyDiv w:val="1"/>
      <w:marLeft w:val="0"/>
      <w:marRight w:val="0"/>
      <w:marTop w:val="0"/>
      <w:marBottom w:val="0"/>
      <w:divBdr>
        <w:top w:val="none" w:sz="0" w:space="0" w:color="auto"/>
        <w:left w:val="none" w:sz="0" w:space="0" w:color="auto"/>
        <w:bottom w:val="none" w:sz="0" w:space="0" w:color="auto"/>
        <w:right w:val="none" w:sz="0" w:space="0" w:color="auto"/>
      </w:divBdr>
    </w:div>
    <w:div w:id="1682396394">
      <w:bodyDiv w:val="1"/>
      <w:marLeft w:val="0"/>
      <w:marRight w:val="0"/>
      <w:marTop w:val="0"/>
      <w:marBottom w:val="0"/>
      <w:divBdr>
        <w:top w:val="none" w:sz="0" w:space="0" w:color="auto"/>
        <w:left w:val="none" w:sz="0" w:space="0" w:color="auto"/>
        <w:bottom w:val="none" w:sz="0" w:space="0" w:color="auto"/>
        <w:right w:val="none" w:sz="0" w:space="0" w:color="auto"/>
      </w:divBdr>
    </w:div>
    <w:div w:id="1684045565">
      <w:bodyDiv w:val="1"/>
      <w:marLeft w:val="0"/>
      <w:marRight w:val="0"/>
      <w:marTop w:val="0"/>
      <w:marBottom w:val="0"/>
      <w:divBdr>
        <w:top w:val="none" w:sz="0" w:space="0" w:color="auto"/>
        <w:left w:val="none" w:sz="0" w:space="0" w:color="auto"/>
        <w:bottom w:val="none" w:sz="0" w:space="0" w:color="auto"/>
        <w:right w:val="none" w:sz="0" w:space="0" w:color="auto"/>
      </w:divBdr>
    </w:div>
    <w:div w:id="1707366993">
      <w:bodyDiv w:val="1"/>
      <w:marLeft w:val="0"/>
      <w:marRight w:val="0"/>
      <w:marTop w:val="0"/>
      <w:marBottom w:val="0"/>
      <w:divBdr>
        <w:top w:val="none" w:sz="0" w:space="0" w:color="auto"/>
        <w:left w:val="none" w:sz="0" w:space="0" w:color="auto"/>
        <w:bottom w:val="none" w:sz="0" w:space="0" w:color="auto"/>
        <w:right w:val="none" w:sz="0" w:space="0" w:color="auto"/>
      </w:divBdr>
    </w:div>
    <w:div w:id="1724135306">
      <w:bodyDiv w:val="1"/>
      <w:marLeft w:val="0"/>
      <w:marRight w:val="0"/>
      <w:marTop w:val="0"/>
      <w:marBottom w:val="0"/>
      <w:divBdr>
        <w:top w:val="none" w:sz="0" w:space="0" w:color="auto"/>
        <w:left w:val="none" w:sz="0" w:space="0" w:color="auto"/>
        <w:bottom w:val="none" w:sz="0" w:space="0" w:color="auto"/>
        <w:right w:val="none" w:sz="0" w:space="0" w:color="auto"/>
      </w:divBdr>
    </w:div>
    <w:div w:id="1759516393">
      <w:bodyDiv w:val="1"/>
      <w:marLeft w:val="0"/>
      <w:marRight w:val="0"/>
      <w:marTop w:val="0"/>
      <w:marBottom w:val="0"/>
      <w:divBdr>
        <w:top w:val="none" w:sz="0" w:space="0" w:color="auto"/>
        <w:left w:val="none" w:sz="0" w:space="0" w:color="auto"/>
        <w:bottom w:val="none" w:sz="0" w:space="0" w:color="auto"/>
        <w:right w:val="none" w:sz="0" w:space="0" w:color="auto"/>
      </w:divBdr>
    </w:div>
    <w:div w:id="1789082516">
      <w:bodyDiv w:val="1"/>
      <w:marLeft w:val="0"/>
      <w:marRight w:val="0"/>
      <w:marTop w:val="0"/>
      <w:marBottom w:val="0"/>
      <w:divBdr>
        <w:top w:val="none" w:sz="0" w:space="0" w:color="auto"/>
        <w:left w:val="none" w:sz="0" w:space="0" w:color="auto"/>
        <w:bottom w:val="none" w:sz="0" w:space="0" w:color="auto"/>
        <w:right w:val="none" w:sz="0" w:space="0" w:color="auto"/>
      </w:divBdr>
    </w:div>
    <w:div w:id="1796872733">
      <w:bodyDiv w:val="1"/>
      <w:marLeft w:val="0"/>
      <w:marRight w:val="0"/>
      <w:marTop w:val="0"/>
      <w:marBottom w:val="0"/>
      <w:divBdr>
        <w:top w:val="none" w:sz="0" w:space="0" w:color="auto"/>
        <w:left w:val="none" w:sz="0" w:space="0" w:color="auto"/>
        <w:bottom w:val="none" w:sz="0" w:space="0" w:color="auto"/>
        <w:right w:val="none" w:sz="0" w:space="0" w:color="auto"/>
      </w:divBdr>
    </w:div>
    <w:div w:id="1805386894">
      <w:bodyDiv w:val="1"/>
      <w:marLeft w:val="0"/>
      <w:marRight w:val="0"/>
      <w:marTop w:val="0"/>
      <w:marBottom w:val="0"/>
      <w:divBdr>
        <w:top w:val="none" w:sz="0" w:space="0" w:color="auto"/>
        <w:left w:val="none" w:sz="0" w:space="0" w:color="auto"/>
        <w:bottom w:val="none" w:sz="0" w:space="0" w:color="auto"/>
        <w:right w:val="none" w:sz="0" w:space="0" w:color="auto"/>
      </w:divBdr>
    </w:div>
    <w:div w:id="1882474676">
      <w:bodyDiv w:val="1"/>
      <w:marLeft w:val="0"/>
      <w:marRight w:val="0"/>
      <w:marTop w:val="0"/>
      <w:marBottom w:val="0"/>
      <w:divBdr>
        <w:top w:val="none" w:sz="0" w:space="0" w:color="auto"/>
        <w:left w:val="none" w:sz="0" w:space="0" w:color="auto"/>
        <w:bottom w:val="none" w:sz="0" w:space="0" w:color="auto"/>
        <w:right w:val="none" w:sz="0" w:space="0" w:color="auto"/>
      </w:divBdr>
    </w:div>
    <w:div w:id="1885167478">
      <w:bodyDiv w:val="1"/>
      <w:marLeft w:val="0"/>
      <w:marRight w:val="0"/>
      <w:marTop w:val="0"/>
      <w:marBottom w:val="0"/>
      <w:divBdr>
        <w:top w:val="none" w:sz="0" w:space="0" w:color="auto"/>
        <w:left w:val="none" w:sz="0" w:space="0" w:color="auto"/>
        <w:bottom w:val="none" w:sz="0" w:space="0" w:color="auto"/>
        <w:right w:val="none" w:sz="0" w:space="0" w:color="auto"/>
      </w:divBdr>
    </w:div>
    <w:div w:id="1895577246">
      <w:bodyDiv w:val="1"/>
      <w:marLeft w:val="0"/>
      <w:marRight w:val="0"/>
      <w:marTop w:val="0"/>
      <w:marBottom w:val="0"/>
      <w:divBdr>
        <w:top w:val="none" w:sz="0" w:space="0" w:color="auto"/>
        <w:left w:val="none" w:sz="0" w:space="0" w:color="auto"/>
        <w:bottom w:val="none" w:sz="0" w:space="0" w:color="auto"/>
        <w:right w:val="none" w:sz="0" w:space="0" w:color="auto"/>
      </w:divBdr>
    </w:div>
    <w:div w:id="1921940756">
      <w:bodyDiv w:val="1"/>
      <w:marLeft w:val="0"/>
      <w:marRight w:val="0"/>
      <w:marTop w:val="0"/>
      <w:marBottom w:val="0"/>
      <w:divBdr>
        <w:top w:val="none" w:sz="0" w:space="0" w:color="auto"/>
        <w:left w:val="none" w:sz="0" w:space="0" w:color="auto"/>
        <w:bottom w:val="none" w:sz="0" w:space="0" w:color="auto"/>
        <w:right w:val="none" w:sz="0" w:space="0" w:color="auto"/>
      </w:divBdr>
    </w:div>
    <w:div w:id="1934240322">
      <w:bodyDiv w:val="1"/>
      <w:marLeft w:val="0"/>
      <w:marRight w:val="0"/>
      <w:marTop w:val="0"/>
      <w:marBottom w:val="0"/>
      <w:divBdr>
        <w:top w:val="none" w:sz="0" w:space="0" w:color="auto"/>
        <w:left w:val="none" w:sz="0" w:space="0" w:color="auto"/>
        <w:bottom w:val="none" w:sz="0" w:space="0" w:color="auto"/>
        <w:right w:val="none" w:sz="0" w:space="0" w:color="auto"/>
      </w:divBdr>
    </w:div>
    <w:div w:id="1942031061">
      <w:bodyDiv w:val="1"/>
      <w:marLeft w:val="0"/>
      <w:marRight w:val="0"/>
      <w:marTop w:val="0"/>
      <w:marBottom w:val="0"/>
      <w:divBdr>
        <w:top w:val="none" w:sz="0" w:space="0" w:color="auto"/>
        <w:left w:val="none" w:sz="0" w:space="0" w:color="auto"/>
        <w:bottom w:val="none" w:sz="0" w:space="0" w:color="auto"/>
        <w:right w:val="none" w:sz="0" w:space="0" w:color="auto"/>
      </w:divBdr>
    </w:div>
    <w:div w:id="1946576010">
      <w:bodyDiv w:val="1"/>
      <w:marLeft w:val="0"/>
      <w:marRight w:val="0"/>
      <w:marTop w:val="0"/>
      <w:marBottom w:val="0"/>
      <w:divBdr>
        <w:top w:val="none" w:sz="0" w:space="0" w:color="auto"/>
        <w:left w:val="none" w:sz="0" w:space="0" w:color="auto"/>
        <w:bottom w:val="none" w:sz="0" w:space="0" w:color="auto"/>
        <w:right w:val="none" w:sz="0" w:space="0" w:color="auto"/>
      </w:divBdr>
    </w:div>
    <w:div w:id="1987322257">
      <w:bodyDiv w:val="1"/>
      <w:marLeft w:val="0"/>
      <w:marRight w:val="0"/>
      <w:marTop w:val="0"/>
      <w:marBottom w:val="0"/>
      <w:divBdr>
        <w:top w:val="none" w:sz="0" w:space="0" w:color="auto"/>
        <w:left w:val="none" w:sz="0" w:space="0" w:color="auto"/>
        <w:bottom w:val="none" w:sz="0" w:space="0" w:color="auto"/>
        <w:right w:val="none" w:sz="0" w:space="0" w:color="auto"/>
      </w:divBdr>
    </w:div>
    <w:div w:id="2006282308">
      <w:bodyDiv w:val="1"/>
      <w:marLeft w:val="0"/>
      <w:marRight w:val="0"/>
      <w:marTop w:val="0"/>
      <w:marBottom w:val="0"/>
      <w:divBdr>
        <w:top w:val="none" w:sz="0" w:space="0" w:color="auto"/>
        <w:left w:val="none" w:sz="0" w:space="0" w:color="auto"/>
        <w:bottom w:val="none" w:sz="0" w:space="0" w:color="auto"/>
        <w:right w:val="none" w:sz="0" w:space="0" w:color="auto"/>
      </w:divBdr>
    </w:div>
    <w:div w:id="2011172174">
      <w:bodyDiv w:val="1"/>
      <w:marLeft w:val="0"/>
      <w:marRight w:val="0"/>
      <w:marTop w:val="0"/>
      <w:marBottom w:val="0"/>
      <w:divBdr>
        <w:top w:val="none" w:sz="0" w:space="0" w:color="auto"/>
        <w:left w:val="none" w:sz="0" w:space="0" w:color="auto"/>
        <w:bottom w:val="none" w:sz="0" w:space="0" w:color="auto"/>
        <w:right w:val="none" w:sz="0" w:space="0" w:color="auto"/>
      </w:divBdr>
      <w:divsChild>
        <w:div w:id="1349453611">
          <w:marLeft w:val="0"/>
          <w:marRight w:val="0"/>
          <w:marTop w:val="0"/>
          <w:marBottom w:val="0"/>
          <w:divBdr>
            <w:top w:val="none" w:sz="0" w:space="0" w:color="auto"/>
            <w:left w:val="none" w:sz="0" w:space="0" w:color="auto"/>
            <w:bottom w:val="none" w:sz="0" w:space="0" w:color="auto"/>
            <w:right w:val="none" w:sz="0" w:space="0" w:color="auto"/>
          </w:divBdr>
        </w:div>
      </w:divsChild>
    </w:div>
    <w:div w:id="2038775018">
      <w:bodyDiv w:val="1"/>
      <w:marLeft w:val="0"/>
      <w:marRight w:val="0"/>
      <w:marTop w:val="0"/>
      <w:marBottom w:val="0"/>
      <w:divBdr>
        <w:top w:val="none" w:sz="0" w:space="0" w:color="auto"/>
        <w:left w:val="none" w:sz="0" w:space="0" w:color="auto"/>
        <w:bottom w:val="none" w:sz="0" w:space="0" w:color="auto"/>
        <w:right w:val="none" w:sz="0" w:space="0" w:color="auto"/>
      </w:divBdr>
    </w:div>
    <w:div w:id="2056420352">
      <w:bodyDiv w:val="1"/>
      <w:marLeft w:val="0"/>
      <w:marRight w:val="0"/>
      <w:marTop w:val="0"/>
      <w:marBottom w:val="0"/>
      <w:divBdr>
        <w:top w:val="none" w:sz="0" w:space="0" w:color="auto"/>
        <w:left w:val="none" w:sz="0" w:space="0" w:color="auto"/>
        <w:bottom w:val="none" w:sz="0" w:space="0" w:color="auto"/>
        <w:right w:val="none" w:sz="0" w:space="0" w:color="auto"/>
      </w:divBdr>
    </w:div>
    <w:div w:id="210542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D1%80%D0%B0%D0%B7%D1%80%D0%B0%D0%B1%D0%BE%D1%82%D0%BA%D0%B0" TargetMode="External"/><Relationship Id="rId13" Type="http://schemas.openxmlformats.org/officeDocument/2006/relationships/hyperlink" Target="https://ru.wikipedia.org/wiki/%D0%9B%D0%B8%D1%86%D0%B5%D0%BD%D0%B7%D0%B8%D1%8F_MIT"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ru.wikipedia.org/wiki/Adobe_Systems" TargetMode="Externa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ru.wikipedia.org/wiki/FTP"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JavaScript"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ru.wikipedia.org/wiki/Git" TargetMode="Externa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hyperlink" Target="https://ru.wikipedia.org/wiki/CSS"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ru.wikipedia.org/wiki/HTML" TargetMode="External"/><Relationship Id="rId14" Type="http://schemas.openxmlformats.org/officeDocument/2006/relationships/hyperlink" Target="https://ru.wikipedia.org/wiki/GitHub" TargetMode="External"/><Relationship Id="rId22" Type="http://schemas.openxmlformats.org/officeDocument/2006/relationships/hyperlink" Target="https://ru.wikipedia.org/wiki/Advanced_Systems_Format"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0EB9B1A3-0580-4181-9988-C27A170CC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22</Pages>
  <Words>4328</Words>
  <Characters>24672</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28943</CharactersWithSpaces>
  <SharedDoc>false</SharedDoc>
  <HLinks>
    <vt:vector size="336" baseType="variant">
      <vt:variant>
        <vt:i4>8323115</vt:i4>
      </vt:variant>
      <vt:variant>
        <vt:i4>285</vt:i4>
      </vt:variant>
      <vt:variant>
        <vt:i4>0</vt:i4>
      </vt:variant>
      <vt:variant>
        <vt:i4>5</vt:i4>
      </vt:variant>
      <vt:variant>
        <vt:lpwstr>http://www.compress.ru/</vt:lpwstr>
      </vt:variant>
      <vt:variant>
        <vt:lpwstr/>
      </vt:variant>
      <vt:variant>
        <vt:i4>1966141</vt:i4>
      </vt:variant>
      <vt:variant>
        <vt:i4>255</vt:i4>
      </vt:variant>
      <vt:variant>
        <vt:i4>0</vt:i4>
      </vt:variant>
      <vt:variant>
        <vt:i4>5</vt:i4>
      </vt:variant>
      <vt:variant>
        <vt:lpwstr/>
      </vt:variant>
      <vt:variant>
        <vt:lpwstr>_Toc169661387</vt:lpwstr>
      </vt:variant>
      <vt:variant>
        <vt:i4>8650884</vt:i4>
      </vt:variant>
      <vt:variant>
        <vt:i4>252</vt:i4>
      </vt:variant>
      <vt:variant>
        <vt:i4>0</vt:i4>
      </vt:variant>
      <vt:variant>
        <vt:i4>5</vt:i4>
      </vt:variant>
      <vt:variant>
        <vt:lpwstr>I:\ÐÐÐÐÐÐ\Ð£ÑÐµÐ±Ð½Ð¸Ðº\question slide.htm</vt:lpwstr>
      </vt:variant>
      <vt:variant>
        <vt:lpwstr/>
      </vt:variant>
      <vt:variant>
        <vt:i4>8650884</vt:i4>
      </vt:variant>
      <vt:variant>
        <vt:i4>249</vt:i4>
      </vt:variant>
      <vt:variant>
        <vt:i4>0</vt:i4>
      </vt:variant>
      <vt:variant>
        <vt:i4>5</vt:i4>
      </vt:variant>
      <vt:variant>
        <vt:lpwstr>I:\ÐÐÐÐÐÐ\Ð£ÑÐµÐ±Ð½Ð¸Ðº\question slide.htm</vt:lpwstr>
      </vt:variant>
      <vt:variant>
        <vt:lpwstr/>
      </vt:variant>
      <vt:variant>
        <vt:i4>12124415</vt:i4>
      </vt:variant>
      <vt:variant>
        <vt:i4>246</vt:i4>
      </vt:variant>
      <vt:variant>
        <vt:i4>0</vt:i4>
      </vt:variant>
      <vt:variant>
        <vt:i4>5</vt:i4>
      </vt:variant>
      <vt:variant>
        <vt:lpwstr>I:\ÐÐÐÐÐÐ\Ð£ÑÐµÐ±Ð½Ð¸Ðº\Skin.htm</vt:lpwstr>
      </vt:variant>
      <vt:variant>
        <vt:lpwstr/>
      </vt:variant>
      <vt:variant>
        <vt:i4>8650884</vt:i4>
      </vt:variant>
      <vt:variant>
        <vt:i4>243</vt:i4>
      </vt:variant>
      <vt:variant>
        <vt:i4>0</vt:i4>
      </vt:variant>
      <vt:variant>
        <vt:i4>5</vt:i4>
      </vt:variant>
      <vt:variant>
        <vt:lpwstr>I:\ÐÐÐÐÐÐ\Ð£ÑÐµÐ±Ð½Ð¸Ðº\question slide.htm</vt:lpwstr>
      </vt:variant>
      <vt:variant>
        <vt:lpwstr/>
      </vt:variant>
      <vt:variant>
        <vt:i4>8650884</vt:i4>
      </vt:variant>
      <vt:variant>
        <vt:i4>240</vt:i4>
      </vt:variant>
      <vt:variant>
        <vt:i4>0</vt:i4>
      </vt:variant>
      <vt:variant>
        <vt:i4>5</vt:i4>
      </vt:variant>
      <vt:variant>
        <vt:lpwstr>I:\ÐÐÐÐÐÐ\Ð£ÑÐµÐ±Ð½Ð¸Ðº\question slide.htm</vt:lpwstr>
      </vt:variant>
      <vt:variant>
        <vt:lpwstr/>
      </vt:variant>
      <vt:variant>
        <vt:i4>10485926</vt:i4>
      </vt:variant>
      <vt:variant>
        <vt:i4>237</vt:i4>
      </vt:variant>
      <vt:variant>
        <vt:i4>0</vt:i4>
      </vt:variant>
      <vt:variant>
        <vt:i4>5</vt:i4>
      </vt:variant>
      <vt:variant>
        <vt:lpwstr>I:\ÐÐÐÐÐÐ\Ð£ÑÐµÐ±Ð½Ð¸Ðº\test slides.htm</vt:lpwstr>
      </vt:variant>
      <vt:variant>
        <vt:lpwstr/>
      </vt:variant>
      <vt:variant>
        <vt:i4>12124415</vt:i4>
      </vt:variant>
      <vt:variant>
        <vt:i4>234</vt:i4>
      </vt:variant>
      <vt:variant>
        <vt:i4>0</vt:i4>
      </vt:variant>
      <vt:variant>
        <vt:i4>5</vt:i4>
      </vt:variant>
      <vt:variant>
        <vt:lpwstr>I:\ÐÐÐÐÐÐ\Ð£ÑÐµÐ±Ð½Ð¸Ðº\Skin.htm</vt:lpwstr>
      </vt:variant>
      <vt:variant>
        <vt:lpwstr/>
      </vt:variant>
      <vt:variant>
        <vt:i4>15663266</vt:i4>
      </vt:variant>
      <vt:variant>
        <vt:i4>231</vt:i4>
      </vt:variant>
      <vt:variant>
        <vt:i4>0</vt:i4>
      </vt:variant>
      <vt:variant>
        <vt:i4>5</vt:i4>
      </vt:variant>
      <vt:variant>
        <vt:lpwstr>I:\ÐÐÐÐÐÐ\Ð£ÑÐµÐ±Ð½Ð¸Ðº\Publish.htm</vt:lpwstr>
      </vt:variant>
      <vt:variant>
        <vt:lpwstr/>
      </vt:variant>
      <vt:variant>
        <vt:i4>15401204</vt:i4>
      </vt:variant>
      <vt:variant>
        <vt:i4>228</vt:i4>
      </vt:variant>
      <vt:variant>
        <vt:i4>0</vt:i4>
      </vt:variant>
      <vt:variant>
        <vt:i4>5</vt:i4>
      </vt:variant>
      <vt:variant>
        <vt:lpwstr>C:\Documents and Settings\ÐÐ¸Ð¼Ð°ÑÐ¸Ðº\Ð Ð°Ð±Ð¾ÑÐ¸Ð¹ ÑÑÐ¾Ð»\ÐÐÐÐÐÐ\Ð£ÑÐµÐ±Ð½Ð¸Ðº\Skin.htm</vt:lpwstr>
      </vt:variant>
      <vt:variant>
        <vt:lpwstr/>
      </vt:variant>
      <vt:variant>
        <vt:i4>15401204</vt:i4>
      </vt:variant>
      <vt:variant>
        <vt:i4>225</vt:i4>
      </vt:variant>
      <vt:variant>
        <vt:i4>0</vt:i4>
      </vt:variant>
      <vt:variant>
        <vt:i4>5</vt:i4>
      </vt:variant>
      <vt:variant>
        <vt:lpwstr>C:\Documents and Settings\ÐÐ¸Ð¼Ð°ÑÐ¸Ðº\Ð Ð°Ð±Ð¾ÑÐ¸Ð¹ ÑÑÐ¾Ð»\ÐÐÐÐÐÐ\Ð£ÑÐµÐ±Ð½Ð¸Ðº\Skin.htm</vt:lpwstr>
      </vt:variant>
      <vt:variant>
        <vt:lpwstr/>
      </vt:variant>
      <vt:variant>
        <vt:i4>8650884</vt:i4>
      </vt:variant>
      <vt:variant>
        <vt:i4>222</vt:i4>
      </vt:variant>
      <vt:variant>
        <vt:i4>0</vt:i4>
      </vt:variant>
      <vt:variant>
        <vt:i4>5</vt:i4>
      </vt:variant>
      <vt:variant>
        <vt:lpwstr>I:\ÐÐÐÐÐÐ\Ð£ÑÐµÐ±Ð½Ð¸Ðº\question slide.htm</vt:lpwstr>
      </vt:variant>
      <vt:variant>
        <vt:lpwstr/>
      </vt:variant>
      <vt:variant>
        <vt:i4>10485926</vt:i4>
      </vt:variant>
      <vt:variant>
        <vt:i4>219</vt:i4>
      </vt:variant>
      <vt:variant>
        <vt:i4>0</vt:i4>
      </vt:variant>
      <vt:variant>
        <vt:i4>5</vt:i4>
      </vt:variant>
      <vt:variant>
        <vt:lpwstr>I:\ÐÐÐÐÐÐ\Ð£ÑÐµÐ±Ð½Ð¸Ðº\test slides.htm</vt:lpwstr>
      </vt:variant>
      <vt:variant>
        <vt:lpwstr/>
      </vt:variant>
      <vt:variant>
        <vt:i4>12124415</vt:i4>
      </vt:variant>
      <vt:variant>
        <vt:i4>216</vt:i4>
      </vt:variant>
      <vt:variant>
        <vt:i4>0</vt:i4>
      </vt:variant>
      <vt:variant>
        <vt:i4>5</vt:i4>
      </vt:variant>
      <vt:variant>
        <vt:lpwstr>I:\ÐÐÐÐÐÐ\Ð£ÑÐµÐ±Ð½Ð¸Ðº\Skin.htm</vt:lpwstr>
      </vt:variant>
      <vt:variant>
        <vt:lpwstr/>
      </vt:variant>
      <vt:variant>
        <vt:i4>15663266</vt:i4>
      </vt:variant>
      <vt:variant>
        <vt:i4>213</vt:i4>
      </vt:variant>
      <vt:variant>
        <vt:i4>0</vt:i4>
      </vt:variant>
      <vt:variant>
        <vt:i4>5</vt:i4>
      </vt:variant>
      <vt:variant>
        <vt:lpwstr>I:\ÐÐÐÐÐÐ\Ð£ÑÐµÐ±Ð½Ð¸Ðº\Publish.htm</vt:lpwstr>
      </vt:variant>
      <vt:variant>
        <vt:lpwstr/>
      </vt:variant>
      <vt:variant>
        <vt:i4>16449767</vt:i4>
      </vt:variant>
      <vt:variant>
        <vt:i4>210</vt:i4>
      </vt:variant>
      <vt:variant>
        <vt:i4>0</vt:i4>
      </vt:variant>
      <vt:variant>
        <vt:i4>5</vt:i4>
      </vt:variant>
      <vt:variant>
        <vt:lpwstr>I:\ÐÐÐÐÐÐ\Ð£ÑÐµÐ±Ð½Ð¸Ðº\nastr instr.htm</vt:lpwstr>
      </vt:variant>
      <vt:variant>
        <vt:lpwstr/>
      </vt:variant>
      <vt:variant>
        <vt:i4>8585367</vt:i4>
      </vt:variant>
      <vt:variant>
        <vt:i4>207</vt:i4>
      </vt:variant>
      <vt:variant>
        <vt:i4>0</vt:i4>
      </vt:variant>
      <vt:variant>
        <vt:i4>5</vt:i4>
      </vt:variant>
      <vt:variant>
        <vt:lpwstr>I:\ÐÐÐÐÐÐ\Ð£ÑÐµÐ±Ð½Ð¸Ðº\edit video.htm</vt:lpwstr>
      </vt:variant>
      <vt:variant>
        <vt:lpwstr/>
      </vt:variant>
      <vt:variant>
        <vt:i4>16580849</vt:i4>
      </vt:variant>
      <vt:variant>
        <vt:i4>204</vt:i4>
      </vt:variant>
      <vt:variant>
        <vt:i4>0</vt:i4>
      </vt:variant>
      <vt:variant>
        <vt:i4>5</vt:i4>
      </vt:variant>
      <vt:variant>
        <vt:lpwstr>I:\ÐÐÐÐÐÐ\Ð£ÑÐµÐ±Ð½Ð¸Ðº\create video.htm</vt:lpwstr>
      </vt:variant>
      <vt:variant>
        <vt:lpwstr/>
      </vt:variant>
      <vt:variant>
        <vt:i4>6029350</vt:i4>
      </vt:variant>
      <vt:variant>
        <vt:i4>201</vt:i4>
      </vt:variant>
      <vt:variant>
        <vt:i4>0</vt:i4>
      </vt:variant>
      <vt:variant>
        <vt:i4>5</vt:i4>
      </vt:variant>
      <vt:variant>
        <vt:lpwstr>http://ru.wikipedia.org/wiki/%D0%A1%D0%B6%D0%B0%D1%82%D0%B8%D0%B5_%D0%B4%D0%B0%D0%BD%D0%BD%D1%8B%D1%85</vt:lpwstr>
      </vt:variant>
      <vt:variant>
        <vt:lpwstr/>
      </vt:variant>
      <vt:variant>
        <vt:i4>327803</vt:i4>
      </vt:variant>
      <vt:variant>
        <vt:i4>198</vt:i4>
      </vt:variant>
      <vt:variant>
        <vt:i4>0</vt:i4>
      </vt:variant>
      <vt:variant>
        <vt:i4>5</vt:i4>
      </vt:variant>
      <vt:variant>
        <vt:lpwstr>http://ru.wikipedia.org/wiki/%D0%90%D0%BD%D0%B3%D0%BB%D0%B8%D0%B9%D1%81%D0%BA%D0%B8%D0%B9_%D1%8F%D0%B7%D1%8B%D0%BA</vt:lpwstr>
      </vt:variant>
      <vt:variant>
        <vt:lpwstr/>
      </vt:variant>
      <vt:variant>
        <vt:i4>1900623</vt:i4>
      </vt:variant>
      <vt:variant>
        <vt:i4>195</vt:i4>
      </vt:variant>
      <vt:variant>
        <vt:i4>0</vt:i4>
      </vt:variant>
      <vt:variant>
        <vt:i4>5</vt:i4>
      </vt:variant>
      <vt:variant>
        <vt:lpwstr>http://ru.wikipedia.org/wiki/Graphics_Interchange_Format</vt:lpwstr>
      </vt:variant>
      <vt:variant>
        <vt:lpwstr/>
      </vt:variant>
      <vt:variant>
        <vt:i4>1245268</vt:i4>
      </vt:variant>
      <vt:variant>
        <vt:i4>192</vt:i4>
      </vt:variant>
      <vt:variant>
        <vt:i4>0</vt:i4>
      </vt:variant>
      <vt:variant>
        <vt:i4>5</vt:i4>
      </vt:variant>
      <vt:variant>
        <vt:lpwstr>http://ru.wikipedia.org/wiki/LZW</vt:lpwstr>
      </vt:variant>
      <vt:variant>
        <vt:lpwstr/>
      </vt:variant>
      <vt:variant>
        <vt:i4>7077895</vt:i4>
      </vt:variant>
      <vt:variant>
        <vt:i4>189</vt:i4>
      </vt:variant>
      <vt:variant>
        <vt:i4>0</vt:i4>
      </vt:variant>
      <vt:variant>
        <vt:i4>5</vt:i4>
      </vt:variant>
      <vt:variant>
        <vt:lpwstr>http://ru.wikipedia.org/wiki/8-%D0%B1%D0%B8%D1%82%D0%BD%D1%8B%D0%B9_%D1%86%D0%B2%D0%B5%D1%82</vt:lpwstr>
      </vt:variant>
      <vt:variant>
        <vt:lpwstr/>
      </vt:variant>
      <vt:variant>
        <vt:i4>65614</vt:i4>
      </vt:variant>
      <vt:variant>
        <vt:i4>186</vt:i4>
      </vt:variant>
      <vt:variant>
        <vt:i4>0</vt:i4>
      </vt:variant>
      <vt:variant>
        <vt:i4>5</vt:i4>
      </vt:variant>
      <vt:variant>
        <vt:lpwstr>http://phys.pspu.ru/parshin/html/links.shtml</vt:lpwstr>
      </vt:variant>
      <vt:variant>
        <vt:lpwstr/>
      </vt:variant>
      <vt:variant>
        <vt:i4>1966158</vt:i4>
      </vt:variant>
      <vt:variant>
        <vt:i4>183</vt:i4>
      </vt:variant>
      <vt:variant>
        <vt:i4>0</vt:i4>
      </vt:variant>
      <vt:variant>
        <vt:i4>5</vt:i4>
      </vt:variant>
      <vt:variant>
        <vt:lpwstr>http://phys.pspu.ru/parshin/html/graph.shtml</vt:lpwstr>
      </vt:variant>
      <vt:variant>
        <vt:lpwstr/>
      </vt:variant>
      <vt:variant>
        <vt:i4>2031675</vt:i4>
      </vt:variant>
      <vt:variant>
        <vt:i4>176</vt:i4>
      </vt:variant>
      <vt:variant>
        <vt:i4>0</vt:i4>
      </vt:variant>
      <vt:variant>
        <vt:i4>5</vt:i4>
      </vt:variant>
      <vt:variant>
        <vt:lpwstr/>
      </vt:variant>
      <vt:variant>
        <vt:lpwstr>_Toc233188224</vt:lpwstr>
      </vt:variant>
      <vt:variant>
        <vt:i4>2031675</vt:i4>
      </vt:variant>
      <vt:variant>
        <vt:i4>170</vt:i4>
      </vt:variant>
      <vt:variant>
        <vt:i4>0</vt:i4>
      </vt:variant>
      <vt:variant>
        <vt:i4>5</vt:i4>
      </vt:variant>
      <vt:variant>
        <vt:lpwstr/>
      </vt:variant>
      <vt:variant>
        <vt:lpwstr>_Toc233188223</vt:lpwstr>
      </vt:variant>
      <vt:variant>
        <vt:i4>2031675</vt:i4>
      </vt:variant>
      <vt:variant>
        <vt:i4>164</vt:i4>
      </vt:variant>
      <vt:variant>
        <vt:i4>0</vt:i4>
      </vt:variant>
      <vt:variant>
        <vt:i4>5</vt:i4>
      </vt:variant>
      <vt:variant>
        <vt:lpwstr/>
      </vt:variant>
      <vt:variant>
        <vt:lpwstr>_Toc233188221</vt:lpwstr>
      </vt:variant>
      <vt:variant>
        <vt:i4>2031675</vt:i4>
      </vt:variant>
      <vt:variant>
        <vt:i4>158</vt:i4>
      </vt:variant>
      <vt:variant>
        <vt:i4>0</vt:i4>
      </vt:variant>
      <vt:variant>
        <vt:i4>5</vt:i4>
      </vt:variant>
      <vt:variant>
        <vt:lpwstr/>
      </vt:variant>
      <vt:variant>
        <vt:lpwstr>_Toc233188220</vt:lpwstr>
      </vt:variant>
      <vt:variant>
        <vt:i4>1835067</vt:i4>
      </vt:variant>
      <vt:variant>
        <vt:i4>152</vt:i4>
      </vt:variant>
      <vt:variant>
        <vt:i4>0</vt:i4>
      </vt:variant>
      <vt:variant>
        <vt:i4>5</vt:i4>
      </vt:variant>
      <vt:variant>
        <vt:lpwstr/>
      </vt:variant>
      <vt:variant>
        <vt:lpwstr>_Toc233188219</vt:lpwstr>
      </vt:variant>
      <vt:variant>
        <vt:i4>1835067</vt:i4>
      </vt:variant>
      <vt:variant>
        <vt:i4>146</vt:i4>
      </vt:variant>
      <vt:variant>
        <vt:i4>0</vt:i4>
      </vt:variant>
      <vt:variant>
        <vt:i4>5</vt:i4>
      </vt:variant>
      <vt:variant>
        <vt:lpwstr/>
      </vt:variant>
      <vt:variant>
        <vt:lpwstr>_Toc233188218</vt:lpwstr>
      </vt:variant>
      <vt:variant>
        <vt:i4>1835067</vt:i4>
      </vt:variant>
      <vt:variant>
        <vt:i4>140</vt:i4>
      </vt:variant>
      <vt:variant>
        <vt:i4>0</vt:i4>
      </vt:variant>
      <vt:variant>
        <vt:i4>5</vt:i4>
      </vt:variant>
      <vt:variant>
        <vt:lpwstr/>
      </vt:variant>
      <vt:variant>
        <vt:lpwstr>_Toc233188217</vt:lpwstr>
      </vt:variant>
      <vt:variant>
        <vt:i4>1835067</vt:i4>
      </vt:variant>
      <vt:variant>
        <vt:i4>134</vt:i4>
      </vt:variant>
      <vt:variant>
        <vt:i4>0</vt:i4>
      </vt:variant>
      <vt:variant>
        <vt:i4>5</vt:i4>
      </vt:variant>
      <vt:variant>
        <vt:lpwstr/>
      </vt:variant>
      <vt:variant>
        <vt:lpwstr>_Toc233188216</vt:lpwstr>
      </vt:variant>
      <vt:variant>
        <vt:i4>1835067</vt:i4>
      </vt:variant>
      <vt:variant>
        <vt:i4>128</vt:i4>
      </vt:variant>
      <vt:variant>
        <vt:i4>0</vt:i4>
      </vt:variant>
      <vt:variant>
        <vt:i4>5</vt:i4>
      </vt:variant>
      <vt:variant>
        <vt:lpwstr/>
      </vt:variant>
      <vt:variant>
        <vt:lpwstr>_Toc233188215</vt:lpwstr>
      </vt:variant>
      <vt:variant>
        <vt:i4>1835067</vt:i4>
      </vt:variant>
      <vt:variant>
        <vt:i4>122</vt:i4>
      </vt:variant>
      <vt:variant>
        <vt:i4>0</vt:i4>
      </vt:variant>
      <vt:variant>
        <vt:i4>5</vt:i4>
      </vt:variant>
      <vt:variant>
        <vt:lpwstr/>
      </vt:variant>
      <vt:variant>
        <vt:lpwstr>_Toc233188214</vt:lpwstr>
      </vt:variant>
      <vt:variant>
        <vt:i4>1835067</vt:i4>
      </vt:variant>
      <vt:variant>
        <vt:i4>116</vt:i4>
      </vt:variant>
      <vt:variant>
        <vt:i4>0</vt:i4>
      </vt:variant>
      <vt:variant>
        <vt:i4>5</vt:i4>
      </vt:variant>
      <vt:variant>
        <vt:lpwstr/>
      </vt:variant>
      <vt:variant>
        <vt:lpwstr>_Toc233188213</vt:lpwstr>
      </vt:variant>
      <vt:variant>
        <vt:i4>1835067</vt:i4>
      </vt:variant>
      <vt:variant>
        <vt:i4>110</vt:i4>
      </vt:variant>
      <vt:variant>
        <vt:i4>0</vt:i4>
      </vt:variant>
      <vt:variant>
        <vt:i4>5</vt:i4>
      </vt:variant>
      <vt:variant>
        <vt:lpwstr/>
      </vt:variant>
      <vt:variant>
        <vt:lpwstr>_Toc233188212</vt:lpwstr>
      </vt:variant>
      <vt:variant>
        <vt:i4>1835067</vt:i4>
      </vt:variant>
      <vt:variant>
        <vt:i4>104</vt:i4>
      </vt:variant>
      <vt:variant>
        <vt:i4>0</vt:i4>
      </vt:variant>
      <vt:variant>
        <vt:i4>5</vt:i4>
      </vt:variant>
      <vt:variant>
        <vt:lpwstr/>
      </vt:variant>
      <vt:variant>
        <vt:lpwstr>_Toc233188211</vt:lpwstr>
      </vt:variant>
      <vt:variant>
        <vt:i4>1900603</vt:i4>
      </vt:variant>
      <vt:variant>
        <vt:i4>98</vt:i4>
      </vt:variant>
      <vt:variant>
        <vt:i4>0</vt:i4>
      </vt:variant>
      <vt:variant>
        <vt:i4>5</vt:i4>
      </vt:variant>
      <vt:variant>
        <vt:lpwstr/>
      </vt:variant>
      <vt:variant>
        <vt:lpwstr>_Toc233188209</vt:lpwstr>
      </vt:variant>
      <vt:variant>
        <vt:i4>1900603</vt:i4>
      </vt:variant>
      <vt:variant>
        <vt:i4>92</vt:i4>
      </vt:variant>
      <vt:variant>
        <vt:i4>0</vt:i4>
      </vt:variant>
      <vt:variant>
        <vt:i4>5</vt:i4>
      </vt:variant>
      <vt:variant>
        <vt:lpwstr/>
      </vt:variant>
      <vt:variant>
        <vt:lpwstr>_Toc233188208</vt:lpwstr>
      </vt:variant>
      <vt:variant>
        <vt:i4>1900603</vt:i4>
      </vt:variant>
      <vt:variant>
        <vt:i4>86</vt:i4>
      </vt:variant>
      <vt:variant>
        <vt:i4>0</vt:i4>
      </vt:variant>
      <vt:variant>
        <vt:i4>5</vt:i4>
      </vt:variant>
      <vt:variant>
        <vt:lpwstr/>
      </vt:variant>
      <vt:variant>
        <vt:lpwstr>_Toc233188207</vt:lpwstr>
      </vt:variant>
      <vt:variant>
        <vt:i4>1900603</vt:i4>
      </vt:variant>
      <vt:variant>
        <vt:i4>80</vt:i4>
      </vt:variant>
      <vt:variant>
        <vt:i4>0</vt:i4>
      </vt:variant>
      <vt:variant>
        <vt:i4>5</vt:i4>
      </vt:variant>
      <vt:variant>
        <vt:lpwstr/>
      </vt:variant>
      <vt:variant>
        <vt:lpwstr>_Toc233188205</vt:lpwstr>
      </vt:variant>
      <vt:variant>
        <vt:i4>1900603</vt:i4>
      </vt:variant>
      <vt:variant>
        <vt:i4>74</vt:i4>
      </vt:variant>
      <vt:variant>
        <vt:i4>0</vt:i4>
      </vt:variant>
      <vt:variant>
        <vt:i4>5</vt:i4>
      </vt:variant>
      <vt:variant>
        <vt:lpwstr/>
      </vt:variant>
      <vt:variant>
        <vt:lpwstr>_Toc233188204</vt:lpwstr>
      </vt:variant>
      <vt:variant>
        <vt:i4>1900603</vt:i4>
      </vt:variant>
      <vt:variant>
        <vt:i4>68</vt:i4>
      </vt:variant>
      <vt:variant>
        <vt:i4>0</vt:i4>
      </vt:variant>
      <vt:variant>
        <vt:i4>5</vt:i4>
      </vt:variant>
      <vt:variant>
        <vt:lpwstr/>
      </vt:variant>
      <vt:variant>
        <vt:lpwstr>_Toc233188203</vt:lpwstr>
      </vt:variant>
      <vt:variant>
        <vt:i4>1900603</vt:i4>
      </vt:variant>
      <vt:variant>
        <vt:i4>62</vt:i4>
      </vt:variant>
      <vt:variant>
        <vt:i4>0</vt:i4>
      </vt:variant>
      <vt:variant>
        <vt:i4>5</vt:i4>
      </vt:variant>
      <vt:variant>
        <vt:lpwstr/>
      </vt:variant>
      <vt:variant>
        <vt:lpwstr>_Toc233188202</vt:lpwstr>
      </vt:variant>
      <vt:variant>
        <vt:i4>1900603</vt:i4>
      </vt:variant>
      <vt:variant>
        <vt:i4>56</vt:i4>
      </vt:variant>
      <vt:variant>
        <vt:i4>0</vt:i4>
      </vt:variant>
      <vt:variant>
        <vt:i4>5</vt:i4>
      </vt:variant>
      <vt:variant>
        <vt:lpwstr/>
      </vt:variant>
      <vt:variant>
        <vt:lpwstr>_Toc233188201</vt:lpwstr>
      </vt:variant>
      <vt:variant>
        <vt:i4>1900603</vt:i4>
      </vt:variant>
      <vt:variant>
        <vt:i4>50</vt:i4>
      </vt:variant>
      <vt:variant>
        <vt:i4>0</vt:i4>
      </vt:variant>
      <vt:variant>
        <vt:i4>5</vt:i4>
      </vt:variant>
      <vt:variant>
        <vt:lpwstr/>
      </vt:variant>
      <vt:variant>
        <vt:lpwstr>_Toc233188200</vt:lpwstr>
      </vt:variant>
      <vt:variant>
        <vt:i4>1310776</vt:i4>
      </vt:variant>
      <vt:variant>
        <vt:i4>44</vt:i4>
      </vt:variant>
      <vt:variant>
        <vt:i4>0</vt:i4>
      </vt:variant>
      <vt:variant>
        <vt:i4>5</vt:i4>
      </vt:variant>
      <vt:variant>
        <vt:lpwstr/>
      </vt:variant>
      <vt:variant>
        <vt:lpwstr>_Toc233188199</vt:lpwstr>
      </vt:variant>
      <vt:variant>
        <vt:i4>1310776</vt:i4>
      </vt:variant>
      <vt:variant>
        <vt:i4>38</vt:i4>
      </vt:variant>
      <vt:variant>
        <vt:i4>0</vt:i4>
      </vt:variant>
      <vt:variant>
        <vt:i4>5</vt:i4>
      </vt:variant>
      <vt:variant>
        <vt:lpwstr/>
      </vt:variant>
      <vt:variant>
        <vt:lpwstr>_Toc233188198</vt:lpwstr>
      </vt:variant>
      <vt:variant>
        <vt:i4>1310776</vt:i4>
      </vt:variant>
      <vt:variant>
        <vt:i4>32</vt:i4>
      </vt:variant>
      <vt:variant>
        <vt:i4>0</vt:i4>
      </vt:variant>
      <vt:variant>
        <vt:i4>5</vt:i4>
      </vt:variant>
      <vt:variant>
        <vt:lpwstr/>
      </vt:variant>
      <vt:variant>
        <vt:lpwstr>_Toc233188197</vt:lpwstr>
      </vt:variant>
      <vt:variant>
        <vt:i4>1310776</vt:i4>
      </vt:variant>
      <vt:variant>
        <vt:i4>26</vt:i4>
      </vt:variant>
      <vt:variant>
        <vt:i4>0</vt:i4>
      </vt:variant>
      <vt:variant>
        <vt:i4>5</vt:i4>
      </vt:variant>
      <vt:variant>
        <vt:lpwstr/>
      </vt:variant>
      <vt:variant>
        <vt:lpwstr>_Toc233188196</vt:lpwstr>
      </vt:variant>
      <vt:variant>
        <vt:i4>1310776</vt:i4>
      </vt:variant>
      <vt:variant>
        <vt:i4>20</vt:i4>
      </vt:variant>
      <vt:variant>
        <vt:i4>0</vt:i4>
      </vt:variant>
      <vt:variant>
        <vt:i4>5</vt:i4>
      </vt:variant>
      <vt:variant>
        <vt:lpwstr/>
      </vt:variant>
      <vt:variant>
        <vt:lpwstr>_Toc233188194</vt:lpwstr>
      </vt:variant>
      <vt:variant>
        <vt:i4>1310776</vt:i4>
      </vt:variant>
      <vt:variant>
        <vt:i4>14</vt:i4>
      </vt:variant>
      <vt:variant>
        <vt:i4>0</vt:i4>
      </vt:variant>
      <vt:variant>
        <vt:i4>5</vt:i4>
      </vt:variant>
      <vt:variant>
        <vt:lpwstr/>
      </vt:variant>
      <vt:variant>
        <vt:lpwstr>_Toc233188193</vt:lpwstr>
      </vt:variant>
      <vt:variant>
        <vt:i4>1310776</vt:i4>
      </vt:variant>
      <vt:variant>
        <vt:i4>8</vt:i4>
      </vt:variant>
      <vt:variant>
        <vt:i4>0</vt:i4>
      </vt:variant>
      <vt:variant>
        <vt:i4>5</vt:i4>
      </vt:variant>
      <vt:variant>
        <vt:lpwstr/>
      </vt:variant>
      <vt:variant>
        <vt:lpwstr>_Toc233188192</vt:lpwstr>
      </vt:variant>
      <vt:variant>
        <vt:i4>1310776</vt:i4>
      </vt:variant>
      <vt:variant>
        <vt:i4>2</vt:i4>
      </vt:variant>
      <vt:variant>
        <vt:i4>0</vt:i4>
      </vt:variant>
      <vt:variant>
        <vt:i4>5</vt:i4>
      </vt:variant>
      <vt:variant>
        <vt:lpwstr/>
      </vt:variant>
      <vt:variant>
        <vt:lpwstr>_Toc233188191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dc:creator>
  <cp:lastModifiedBy>Alexey</cp:lastModifiedBy>
  <cp:revision>1</cp:revision>
  <cp:lastPrinted>2016-05-18T19:52:00Z</cp:lastPrinted>
  <dcterms:created xsi:type="dcterms:W3CDTF">2016-05-17T07:56:00Z</dcterms:created>
  <dcterms:modified xsi:type="dcterms:W3CDTF">2016-05-31T18:49:00Z</dcterms:modified>
</cp:coreProperties>
</file>