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4FA" w:rsidRDefault="00AD5344" w:rsidP="005442F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Street</w:t>
      </w:r>
    </w:p>
    <w:p w:rsidR="00292334" w:rsidRDefault="009914FA" w:rsidP="00292334">
      <w:pPr>
        <w:rPr>
          <w:lang w:val="en-US"/>
        </w:rPr>
      </w:pPr>
      <w:r>
        <w:rPr>
          <w:lang w:val="en-US"/>
        </w:rPr>
        <w:t xml:space="preserve">The Street class is based(extends) on Object and is a single track as part of the road. Many Street objects can be combined to build one big </w:t>
      </w:r>
      <w:r w:rsidR="005B0971">
        <w:rPr>
          <w:lang w:val="en-US"/>
        </w:rPr>
        <w:t>coherent</w:t>
      </w:r>
      <w:r>
        <w:rPr>
          <w:lang w:val="en-US"/>
        </w:rPr>
        <w:t xml:space="preserve"> road. The </w:t>
      </w:r>
      <w:r w:rsidR="00CF2A93">
        <w:rPr>
          <w:lang w:val="en-US"/>
        </w:rPr>
        <w:t>Streets have all the same image file and every instance ha</w:t>
      </w:r>
      <w:r w:rsidR="001D066B">
        <w:rPr>
          <w:lang w:val="en-US"/>
        </w:rPr>
        <w:t>s</w:t>
      </w:r>
      <w:r w:rsidR="00CF2A93">
        <w:rPr>
          <w:lang w:val="en-US"/>
        </w:rPr>
        <w:t xml:space="preserve"> its own speed.</w:t>
      </w:r>
      <w:r w:rsidR="00292334">
        <w:rPr>
          <w:lang w:val="en-US"/>
        </w:rPr>
        <w:t xml:space="preserve"> </w:t>
      </w:r>
    </w:p>
    <w:p w:rsidR="00292334" w:rsidRDefault="00AD5344" w:rsidP="005442F1">
      <w:pPr>
        <w:rPr>
          <w:lang w:val="en-US"/>
        </w:rPr>
      </w:pPr>
      <w:r w:rsidRPr="005442F1">
        <w:rPr>
          <w:lang w:val="en-US"/>
        </w:rPr>
        <w:t xml:space="preserve">Extends: </w:t>
      </w:r>
      <w:r w:rsidRPr="00417910">
        <w:rPr>
          <w:highlight w:val="green"/>
          <w:lang w:val="en-US"/>
        </w:rPr>
        <w:t>Object</w:t>
      </w:r>
      <w:r w:rsidRPr="005442F1">
        <w:rPr>
          <w:lang w:val="en-US"/>
        </w:rPr>
        <w:br/>
        <w:t>Implements: -</w:t>
      </w:r>
      <w:r w:rsidR="005442F1" w:rsidRPr="005442F1">
        <w:rPr>
          <w:lang w:val="en-US"/>
        </w:rPr>
        <w:br/>
        <w:t>Direct S</w:t>
      </w:r>
      <w:r w:rsidR="005442F1">
        <w:rPr>
          <w:lang w:val="en-US"/>
        </w:rPr>
        <w:t>ubclasses: -</w:t>
      </w:r>
      <w:r w:rsidR="005442F1" w:rsidRPr="005442F1">
        <w:rPr>
          <w:lang w:val="en-US"/>
        </w:rPr>
        <w:t xml:space="preserve"> </w:t>
      </w:r>
    </w:p>
    <w:p w:rsidR="005442F1" w:rsidRPr="007A188A" w:rsidRDefault="005442F1" w:rsidP="005442F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42F1" w:rsidTr="00830294">
        <w:tc>
          <w:tcPr>
            <w:tcW w:w="4531" w:type="dxa"/>
          </w:tcPr>
          <w:p w:rsidR="005442F1" w:rsidRDefault="005442F1" w:rsidP="008302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static String</w:t>
            </w:r>
          </w:p>
        </w:tc>
        <w:tc>
          <w:tcPr>
            <w:tcW w:w="4531" w:type="dxa"/>
          </w:tcPr>
          <w:p w:rsidR="005442F1" w:rsidRDefault="005442F1" w:rsidP="00830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imagePath</w:t>
            </w:r>
            <w:proofErr w:type="spellEnd"/>
          </w:p>
        </w:tc>
      </w:tr>
      <w:tr w:rsidR="005442F1" w:rsidTr="00830294">
        <w:tc>
          <w:tcPr>
            <w:tcW w:w="4531" w:type="dxa"/>
          </w:tcPr>
          <w:p w:rsidR="005442F1" w:rsidRDefault="005442F1" w:rsidP="008302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double</w:t>
            </w:r>
          </w:p>
        </w:tc>
        <w:tc>
          <w:tcPr>
            <w:tcW w:w="4531" w:type="dxa"/>
          </w:tcPr>
          <w:p w:rsidR="005442F1" w:rsidRDefault="005442F1" w:rsidP="00830294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</w:tbl>
    <w:p w:rsidR="00A42325" w:rsidRDefault="00A42325" w:rsidP="005442F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325" w:rsidRPr="00417910" w:rsidTr="00A42325">
        <w:tc>
          <w:tcPr>
            <w:tcW w:w="10456" w:type="dxa"/>
          </w:tcPr>
          <w:p w:rsidR="00A42325" w:rsidRDefault="00A42325" w:rsidP="005442F1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Attributes inherited from class </w:t>
            </w:r>
            <w:r w:rsidRPr="00417910">
              <w:rPr>
                <w:highlight w:val="green"/>
                <w:lang w:val="en-US"/>
              </w:rPr>
              <w:t>Object</w:t>
            </w:r>
          </w:p>
        </w:tc>
      </w:tr>
      <w:tr w:rsidR="00A42325" w:rsidRPr="00417910" w:rsidTr="00A42325">
        <w:tc>
          <w:tcPr>
            <w:tcW w:w="10456" w:type="dxa"/>
          </w:tcPr>
          <w:p w:rsidR="00A42325" w:rsidRDefault="00A42325" w:rsidP="005442F1">
            <w:pPr>
              <w:rPr>
                <w:lang w:val="en-US"/>
              </w:rPr>
            </w:pPr>
            <w:r w:rsidRPr="00A42325">
              <w:rPr>
                <w:highlight w:val="yellow"/>
                <w:lang w:val="en-US"/>
              </w:rPr>
              <w:t>height, image, visible, width, x, y</w:t>
            </w:r>
          </w:p>
        </w:tc>
      </w:tr>
    </w:tbl>
    <w:p w:rsidR="00A42325" w:rsidRDefault="00A42325" w:rsidP="005442F1">
      <w:pPr>
        <w:rPr>
          <w:lang w:val="en-US"/>
        </w:rPr>
      </w:pPr>
    </w:p>
    <w:p w:rsidR="005442F1" w:rsidRPr="005B13F1" w:rsidRDefault="005442F1" w:rsidP="005442F1">
      <w:pPr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Constructors</w:t>
      </w:r>
      <w:proofErr w:type="spellEnd"/>
      <w:r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77"/>
      </w:tblGrid>
      <w:tr w:rsidR="005442F1" w:rsidRPr="00417910" w:rsidTr="00830294">
        <w:tc>
          <w:tcPr>
            <w:tcW w:w="7177" w:type="dxa"/>
          </w:tcPr>
          <w:p w:rsidR="005442F1" w:rsidRPr="006B0874" w:rsidRDefault="005442F1" w:rsidP="008302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Street(</w:t>
            </w:r>
            <w:proofErr w:type="gramEnd"/>
            <w:r>
              <w:rPr>
                <w:lang w:val="en-US"/>
              </w:rPr>
              <w:t>double x, double y)</w:t>
            </w:r>
          </w:p>
        </w:tc>
      </w:tr>
    </w:tbl>
    <w:p w:rsidR="005442F1" w:rsidRDefault="005442F1" w:rsidP="005442F1">
      <w:pPr>
        <w:rPr>
          <w:lang w:val="en-US"/>
        </w:rPr>
      </w:pPr>
    </w:p>
    <w:p w:rsidR="005442F1" w:rsidRPr="005B13F1" w:rsidRDefault="005442F1" w:rsidP="005442F1">
      <w:pPr>
        <w:rPr>
          <w:b/>
          <w:u w:val="single"/>
          <w:lang w:val="en-US"/>
        </w:rPr>
      </w:pPr>
      <w:r w:rsidRPr="005B13F1">
        <w:rPr>
          <w:b/>
          <w:u w:val="single"/>
          <w:lang w:val="en-US"/>
        </w:rPr>
        <w:t>Public</w:t>
      </w:r>
      <w:r>
        <w:rPr>
          <w:b/>
          <w:u w:val="single"/>
          <w:lang w:val="en-US"/>
        </w:rPr>
        <w:t xml:space="preserve"> </w:t>
      </w:r>
      <w:r w:rsidR="007528E7">
        <w:rPr>
          <w:b/>
          <w:u w:val="single"/>
          <w:lang w:val="en-US"/>
        </w:rPr>
        <w:t>Methods</w:t>
      </w:r>
      <w:r w:rsidRPr="005B13F1">
        <w:rPr>
          <w:b/>
          <w:u w:val="single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CF2A93" w:rsidRPr="00EF3AAA" w:rsidTr="00830294">
        <w:tc>
          <w:tcPr>
            <w:tcW w:w="2006" w:type="dxa"/>
          </w:tcPr>
          <w:p w:rsidR="00CF2A93" w:rsidRDefault="00CF2A93" w:rsidP="00830294">
            <w:pPr>
              <w:jc w:val="right"/>
              <w:rPr>
                <w:lang w:val="en-US"/>
              </w:rPr>
            </w:pPr>
            <w:bookmarkStart w:id="1" w:name="_Hlk511226231"/>
            <w:r>
              <w:rPr>
                <w:lang w:val="en-US"/>
              </w:rPr>
              <w:t>double</w:t>
            </w:r>
          </w:p>
        </w:tc>
        <w:tc>
          <w:tcPr>
            <w:tcW w:w="7056" w:type="dxa"/>
          </w:tcPr>
          <w:p w:rsidR="00CF2A93" w:rsidRPr="003E3CDD" w:rsidRDefault="00CF2A93" w:rsidP="0083029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3E3CDD">
              <w:rPr>
                <w:highlight w:val="magenta"/>
                <w:lang w:val="en-US"/>
              </w:rPr>
              <w:t>getSpeed</w:t>
            </w:r>
            <w:proofErr w:type="spellEnd"/>
            <w:r w:rsidRPr="003E3CDD">
              <w:rPr>
                <w:highlight w:val="magenta"/>
                <w:lang w:val="en-US"/>
              </w:rPr>
              <w:t>(</w:t>
            </w:r>
            <w:proofErr w:type="gramEnd"/>
            <w:r w:rsidRPr="003E3CDD">
              <w:rPr>
                <w:highlight w:val="magenta"/>
                <w:lang w:val="en-US"/>
              </w:rPr>
              <w:t>)</w:t>
            </w:r>
          </w:p>
        </w:tc>
      </w:tr>
      <w:tr w:rsidR="00CF2A93" w:rsidRPr="00EF3AAA" w:rsidTr="003E3CDD">
        <w:trPr>
          <w:trHeight w:val="70"/>
        </w:trPr>
        <w:tc>
          <w:tcPr>
            <w:tcW w:w="2006" w:type="dxa"/>
          </w:tcPr>
          <w:p w:rsidR="00CF2A93" w:rsidRDefault="00CF2A93" w:rsidP="008302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F2A93" w:rsidRPr="003E3CDD" w:rsidRDefault="00CF2A93" w:rsidP="0083029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3E3CDD">
              <w:rPr>
                <w:highlight w:val="magenta"/>
                <w:lang w:val="en-US"/>
              </w:rPr>
              <w:t>setSpeed</w:t>
            </w:r>
            <w:proofErr w:type="spellEnd"/>
            <w:r w:rsidRPr="003E3CDD">
              <w:rPr>
                <w:highlight w:val="magenta"/>
                <w:lang w:val="en-US"/>
              </w:rPr>
              <w:t>(</w:t>
            </w:r>
            <w:proofErr w:type="gramEnd"/>
            <w:r w:rsidRPr="003E3CDD">
              <w:rPr>
                <w:highlight w:val="magenta"/>
                <w:lang w:val="en-US"/>
              </w:rPr>
              <w:t>double speed)</w:t>
            </w:r>
          </w:p>
        </w:tc>
      </w:tr>
      <w:tr w:rsidR="00CF2A93" w:rsidRPr="00EF3AAA" w:rsidTr="00830294">
        <w:tc>
          <w:tcPr>
            <w:tcW w:w="2006" w:type="dxa"/>
          </w:tcPr>
          <w:p w:rsidR="00CF2A93" w:rsidRDefault="00CF2A93" w:rsidP="008302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056" w:type="dxa"/>
          </w:tcPr>
          <w:p w:rsidR="00292334" w:rsidRPr="003E3CDD" w:rsidRDefault="00CF2A93" w:rsidP="00830294">
            <w:pPr>
              <w:rPr>
                <w:highlight w:val="magenta"/>
                <w:lang w:val="en-US"/>
              </w:rPr>
            </w:pPr>
            <w:proofErr w:type="gramStart"/>
            <w:r w:rsidRPr="003E3CDD">
              <w:rPr>
                <w:highlight w:val="magenta"/>
                <w:lang w:val="en-US"/>
              </w:rPr>
              <w:t>speed(</w:t>
            </w:r>
            <w:proofErr w:type="gramEnd"/>
            <w:r w:rsidRPr="003E3CDD">
              <w:rPr>
                <w:highlight w:val="magenta"/>
                <w:lang w:val="en-US"/>
              </w:rPr>
              <w:t>)</w:t>
            </w:r>
          </w:p>
        </w:tc>
      </w:tr>
      <w:bookmarkEnd w:id="1"/>
    </w:tbl>
    <w:p w:rsidR="005442F1" w:rsidRDefault="005442F1" w:rsidP="005442F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2334" w:rsidRPr="00417910" w:rsidTr="00292334">
        <w:tc>
          <w:tcPr>
            <w:tcW w:w="10456" w:type="dxa"/>
          </w:tcPr>
          <w:p w:rsidR="00292334" w:rsidRPr="00292334" w:rsidRDefault="00292334" w:rsidP="005442F1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</w:t>
            </w:r>
            <w:r w:rsidR="00A42325">
              <w:rPr>
                <w:lang w:val="en-US"/>
              </w:rPr>
              <w:t>i</w:t>
            </w:r>
            <w:r>
              <w:rPr>
                <w:lang w:val="en-US"/>
              </w:rPr>
              <w:t xml:space="preserve">nherited from class </w:t>
            </w:r>
            <w:r w:rsidRPr="00417910">
              <w:rPr>
                <w:highlight w:val="green"/>
                <w:lang w:val="en-US"/>
              </w:rPr>
              <w:t>Object</w:t>
            </w:r>
          </w:p>
        </w:tc>
      </w:tr>
      <w:tr w:rsidR="00292334" w:rsidRPr="00417910" w:rsidTr="00292334">
        <w:tc>
          <w:tcPr>
            <w:tcW w:w="10456" w:type="dxa"/>
          </w:tcPr>
          <w:p w:rsidR="00292334" w:rsidRPr="00FB3E3D" w:rsidRDefault="00292334" w:rsidP="005442F1">
            <w:pPr>
              <w:rPr>
                <w:lang w:val="en-US"/>
              </w:rPr>
            </w:pPr>
            <w:proofErr w:type="spellStart"/>
            <w:r w:rsidRPr="00FB3E3D">
              <w:rPr>
                <w:highlight w:val="yellow"/>
                <w:lang w:val="en-US"/>
              </w:rPr>
              <w:t>checkHitboxIntersection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="00A42325" w:rsidRPr="00FB3E3D">
              <w:rPr>
                <w:highlight w:val="yellow"/>
                <w:lang w:val="en-US"/>
              </w:rPr>
              <w:t>checkHitboxIntersection</w:t>
            </w:r>
            <w:proofErr w:type="spellEnd"/>
            <w:r w:rsidR="00A42325" w:rsidRPr="00FB3E3D">
              <w:rPr>
                <w:highlight w:val="yellow"/>
                <w:lang w:val="en-US"/>
              </w:rPr>
              <w:t xml:space="preserve">, draw, </w:t>
            </w:r>
            <w:proofErr w:type="spellStart"/>
            <w:r w:rsidR="00A42325" w:rsidRPr="00FB3E3D">
              <w:rPr>
                <w:highlight w:val="yellow"/>
                <w:lang w:val="en-US"/>
              </w:rPr>
              <w:t>getBoundingRect</w:t>
            </w:r>
            <w:proofErr w:type="spellEnd"/>
            <w:r w:rsidR="00A42325" w:rsidRPr="00FB3E3D">
              <w:rPr>
                <w:highlight w:val="yellow"/>
                <w:lang w:val="en-US"/>
              </w:rPr>
              <w:t xml:space="preserve">, getHeight, getHitbox, getImage, getWidth, getX, getY, height, hide, isVisible, move, moveHorizontal, moveRelative, moveRelativeHorizontal, moveRelativeVertical, moveTo, moveVertical, </w:t>
            </w:r>
            <w:proofErr w:type="gramStart"/>
            <w:r w:rsidR="00A42325" w:rsidRPr="00FB3E3D">
              <w:rPr>
                <w:highlight w:val="yellow"/>
                <w:lang w:val="en-US"/>
              </w:rPr>
              <w:t>setImage,setImage</w:t>
            </w:r>
            <w:proofErr w:type="gramEnd"/>
            <w:r w:rsidR="00A42325" w:rsidRPr="00FB3E3D">
              <w:rPr>
                <w:highlight w:val="yellow"/>
                <w:lang w:val="en-US"/>
              </w:rPr>
              <w:t>, setVisible, setX, setY, show, width, x, y</w:t>
            </w:r>
          </w:p>
        </w:tc>
      </w:tr>
    </w:tbl>
    <w:p w:rsidR="00292334" w:rsidRDefault="00292334" w:rsidP="005442F1">
      <w:pPr>
        <w:rPr>
          <w:u w:val="single"/>
          <w:lang w:val="en-US"/>
        </w:rPr>
      </w:pPr>
    </w:p>
    <w:p w:rsidR="00A42325" w:rsidRDefault="00A42325" w:rsidP="005442F1">
      <w:pPr>
        <w:rPr>
          <w:lang w:val="en-US"/>
        </w:rPr>
      </w:pPr>
      <w:r>
        <w:rPr>
          <w:b/>
          <w:u w:val="single"/>
          <w:lang w:val="en-US"/>
        </w:rPr>
        <w:t>Private Methods: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325" w:rsidRPr="00417910" w:rsidTr="00A42325">
        <w:tc>
          <w:tcPr>
            <w:tcW w:w="10456" w:type="dxa"/>
          </w:tcPr>
          <w:p w:rsidR="00A42325" w:rsidRDefault="00A42325" w:rsidP="005442F1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inherited from class </w:t>
            </w:r>
            <w:r w:rsidRPr="00417910">
              <w:rPr>
                <w:highlight w:val="green"/>
                <w:lang w:val="en-US"/>
              </w:rPr>
              <w:t>Object</w:t>
            </w:r>
          </w:p>
        </w:tc>
      </w:tr>
      <w:tr w:rsidR="00A42325" w:rsidTr="00A42325">
        <w:tc>
          <w:tcPr>
            <w:tcW w:w="10456" w:type="dxa"/>
          </w:tcPr>
          <w:p w:rsidR="00A42325" w:rsidRPr="00A42325" w:rsidRDefault="00A42325" w:rsidP="005442F1">
            <w:pPr>
              <w:rPr>
                <w:highlight w:val="yellow"/>
                <w:lang w:val="en-US"/>
              </w:rPr>
            </w:pPr>
            <w:proofErr w:type="spellStart"/>
            <w:r w:rsidRPr="00A42325">
              <w:rPr>
                <w:highlight w:val="yellow"/>
                <w:lang w:val="en-US"/>
              </w:rPr>
              <w:t>initVars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setHeight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setWidth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updateDimensions</w:t>
            </w:r>
            <w:proofErr w:type="spellEnd"/>
          </w:p>
        </w:tc>
      </w:tr>
    </w:tbl>
    <w:p w:rsidR="00DF32E6" w:rsidRDefault="00DF32E6" w:rsidP="005442F1">
      <w:pPr>
        <w:rPr>
          <w:lang w:val="en-US"/>
        </w:rPr>
      </w:pPr>
    </w:p>
    <w:p w:rsidR="005442F1" w:rsidRDefault="005442F1" w:rsidP="005442F1">
      <w:pPr>
        <w:rPr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t>Detailed Description:</w:t>
      </w:r>
    </w:p>
    <w:p w:rsidR="005442F1" w:rsidRPr="00B02027" w:rsidRDefault="005442F1" w:rsidP="005442F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42F1" w:rsidTr="00830294">
        <w:tc>
          <w:tcPr>
            <w:tcW w:w="9062" w:type="dxa"/>
          </w:tcPr>
          <w:p w:rsidR="005442F1" w:rsidRPr="00B02027" w:rsidRDefault="005442F1" w:rsidP="0083029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imagePath</w:t>
            </w:r>
            <w:proofErr w:type="spellEnd"/>
          </w:p>
        </w:tc>
      </w:tr>
      <w:tr w:rsidR="005442F1" w:rsidRPr="00417910" w:rsidTr="00830294">
        <w:tc>
          <w:tcPr>
            <w:tcW w:w="9062" w:type="dxa"/>
          </w:tcPr>
          <w:p w:rsidR="005442F1" w:rsidRPr="00BD559E" w:rsidRDefault="005442F1" w:rsidP="0083029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private static</w:t>
            </w:r>
            <w:r w:rsidRPr="00BD559E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String </w:t>
            </w:r>
            <w:proofErr w:type="spellStart"/>
            <w:r>
              <w:rPr>
                <w:color w:val="FF0000"/>
                <w:lang w:val="en-US"/>
              </w:rPr>
              <w:t>imagePath</w:t>
            </w:r>
            <w:proofErr w:type="spellEnd"/>
            <w:r w:rsidRPr="00BD559E">
              <w:rPr>
                <w:color w:val="FF0000"/>
                <w:lang w:val="en-US"/>
              </w:rPr>
              <w:t xml:space="preserve"> = </w:t>
            </w:r>
            <w:r>
              <w:rPr>
                <w:color w:val="FF0000"/>
                <w:lang w:val="en-US"/>
              </w:rPr>
              <w:t>“res/street.png”</w:t>
            </w:r>
          </w:p>
          <w:p w:rsidR="005442F1" w:rsidRDefault="005442F1" w:rsidP="00830294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holds </w:t>
            </w:r>
            <w:r w:rsidR="005B097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path to the standard image-file of the Street-Object. It is static because all streets use the same image.</w:t>
            </w:r>
          </w:p>
          <w:p w:rsidR="005442F1" w:rsidRDefault="005442F1" w:rsidP="003E3CDD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this property </w:t>
            </w:r>
            <w:r w:rsidR="003E3CDD">
              <w:rPr>
                <w:lang w:val="en-US"/>
              </w:rPr>
              <w:t>is “res/street.png”</w:t>
            </w:r>
            <w:r>
              <w:rPr>
                <w:lang w:val="en-US"/>
              </w:rPr>
              <w:t>.</w:t>
            </w:r>
            <w:r w:rsidR="003E3CDD">
              <w:rPr>
                <w:lang w:val="en-US"/>
              </w:rPr>
              <w:t xml:space="preserve"> </w:t>
            </w:r>
          </w:p>
          <w:p w:rsidR="005442F1" w:rsidRPr="00B02027" w:rsidRDefault="005442F1" w:rsidP="00830294">
            <w:pPr>
              <w:rPr>
                <w:lang w:val="en-US"/>
              </w:rPr>
            </w:pPr>
          </w:p>
        </w:tc>
      </w:tr>
    </w:tbl>
    <w:p w:rsidR="003E3CDD" w:rsidRPr="00B02027" w:rsidRDefault="003E3CDD" w:rsidP="003E3CDD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3CDD" w:rsidTr="00830294">
        <w:tc>
          <w:tcPr>
            <w:tcW w:w="9062" w:type="dxa"/>
          </w:tcPr>
          <w:p w:rsidR="003E3CDD" w:rsidRPr="00B02027" w:rsidRDefault="003E3CDD" w:rsidP="0083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speed</w:t>
            </w:r>
          </w:p>
        </w:tc>
      </w:tr>
      <w:tr w:rsidR="003E3CDD" w:rsidRPr="00292334" w:rsidTr="00830294">
        <w:tc>
          <w:tcPr>
            <w:tcW w:w="9062" w:type="dxa"/>
          </w:tcPr>
          <w:p w:rsidR="003E3CDD" w:rsidRPr="00BD559E" w:rsidRDefault="003E3CDD" w:rsidP="0083029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private double speed</w:t>
            </w:r>
            <w:r w:rsidRPr="00BD559E">
              <w:rPr>
                <w:color w:val="FF0000"/>
                <w:lang w:val="en-US"/>
              </w:rPr>
              <w:t xml:space="preserve"> = </w:t>
            </w:r>
            <w:r>
              <w:rPr>
                <w:color w:val="FF0000"/>
                <w:lang w:val="en-US"/>
              </w:rPr>
              <w:t>5</w:t>
            </w:r>
          </w:p>
          <w:p w:rsidR="003E3CDD" w:rsidRDefault="003E3CDD" w:rsidP="00830294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holds the speed of </w:t>
            </w:r>
            <w:r w:rsidR="00CF2A93">
              <w:rPr>
                <w:lang w:val="en-US"/>
              </w:rPr>
              <w:t>a street object</w:t>
            </w:r>
            <w:r>
              <w:rPr>
                <w:lang w:val="en-US"/>
              </w:rPr>
              <w:t>.</w:t>
            </w:r>
          </w:p>
          <w:p w:rsidR="003E3CDD" w:rsidRDefault="003E3CDD" w:rsidP="00830294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5.</w:t>
            </w:r>
          </w:p>
          <w:p w:rsidR="003E3CDD" w:rsidRDefault="003E3CDD" w:rsidP="00830294">
            <w:pPr>
              <w:rPr>
                <w:lang w:val="en-US"/>
              </w:rPr>
            </w:pPr>
          </w:p>
          <w:p w:rsidR="003E3CDD" w:rsidRPr="00180FE7" w:rsidRDefault="003E3CDD" w:rsidP="0083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Access </w:t>
            </w:r>
            <w:r w:rsidR="00292334">
              <w:rPr>
                <w:b/>
                <w:lang w:val="en-US"/>
              </w:rPr>
              <w:t>methods</w:t>
            </w:r>
            <w:r>
              <w:rPr>
                <w:b/>
                <w:lang w:val="en-US"/>
              </w:rP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CF2A93" w:rsidRPr="00292334" w:rsidTr="00830294">
              <w:tc>
                <w:tcPr>
                  <w:tcW w:w="1950" w:type="dxa"/>
                </w:tcPr>
                <w:p w:rsidR="00CF2A93" w:rsidRDefault="00CF2A93" w:rsidP="00830294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CF2A93" w:rsidRDefault="00CF2A93" w:rsidP="0083029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get</w:t>
                  </w:r>
                  <w:r>
                    <w:rPr>
                      <w:highlight w:val="magenta"/>
                      <w:lang w:val="en-US"/>
                    </w:rPr>
                    <w:t>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CF2A93" w:rsidRPr="00292334" w:rsidTr="00830294">
              <w:tc>
                <w:tcPr>
                  <w:tcW w:w="1950" w:type="dxa"/>
                </w:tcPr>
                <w:p w:rsidR="00CF2A93" w:rsidRDefault="00CF2A93" w:rsidP="0083029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CF2A93" w:rsidRDefault="00CF2A93" w:rsidP="0083029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set</w:t>
                  </w:r>
                  <w:r>
                    <w:rPr>
                      <w:highlight w:val="magenta"/>
                      <w:lang w:val="en-US"/>
                    </w:rPr>
                    <w:t>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 xml:space="preserve">double </w:t>
                  </w:r>
                  <w:r>
                    <w:rPr>
                      <w:highlight w:val="magenta"/>
                      <w:lang w:val="en-US"/>
                    </w:rPr>
                    <w:t>speed</w:t>
                  </w:r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CF2A93" w:rsidRPr="00292334" w:rsidTr="00830294">
              <w:tc>
                <w:tcPr>
                  <w:tcW w:w="1950" w:type="dxa"/>
                </w:tcPr>
                <w:p w:rsidR="00CF2A93" w:rsidRDefault="00CF2A93" w:rsidP="00830294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CF2A93" w:rsidRDefault="00CF2A93" w:rsidP="0083029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highlight w:val="magenta"/>
                      <w:lang w:val="en-US"/>
                    </w:rPr>
                    <w:t>speed</w:t>
                  </w:r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3E3CDD" w:rsidRDefault="003E3CDD" w:rsidP="00830294">
            <w:pPr>
              <w:rPr>
                <w:lang w:val="en-US"/>
              </w:rPr>
            </w:pPr>
          </w:p>
          <w:p w:rsidR="003E3CDD" w:rsidRPr="00B02027" w:rsidRDefault="003E3CDD" w:rsidP="00830294">
            <w:pPr>
              <w:rPr>
                <w:lang w:val="en-US"/>
              </w:rPr>
            </w:pPr>
          </w:p>
        </w:tc>
      </w:tr>
    </w:tbl>
    <w:p w:rsidR="005442F1" w:rsidRPr="005442F1" w:rsidRDefault="005442F1" w:rsidP="005442F1">
      <w:pPr>
        <w:rPr>
          <w:lang w:val="en-US"/>
        </w:rPr>
      </w:pPr>
    </w:p>
    <w:sectPr w:rsidR="005442F1" w:rsidRPr="005442F1" w:rsidSect="00AD5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2F"/>
    <w:rsid w:val="001D066B"/>
    <w:rsid w:val="00292334"/>
    <w:rsid w:val="003077FE"/>
    <w:rsid w:val="003834B2"/>
    <w:rsid w:val="003E3CDD"/>
    <w:rsid w:val="00417910"/>
    <w:rsid w:val="005442F1"/>
    <w:rsid w:val="005B0971"/>
    <w:rsid w:val="007528E7"/>
    <w:rsid w:val="009914FA"/>
    <w:rsid w:val="00A42325"/>
    <w:rsid w:val="00AB112F"/>
    <w:rsid w:val="00AD5344"/>
    <w:rsid w:val="00CF2A93"/>
    <w:rsid w:val="00D318A2"/>
    <w:rsid w:val="00DF32E6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817FE-6248-4D8C-B38F-B6F7DDDB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D53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Muth</dc:creator>
  <cp:keywords/>
  <dc:description/>
  <cp:lastModifiedBy>Alexander Muth</cp:lastModifiedBy>
  <cp:revision>10</cp:revision>
  <dcterms:created xsi:type="dcterms:W3CDTF">2018-04-11T15:47:00Z</dcterms:created>
  <dcterms:modified xsi:type="dcterms:W3CDTF">2018-04-11T18:45:00Z</dcterms:modified>
</cp:coreProperties>
</file>