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32D1D" w14:textId="0934AB9E" w:rsidR="00DD454A" w:rsidRDefault="00B702D3" w:rsidP="00677AB8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val="ru-RU" w:eastAsia="ru-KG"/>
        </w:rPr>
      </w:pPr>
      <w:r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val="ru-RU" w:eastAsia="ru-KG"/>
        </w:rPr>
        <w:t xml:space="preserve">Примеры </w:t>
      </w:r>
      <w:r w:rsidR="00DD454A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val="ru-RU" w:eastAsia="ru-KG"/>
        </w:rPr>
        <w:t>Тест кейс</w:t>
      </w:r>
      <w:r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val="ru-RU" w:eastAsia="ru-KG"/>
        </w:rPr>
        <w:t>а</w:t>
      </w:r>
      <w:r w:rsidR="00DD454A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val="ru-RU" w:eastAsia="ru-KG"/>
        </w:rPr>
        <w:t xml:space="preserve"> по легенде игропрома </w:t>
      </w:r>
      <w:r w:rsidR="00DD454A" w:rsidRPr="00DD454A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val="ru-RU" w:eastAsia="ru-KG"/>
        </w:rPr>
        <w:t>“</w:t>
      </w:r>
      <w:r w:rsidR="00DD454A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val="en-US" w:eastAsia="ru-KG"/>
        </w:rPr>
        <w:t>Gothic</w:t>
      </w:r>
      <w:r w:rsidR="00DD454A" w:rsidRPr="00DD454A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val="ru-RU" w:eastAsia="ru-KG"/>
        </w:rPr>
        <w:t xml:space="preserve"> 1”</w:t>
      </w:r>
    </w:p>
    <w:p w14:paraId="44A87143" w14:textId="3223D283" w:rsidR="00B702D3" w:rsidRDefault="00B702D3" w:rsidP="00677AB8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val="ru-RU" w:eastAsia="ru-KG"/>
        </w:rPr>
      </w:pPr>
      <w:r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val="ru-RU" w:eastAsia="ru-KG"/>
        </w:rPr>
        <w:t>Важно примечание</w:t>
      </w:r>
      <w:r w:rsidRPr="00B702D3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val="ru-RU" w:eastAsia="ru-KG"/>
        </w:rPr>
        <w:t xml:space="preserve">: </w:t>
      </w:r>
      <w:r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val="ru-RU" w:eastAsia="ru-KG"/>
        </w:rPr>
        <w:t>Главный разработчик делает перенос лично без чьей либо помощи. Тестировщикам</w:t>
      </w:r>
      <w:r w:rsidRPr="00B702D3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val="ru-RU" w:eastAsia="ru-KG"/>
        </w:rPr>
        <w:t xml:space="preserve">: </w:t>
      </w:r>
      <w:r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val="ru-RU" w:eastAsia="ru-KG"/>
        </w:rPr>
        <w:t>Главное чтобы описание было понятным, не нужна излишняя детализация, т.к разработчик проходил оригинал 10ки раз!</w:t>
      </w:r>
    </w:p>
    <w:p w14:paraId="234FADC1" w14:textId="23AF5D49" w:rsidR="00B702D3" w:rsidRDefault="00B702D3" w:rsidP="00677AB8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val="ru-RU" w:eastAsia="ru-KG"/>
        </w:rPr>
      </w:pPr>
      <w:r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val="ru-RU" w:eastAsia="ru-KG"/>
        </w:rPr>
        <w:t>Так же как и большинство комьюнити тестеров и тестеров приватной группы. Ниже пример баг-репорта.</w:t>
      </w:r>
    </w:p>
    <w:p w14:paraId="199A6ECC" w14:textId="53358F68" w:rsidR="00B702D3" w:rsidRPr="00B702D3" w:rsidRDefault="00B702D3" w:rsidP="00677AB8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val="ru-RU" w:eastAsia="ru-KG"/>
        </w:rPr>
      </w:pPr>
      <w:r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val="ru-RU" w:eastAsia="ru-KG"/>
        </w:rPr>
        <w:t>Так же можете отправлять баг-репорты в дискорд-сервер в соответствующий раздел (скрин(желательно) икраткое и понятное описание бага)</w:t>
      </w:r>
    </w:p>
    <w:p w14:paraId="0DC3087D" w14:textId="6B7AEE91" w:rsidR="00DD454A" w:rsidRPr="00DD454A" w:rsidRDefault="00DD454A" w:rsidP="00677AB8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val="ru-RU" w:eastAsia="ru-KG"/>
        </w:rPr>
      </w:pPr>
      <w:r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val="ru-RU" w:eastAsia="ru-KG"/>
        </w:rPr>
        <w:t>Официальный перенос игры с движка «</w:t>
      </w:r>
      <w:r>
        <w:rPr>
          <w:rFonts w:ascii="Arial" w:hAnsi="Arial" w:cs="Arial"/>
          <w:color w:val="202122"/>
          <w:sz w:val="19"/>
          <w:szCs w:val="19"/>
          <w:shd w:val="clear" w:color="auto" w:fill="F8F9FA"/>
        </w:rPr>
        <w:t>ZenGin</w:t>
      </w:r>
      <w:r>
        <w:rPr>
          <w:rFonts w:ascii="Arial" w:hAnsi="Arial" w:cs="Arial"/>
          <w:color w:val="202122"/>
          <w:sz w:val="19"/>
          <w:szCs w:val="19"/>
          <w:shd w:val="clear" w:color="auto" w:fill="F8F9FA"/>
          <w:lang w:val="ru-RU"/>
        </w:rPr>
        <w:t>» на «</w:t>
      </w:r>
      <w:r>
        <w:rPr>
          <w:rFonts w:ascii="Arial" w:hAnsi="Arial" w:cs="Arial"/>
          <w:color w:val="202122"/>
          <w:sz w:val="19"/>
          <w:szCs w:val="19"/>
          <w:shd w:val="clear" w:color="auto" w:fill="F8F9FA"/>
          <w:lang w:val="en-US"/>
        </w:rPr>
        <w:t>Unreal</w:t>
      </w:r>
      <w:r w:rsidRPr="00DD454A">
        <w:rPr>
          <w:rFonts w:ascii="Arial" w:hAnsi="Arial" w:cs="Arial"/>
          <w:color w:val="202122"/>
          <w:sz w:val="19"/>
          <w:szCs w:val="19"/>
          <w:shd w:val="clear" w:color="auto" w:fill="F8F9FA"/>
          <w:lang w:val="ru-RU"/>
        </w:rPr>
        <w:t xml:space="preserve"> </w:t>
      </w:r>
      <w:r>
        <w:rPr>
          <w:rFonts w:ascii="Arial" w:hAnsi="Arial" w:cs="Arial"/>
          <w:color w:val="202122"/>
          <w:sz w:val="19"/>
          <w:szCs w:val="19"/>
          <w:shd w:val="clear" w:color="auto" w:fill="F8F9FA"/>
          <w:lang w:val="en-US"/>
        </w:rPr>
        <w:t>Engine</w:t>
      </w:r>
      <w:r w:rsidRPr="00DD454A">
        <w:rPr>
          <w:rFonts w:ascii="Arial" w:hAnsi="Arial" w:cs="Arial"/>
          <w:color w:val="202122"/>
          <w:sz w:val="19"/>
          <w:szCs w:val="19"/>
          <w:shd w:val="clear" w:color="auto" w:fill="F8F9FA"/>
          <w:lang w:val="ru-RU"/>
        </w:rPr>
        <w:t xml:space="preserve"> 5</w:t>
      </w:r>
      <w:r>
        <w:rPr>
          <w:rFonts w:ascii="Arial" w:hAnsi="Arial" w:cs="Arial"/>
          <w:color w:val="202122"/>
          <w:sz w:val="19"/>
          <w:szCs w:val="19"/>
          <w:shd w:val="clear" w:color="auto" w:fill="F8F9FA"/>
          <w:lang w:val="ru-RU"/>
        </w:rPr>
        <w:t>»</w:t>
      </w:r>
    </w:p>
    <w:p w14:paraId="164906AC" w14:textId="16B55965" w:rsidR="00677AB8" w:rsidRPr="00677AB8" w:rsidRDefault="00677AB8" w:rsidP="00677AB8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ru-KG"/>
        </w:rPr>
      </w:pPr>
      <w:r w:rsidRPr="00677AB8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KG"/>
        </w:rPr>
        <w:t>Название игры:</w:t>
      </w:r>
      <w:r w:rsidRPr="00677AB8">
        <w:rPr>
          <w:rFonts w:ascii="Segoe UI" w:eastAsia="Times New Roman" w:hAnsi="Segoe UI" w:cs="Segoe UI"/>
          <w:color w:val="0D0D0D"/>
          <w:sz w:val="24"/>
          <w:szCs w:val="24"/>
          <w:lang w:eastAsia="ru-KG"/>
        </w:rPr>
        <w:t xml:space="preserve"> Готика 1</w:t>
      </w:r>
    </w:p>
    <w:p w14:paraId="0A91C2B7" w14:textId="4036158E" w:rsidR="00677AB8" w:rsidRPr="00677AB8" w:rsidRDefault="00677AB8" w:rsidP="00677AB8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val="ru-RU" w:eastAsia="ru-KG"/>
        </w:rPr>
      </w:pPr>
      <w:r w:rsidRPr="00677AB8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KG"/>
        </w:rPr>
        <w:t>Версия игры:</w:t>
      </w:r>
      <w:r w:rsidRPr="00677AB8">
        <w:rPr>
          <w:rFonts w:ascii="Segoe UI" w:eastAsia="Times New Roman" w:hAnsi="Segoe UI" w:cs="Segoe UI"/>
          <w:color w:val="0D0D0D"/>
          <w:sz w:val="24"/>
          <w:szCs w:val="24"/>
          <w:lang w:eastAsia="ru-KG"/>
        </w:rPr>
        <w:t xml:space="preserve"> </w:t>
      </w:r>
      <w:r>
        <w:rPr>
          <w:rFonts w:ascii="Segoe UI" w:eastAsia="Times New Roman" w:hAnsi="Segoe UI" w:cs="Segoe UI"/>
          <w:color w:val="0D0D0D"/>
          <w:sz w:val="24"/>
          <w:szCs w:val="24"/>
          <w:lang w:val="en-US" w:eastAsia="ru-KG"/>
        </w:rPr>
        <w:t>Alpha</w:t>
      </w:r>
      <w:r w:rsidRPr="00677AB8">
        <w:rPr>
          <w:rFonts w:ascii="Segoe UI" w:eastAsia="Times New Roman" w:hAnsi="Segoe UI" w:cs="Segoe UI"/>
          <w:color w:val="0D0D0D"/>
          <w:sz w:val="24"/>
          <w:szCs w:val="24"/>
          <w:lang w:val="ru-RU" w:eastAsia="ru-KG"/>
        </w:rPr>
        <w:t xml:space="preserve"> </w:t>
      </w:r>
      <w:r>
        <w:rPr>
          <w:rFonts w:ascii="Segoe UI" w:eastAsia="Times New Roman" w:hAnsi="Segoe UI" w:cs="Segoe UI"/>
          <w:color w:val="0D0D0D"/>
          <w:sz w:val="24"/>
          <w:szCs w:val="24"/>
          <w:lang w:val="en-US" w:eastAsia="ru-KG"/>
        </w:rPr>
        <w:t>v</w:t>
      </w:r>
      <w:r w:rsidRPr="00677AB8">
        <w:rPr>
          <w:rFonts w:ascii="Segoe UI" w:eastAsia="Times New Roman" w:hAnsi="Segoe UI" w:cs="Segoe UI"/>
          <w:color w:val="0D0D0D"/>
          <w:sz w:val="24"/>
          <w:szCs w:val="24"/>
          <w:lang w:val="ru-RU" w:eastAsia="ru-KG"/>
        </w:rPr>
        <w:t xml:space="preserve">.0.0.1.4 </w:t>
      </w:r>
      <w:r>
        <w:rPr>
          <w:rFonts w:ascii="Segoe UI" w:eastAsia="Times New Roman" w:hAnsi="Segoe UI" w:cs="Segoe UI"/>
          <w:color w:val="0D0D0D"/>
          <w:sz w:val="24"/>
          <w:szCs w:val="24"/>
          <w:lang w:val="en-US" w:eastAsia="ru-KG"/>
        </w:rPr>
        <w:t>Path</w:t>
      </w:r>
      <w:r w:rsidRPr="00677AB8">
        <w:rPr>
          <w:rFonts w:ascii="Segoe UI" w:eastAsia="Times New Roman" w:hAnsi="Segoe UI" w:cs="Segoe UI"/>
          <w:color w:val="0D0D0D"/>
          <w:sz w:val="24"/>
          <w:szCs w:val="24"/>
          <w:lang w:val="ru-RU" w:eastAsia="ru-KG"/>
        </w:rPr>
        <w:t xml:space="preserve"> 2</w:t>
      </w:r>
    </w:p>
    <w:p w14:paraId="14E78BDF" w14:textId="26D915E1" w:rsidR="00677AB8" w:rsidRPr="00677AB8" w:rsidRDefault="00677AB8" w:rsidP="00677AB8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val="ru-RU" w:eastAsia="ru-KG"/>
        </w:rPr>
      </w:pPr>
      <w:r w:rsidRPr="00677AB8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KG"/>
        </w:rPr>
        <w:t>Платформа:</w:t>
      </w:r>
      <w:r w:rsidRPr="00677AB8">
        <w:rPr>
          <w:rFonts w:ascii="Segoe UI" w:eastAsia="Times New Roman" w:hAnsi="Segoe UI" w:cs="Segoe UI"/>
          <w:color w:val="0D0D0D"/>
          <w:sz w:val="24"/>
          <w:szCs w:val="24"/>
          <w:lang w:eastAsia="ru-KG"/>
        </w:rPr>
        <w:t xml:space="preserve"> </w:t>
      </w:r>
      <w:r>
        <w:rPr>
          <w:rFonts w:ascii="Segoe UI" w:eastAsia="Times New Roman" w:hAnsi="Segoe UI" w:cs="Segoe UI"/>
          <w:color w:val="0D0D0D"/>
          <w:sz w:val="24"/>
          <w:szCs w:val="24"/>
          <w:lang w:val="en-US" w:eastAsia="ru-KG"/>
        </w:rPr>
        <w:t>Windows</w:t>
      </w:r>
      <w:r w:rsidRPr="00677AB8">
        <w:rPr>
          <w:rFonts w:ascii="Segoe UI" w:eastAsia="Times New Roman" w:hAnsi="Segoe UI" w:cs="Segoe UI"/>
          <w:color w:val="0D0D0D"/>
          <w:sz w:val="24"/>
          <w:szCs w:val="24"/>
          <w:lang w:val="ru-RU" w:eastAsia="ru-KG"/>
        </w:rPr>
        <w:t xml:space="preserve"> 10, </w:t>
      </w:r>
      <w:r>
        <w:rPr>
          <w:rFonts w:ascii="Segoe UI" w:eastAsia="Times New Roman" w:hAnsi="Segoe UI" w:cs="Segoe UI"/>
          <w:color w:val="0D0D0D"/>
          <w:sz w:val="24"/>
          <w:szCs w:val="24"/>
          <w:lang w:val="en-US" w:eastAsia="ru-KG"/>
        </w:rPr>
        <w:t>x</w:t>
      </w:r>
      <w:r w:rsidRPr="00677AB8">
        <w:rPr>
          <w:rFonts w:ascii="Segoe UI" w:eastAsia="Times New Roman" w:hAnsi="Segoe UI" w:cs="Segoe UI"/>
          <w:color w:val="0D0D0D"/>
          <w:sz w:val="24"/>
          <w:szCs w:val="24"/>
          <w:lang w:val="ru-RU" w:eastAsia="ru-KG"/>
        </w:rPr>
        <w:t>64</w:t>
      </w:r>
    </w:p>
    <w:p w14:paraId="11EDB5FE" w14:textId="7D3CBF1D" w:rsidR="00677AB8" w:rsidRPr="00677AB8" w:rsidRDefault="00677AB8" w:rsidP="00677AB8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val="ru-RU" w:eastAsia="ru-KG"/>
        </w:rPr>
      </w:pPr>
      <w:r w:rsidRPr="00677AB8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KG"/>
        </w:rPr>
        <w:t>Описание проблемы:</w:t>
      </w:r>
      <w:r w:rsidRPr="00677AB8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val="ru-RU" w:eastAsia="ru-KG"/>
        </w:rPr>
        <w:t xml:space="preserve"> </w:t>
      </w:r>
      <w:r w:rsidRPr="00677AB8">
        <w:rPr>
          <w:rFonts w:ascii="Segoe UI" w:eastAsia="Times New Roman" w:hAnsi="Segoe UI" w:cs="Segoe UI"/>
          <w:color w:val="0D0D0D"/>
          <w:sz w:val="24"/>
          <w:szCs w:val="24"/>
          <w:bdr w:val="single" w:sz="2" w:space="0" w:color="E3E3E3" w:frame="1"/>
          <w:lang w:val="ru-RU" w:eastAsia="ru-KG"/>
        </w:rPr>
        <w:t>Смертельный «барьер» не убивает в начале игры, при попытке пройти за его пределы</w:t>
      </w:r>
    </w:p>
    <w:p w14:paraId="23DEBF44" w14:textId="6A0B9581" w:rsidR="00677AB8" w:rsidRPr="00677AB8" w:rsidRDefault="00677AB8" w:rsidP="00677AB8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ru-KG"/>
        </w:rPr>
      </w:pPr>
      <w:r w:rsidRPr="00677AB8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KG"/>
        </w:rPr>
        <w:t>Описание:</w:t>
      </w:r>
      <w:r w:rsidRPr="00677AB8">
        <w:rPr>
          <w:rFonts w:ascii="Segoe UI" w:eastAsia="Times New Roman" w:hAnsi="Segoe UI" w:cs="Segoe UI"/>
          <w:color w:val="0D0D0D"/>
          <w:sz w:val="24"/>
          <w:szCs w:val="24"/>
          <w:lang w:eastAsia="ru-KG"/>
        </w:rPr>
        <w:t xml:space="preserve"> </w:t>
      </w:r>
      <w:r>
        <w:rPr>
          <w:rFonts w:ascii="Segoe UI" w:eastAsia="Times New Roman" w:hAnsi="Segoe UI" w:cs="Segoe UI"/>
          <w:color w:val="0D0D0D"/>
          <w:sz w:val="24"/>
          <w:szCs w:val="24"/>
          <w:lang w:val="ru-RU" w:eastAsia="ru-KG"/>
        </w:rPr>
        <w:t>Неправильное расположение барьера, отличное от оригинала</w:t>
      </w:r>
    </w:p>
    <w:p w14:paraId="335C6959" w14:textId="7CE1E279" w:rsidR="00677AB8" w:rsidRPr="00677AB8" w:rsidRDefault="00677AB8" w:rsidP="00677AB8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ru-KG"/>
        </w:rPr>
      </w:pPr>
      <w:r w:rsidRPr="00677AB8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KG"/>
        </w:rPr>
        <w:t>Как воспроизвести:</w:t>
      </w:r>
      <w:r w:rsidRPr="00677AB8">
        <w:rPr>
          <w:rFonts w:ascii="Segoe UI" w:eastAsia="Times New Roman" w:hAnsi="Segoe UI" w:cs="Segoe UI"/>
          <w:color w:val="0D0D0D"/>
          <w:sz w:val="24"/>
          <w:szCs w:val="24"/>
          <w:lang w:eastAsia="ru-KG"/>
        </w:rPr>
        <w:t xml:space="preserve"> </w:t>
      </w:r>
      <w:r>
        <w:rPr>
          <w:rFonts w:ascii="Segoe UI" w:eastAsia="Times New Roman" w:hAnsi="Segoe UI" w:cs="Segoe UI"/>
          <w:color w:val="0D0D0D"/>
          <w:sz w:val="24"/>
          <w:szCs w:val="24"/>
          <w:lang w:val="ru-RU" w:eastAsia="ru-KG"/>
        </w:rPr>
        <w:t>Начать новую, на платформе в точке спавна гг</w:t>
      </w:r>
    </w:p>
    <w:p w14:paraId="7B424668" w14:textId="44B92149" w:rsidR="00677AB8" w:rsidRPr="00677AB8" w:rsidRDefault="00677AB8" w:rsidP="00677AB8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ru-KG"/>
        </w:rPr>
      </w:pPr>
      <w:r w:rsidRPr="00677AB8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KG"/>
        </w:rPr>
        <w:t>Ожидаемый результат:</w:t>
      </w:r>
      <w:r w:rsidRPr="00677AB8">
        <w:rPr>
          <w:rFonts w:ascii="Segoe UI" w:eastAsia="Times New Roman" w:hAnsi="Segoe UI" w:cs="Segoe UI"/>
          <w:color w:val="0D0D0D"/>
          <w:sz w:val="24"/>
          <w:szCs w:val="24"/>
          <w:lang w:eastAsia="ru-KG"/>
        </w:rPr>
        <w:t xml:space="preserve"> </w:t>
      </w:r>
      <w:r w:rsidR="00812ABD">
        <w:rPr>
          <w:rFonts w:ascii="Segoe UI" w:eastAsia="Times New Roman" w:hAnsi="Segoe UI" w:cs="Segoe UI"/>
          <w:color w:val="0D0D0D"/>
          <w:sz w:val="24"/>
          <w:szCs w:val="24"/>
          <w:lang w:val="ru-RU" w:eastAsia="ru-KG"/>
        </w:rPr>
        <w:t>Барьер невидим, по приближению гг, на нем появляется синее свечение, предупреждающее что нельзя подзодить к барьеру</w:t>
      </w:r>
    </w:p>
    <w:p w14:paraId="38940422" w14:textId="51049359" w:rsidR="00677AB8" w:rsidRPr="00677AB8" w:rsidRDefault="00677AB8" w:rsidP="00677AB8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ru-KG"/>
        </w:rPr>
      </w:pPr>
      <w:r w:rsidRPr="00677AB8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KG"/>
        </w:rPr>
        <w:t>Фактический результат:</w:t>
      </w:r>
      <w:r w:rsidRPr="00677AB8">
        <w:rPr>
          <w:rFonts w:ascii="Segoe UI" w:eastAsia="Times New Roman" w:hAnsi="Segoe UI" w:cs="Segoe UI"/>
          <w:color w:val="0D0D0D"/>
          <w:sz w:val="24"/>
          <w:szCs w:val="24"/>
          <w:lang w:eastAsia="ru-KG"/>
        </w:rPr>
        <w:t xml:space="preserve"> </w:t>
      </w:r>
      <w:r w:rsidR="00812ABD">
        <w:rPr>
          <w:rFonts w:ascii="Segoe UI" w:eastAsia="Times New Roman" w:hAnsi="Segoe UI" w:cs="Segoe UI"/>
          <w:color w:val="0D0D0D"/>
          <w:sz w:val="24"/>
          <w:szCs w:val="24"/>
          <w:lang w:val="ru-RU" w:eastAsia="ru-KG"/>
        </w:rPr>
        <w:t>Барьер видим, отсутствует предупреждающие знаки (синее свечение на гг), переход за барьер не убивает ГГ</w:t>
      </w:r>
    </w:p>
    <w:p w14:paraId="7711D669" w14:textId="53948F89" w:rsidR="00677AB8" w:rsidRPr="00677AB8" w:rsidRDefault="00677AB8" w:rsidP="00677AB8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ru-KG"/>
        </w:rPr>
      </w:pPr>
      <w:r w:rsidRPr="00677AB8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KG"/>
        </w:rPr>
        <w:t>Дополнительная информация :</w:t>
      </w:r>
    </w:p>
    <w:p w14:paraId="74B1036D" w14:textId="7A3B96C6" w:rsidR="00DD3457" w:rsidRDefault="00DD345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FDA72E1" wp14:editId="3785394F">
            <wp:extent cx="5940425" cy="31743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336C" w14:textId="31059C10" w:rsidR="00DD454A" w:rsidRDefault="00DD454A">
      <w:pPr>
        <w:rPr>
          <w:lang w:val="ru-RU"/>
        </w:rPr>
      </w:pPr>
    </w:p>
    <w:p w14:paraId="37BFE14C" w14:textId="77777777" w:rsidR="00DD454A" w:rsidRPr="00677AB8" w:rsidRDefault="00DD454A" w:rsidP="00DD454A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ru-KG"/>
        </w:rPr>
      </w:pPr>
      <w:r w:rsidRPr="00677AB8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KG"/>
        </w:rPr>
        <w:t>Название игры:</w:t>
      </w:r>
      <w:r w:rsidRPr="00677AB8">
        <w:rPr>
          <w:rFonts w:ascii="Segoe UI" w:eastAsia="Times New Roman" w:hAnsi="Segoe UI" w:cs="Segoe UI"/>
          <w:color w:val="0D0D0D"/>
          <w:sz w:val="24"/>
          <w:szCs w:val="24"/>
          <w:lang w:eastAsia="ru-KG"/>
        </w:rPr>
        <w:t xml:space="preserve"> Готика 1</w:t>
      </w:r>
    </w:p>
    <w:p w14:paraId="5733046A" w14:textId="77777777" w:rsidR="00DD454A" w:rsidRPr="00677AB8" w:rsidRDefault="00DD454A" w:rsidP="00DD454A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val="ru-RU" w:eastAsia="ru-KG"/>
        </w:rPr>
      </w:pPr>
      <w:r w:rsidRPr="00677AB8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KG"/>
        </w:rPr>
        <w:t>Версия игры:</w:t>
      </w:r>
      <w:r w:rsidRPr="00677AB8">
        <w:rPr>
          <w:rFonts w:ascii="Segoe UI" w:eastAsia="Times New Roman" w:hAnsi="Segoe UI" w:cs="Segoe UI"/>
          <w:color w:val="0D0D0D"/>
          <w:sz w:val="24"/>
          <w:szCs w:val="24"/>
          <w:lang w:eastAsia="ru-KG"/>
        </w:rPr>
        <w:t xml:space="preserve"> </w:t>
      </w:r>
      <w:r>
        <w:rPr>
          <w:rFonts w:ascii="Segoe UI" w:eastAsia="Times New Roman" w:hAnsi="Segoe UI" w:cs="Segoe UI"/>
          <w:color w:val="0D0D0D"/>
          <w:sz w:val="24"/>
          <w:szCs w:val="24"/>
          <w:lang w:val="en-US" w:eastAsia="ru-KG"/>
        </w:rPr>
        <w:t>Alpha</w:t>
      </w:r>
      <w:r w:rsidRPr="00677AB8">
        <w:rPr>
          <w:rFonts w:ascii="Segoe UI" w:eastAsia="Times New Roman" w:hAnsi="Segoe UI" w:cs="Segoe UI"/>
          <w:color w:val="0D0D0D"/>
          <w:sz w:val="24"/>
          <w:szCs w:val="24"/>
          <w:lang w:val="ru-RU" w:eastAsia="ru-KG"/>
        </w:rPr>
        <w:t xml:space="preserve"> </w:t>
      </w:r>
      <w:r>
        <w:rPr>
          <w:rFonts w:ascii="Segoe UI" w:eastAsia="Times New Roman" w:hAnsi="Segoe UI" w:cs="Segoe UI"/>
          <w:color w:val="0D0D0D"/>
          <w:sz w:val="24"/>
          <w:szCs w:val="24"/>
          <w:lang w:val="en-US" w:eastAsia="ru-KG"/>
        </w:rPr>
        <w:t>v</w:t>
      </w:r>
      <w:r w:rsidRPr="00677AB8">
        <w:rPr>
          <w:rFonts w:ascii="Segoe UI" w:eastAsia="Times New Roman" w:hAnsi="Segoe UI" w:cs="Segoe UI"/>
          <w:color w:val="0D0D0D"/>
          <w:sz w:val="24"/>
          <w:szCs w:val="24"/>
          <w:lang w:val="ru-RU" w:eastAsia="ru-KG"/>
        </w:rPr>
        <w:t xml:space="preserve">.0.0.1.4 </w:t>
      </w:r>
      <w:r>
        <w:rPr>
          <w:rFonts w:ascii="Segoe UI" w:eastAsia="Times New Roman" w:hAnsi="Segoe UI" w:cs="Segoe UI"/>
          <w:color w:val="0D0D0D"/>
          <w:sz w:val="24"/>
          <w:szCs w:val="24"/>
          <w:lang w:val="en-US" w:eastAsia="ru-KG"/>
        </w:rPr>
        <w:t>Path</w:t>
      </w:r>
      <w:r w:rsidRPr="00677AB8">
        <w:rPr>
          <w:rFonts w:ascii="Segoe UI" w:eastAsia="Times New Roman" w:hAnsi="Segoe UI" w:cs="Segoe UI"/>
          <w:color w:val="0D0D0D"/>
          <w:sz w:val="24"/>
          <w:szCs w:val="24"/>
          <w:lang w:val="ru-RU" w:eastAsia="ru-KG"/>
        </w:rPr>
        <w:t xml:space="preserve"> 2</w:t>
      </w:r>
    </w:p>
    <w:p w14:paraId="5B3D2E3F" w14:textId="77777777" w:rsidR="00DD454A" w:rsidRPr="00677AB8" w:rsidRDefault="00DD454A" w:rsidP="00DD454A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val="ru-RU" w:eastAsia="ru-KG"/>
        </w:rPr>
      </w:pPr>
      <w:r w:rsidRPr="00677AB8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KG"/>
        </w:rPr>
        <w:t>Платформа:</w:t>
      </w:r>
      <w:r w:rsidRPr="00677AB8">
        <w:rPr>
          <w:rFonts w:ascii="Segoe UI" w:eastAsia="Times New Roman" w:hAnsi="Segoe UI" w:cs="Segoe UI"/>
          <w:color w:val="0D0D0D"/>
          <w:sz w:val="24"/>
          <w:szCs w:val="24"/>
          <w:lang w:eastAsia="ru-KG"/>
        </w:rPr>
        <w:t xml:space="preserve"> </w:t>
      </w:r>
      <w:r>
        <w:rPr>
          <w:rFonts w:ascii="Segoe UI" w:eastAsia="Times New Roman" w:hAnsi="Segoe UI" w:cs="Segoe UI"/>
          <w:color w:val="0D0D0D"/>
          <w:sz w:val="24"/>
          <w:szCs w:val="24"/>
          <w:lang w:val="en-US" w:eastAsia="ru-KG"/>
        </w:rPr>
        <w:t>Windows</w:t>
      </w:r>
      <w:r w:rsidRPr="00677AB8">
        <w:rPr>
          <w:rFonts w:ascii="Segoe UI" w:eastAsia="Times New Roman" w:hAnsi="Segoe UI" w:cs="Segoe UI"/>
          <w:color w:val="0D0D0D"/>
          <w:sz w:val="24"/>
          <w:szCs w:val="24"/>
          <w:lang w:val="ru-RU" w:eastAsia="ru-KG"/>
        </w:rPr>
        <w:t xml:space="preserve"> 10, </w:t>
      </w:r>
      <w:r>
        <w:rPr>
          <w:rFonts w:ascii="Segoe UI" w:eastAsia="Times New Roman" w:hAnsi="Segoe UI" w:cs="Segoe UI"/>
          <w:color w:val="0D0D0D"/>
          <w:sz w:val="24"/>
          <w:szCs w:val="24"/>
          <w:lang w:val="en-US" w:eastAsia="ru-KG"/>
        </w:rPr>
        <w:t>x</w:t>
      </w:r>
      <w:r w:rsidRPr="00677AB8">
        <w:rPr>
          <w:rFonts w:ascii="Segoe UI" w:eastAsia="Times New Roman" w:hAnsi="Segoe UI" w:cs="Segoe UI"/>
          <w:color w:val="0D0D0D"/>
          <w:sz w:val="24"/>
          <w:szCs w:val="24"/>
          <w:lang w:val="ru-RU" w:eastAsia="ru-KG"/>
        </w:rPr>
        <w:t>64</w:t>
      </w:r>
    </w:p>
    <w:p w14:paraId="55241BA0" w14:textId="6D3DC453" w:rsidR="00DD454A" w:rsidRPr="00677AB8" w:rsidRDefault="00DD454A" w:rsidP="00DD454A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val="ru-RU" w:eastAsia="ru-KG"/>
        </w:rPr>
      </w:pPr>
      <w:r w:rsidRPr="00677AB8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KG"/>
        </w:rPr>
        <w:t>Описание проблемы:</w:t>
      </w:r>
      <w:r w:rsidRPr="00677AB8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val="ru-RU" w:eastAsia="ru-KG"/>
        </w:rPr>
        <w:t xml:space="preserve"> </w:t>
      </w:r>
      <w:r>
        <w:rPr>
          <w:rFonts w:ascii="Segoe UI" w:eastAsia="Times New Roman" w:hAnsi="Segoe UI" w:cs="Segoe UI"/>
          <w:color w:val="0D0D0D"/>
          <w:sz w:val="24"/>
          <w:szCs w:val="24"/>
          <w:bdr w:val="single" w:sz="2" w:space="0" w:color="E3E3E3" w:frame="1"/>
          <w:lang w:val="ru-RU" w:eastAsia="ru-KG"/>
        </w:rPr>
        <w:t>Отсутствует таргетный приоритет при выборе кровати,когда на ней лежит НПС</w:t>
      </w:r>
    </w:p>
    <w:p w14:paraId="1526EFAA" w14:textId="1788671F" w:rsidR="00DD454A" w:rsidRPr="00677AB8" w:rsidRDefault="00DD454A" w:rsidP="00DD454A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ru-KG"/>
        </w:rPr>
      </w:pPr>
      <w:r w:rsidRPr="00677AB8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KG"/>
        </w:rPr>
        <w:t>Описание:</w:t>
      </w:r>
      <w:r w:rsidRPr="00677AB8">
        <w:rPr>
          <w:rFonts w:ascii="Segoe UI" w:eastAsia="Times New Roman" w:hAnsi="Segoe UI" w:cs="Segoe UI"/>
          <w:color w:val="0D0D0D"/>
          <w:sz w:val="24"/>
          <w:szCs w:val="24"/>
          <w:lang w:eastAsia="ru-KG"/>
        </w:rPr>
        <w:t xml:space="preserve"> </w:t>
      </w:r>
      <w:r>
        <w:rPr>
          <w:rFonts w:ascii="Segoe UI" w:eastAsia="Times New Roman" w:hAnsi="Segoe UI" w:cs="Segoe UI"/>
          <w:color w:val="0D0D0D"/>
          <w:sz w:val="24"/>
          <w:szCs w:val="24"/>
          <w:lang w:val="ru-RU" w:eastAsia="ru-KG"/>
        </w:rPr>
        <w:t>Отсу</w:t>
      </w:r>
      <w:r w:rsidR="006B2319">
        <w:rPr>
          <w:rFonts w:ascii="Segoe UI" w:eastAsia="Times New Roman" w:hAnsi="Segoe UI" w:cs="Segoe UI"/>
          <w:color w:val="0D0D0D"/>
          <w:sz w:val="24"/>
          <w:szCs w:val="24"/>
          <w:lang w:val="ru-RU" w:eastAsia="ru-KG"/>
        </w:rPr>
        <w:t>т</w:t>
      </w:r>
      <w:r>
        <w:rPr>
          <w:rFonts w:ascii="Segoe UI" w:eastAsia="Times New Roman" w:hAnsi="Segoe UI" w:cs="Segoe UI"/>
          <w:color w:val="0D0D0D"/>
          <w:sz w:val="24"/>
          <w:szCs w:val="24"/>
          <w:lang w:val="ru-RU" w:eastAsia="ru-KG"/>
        </w:rPr>
        <w:t>ствует</w:t>
      </w:r>
      <w:r w:rsidR="006B2319">
        <w:rPr>
          <w:rFonts w:ascii="Segoe UI" w:eastAsia="Times New Roman" w:hAnsi="Segoe UI" w:cs="Segoe UI"/>
          <w:color w:val="0D0D0D"/>
          <w:sz w:val="24"/>
          <w:szCs w:val="24"/>
          <w:lang w:val="ru-RU" w:eastAsia="ru-KG"/>
        </w:rPr>
        <w:t xml:space="preserve"> </w:t>
      </w:r>
      <w:r>
        <w:rPr>
          <w:rFonts w:ascii="Segoe UI" w:eastAsia="Times New Roman" w:hAnsi="Segoe UI" w:cs="Segoe UI"/>
          <w:color w:val="0D0D0D"/>
          <w:sz w:val="24"/>
          <w:szCs w:val="24"/>
          <w:lang w:val="ru-RU" w:eastAsia="ru-KG"/>
        </w:rPr>
        <w:t xml:space="preserve">приоритизация и внятный таргер на при выборе либо кровати когда на ней лежит НПС, т.е мы либо выделяем его и входим с ним в диалог, либо выделяем кровать, и получаешь предупреждающую надпись что «кровать занята» </w:t>
      </w:r>
    </w:p>
    <w:p w14:paraId="774D2D2D" w14:textId="77777777" w:rsidR="00DD454A" w:rsidRDefault="00DD454A" w:rsidP="00DD454A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ru-KG"/>
        </w:rPr>
      </w:pPr>
      <w:r w:rsidRPr="00677AB8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KG"/>
        </w:rPr>
        <w:t>Как воспроизвести:</w:t>
      </w:r>
      <w:r w:rsidRPr="00677AB8">
        <w:rPr>
          <w:rFonts w:ascii="Segoe UI" w:eastAsia="Times New Roman" w:hAnsi="Segoe UI" w:cs="Segoe UI"/>
          <w:color w:val="0D0D0D"/>
          <w:sz w:val="24"/>
          <w:szCs w:val="24"/>
          <w:lang w:eastAsia="ru-KG"/>
        </w:rPr>
        <w:t xml:space="preserve"> </w:t>
      </w:r>
    </w:p>
    <w:p w14:paraId="11C50807" w14:textId="2B0C6684" w:rsidR="00DD454A" w:rsidRPr="00DD454A" w:rsidRDefault="00DD454A" w:rsidP="00DD454A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ru-KG"/>
        </w:rPr>
      </w:pPr>
      <w:r>
        <w:rPr>
          <w:rFonts w:ascii="Segoe UI" w:eastAsia="Times New Roman" w:hAnsi="Segoe UI" w:cs="Segoe UI"/>
          <w:color w:val="0D0D0D"/>
          <w:sz w:val="24"/>
          <w:szCs w:val="24"/>
          <w:lang w:val="ru-RU" w:eastAsia="ru-KG"/>
        </w:rPr>
        <w:t>1) Дождаться ночи когда большинство НПС идут спать</w:t>
      </w:r>
    </w:p>
    <w:p w14:paraId="15C5ABF9" w14:textId="29A2018C" w:rsidR="00DD454A" w:rsidRPr="00DD454A" w:rsidRDefault="00DD454A" w:rsidP="00DD454A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ru-KG"/>
        </w:rPr>
      </w:pPr>
      <w:r>
        <w:rPr>
          <w:rFonts w:ascii="Segoe UI" w:eastAsia="Times New Roman" w:hAnsi="Segoe UI" w:cs="Segoe UI"/>
          <w:color w:val="0D0D0D"/>
          <w:sz w:val="24"/>
          <w:szCs w:val="24"/>
          <w:lang w:val="ru-RU" w:eastAsia="ru-KG"/>
        </w:rPr>
        <w:t>2) Подойти к любой кровати на которой спить НПС</w:t>
      </w:r>
    </w:p>
    <w:p w14:paraId="472219A5" w14:textId="6F4724D3" w:rsidR="00DD454A" w:rsidRPr="00677AB8" w:rsidRDefault="00DD454A" w:rsidP="00DD454A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ru-KG"/>
        </w:rPr>
      </w:pPr>
      <w:r>
        <w:rPr>
          <w:rFonts w:ascii="Segoe UI" w:eastAsia="Times New Roman" w:hAnsi="Segoe UI" w:cs="Segoe UI"/>
          <w:color w:val="0D0D0D"/>
          <w:sz w:val="24"/>
          <w:szCs w:val="24"/>
          <w:lang w:val="ru-RU" w:eastAsia="ru-KG"/>
        </w:rPr>
        <w:t>3) Попробовать войти с ним в диалог, либо лечь спать</w:t>
      </w:r>
    </w:p>
    <w:p w14:paraId="4ED1C205" w14:textId="7EC4194D" w:rsidR="00DD454A" w:rsidRPr="00677AB8" w:rsidRDefault="00DD454A" w:rsidP="00DD454A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ru-KG"/>
        </w:rPr>
      </w:pPr>
      <w:r w:rsidRPr="00677AB8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KG"/>
        </w:rPr>
        <w:t>Ожидаемый результат:</w:t>
      </w:r>
      <w:r w:rsidRPr="00677AB8">
        <w:rPr>
          <w:rFonts w:ascii="Segoe UI" w:eastAsia="Times New Roman" w:hAnsi="Segoe UI" w:cs="Segoe UI"/>
          <w:color w:val="0D0D0D"/>
          <w:sz w:val="24"/>
          <w:szCs w:val="24"/>
          <w:lang w:eastAsia="ru-KG"/>
        </w:rPr>
        <w:t xml:space="preserve"> </w:t>
      </w:r>
      <w:r>
        <w:rPr>
          <w:rFonts w:ascii="Segoe UI" w:eastAsia="Times New Roman" w:hAnsi="Segoe UI" w:cs="Segoe UI"/>
          <w:color w:val="0D0D0D"/>
          <w:sz w:val="24"/>
          <w:szCs w:val="24"/>
          <w:lang w:val="ru-RU" w:eastAsia="ru-KG"/>
        </w:rPr>
        <w:t>При выборе НПС на кровати</w:t>
      </w:r>
      <w:r w:rsidR="006B2319">
        <w:rPr>
          <w:rFonts w:ascii="Segoe UI" w:eastAsia="Times New Roman" w:hAnsi="Segoe UI" w:cs="Segoe UI"/>
          <w:color w:val="0D0D0D"/>
          <w:sz w:val="24"/>
          <w:szCs w:val="24"/>
          <w:lang w:val="ru-RU" w:eastAsia="ru-KG"/>
        </w:rPr>
        <w:t>, он встает с кровати и входит с нами в «диалог», либо если действие было произведено по кровати с лежащим на ней НПС, выходит сообщение о том что «кровать занята»</w:t>
      </w:r>
    </w:p>
    <w:p w14:paraId="600D0C9C" w14:textId="4D2E1257" w:rsidR="00DD454A" w:rsidRPr="006B2319" w:rsidRDefault="00DD454A" w:rsidP="00DD454A">
      <w:pPr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ru-KG"/>
        </w:rPr>
      </w:pPr>
      <w:r w:rsidRPr="00677AB8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KG"/>
        </w:rPr>
        <w:t>Фактический результат:</w:t>
      </w:r>
      <w:r w:rsidRPr="00677AB8">
        <w:rPr>
          <w:rFonts w:ascii="Segoe UI" w:eastAsia="Times New Roman" w:hAnsi="Segoe UI" w:cs="Segoe UI"/>
          <w:color w:val="0D0D0D"/>
          <w:sz w:val="24"/>
          <w:szCs w:val="24"/>
          <w:lang w:eastAsia="ru-KG"/>
        </w:rPr>
        <w:t xml:space="preserve"> </w:t>
      </w:r>
      <w:r w:rsidR="006B2319">
        <w:rPr>
          <w:rFonts w:ascii="Segoe UI" w:eastAsia="Times New Roman" w:hAnsi="Segoe UI" w:cs="Segoe UI"/>
          <w:color w:val="0D0D0D"/>
          <w:sz w:val="24"/>
          <w:szCs w:val="24"/>
          <w:lang w:val="ru-RU" w:eastAsia="ru-KG"/>
        </w:rPr>
        <w:t>Таргет есть только на кровати, войти с НПС в диалог нельзя, сообщение о том что кровать заняты отсутствует</w:t>
      </w:r>
    </w:p>
    <w:p w14:paraId="608DCA12" w14:textId="77777777" w:rsidR="006B2319" w:rsidRDefault="006B2319" w:rsidP="006B2319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KG"/>
        </w:rPr>
      </w:pPr>
    </w:p>
    <w:p w14:paraId="7B825FF4" w14:textId="72953136" w:rsidR="006B2319" w:rsidRPr="00677AB8" w:rsidRDefault="006B2319" w:rsidP="006B2319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sz w:val="24"/>
          <w:szCs w:val="24"/>
          <w:lang w:eastAsia="ru-KG"/>
        </w:rPr>
      </w:pPr>
      <w:r w:rsidRPr="00677AB8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ru-KG"/>
        </w:rPr>
        <w:t>Дополнительная информация</w:t>
      </w:r>
    </w:p>
    <w:p w14:paraId="3F40E5E2" w14:textId="7B2B4123" w:rsidR="00DD454A" w:rsidRPr="00DD454A" w:rsidRDefault="006B2319">
      <w:r>
        <w:rPr>
          <w:noProof/>
        </w:rPr>
        <w:lastRenderedPageBreak/>
        <w:drawing>
          <wp:inline distT="0" distB="0" distL="0" distR="0" wp14:anchorId="456EE5A8" wp14:editId="462B14BA">
            <wp:extent cx="5940425" cy="50241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454A" w:rsidRPr="00DD45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667E9"/>
    <w:multiLevelType w:val="multilevel"/>
    <w:tmpl w:val="3F425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3B31163"/>
    <w:multiLevelType w:val="multilevel"/>
    <w:tmpl w:val="52921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3274EDB"/>
    <w:multiLevelType w:val="multilevel"/>
    <w:tmpl w:val="F9780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FD06782"/>
    <w:multiLevelType w:val="multilevel"/>
    <w:tmpl w:val="8506D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0C17835"/>
    <w:multiLevelType w:val="multilevel"/>
    <w:tmpl w:val="D376D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8007351"/>
    <w:multiLevelType w:val="multilevel"/>
    <w:tmpl w:val="8E0CC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D3B"/>
    <w:rsid w:val="000B53B7"/>
    <w:rsid w:val="00677AB8"/>
    <w:rsid w:val="006B2319"/>
    <w:rsid w:val="00812ABD"/>
    <w:rsid w:val="00A96D3B"/>
    <w:rsid w:val="00B702D3"/>
    <w:rsid w:val="00DD3457"/>
    <w:rsid w:val="00DD4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1D46C"/>
  <w15:chartTrackingRefBased/>
  <w15:docId w15:val="{CB283E15-0074-4B72-8032-C64E6895A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77A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KG"/>
    </w:rPr>
  </w:style>
  <w:style w:type="character" w:styleId="a4">
    <w:name w:val="Strong"/>
    <w:basedOn w:val="a0"/>
    <w:uiPriority w:val="22"/>
    <w:qFormat/>
    <w:rsid w:val="00677AB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38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317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5</cp:revision>
  <dcterms:created xsi:type="dcterms:W3CDTF">2024-03-30T12:51:00Z</dcterms:created>
  <dcterms:modified xsi:type="dcterms:W3CDTF">2024-04-03T09:02:00Z</dcterms:modified>
</cp:coreProperties>
</file>