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B0C" w:rsidRDefault="00843447" w:rsidP="00843447">
      <w:pPr>
        <w:pStyle w:val="Titolo"/>
        <w:rPr>
          <w:lang w:val="it-IT"/>
        </w:rPr>
      </w:pPr>
      <w:r w:rsidRPr="00843447">
        <w:rPr>
          <w:lang w:val="it-IT"/>
        </w:rPr>
        <w:t xml:space="preserve">Analisi </w:t>
      </w:r>
      <w:r>
        <w:rPr>
          <w:lang w:val="it-IT"/>
        </w:rPr>
        <w:t>comparativa de</w:t>
      </w:r>
      <w:r w:rsidRPr="00843447">
        <w:rPr>
          <w:lang w:val="it-IT"/>
        </w:rPr>
        <w:t>i costi d’utilizzo di L</w:t>
      </w:r>
      <w:r>
        <w:rPr>
          <w:lang w:val="it-IT"/>
        </w:rPr>
        <w:t>LM con input immagini</w:t>
      </w:r>
    </w:p>
    <w:p w:rsidR="008B5FE7" w:rsidRDefault="008B5FE7" w:rsidP="008B5FE7">
      <w:pPr>
        <w:rPr>
          <w:lang w:val="it-IT"/>
        </w:rPr>
      </w:pPr>
    </w:p>
    <w:p w:rsidR="008B5FE7" w:rsidRDefault="008B5FE7" w:rsidP="008B5FE7">
      <w:pPr>
        <w:pStyle w:val="Titolo1"/>
        <w:numPr>
          <w:ilvl w:val="0"/>
          <w:numId w:val="1"/>
        </w:numPr>
        <w:rPr>
          <w:b/>
          <w:sz w:val="52"/>
          <w:lang w:val="it-IT"/>
        </w:rPr>
      </w:pPr>
      <w:r w:rsidRPr="008B5FE7">
        <w:rPr>
          <w:b/>
          <w:sz w:val="52"/>
          <w:lang w:val="it-IT"/>
        </w:rPr>
        <w:t>Tabella di riepilogo</w:t>
      </w:r>
    </w:p>
    <w:p w:rsidR="008B5FE7" w:rsidRPr="008B5FE7" w:rsidRDefault="008B5FE7" w:rsidP="008B5FE7">
      <w:pPr>
        <w:rPr>
          <w:lang w:val="it-IT"/>
        </w:rPr>
      </w:pPr>
      <w:r>
        <w:rPr>
          <w:lang w:val="it-IT"/>
        </w:rPr>
        <w:t xml:space="preserve">Ipotizzando immagine dalla risoluzione massima possibile, un prompt simile a quelli dell’ultimo documento, ed una risposta ipotetica da 3000 caratteri </w:t>
      </w:r>
    </w:p>
    <w:p w:rsidR="008B5FE7" w:rsidRDefault="008B5FE7" w:rsidP="008B5FE7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47"/>
        <w:gridCol w:w="3347"/>
        <w:gridCol w:w="3349"/>
        <w:gridCol w:w="3349"/>
      </w:tblGrid>
      <w:tr w:rsidR="008B5FE7" w:rsidTr="008B5FE7">
        <w:trPr>
          <w:trHeight w:val="560"/>
        </w:trPr>
        <w:tc>
          <w:tcPr>
            <w:tcW w:w="3347" w:type="dxa"/>
          </w:tcPr>
          <w:p w:rsidR="008B5FE7" w:rsidRPr="008B5FE7" w:rsidRDefault="008B5FE7" w:rsidP="008B5FE7">
            <w:pPr>
              <w:rPr>
                <w:b/>
                <w:sz w:val="28"/>
                <w:lang w:val="it-IT"/>
              </w:rPr>
            </w:pPr>
            <w:r w:rsidRPr="008B5FE7">
              <w:rPr>
                <w:b/>
                <w:sz w:val="28"/>
                <w:lang w:val="it-IT"/>
              </w:rPr>
              <w:t>Prezzo per chiamata</w:t>
            </w:r>
          </w:p>
        </w:tc>
        <w:tc>
          <w:tcPr>
            <w:tcW w:w="3347" w:type="dxa"/>
          </w:tcPr>
          <w:p w:rsidR="008B5FE7" w:rsidRPr="008B5FE7" w:rsidRDefault="008B5FE7" w:rsidP="008B5FE7">
            <w:pPr>
              <w:rPr>
                <w:b/>
                <w:sz w:val="28"/>
                <w:lang w:val="it-IT"/>
              </w:rPr>
            </w:pPr>
            <w:proofErr w:type="spellStart"/>
            <w:r w:rsidRPr="008B5FE7">
              <w:rPr>
                <w:b/>
                <w:sz w:val="28"/>
                <w:lang w:val="it-IT"/>
              </w:rPr>
              <w:t>OpenAI</w:t>
            </w:r>
            <w:proofErr w:type="spellEnd"/>
            <w:r w:rsidRPr="008B5FE7">
              <w:rPr>
                <w:b/>
                <w:sz w:val="28"/>
                <w:lang w:val="it-IT"/>
              </w:rPr>
              <w:t xml:space="preserve"> </w:t>
            </w:r>
            <w:proofErr w:type="spellStart"/>
            <w:r w:rsidRPr="008B5FE7">
              <w:rPr>
                <w:b/>
                <w:sz w:val="28"/>
                <w:lang w:val="it-IT"/>
              </w:rPr>
              <w:t>GPTo</w:t>
            </w:r>
            <w:proofErr w:type="spellEnd"/>
          </w:p>
        </w:tc>
        <w:tc>
          <w:tcPr>
            <w:tcW w:w="3349" w:type="dxa"/>
          </w:tcPr>
          <w:p w:rsidR="008B5FE7" w:rsidRPr="008B5FE7" w:rsidRDefault="008B5FE7" w:rsidP="008B5FE7">
            <w:pPr>
              <w:rPr>
                <w:b/>
                <w:sz w:val="28"/>
                <w:lang w:val="it-IT"/>
              </w:rPr>
            </w:pPr>
            <w:r w:rsidRPr="008B5FE7">
              <w:rPr>
                <w:b/>
                <w:sz w:val="28"/>
                <w:lang w:val="it-IT"/>
              </w:rPr>
              <w:t xml:space="preserve">Gemini Pro </w:t>
            </w:r>
          </w:p>
        </w:tc>
        <w:tc>
          <w:tcPr>
            <w:tcW w:w="3349" w:type="dxa"/>
          </w:tcPr>
          <w:p w:rsidR="008B5FE7" w:rsidRPr="008B5FE7" w:rsidRDefault="008B5FE7" w:rsidP="008B5FE7">
            <w:pPr>
              <w:rPr>
                <w:b/>
                <w:sz w:val="28"/>
                <w:lang w:val="it-IT"/>
              </w:rPr>
            </w:pPr>
            <w:r w:rsidRPr="008B5FE7">
              <w:rPr>
                <w:b/>
                <w:sz w:val="28"/>
                <w:lang w:val="it-IT"/>
              </w:rPr>
              <w:t xml:space="preserve">Claude </w:t>
            </w:r>
            <w:proofErr w:type="spellStart"/>
            <w:r w:rsidRPr="008B5FE7">
              <w:rPr>
                <w:b/>
                <w:sz w:val="28"/>
                <w:lang w:val="it-IT"/>
              </w:rPr>
              <w:t>Sonnet</w:t>
            </w:r>
            <w:proofErr w:type="spellEnd"/>
            <w:r w:rsidRPr="008B5FE7">
              <w:rPr>
                <w:b/>
                <w:sz w:val="28"/>
                <w:lang w:val="it-IT"/>
              </w:rPr>
              <w:t xml:space="preserve"> 3.5</w:t>
            </w:r>
          </w:p>
        </w:tc>
      </w:tr>
      <w:tr w:rsidR="008B5FE7" w:rsidTr="008B5FE7">
        <w:trPr>
          <w:trHeight w:val="271"/>
        </w:trPr>
        <w:tc>
          <w:tcPr>
            <w:tcW w:w="3347" w:type="dxa"/>
          </w:tcPr>
          <w:p w:rsidR="008B5FE7" w:rsidRPr="008B5FE7" w:rsidRDefault="008B5FE7" w:rsidP="008B5FE7">
            <w:pPr>
              <w:rPr>
                <w:b/>
                <w:sz w:val="28"/>
                <w:lang w:val="it-IT"/>
              </w:rPr>
            </w:pPr>
            <w:r w:rsidRPr="008B5FE7">
              <w:rPr>
                <w:b/>
                <w:sz w:val="28"/>
                <w:lang w:val="it-IT"/>
              </w:rPr>
              <w:t>X1</w:t>
            </w:r>
          </w:p>
        </w:tc>
        <w:tc>
          <w:tcPr>
            <w:tcW w:w="3347" w:type="dxa"/>
          </w:tcPr>
          <w:p w:rsidR="008B5FE7" w:rsidRPr="008B5FE7" w:rsidRDefault="008B5FE7" w:rsidP="008B5FE7">
            <w:pPr>
              <w:rPr>
                <w:sz w:val="28"/>
                <w:lang w:val="it-IT"/>
              </w:rPr>
            </w:pPr>
            <w:r w:rsidRPr="008B5FE7">
              <w:rPr>
                <w:sz w:val="28"/>
                <w:lang w:val="it-IT"/>
              </w:rPr>
              <w:t>$0.023825</w:t>
            </w:r>
          </w:p>
        </w:tc>
        <w:tc>
          <w:tcPr>
            <w:tcW w:w="3349" w:type="dxa"/>
          </w:tcPr>
          <w:p w:rsidR="008B5FE7" w:rsidRPr="008B5FE7" w:rsidRDefault="008B5FE7" w:rsidP="008B5FE7">
            <w:pPr>
              <w:rPr>
                <w:sz w:val="28"/>
                <w:lang w:val="it-IT"/>
              </w:rPr>
            </w:pPr>
            <w:r w:rsidRPr="008B5FE7">
              <w:rPr>
                <w:sz w:val="28"/>
                <w:lang w:val="it-IT"/>
              </w:rPr>
              <w:t>€0.0025</w:t>
            </w:r>
          </w:p>
        </w:tc>
        <w:tc>
          <w:tcPr>
            <w:tcW w:w="3349" w:type="dxa"/>
          </w:tcPr>
          <w:p w:rsidR="008B5FE7" w:rsidRPr="008B5FE7" w:rsidRDefault="008B5FE7" w:rsidP="008B5FE7">
            <w:pPr>
              <w:rPr>
                <w:sz w:val="28"/>
                <w:lang w:val="it-IT"/>
              </w:rPr>
            </w:pPr>
            <w:r w:rsidRPr="008B5FE7">
              <w:rPr>
                <w:sz w:val="28"/>
                <w:lang w:val="it-IT"/>
              </w:rPr>
              <w:t>$0.0228</w:t>
            </w:r>
          </w:p>
        </w:tc>
      </w:tr>
      <w:tr w:rsidR="008B5FE7" w:rsidTr="008B5FE7">
        <w:trPr>
          <w:trHeight w:val="280"/>
        </w:trPr>
        <w:tc>
          <w:tcPr>
            <w:tcW w:w="3347" w:type="dxa"/>
          </w:tcPr>
          <w:p w:rsidR="008B5FE7" w:rsidRPr="008B5FE7" w:rsidRDefault="008B5FE7" w:rsidP="008B5FE7">
            <w:pPr>
              <w:rPr>
                <w:b/>
                <w:sz w:val="28"/>
                <w:lang w:val="it-IT"/>
              </w:rPr>
            </w:pPr>
            <w:r w:rsidRPr="008B5FE7">
              <w:rPr>
                <w:b/>
                <w:sz w:val="28"/>
                <w:lang w:val="it-IT"/>
              </w:rPr>
              <w:t>X100</w:t>
            </w:r>
          </w:p>
        </w:tc>
        <w:tc>
          <w:tcPr>
            <w:tcW w:w="3347" w:type="dxa"/>
          </w:tcPr>
          <w:p w:rsidR="008B5FE7" w:rsidRPr="008B5FE7" w:rsidRDefault="008B5FE7" w:rsidP="008B5FE7">
            <w:pPr>
              <w:rPr>
                <w:sz w:val="28"/>
                <w:lang w:val="it-IT"/>
              </w:rPr>
            </w:pPr>
            <w:r w:rsidRPr="008B5FE7">
              <w:rPr>
                <w:sz w:val="28"/>
                <w:lang w:val="it-IT"/>
              </w:rPr>
              <w:t>$2.3825</w:t>
            </w:r>
          </w:p>
        </w:tc>
        <w:tc>
          <w:tcPr>
            <w:tcW w:w="3349" w:type="dxa"/>
          </w:tcPr>
          <w:p w:rsidR="008B5FE7" w:rsidRPr="008B5FE7" w:rsidRDefault="008B5FE7" w:rsidP="008B5FE7">
            <w:pPr>
              <w:rPr>
                <w:sz w:val="28"/>
                <w:lang w:val="it-IT"/>
              </w:rPr>
            </w:pPr>
            <w:r w:rsidRPr="008B5FE7">
              <w:rPr>
                <w:sz w:val="28"/>
                <w:lang w:val="it-IT"/>
              </w:rPr>
              <w:t>€0.25</w:t>
            </w:r>
          </w:p>
        </w:tc>
        <w:tc>
          <w:tcPr>
            <w:tcW w:w="3349" w:type="dxa"/>
          </w:tcPr>
          <w:p w:rsidR="008B5FE7" w:rsidRPr="008B5FE7" w:rsidRDefault="008B5FE7" w:rsidP="008B5FE7">
            <w:pPr>
              <w:rPr>
                <w:sz w:val="28"/>
                <w:lang w:val="it-IT"/>
              </w:rPr>
            </w:pPr>
            <w:r w:rsidRPr="008B5FE7">
              <w:rPr>
                <w:sz w:val="28"/>
                <w:lang w:val="it-IT"/>
              </w:rPr>
              <w:t>$2.28</w:t>
            </w:r>
          </w:p>
        </w:tc>
      </w:tr>
    </w:tbl>
    <w:p w:rsidR="008B5FE7" w:rsidRPr="008B5FE7" w:rsidRDefault="008B5FE7" w:rsidP="008B5FE7">
      <w:pPr>
        <w:rPr>
          <w:lang w:val="it-IT"/>
        </w:rPr>
      </w:pPr>
      <w:bookmarkStart w:id="0" w:name="_GoBack"/>
      <w:bookmarkEnd w:id="0"/>
    </w:p>
    <w:p w:rsidR="008B5FE7" w:rsidRDefault="008B5FE7" w:rsidP="008B5FE7">
      <w:pPr>
        <w:rPr>
          <w:lang w:val="it-IT"/>
        </w:rPr>
      </w:pPr>
      <w:r>
        <w:rPr>
          <w:lang w:val="it-IT"/>
        </w:rPr>
        <w:t>Considerazioni:</w:t>
      </w:r>
    </w:p>
    <w:p w:rsidR="008B5FE7" w:rsidRPr="008B5FE7" w:rsidRDefault="008B5FE7" w:rsidP="008B5FE7">
      <w:pPr>
        <w:rPr>
          <w:lang w:val="it-IT"/>
        </w:rPr>
      </w:pPr>
      <w:r>
        <w:rPr>
          <w:lang w:val="it-IT"/>
        </w:rPr>
        <w:t>La discriminante più influente sui costi è dettata dalla lunghezza della risposta, NON dalla qualità dell’immagine.</w:t>
      </w:r>
    </w:p>
    <w:p w:rsidR="00843447" w:rsidRDefault="00843447" w:rsidP="00843447">
      <w:pPr>
        <w:rPr>
          <w:lang w:val="it-IT"/>
        </w:rPr>
      </w:pPr>
    </w:p>
    <w:p w:rsidR="00843447" w:rsidRPr="000F638F" w:rsidRDefault="00843447" w:rsidP="00843447">
      <w:pPr>
        <w:pStyle w:val="Titolo1"/>
        <w:numPr>
          <w:ilvl w:val="0"/>
          <w:numId w:val="1"/>
        </w:numPr>
        <w:rPr>
          <w:b/>
          <w:sz w:val="72"/>
          <w:lang w:val="it-IT"/>
        </w:rPr>
      </w:pPr>
      <w:proofErr w:type="spellStart"/>
      <w:r w:rsidRPr="000F638F">
        <w:rPr>
          <w:b/>
          <w:sz w:val="72"/>
          <w:lang w:val="it-IT"/>
        </w:rPr>
        <w:t>Google’s</w:t>
      </w:r>
      <w:proofErr w:type="spellEnd"/>
      <w:r w:rsidRPr="000F638F">
        <w:rPr>
          <w:b/>
          <w:sz w:val="72"/>
          <w:lang w:val="it-IT"/>
        </w:rPr>
        <w:t xml:space="preserve"> Gemini </w:t>
      </w:r>
      <w:proofErr w:type="spellStart"/>
      <w:r w:rsidRPr="000F638F">
        <w:rPr>
          <w:b/>
          <w:sz w:val="72"/>
          <w:lang w:val="it-IT"/>
        </w:rPr>
        <w:t>Models</w:t>
      </w:r>
      <w:proofErr w:type="spellEnd"/>
    </w:p>
    <w:p w:rsidR="00843447" w:rsidRPr="00843447" w:rsidRDefault="00843447" w:rsidP="00843447">
      <w:pPr>
        <w:rPr>
          <w:lang w:val="it-IT"/>
        </w:rPr>
      </w:pPr>
    </w:p>
    <w:p w:rsidR="00843447" w:rsidRDefault="00843447" w:rsidP="00843447">
      <w:pPr>
        <w:rPr>
          <w:lang w:val="it-IT"/>
        </w:rPr>
      </w:pPr>
      <w:r>
        <w:rPr>
          <w:lang w:val="it-IT"/>
        </w:rPr>
        <w:t xml:space="preserve">Usufruendo del modello top di gamma, </w:t>
      </w:r>
      <w:r>
        <w:rPr>
          <w:lang w:val="it-IT"/>
        </w:rPr>
        <w:t xml:space="preserve">Il costo ammonta a </w:t>
      </w:r>
      <w:r w:rsidRPr="00843447">
        <w:rPr>
          <w:b/>
          <w:u w:val="single"/>
          <w:lang w:val="it-IT"/>
        </w:rPr>
        <w:t>0,0003</w:t>
      </w:r>
      <w:r>
        <w:rPr>
          <w:lang w:val="it-IT"/>
        </w:rPr>
        <w:t xml:space="preserve"> centesimi</w:t>
      </w:r>
      <w:r>
        <w:rPr>
          <w:lang w:val="it-IT"/>
        </w:rPr>
        <w:t xml:space="preserve"> per un</w:t>
      </w:r>
      <w:r>
        <w:rPr>
          <w:lang w:val="it-IT"/>
        </w:rPr>
        <w:t>a</w:t>
      </w:r>
      <w:r>
        <w:rPr>
          <w:lang w:val="it-IT"/>
        </w:rPr>
        <w:t xml:space="preserve"> singola</w:t>
      </w:r>
      <w:r>
        <w:rPr>
          <w:lang w:val="it-IT"/>
        </w:rPr>
        <w:t xml:space="preserve"> chiamata </w:t>
      </w:r>
      <w:r>
        <w:rPr>
          <w:lang w:val="it-IT"/>
        </w:rPr>
        <w:t>con</w:t>
      </w:r>
      <w:r>
        <w:rPr>
          <w:lang w:val="it-IT"/>
        </w:rPr>
        <w:t xml:space="preserve"> immagine</w:t>
      </w:r>
      <w:r>
        <w:rPr>
          <w:lang w:val="it-IT"/>
        </w:rPr>
        <w:t xml:space="preserve"> nell’input,</w:t>
      </w:r>
    </w:p>
    <w:p w:rsidR="00843447" w:rsidRDefault="00843447" w:rsidP="00843447">
      <w:pPr>
        <w:rPr>
          <w:lang w:val="it-IT"/>
        </w:rPr>
      </w:pPr>
      <w:r>
        <w:rPr>
          <w:lang w:val="it-IT"/>
        </w:rPr>
        <w:t>a questa cifra va sommato il costo per l’input testuale del prompt. Per dare una idea, i prompt trattati nell’ultimo documento ammontano a 2460 caratteri ergo &lt; 1000 token.</w:t>
      </w:r>
    </w:p>
    <w:p w:rsidR="003A63D9" w:rsidRDefault="003A63D9" w:rsidP="00843447">
      <w:pPr>
        <w:rPr>
          <w:lang w:val="it-IT"/>
        </w:rPr>
      </w:pPr>
      <w:r>
        <w:rPr>
          <w:lang w:val="it-IT"/>
        </w:rPr>
        <w:t xml:space="preserve">Sommiamo ancora il costo relativo alla risposta di 0.00125 per mille </w:t>
      </w:r>
      <w:proofErr w:type="spellStart"/>
      <w:r>
        <w:rPr>
          <w:lang w:val="it-IT"/>
        </w:rPr>
        <w:t>catteri</w:t>
      </w:r>
      <w:proofErr w:type="spellEnd"/>
      <w:r>
        <w:rPr>
          <w:lang w:val="it-IT"/>
        </w:rPr>
        <w:t>,</w:t>
      </w:r>
    </w:p>
    <w:p w:rsidR="00843447" w:rsidRPr="00BB1B8C" w:rsidRDefault="000F638F" w:rsidP="00843447">
      <w:pPr>
        <w:rPr>
          <w:b/>
          <w:sz w:val="24"/>
          <w:u w:val="single"/>
          <w:lang w:val="it-IT"/>
        </w:rPr>
      </w:pPr>
      <w:r w:rsidRPr="00BB1B8C">
        <w:rPr>
          <w:b/>
          <w:sz w:val="24"/>
          <w:u w:val="single"/>
          <w:lang w:val="it-IT"/>
        </w:rPr>
        <w:t xml:space="preserve">Ipotetico costo per chiamata: </w:t>
      </w:r>
      <w:r w:rsidR="003A63D9">
        <w:rPr>
          <w:b/>
          <w:sz w:val="24"/>
          <w:u w:val="single"/>
          <w:lang w:val="it-IT"/>
        </w:rPr>
        <w:t xml:space="preserve">Costo immagine + Costo Prompt da 3k caratteri + Costo risposta da 1k caratteri = 0.0003 + </w:t>
      </w:r>
      <w:proofErr w:type="gramStart"/>
      <w:r w:rsidR="003A63D9">
        <w:rPr>
          <w:b/>
          <w:sz w:val="24"/>
          <w:u w:val="single"/>
          <w:lang w:val="it-IT"/>
        </w:rPr>
        <w:t>( 3</w:t>
      </w:r>
      <w:proofErr w:type="gramEnd"/>
      <w:r w:rsidR="003A63D9">
        <w:rPr>
          <w:b/>
          <w:sz w:val="24"/>
          <w:u w:val="single"/>
          <w:lang w:val="it-IT"/>
        </w:rPr>
        <w:t xml:space="preserve"> x 0.00031 ) + 0.00125 = </w:t>
      </w:r>
      <w:r w:rsidR="003A63D9" w:rsidRPr="003A63D9">
        <w:rPr>
          <w:b/>
          <w:sz w:val="24"/>
          <w:u w:val="single"/>
          <w:lang w:val="it-IT"/>
        </w:rPr>
        <w:t>0.002</w:t>
      </w:r>
      <w:r w:rsidR="003A63D9">
        <w:rPr>
          <w:b/>
          <w:sz w:val="24"/>
          <w:u w:val="single"/>
          <w:lang w:val="it-IT"/>
        </w:rPr>
        <w:t xml:space="preserve">5 </w:t>
      </w:r>
      <w:r w:rsidRPr="00BB1B8C">
        <w:rPr>
          <w:b/>
          <w:sz w:val="24"/>
          <w:u w:val="single"/>
          <w:lang w:val="it-IT"/>
        </w:rPr>
        <w:t>€</w:t>
      </w:r>
    </w:p>
    <w:p w:rsidR="000F638F" w:rsidRDefault="000F638F" w:rsidP="00843447">
      <w:pPr>
        <w:rPr>
          <w:lang w:val="it-IT"/>
        </w:rPr>
      </w:pPr>
      <w:r>
        <w:rPr>
          <w:lang w:val="it-IT"/>
        </w:rPr>
        <w:t>Non vi è alcuna variabile dovuta alla risoluzione dell’immagine.</w:t>
      </w:r>
    </w:p>
    <w:p w:rsidR="000F638F" w:rsidRDefault="000F638F" w:rsidP="00843447">
      <w:pPr>
        <w:rPr>
          <w:lang w:val="it-IT"/>
        </w:rPr>
      </w:pPr>
      <w:r w:rsidRPr="000F638F">
        <w:rPr>
          <w:lang w:val="it-IT"/>
        </w:rPr>
        <w:drawing>
          <wp:inline distT="0" distB="0" distL="0" distR="0" wp14:anchorId="08E7338A" wp14:editId="14A5F4FC">
            <wp:extent cx="10726647" cy="79068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664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8F" w:rsidRDefault="000F638F" w:rsidP="00843447">
      <w:pPr>
        <w:rPr>
          <w:lang w:val="it-IT"/>
        </w:rPr>
      </w:pPr>
      <w:r>
        <w:rPr>
          <w:lang w:val="it-IT"/>
        </w:rPr>
        <w:t xml:space="preserve">Le immagini dalla risoluzione superiore a 3072x3072 subiranno un </w:t>
      </w: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 processing di </w:t>
      </w:r>
      <w:proofErr w:type="spellStart"/>
      <w:r>
        <w:rPr>
          <w:lang w:val="it-IT"/>
        </w:rPr>
        <w:t>scaling</w:t>
      </w:r>
      <w:proofErr w:type="spellEnd"/>
      <w:r>
        <w:rPr>
          <w:lang w:val="it-IT"/>
        </w:rPr>
        <w:t xml:space="preserve"> down.</w:t>
      </w:r>
    </w:p>
    <w:p w:rsidR="000F638F" w:rsidRDefault="000F638F" w:rsidP="00843447">
      <w:pPr>
        <w:rPr>
          <w:lang w:val="it-IT"/>
        </w:rPr>
      </w:pPr>
      <w:proofErr w:type="gramStart"/>
      <w:r>
        <w:rPr>
          <w:lang w:val="it-IT"/>
        </w:rPr>
        <w:t>E’</w:t>
      </w:r>
      <w:proofErr w:type="gramEnd"/>
      <w:r>
        <w:rPr>
          <w:lang w:val="it-IT"/>
        </w:rPr>
        <w:t xml:space="preserve"> ottimale utilizzare quindi immagini dalla risoluzione migliore possibile.</w:t>
      </w:r>
    </w:p>
    <w:p w:rsidR="000F638F" w:rsidRDefault="000F638F" w:rsidP="00843447">
      <w:pPr>
        <w:rPr>
          <w:lang w:val="it-IT"/>
        </w:rPr>
      </w:pPr>
    </w:p>
    <w:p w:rsidR="000F638F" w:rsidRDefault="000F638F" w:rsidP="00843447">
      <w:pPr>
        <w:rPr>
          <w:lang w:val="it-IT"/>
        </w:rPr>
      </w:pPr>
      <w:r>
        <w:rPr>
          <w:lang w:val="it-IT"/>
        </w:rPr>
        <w:t>Fonti:</w:t>
      </w:r>
    </w:p>
    <w:p w:rsidR="000F638F" w:rsidRDefault="000F638F" w:rsidP="00843447">
      <w:pPr>
        <w:rPr>
          <w:lang w:val="it-IT"/>
        </w:rPr>
      </w:pPr>
      <w:hyperlink r:id="rId6" w:history="1">
        <w:r w:rsidRPr="00EF2D51">
          <w:rPr>
            <w:rStyle w:val="Collegamentoipertestuale"/>
            <w:lang w:val="it-IT"/>
          </w:rPr>
          <w:t>https://cloud.google.com/vertex-ai/generative-ai/pricing#go</w:t>
        </w:r>
        <w:r w:rsidRPr="00EF2D51">
          <w:rPr>
            <w:rStyle w:val="Collegamentoipertestuale"/>
            <w:lang w:val="it-IT"/>
          </w:rPr>
          <w:t>o</w:t>
        </w:r>
        <w:r w:rsidRPr="00EF2D51">
          <w:rPr>
            <w:rStyle w:val="Collegamentoipertestuale"/>
            <w:lang w:val="it-IT"/>
          </w:rPr>
          <w:t>gle_models</w:t>
        </w:r>
      </w:hyperlink>
    </w:p>
    <w:p w:rsidR="000F638F" w:rsidRPr="000F638F" w:rsidRDefault="000F638F" w:rsidP="00843447">
      <w:pPr>
        <w:rPr>
          <w:lang w:val="it-IT"/>
        </w:rPr>
      </w:pPr>
      <w:r w:rsidRPr="000F638F">
        <w:rPr>
          <w:lang w:val="it-IT"/>
        </w:rPr>
        <w:t>https://cloud.google.com/vertex-ai/generative-ai/docs/multimodal/image-understanding</w:t>
      </w:r>
    </w:p>
    <w:p w:rsidR="000F638F" w:rsidRDefault="000F638F" w:rsidP="00843447">
      <w:pPr>
        <w:rPr>
          <w:lang w:val="it-IT"/>
        </w:rPr>
      </w:pPr>
    </w:p>
    <w:p w:rsidR="00843447" w:rsidRDefault="00843447" w:rsidP="00843447">
      <w:pPr>
        <w:rPr>
          <w:lang w:val="it-IT"/>
        </w:rPr>
      </w:pPr>
      <w:r w:rsidRPr="00843447">
        <w:rPr>
          <w:lang w:val="it-IT"/>
        </w:rPr>
        <w:drawing>
          <wp:inline distT="0" distB="0" distL="0" distR="0" wp14:anchorId="2D6EB156" wp14:editId="34A3224B">
            <wp:extent cx="6548002" cy="4396740"/>
            <wp:effectExtent l="0" t="0" r="5715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7113" cy="440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8F" w:rsidRDefault="000F638F" w:rsidP="00843447">
      <w:pPr>
        <w:rPr>
          <w:lang w:val="it-IT"/>
        </w:rPr>
      </w:pPr>
    </w:p>
    <w:p w:rsidR="000F638F" w:rsidRDefault="000F638F" w:rsidP="000F638F">
      <w:pPr>
        <w:pStyle w:val="Titolo1"/>
        <w:numPr>
          <w:ilvl w:val="0"/>
          <w:numId w:val="1"/>
        </w:numPr>
        <w:rPr>
          <w:b/>
          <w:sz w:val="72"/>
          <w:lang w:val="it-IT"/>
        </w:rPr>
      </w:pPr>
      <w:proofErr w:type="spellStart"/>
      <w:r>
        <w:rPr>
          <w:b/>
          <w:sz w:val="72"/>
          <w:lang w:val="it-IT"/>
        </w:rPr>
        <w:t>OpenAI’s</w:t>
      </w:r>
      <w:proofErr w:type="spellEnd"/>
      <w:r>
        <w:rPr>
          <w:b/>
          <w:sz w:val="72"/>
          <w:lang w:val="it-IT"/>
        </w:rPr>
        <w:t xml:space="preserve"> </w:t>
      </w:r>
      <w:proofErr w:type="spellStart"/>
      <w:r>
        <w:rPr>
          <w:b/>
          <w:sz w:val="72"/>
          <w:lang w:val="it-IT"/>
        </w:rPr>
        <w:t>GPTs</w:t>
      </w:r>
      <w:proofErr w:type="spellEnd"/>
    </w:p>
    <w:p w:rsidR="000F638F" w:rsidRDefault="00280150" w:rsidP="000F638F">
      <w:pPr>
        <w:rPr>
          <w:sz w:val="20"/>
          <w:lang w:val="it-IT"/>
        </w:rPr>
      </w:pPr>
      <w:r>
        <w:rPr>
          <w:lang w:val="it-IT"/>
        </w:rPr>
        <w:t xml:space="preserve">Il costo massimo per una chiamata con immagine ammonta a: </w:t>
      </w:r>
      <w:r w:rsidRPr="00280150">
        <w:rPr>
          <w:sz w:val="20"/>
          <w:lang w:val="it-IT"/>
        </w:rPr>
        <w:t>$0.003825</w:t>
      </w:r>
    </w:p>
    <w:p w:rsidR="00BB1B8C" w:rsidRDefault="00BB1B8C" w:rsidP="000F638F">
      <w:pPr>
        <w:rPr>
          <w:lang w:val="it-IT"/>
        </w:rPr>
      </w:pPr>
      <w:r>
        <w:rPr>
          <w:lang w:val="it-IT"/>
        </w:rPr>
        <w:t xml:space="preserve">Sommando il costo di un ipotetico prompt da 1k tokens pari a $0.005 </w:t>
      </w:r>
      <w:r w:rsidR="003A63D9">
        <w:rPr>
          <w:lang w:val="it-IT"/>
        </w:rPr>
        <w:t>(5 dollari per milione di token)</w:t>
      </w:r>
    </w:p>
    <w:p w:rsidR="003A63D9" w:rsidRDefault="003A63D9" w:rsidP="000F638F">
      <w:pPr>
        <w:rPr>
          <w:lang w:val="it-IT"/>
        </w:rPr>
      </w:pPr>
      <w:r>
        <w:rPr>
          <w:lang w:val="it-IT"/>
        </w:rPr>
        <w:t>Sommando il costo di una ipotetica risposta da 1k tokens pari a $0.015 (15 dollari per milione di token)</w:t>
      </w:r>
    </w:p>
    <w:p w:rsidR="00280150" w:rsidRPr="00BB1B8C" w:rsidRDefault="00BB1B8C" w:rsidP="000F638F">
      <w:pPr>
        <w:rPr>
          <w:b/>
          <w:sz w:val="32"/>
          <w:u w:val="single"/>
          <w:lang w:val="it-IT"/>
        </w:rPr>
      </w:pPr>
      <w:r w:rsidRPr="00BB1B8C">
        <w:rPr>
          <w:b/>
          <w:sz w:val="28"/>
          <w:u w:val="single"/>
          <w:lang w:val="it-IT"/>
        </w:rPr>
        <w:t>Costo stimato per singola chiamata: $0.0</w:t>
      </w:r>
      <w:r w:rsidR="003A63D9">
        <w:rPr>
          <w:b/>
          <w:sz w:val="28"/>
          <w:u w:val="single"/>
          <w:lang w:val="it-IT"/>
        </w:rPr>
        <w:t>23825</w:t>
      </w:r>
    </w:p>
    <w:p w:rsidR="00280150" w:rsidRPr="00280150" w:rsidRDefault="00280150" w:rsidP="000F638F">
      <w:pPr>
        <w:rPr>
          <w:lang w:val="it-IT"/>
        </w:rPr>
      </w:pPr>
      <w:r>
        <w:rPr>
          <w:lang w:val="it-IT"/>
        </w:rPr>
        <w:t xml:space="preserve">Con </w:t>
      </w:r>
      <w:proofErr w:type="spellStart"/>
      <w:r>
        <w:rPr>
          <w:lang w:val="it-IT"/>
        </w:rPr>
        <w:t>OpenAI</w:t>
      </w:r>
      <w:proofErr w:type="spellEnd"/>
      <w:r>
        <w:rPr>
          <w:lang w:val="it-IT"/>
        </w:rPr>
        <w:t xml:space="preserve"> le immagini saranno </w:t>
      </w: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 processate ad una risoluzione massima di </w:t>
      </w:r>
      <w:r w:rsidRPr="00280150">
        <w:rPr>
          <w:lang w:val="it-IT"/>
        </w:rPr>
        <w:t>2048</w:t>
      </w:r>
      <w:r>
        <w:rPr>
          <w:lang w:val="it-IT"/>
        </w:rPr>
        <w:t xml:space="preserve"> x </w:t>
      </w:r>
      <w:r w:rsidRPr="00280150">
        <w:rPr>
          <w:lang w:val="it-IT"/>
        </w:rPr>
        <w:t>2048</w:t>
      </w:r>
      <w:r>
        <w:rPr>
          <w:lang w:val="it-IT"/>
        </w:rPr>
        <w:t xml:space="preserve"> (mantenendo le proporzioni)</w:t>
      </w:r>
    </w:p>
    <w:p w:rsidR="000F638F" w:rsidRDefault="00280150" w:rsidP="000F638F">
      <w:pPr>
        <w:rPr>
          <w:lang w:val="it-IT"/>
        </w:rPr>
      </w:pPr>
      <w:hyperlink r:id="rId8" w:history="1">
        <w:r w:rsidRPr="00280150">
          <w:rPr>
            <w:rStyle w:val="Collegamentoipertestuale"/>
            <w:lang w:val="it-IT"/>
          </w:rPr>
          <w:t>Al segue</w:t>
        </w:r>
        <w:r w:rsidRPr="00280150">
          <w:rPr>
            <w:rStyle w:val="Collegamentoipertestuale"/>
            <w:lang w:val="it-IT"/>
          </w:rPr>
          <w:t>n</w:t>
        </w:r>
        <w:r w:rsidRPr="00280150">
          <w:rPr>
            <w:rStyle w:val="Collegamentoipertestuale"/>
            <w:lang w:val="it-IT"/>
          </w:rPr>
          <w:t>te</w:t>
        </w:r>
        <w:r w:rsidRPr="00280150">
          <w:rPr>
            <w:rStyle w:val="Collegamentoipertestuale"/>
            <w:lang w:val="it-IT"/>
          </w:rPr>
          <w:t xml:space="preserve"> </w:t>
        </w:r>
        <w:r w:rsidRPr="00280150">
          <w:rPr>
            <w:rStyle w:val="Collegamentoipertestuale"/>
            <w:lang w:val="it-IT"/>
          </w:rPr>
          <w:t>link</w:t>
        </w:r>
      </w:hyperlink>
      <w:r>
        <w:rPr>
          <w:lang w:val="it-IT"/>
        </w:rPr>
        <w:t xml:space="preserve"> è possibile trovare un calcolatore di costi data la risoluzione dell’immagine in input</w:t>
      </w:r>
    </w:p>
    <w:p w:rsidR="00280150" w:rsidRDefault="00280150" w:rsidP="000F638F">
      <w:pPr>
        <w:rPr>
          <w:lang w:val="it-IT"/>
        </w:rPr>
      </w:pPr>
      <w:r w:rsidRPr="00280150">
        <w:rPr>
          <w:lang w:val="it-IT"/>
        </w:rPr>
        <w:drawing>
          <wp:inline distT="0" distB="0" distL="0" distR="0" wp14:anchorId="3EBE2EA5" wp14:editId="09166D64">
            <wp:extent cx="6096851" cy="299126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8F" w:rsidRDefault="000F638F" w:rsidP="000F638F">
      <w:pPr>
        <w:rPr>
          <w:lang w:val="it-IT"/>
        </w:rPr>
      </w:pPr>
      <w:r>
        <w:rPr>
          <w:lang w:val="it-IT"/>
        </w:rPr>
        <w:t>Fonti:</w:t>
      </w:r>
    </w:p>
    <w:p w:rsidR="000F638F" w:rsidRDefault="000F638F" w:rsidP="000F638F">
      <w:pPr>
        <w:rPr>
          <w:lang w:val="it-IT"/>
        </w:rPr>
      </w:pPr>
      <w:r w:rsidRPr="000F638F">
        <w:rPr>
          <w:lang w:val="it-IT"/>
        </w:rPr>
        <w:t>https://platform.openai.com/docs/guides/vision#calculating-costs</w:t>
      </w:r>
      <w:r>
        <w:rPr>
          <w:lang w:val="it-IT"/>
        </w:rPr>
        <w:t xml:space="preserve"> </w:t>
      </w:r>
    </w:p>
    <w:p w:rsidR="000F638F" w:rsidRDefault="00BB1B8C" w:rsidP="000F638F">
      <w:pPr>
        <w:rPr>
          <w:lang w:val="it-IT"/>
        </w:rPr>
      </w:pPr>
      <w:hyperlink r:id="rId10" w:history="1">
        <w:r w:rsidRPr="00EF2D51">
          <w:rPr>
            <w:rStyle w:val="Collegamentoipertestuale"/>
            <w:lang w:val="it-IT"/>
          </w:rPr>
          <w:t>https://ope</w:t>
        </w:r>
        <w:r w:rsidRPr="00EF2D51">
          <w:rPr>
            <w:rStyle w:val="Collegamentoipertestuale"/>
            <w:lang w:val="it-IT"/>
          </w:rPr>
          <w:t>n</w:t>
        </w:r>
        <w:r w:rsidRPr="00EF2D51">
          <w:rPr>
            <w:rStyle w:val="Collegamentoipertestuale"/>
            <w:lang w:val="it-IT"/>
          </w:rPr>
          <w:t>ai.com/api/pricing/</w:t>
        </w:r>
      </w:hyperlink>
    </w:p>
    <w:p w:rsidR="00BB1B8C" w:rsidRDefault="00BB1B8C" w:rsidP="000F638F">
      <w:pPr>
        <w:rPr>
          <w:lang w:val="it-IT"/>
        </w:rPr>
      </w:pPr>
    </w:p>
    <w:p w:rsidR="00BB1B8C" w:rsidRDefault="00BB1B8C" w:rsidP="00BB1B8C">
      <w:pPr>
        <w:pStyle w:val="Titolo1"/>
        <w:numPr>
          <w:ilvl w:val="0"/>
          <w:numId w:val="1"/>
        </w:numPr>
        <w:rPr>
          <w:b/>
          <w:sz w:val="72"/>
          <w:lang w:val="it-IT"/>
        </w:rPr>
      </w:pPr>
      <w:proofErr w:type="spellStart"/>
      <w:r>
        <w:rPr>
          <w:b/>
          <w:sz w:val="72"/>
          <w:lang w:val="it-IT"/>
        </w:rPr>
        <w:t>Anthropic’s</w:t>
      </w:r>
      <w:proofErr w:type="spellEnd"/>
      <w:r>
        <w:rPr>
          <w:b/>
          <w:sz w:val="72"/>
          <w:lang w:val="it-IT"/>
        </w:rPr>
        <w:t xml:space="preserve"> Claude</w:t>
      </w:r>
    </w:p>
    <w:p w:rsidR="00AA4114" w:rsidRDefault="00AA4114" w:rsidP="00AA4114">
      <w:pPr>
        <w:rPr>
          <w:lang w:val="it-IT"/>
        </w:rPr>
      </w:pPr>
      <w:r>
        <w:rPr>
          <w:lang w:val="it-IT"/>
        </w:rPr>
        <w:t xml:space="preserve">L’immagine d’input non può superare i 1600 tokens, nel senso che risoluzioni elevate saranno </w:t>
      </w: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 processate fino al raggiungimento di 1600 tokens.</w:t>
      </w:r>
    </w:p>
    <w:p w:rsidR="00AA4114" w:rsidRDefault="00AA4114" w:rsidP="00AA4114">
      <w:pPr>
        <w:rPr>
          <w:lang w:val="it-IT"/>
        </w:rPr>
      </w:pPr>
      <w:r w:rsidRPr="00AA4114">
        <w:rPr>
          <w:lang w:val="it-IT"/>
        </w:rPr>
        <w:drawing>
          <wp:inline distT="0" distB="0" distL="0" distR="0" wp14:anchorId="16F1551B" wp14:editId="5ABDD479">
            <wp:extent cx="6964680" cy="468849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8781" cy="4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14" w:rsidRDefault="00AA4114" w:rsidP="00AA4114">
      <w:pPr>
        <w:rPr>
          <w:lang w:val="it-IT"/>
        </w:rPr>
      </w:pPr>
      <w:r>
        <w:rPr>
          <w:lang w:val="it-IT"/>
        </w:rPr>
        <w:t xml:space="preserve">Considerando il modello </w:t>
      </w:r>
      <w:proofErr w:type="spellStart"/>
      <w:r>
        <w:rPr>
          <w:lang w:val="it-IT"/>
        </w:rPr>
        <w:t>Sonnet</w:t>
      </w:r>
      <w:proofErr w:type="spellEnd"/>
      <w:r>
        <w:rPr>
          <w:lang w:val="it-IT"/>
        </w:rPr>
        <w:t xml:space="preserve"> dal costo di $3 per Milione di tokens, abbiamo un costo massimo di chiamata per immagine pari a: $0.0048</w:t>
      </w:r>
    </w:p>
    <w:p w:rsidR="00AA4114" w:rsidRDefault="00AA4114" w:rsidP="00AA4114">
      <w:pPr>
        <w:rPr>
          <w:lang w:val="it-IT"/>
        </w:rPr>
      </w:pPr>
      <w:r>
        <w:rPr>
          <w:lang w:val="it-IT"/>
        </w:rPr>
        <w:t>Addizionando il costo del prompt ipotetico da 1000 tokens pari a: $0.003</w:t>
      </w:r>
    </w:p>
    <w:p w:rsidR="00BA71C5" w:rsidRDefault="00BA71C5" w:rsidP="00AA4114">
      <w:pPr>
        <w:rPr>
          <w:lang w:val="it-IT"/>
        </w:rPr>
      </w:pPr>
      <w:r>
        <w:rPr>
          <w:lang w:val="it-IT"/>
        </w:rPr>
        <w:t>Addizionando ancora il costo della risposta ipotetica da 1000 tokens: $0.015 (15 euro per milione di token)</w:t>
      </w:r>
    </w:p>
    <w:p w:rsidR="00AA4114" w:rsidRPr="00BA71C5" w:rsidRDefault="00AA4114" w:rsidP="00AA4114">
      <w:pPr>
        <w:rPr>
          <w:b/>
          <w:sz w:val="28"/>
          <w:u w:val="single"/>
          <w:lang w:val="it-IT"/>
        </w:rPr>
      </w:pPr>
      <w:r w:rsidRPr="00BA71C5">
        <w:rPr>
          <w:b/>
          <w:sz w:val="28"/>
          <w:u w:val="single"/>
          <w:lang w:val="it-IT"/>
        </w:rPr>
        <w:t xml:space="preserve">Costo </w:t>
      </w:r>
      <w:r w:rsidR="00BA71C5">
        <w:rPr>
          <w:b/>
          <w:sz w:val="28"/>
          <w:u w:val="single"/>
          <w:lang w:val="it-IT"/>
        </w:rPr>
        <w:t xml:space="preserve">stimato </w:t>
      </w:r>
      <w:r w:rsidRPr="00BA71C5">
        <w:rPr>
          <w:b/>
          <w:sz w:val="28"/>
          <w:u w:val="single"/>
          <w:lang w:val="it-IT"/>
        </w:rPr>
        <w:t>per singola chiamata: $0.0</w:t>
      </w:r>
      <w:r w:rsidR="00BA71C5">
        <w:rPr>
          <w:b/>
          <w:sz w:val="28"/>
          <w:u w:val="single"/>
          <w:lang w:val="it-IT"/>
        </w:rPr>
        <w:t>228</w:t>
      </w:r>
    </w:p>
    <w:p w:rsidR="00AA4114" w:rsidRDefault="00AA4114" w:rsidP="00AA4114">
      <w:pPr>
        <w:rPr>
          <w:lang w:val="it-IT"/>
        </w:rPr>
      </w:pPr>
    </w:p>
    <w:p w:rsidR="00AA4114" w:rsidRDefault="00AA4114" w:rsidP="00AA4114">
      <w:pPr>
        <w:rPr>
          <w:lang w:val="it-IT"/>
        </w:rPr>
      </w:pPr>
      <w:r>
        <w:rPr>
          <w:lang w:val="it-IT"/>
        </w:rPr>
        <w:t>Fonti:</w:t>
      </w:r>
    </w:p>
    <w:p w:rsidR="00AA4114" w:rsidRPr="00AA4114" w:rsidRDefault="00AA4114" w:rsidP="00AA4114">
      <w:pPr>
        <w:rPr>
          <w:lang w:val="it-IT"/>
        </w:rPr>
      </w:pPr>
      <w:r w:rsidRPr="00AA4114">
        <w:rPr>
          <w:lang w:val="it-IT"/>
        </w:rPr>
        <w:t>https://docs.anthropic.com/en/docs/build-with-claude/vision</w:t>
      </w:r>
    </w:p>
    <w:p w:rsidR="00BB1B8C" w:rsidRPr="000F638F" w:rsidRDefault="00BB1B8C" w:rsidP="000F638F">
      <w:pPr>
        <w:rPr>
          <w:lang w:val="it-IT"/>
        </w:rPr>
      </w:pPr>
    </w:p>
    <w:p w:rsidR="000F638F" w:rsidRPr="00843447" w:rsidRDefault="000F638F" w:rsidP="00843447">
      <w:pPr>
        <w:rPr>
          <w:lang w:val="it-IT"/>
        </w:rPr>
      </w:pPr>
    </w:p>
    <w:sectPr w:rsidR="000F638F" w:rsidRPr="0084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D3C4B"/>
    <w:multiLevelType w:val="hybridMultilevel"/>
    <w:tmpl w:val="8A2C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47"/>
    <w:rsid w:val="000F638F"/>
    <w:rsid w:val="00280150"/>
    <w:rsid w:val="002F0BDD"/>
    <w:rsid w:val="003A63D9"/>
    <w:rsid w:val="00843447"/>
    <w:rsid w:val="008B5FE7"/>
    <w:rsid w:val="00AA4114"/>
    <w:rsid w:val="00BA71C5"/>
    <w:rsid w:val="00BB1B8C"/>
    <w:rsid w:val="00D1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F6CA"/>
  <w15:chartTrackingRefBased/>
  <w15:docId w15:val="{2AE29AB8-E85D-4D15-A877-0CCE4658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3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434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43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34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43447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434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0F638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638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80150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8B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3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api/pric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vertex-ai/generative-ai/pricing#google_model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openai.com/api/pric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Olexiy Lysytsya</dc:creator>
  <cp:keywords/>
  <dc:description/>
  <cp:lastModifiedBy>Olexiy Lysytsya</cp:lastModifiedBy>
  <cp:revision>1</cp:revision>
  <dcterms:created xsi:type="dcterms:W3CDTF">2024-11-08T11:43:00Z</dcterms:created>
  <dcterms:modified xsi:type="dcterms:W3CDTF">2024-11-08T13:21:00Z</dcterms:modified>
</cp:coreProperties>
</file>