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9B836" w14:textId="77777777" w:rsidR="0039406D" w:rsidRPr="00583803" w:rsidRDefault="0039406D" w:rsidP="0039406D">
      <w:pPr>
        <w:rPr>
          <w:b/>
          <w:bCs/>
          <w:sz w:val="32"/>
          <w:szCs w:val="32"/>
          <w:lang w:val="en-US"/>
        </w:rPr>
      </w:pPr>
      <w:r w:rsidRPr="00583803">
        <w:rPr>
          <w:b/>
          <w:bCs/>
          <w:sz w:val="32"/>
          <w:szCs w:val="32"/>
          <w:lang w:val="en-US"/>
        </w:rPr>
        <w:t>Technical Documentation</w:t>
      </w:r>
    </w:p>
    <w:p w14:paraId="335CAABD" w14:textId="77777777" w:rsidR="0039406D" w:rsidRDefault="0039406D" w:rsidP="0039406D">
      <w:pPr>
        <w:rPr>
          <w:i/>
          <w:iCs/>
          <w:lang w:val="en-US"/>
        </w:rPr>
      </w:pPr>
      <w:r w:rsidRPr="0039406D">
        <w:rPr>
          <w:i/>
          <w:iCs/>
          <w:lang w:val="en-US"/>
        </w:rPr>
        <w:t>Architecture, data structures, and algorithms description.</w:t>
      </w:r>
    </w:p>
    <w:p w14:paraId="4D25055C" w14:textId="77777777" w:rsidR="00583803" w:rsidRPr="0039406D" w:rsidRDefault="00583803" w:rsidP="0039406D">
      <w:pPr>
        <w:rPr>
          <w:lang w:val="en-US"/>
        </w:rPr>
      </w:pPr>
    </w:p>
    <w:p w14:paraId="050ED434" w14:textId="77777777" w:rsidR="0039406D" w:rsidRPr="0039406D" w:rsidRDefault="0039406D" w:rsidP="0039406D">
      <w:pPr>
        <w:rPr>
          <w:b/>
          <w:bCs/>
          <w:lang w:val="en-US"/>
        </w:rPr>
      </w:pPr>
      <w:r w:rsidRPr="0039406D">
        <w:rPr>
          <w:b/>
          <w:bCs/>
          <w:lang w:val="en-US"/>
        </w:rPr>
        <w:t>1. Architecture and Modules</w:t>
      </w:r>
    </w:p>
    <w:p w14:paraId="24EF8391" w14:textId="77777777" w:rsidR="0039406D" w:rsidRPr="0039406D" w:rsidRDefault="0039406D" w:rsidP="0039406D">
      <w:pPr>
        <w:rPr>
          <w:lang w:val="en-US"/>
        </w:rPr>
      </w:pPr>
      <w:r w:rsidRPr="0039406D">
        <w:rPr>
          <w:lang w:val="en-US"/>
        </w:rPr>
        <w:t>The application is event-driven (MS Excel) and utilizes a decoupled architecture consisting of three main components:</w:t>
      </w:r>
    </w:p>
    <w:p w14:paraId="13971FC1" w14:textId="77777777" w:rsidR="0039406D" w:rsidRPr="0039406D" w:rsidRDefault="0039406D" w:rsidP="0039406D">
      <w:pPr>
        <w:numPr>
          <w:ilvl w:val="0"/>
          <w:numId w:val="11"/>
        </w:numPr>
        <w:rPr>
          <w:lang w:val="en-US"/>
        </w:rPr>
      </w:pPr>
      <w:r w:rsidRPr="0039406D">
        <w:rPr>
          <w:b/>
          <w:bCs/>
          <w:lang w:val="en-US"/>
        </w:rPr>
        <w:t>ThisWorkbook:</w:t>
      </w:r>
      <w:r w:rsidRPr="0039406D">
        <w:rPr>
          <w:lang w:val="en-US"/>
        </w:rPr>
        <w:t xml:space="preserve"> The entry point. Handles initialization and security (Sheet Protection).</w:t>
      </w:r>
    </w:p>
    <w:p w14:paraId="27A9ECEE" w14:textId="77777777" w:rsidR="0039406D" w:rsidRPr="0039406D" w:rsidRDefault="0039406D" w:rsidP="0039406D">
      <w:pPr>
        <w:numPr>
          <w:ilvl w:val="0"/>
          <w:numId w:val="11"/>
        </w:numPr>
        <w:rPr>
          <w:lang w:val="en-US"/>
        </w:rPr>
      </w:pPr>
      <w:r w:rsidRPr="0039406D">
        <w:rPr>
          <w:b/>
          <w:bCs/>
          <w:lang w:val="en-US"/>
        </w:rPr>
        <w:t>Sheet1 (Worksheet):</w:t>
      </w:r>
      <w:r w:rsidRPr="0039406D">
        <w:rPr>
          <w:lang w:val="en-US"/>
        </w:rPr>
        <w:t xml:space="preserve"> The View-Controller. Listens for user interactions (clicks) via the SelectionChange event.</w:t>
      </w:r>
    </w:p>
    <w:p w14:paraId="3CF33AAE" w14:textId="77777777" w:rsidR="0039406D" w:rsidRPr="0039406D" w:rsidRDefault="0039406D" w:rsidP="0039406D">
      <w:pPr>
        <w:numPr>
          <w:ilvl w:val="0"/>
          <w:numId w:val="11"/>
        </w:numPr>
        <w:rPr>
          <w:lang w:val="en-US"/>
        </w:rPr>
      </w:pPr>
      <w:r w:rsidRPr="0039406D">
        <w:rPr>
          <w:b/>
          <w:bCs/>
          <w:lang w:val="en-US"/>
        </w:rPr>
        <w:t>Module1:</w:t>
      </w:r>
      <w:r w:rsidRPr="0039406D">
        <w:rPr>
          <w:lang w:val="en-US"/>
        </w:rPr>
        <w:t xml:space="preserve"> The core Game Logic Engine. Manages global states, board generation, and rendering procedures.</w:t>
      </w:r>
    </w:p>
    <w:p w14:paraId="07DAD57C" w14:textId="77777777" w:rsidR="00583803" w:rsidRDefault="00583803" w:rsidP="0039406D">
      <w:pPr>
        <w:rPr>
          <w:b/>
          <w:bCs/>
          <w:lang w:val="en-US"/>
        </w:rPr>
      </w:pPr>
    </w:p>
    <w:p w14:paraId="5A1F0558" w14:textId="204B67D3" w:rsidR="0039406D" w:rsidRPr="0039406D" w:rsidRDefault="0039406D" w:rsidP="0039406D">
      <w:pPr>
        <w:rPr>
          <w:b/>
          <w:bCs/>
          <w:lang w:val="en-US"/>
        </w:rPr>
      </w:pPr>
      <w:r w:rsidRPr="0039406D">
        <w:rPr>
          <w:b/>
          <w:bCs/>
          <w:lang w:val="en-US"/>
        </w:rPr>
        <w:t>2. Global Variables (Game State)</w:t>
      </w:r>
    </w:p>
    <w:p w14:paraId="731CDC87" w14:textId="77777777" w:rsidR="0039406D" w:rsidRPr="0039406D" w:rsidRDefault="0039406D" w:rsidP="0039406D">
      <w:pPr>
        <w:rPr>
          <w:lang w:val="en-US"/>
        </w:rPr>
      </w:pPr>
      <w:r w:rsidRPr="0039406D">
        <w:rPr>
          <w:lang w:val="en-US"/>
        </w:rPr>
        <w:t xml:space="preserve">Five public variables are declared in </w:t>
      </w:r>
      <w:r w:rsidRPr="0039406D">
        <w:rPr>
          <w:b/>
          <w:bCs/>
          <w:lang w:val="en-US"/>
        </w:rPr>
        <w:t>Module1</w:t>
      </w:r>
      <w:r w:rsidRPr="0039406D">
        <w:rPr>
          <w:lang w:val="en-US"/>
        </w:rPr>
        <w:t xml:space="preserve"> to maintain the game state in RAM during runtime:</w:t>
      </w:r>
    </w:p>
    <w:p w14:paraId="354525E6" w14:textId="77777777" w:rsidR="0039406D" w:rsidRPr="0039406D" w:rsidRDefault="0039406D" w:rsidP="0039406D">
      <w:pPr>
        <w:numPr>
          <w:ilvl w:val="0"/>
          <w:numId w:val="12"/>
        </w:numPr>
        <w:rPr>
          <w:lang w:val="en-US"/>
        </w:rPr>
      </w:pPr>
      <w:r w:rsidRPr="0039406D">
        <w:rPr>
          <w:b/>
          <w:bCs/>
          <w:lang w:val="en-US"/>
        </w:rPr>
        <w:t>Level As Integer:</w:t>
      </w:r>
      <w:r w:rsidRPr="0039406D">
        <w:rPr>
          <w:lang w:val="en-US"/>
        </w:rPr>
        <w:t xml:space="preserve"> Stores the current difficulty level.</w:t>
      </w:r>
    </w:p>
    <w:p w14:paraId="38CBAFF6" w14:textId="77777777" w:rsidR="0039406D" w:rsidRPr="0039406D" w:rsidRDefault="0039406D" w:rsidP="0039406D">
      <w:pPr>
        <w:numPr>
          <w:ilvl w:val="0"/>
          <w:numId w:val="12"/>
        </w:numPr>
        <w:rPr>
          <w:lang w:val="en-US"/>
        </w:rPr>
      </w:pPr>
      <w:r w:rsidRPr="0039406D">
        <w:rPr>
          <w:b/>
          <w:bCs/>
          <w:lang w:val="en-US"/>
        </w:rPr>
        <w:t>HighScore As Integer:</w:t>
      </w:r>
      <w:r w:rsidRPr="0039406D">
        <w:rPr>
          <w:lang w:val="en-US"/>
        </w:rPr>
        <w:t xml:space="preserve"> Stores the best level achieved during the current session.</w:t>
      </w:r>
    </w:p>
    <w:p w14:paraId="792A4E2D" w14:textId="77777777" w:rsidR="0039406D" w:rsidRPr="0039406D" w:rsidRDefault="0039406D" w:rsidP="0039406D">
      <w:pPr>
        <w:numPr>
          <w:ilvl w:val="0"/>
          <w:numId w:val="12"/>
        </w:numPr>
        <w:rPr>
          <w:lang w:val="en-US"/>
        </w:rPr>
      </w:pPr>
      <w:r w:rsidRPr="0039406D">
        <w:rPr>
          <w:b/>
          <w:bCs/>
          <w:lang w:val="en-US"/>
        </w:rPr>
        <w:t>TilesFound As Integer:</w:t>
      </w:r>
      <w:r w:rsidRPr="0039406D">
        <w:rPr>
          <w:lang w:val="en-US"/>
        </w:rPr>
        <w:t xml:space="preserve"> Counter for correct player clicks in the current round.</w:t>
      </w:r>
    </w:p>
    <w:p w14:paraId="6705FE12" w14:textId="77777777" w:rsidR="0039406D" w:rsidRPr="0039406D" w:rsidRDefault="0039406D" w:rsidP="0039406D">
      <w:pPr>
        <w:numPr>
          <w:ilvl w:val="0"/>
          <w:numId w:val="12"/>
        </w:numPr>
        <w:rPr>
          <w:lang w:val="en-US"/>
        </w:rPr>
      </w:pPr>
      <w:r w:rsidRPr="0039406D">
        <w:rPr>
          <w:b/>
          <w:bCs/>
          <w:lang w:val="en-US"/>
        </w:rPr>
        <w:t>TilesToFind As Integer:</w:t>
      </w:r>
      <w:r w:rsidRPr="0039406D">
        <w:rPr>
          <w:lang w:val="en-US"/>
        </w:rPr>
        <w:t xml:space="preserve"> Target number for the current level (calculated as Level + 2).</w:t>
      </w:r>
    </w:p>
    <w:p w14:paraId="6BF0DDC4" w14:textId="77777777" w:rsidR="0039406D" w:rsidRPr="0039406D" w:rsidRDefault="0039406D" w:rsidP="0039406D">
      <w:pPr>
        <w:numPr>
          <w:ilvl w:val="0"/>
          <w:numId w:val="12"/>
        </w:numPr>
        <w:rPr>
          <w:lang w:val="en-US"/>
        </w:rPr>
      </w:pPr>
      <w:r w:rsidRPr="0039406D">
        <w:rPr>
          <w:b/>
          <w:bCs/>
          <w:lang w:val="en-US"/>
        </w:rPr>
        <w:t>GameInProgress As Boolean:</w:t>
      </w:r>
      <w:r w:rsidRPr="0039406D">
        <w:rPr>
          <w:lang w:val="en-US"/>
        </w:rPr>
        <w:t xml:space="preserve"> A flag used to lock/unlock board interaction (preventing clicks during animations or after a Game Over).</w:t>
      </w:r>
    </w:p>
    <w:p w14:paraId="3E37D740" w14:textId="77777777" w:rsidR="00583803" w:rsidRDefault="00583803" w:rsidP="0039406D">
      <w:pPr>
        <w:rPr>
          <w:b/>
          <w:bCs/>
          <w:lang w:val="en-US"/>
        </w:rPr>
      </w:pPr>
    </w:p>
    <w:p w14:paraId="12789141" w14:textId="713CA2A0" w:rsidR="0039406D" w:rsidRPr="0039406D" w:rsidRDefault="0039406D" w:rsidP="0039406D">
      <w:pPr>
        <w:rPr>
          <w:b/>
          <w:bCs/>
          <w:lang w:val="en-US"/>
        </w:rPr>
      </w:pPr>
      <w:r w:rsidRPr="0039406D">
        <w:rPr>
          <w:b/>
          <w:bCs/>
          <w:lang w:val="en-US"/>
        </w:rPr>
        <w:t>3. Main Module Procedures (Module1)</w:t>
      </w:r>
    </w:p>
    <w:p w14:paraId="36693791" w14:textId="77777777" w:rsidR="0039406D" w:rsidRPr="0039406D" w:rsidRDefault="0039406D" w:rsidP="0039406D">
      <w:pPr>
        <w:rPr>
          <w:b/>
          <w:bCs/>
          <w:lang w:val="en-US"/>
        </w:rPr>
      </w:pPr>
      <w:r w:rsidRPr="0039406D">
        <w:rPr>
          <w:b/>
          <w:bCs/>
          <w:lang w:val="en-US"/>
        </w:rPr>
        <w:t>Sub DrawBoard()</w:t>
      </w:r>
    </w:p>
    <w:p w14:paraId="7D857E0E" w14:textId="77777777" w:rsidR="0039406D" w:rsidRPr="0039406D" w:rsidRDefault="0039406D" w:rsidP="0039406D">
      <w:proofErr w:type="spellStart"/>
      <w:r w:rsidRPr="0039406D">
        <w:t>Responsible</w:t>
      </w:r>
      <w:proofErr w:type="spellEnd"/>
      <w:r w:rsidRPr="0039406D">
        <w:t xml:space="preserve"> for UI rendering.</w:t>
      </w:r>
    </w:p>
    <w:p w14:paraId="0541CAC3" w14:textId="77777777" w:rsidR="0039406D" w:rsidRPr="0039406D" w:rsidRDefault="0039406D" w:rsidP="0039406D">
      <w:pPr>
        <w:numPr>
          <w:ilvl w:val="0"/>
          <w:numId w:val="13"/>
        </w:numPr>
        <w:rPr>
          <w:lang w:val="en-US"/>
        </w:rPr>
      </w:pPr>
      <w:r w:rsidRPr="0039406D">
        <w:rPr>
          <w:b/>
          <w:bCs/>
          <w:lang w:val="en-US"/>
        </w:rPr>
        <w:t>Logic:</w:t>
      </w:r>
      <w:r w:rsidRPr="0039406D">
        <w:rPr>
          <w:lang w:val="en-US"/>
        </w:rPr>
        <w:t xml:space="preserve"> Clears the sheet and applies a Dark Mode theme (RGB 40,40,40).</w:t>
      </w:r>
    </w:p>
    <w:p w14:paraId="480C4F11" w14:textId="77777777" w:rsidR="0039406D" w:rsidRPr="0039406D" w:rsidRDefault="0039406D" w:rsidP="0039406D">
      <w:pPr>
        <w:numPr>
          <w:ilvl w:val="0"/>
          <w:numId w:val="13"/>
        </w:numPr>
        <w:rPr>
          <w:lang w:val="en-US"/>
        </w:rPr>
      </w:pPr>
      <w:r w:rsidRPr="0039406D">
        <w:rPr>
          <w:b/>
          <w:bCs/>
          <w:lang w:val="en-US"/>
        </w:rPr>
        <w:t>Dynamic Scaling:</w:t>
      </w:r>
      <w:r w:rsidRPr="0039406D">
        <w:rPr>
          <w:lang w:val="en-US"/>
        </w:rPr>
        <w:t xml:space="preserve"> Calculates the BoardSize using the algorithm: 3 + Int((Level - 1) / 3).</w:t>
      </w:r>
    </w:p>
    <w:p w14:paraId="1B4209CF" w14:textId="77777777" w:rsidR="0039406D" w:rsidRPr="0039406D" w:rsidRDefault="0039406D" w:rsidP="0039406D">
      <w:pPr>
        <w:numPr>
          <w:ilvl w:val="0"/>
          <w:numId w:val="13"/>
        </w:numPr>
        <w:rPr>
          <w:lang w:val="en-US"/>
        </w:rPr>
      </w:pPr>
      <w:r w:rsidRPr="0039406D">
        <w:rPr>
          <w:b/>
          <w:bCs/>
          <w:lang w:val="en-US"/>
        </w:rPr>
        <w:t>UI Elements:</w:t>
      </w:r>
      <w:r w:rsidRPr="0039406D">
        <w:rPr>
          <w:lang w:val="en-US"/>
        </w:rPr>
        <w:t xml:space="preserve"> Prints the current </w:t>
      </w:r>
      <w:r w:rsidRPr="0039406D">
        <w:rPr>
          <w:b/>
          <w:bCs/>
          <w:lang w:val="en-US"/>
        </w:rPr>
        <w:t>Level</w:t>
      </w:r>
      <w:r w:rsidRPr="0039406D">
        <w:rPr>
          <w:lang w:val="en-US"/>
        </w:rPr>
        <w:t xml:space="preserve"> (E2) and the </w:t>
      </w:r>
      <w:r w:rsidRPr="0039406D">
        <w:rPr>
          <w:b/>
          <w:bCs/>
          <w:lang w:val="en-US"/>
        </w:rPr>
        <w:t>High Score</w:t>
      </w:r>
      <w:r w:rsidRPr="0039406D">
        <w:rPr>
          <w:lang w:val="en-US"/>
        </w:rPr>
        <w:t xml:space="preserve"> (G2) using gold font formatting (RGB(255, 215, 0)).</w:t>
      </w:r>
    </w:p>
    <w:p w14:paraId="4F7EFA61" w14:textId="77777777" w:rsidR="0039406D" w:rsidRPr="0039406D" w:rsidRDefault="0039406D" w:rsidP="0039406D">
      <w:pPr>
        <w:rPr>
          <w:b/>
          <w:bCs/>
          <w:lang w:val="en-US"/>
        </w:rPr>
      </w:pPr>
      <w:r w:rsidRPr="0039406D">
        <w:rPr>
          <w:b/>
          <w:bCs/>
          <w:lang w:val="en-US"/>
        </w:rPr>
        <w:t>Sub StartLevel()</w:t>
      </w:r>
    </w:p>
    <w:p w14:paraId="55582D35" w14:textId="77777777" w:rsidR="0039406D" w:rsidRPr="0039406D" w:rsidRDefault="0039406D" w:rsidP="0039406D">
      <w:pPr>
        <w:rPr>
          <w:lang w:val="en-US"/>
        </w:rPr>
      </w:pPr>
      <w:r w:rsidRPr="0039406D">
        <w:rPr>
          <w:lang w:val="en-US"/>
        </w:rPr>
        <w:t>The core logic for puzzle generation and display.</w:t>
      </w:r>
    </w:p>
    <w:p w14:paraId="32CB3F85" w14:textId="77777777" w:rsidR="0039406D" w:rsidRPr="0039406D" w:rsidRDefault="0039406D" w:rsidP="0039406D">
      <w:pPr>
        <w:numPr>
          <w:ilvl w:val="0"/>
          <w:numId w:val="14"/>
        </w:numPr>
        <w:rPr>
          <w:lang w:val="en-US"/>
        </w:rPr>
      </w:pPr>
      <w:r w:rsidRPr="0039406D">
        <w:rPr>
          <w:b/>
          <w:bCs/>
          <w:lang w:val="en-US"/>
        </w:rPr>
        <w:t>Target Generation:</w:t>
      </w:r>
      <w:r w:rsidRPr="0039406D">
        <w:rPr>
          <w:lang w:val="en-US"/>
        </w:rPr>
        <w:t xml:space="preserve"> Uses a Do While loop and Rnd function to randomize unique X, Y coordinates, assigning a value of "1" to target cells.</w:t>
      </w:r>
    </w:p>
    <w:p w14:paraId="3A508F0F" w14:textId="77777777" w:rsidR="0039406D" w:rsidRPr="0039406D" w:rsidRDefault="0039406D" w:rsidP="0039406D">
      <w:pPr>
        <w:numPr>
          <w:ilvl w:val="0"/>
          <w:numId w:val="14"/>
        </w:numPr>
        <w:rPr>
          <w:lang w:val="en-US"/>
        </w:rPr>
      </w:pPr>
      <w:r w:rsidRPr="0039406D">
        <w:rPr>
          <w:b/>
          <w:bCs/>
          <w:lang w:val="en-US"/>
        </w:rPr>
        <w:lastRenderedPageBreak/>
        <w:t>Professional Rendering Logic:</w:t>
      </w:r>
      <w:r w:rsidRPr="0039406D">
        <w:rPr>
          <w:lang w:val="en-US"/>
        </w:rPr>
        <w:t xml:space="preserve"> To ensure visual consistency across different hardware, the procedure uses an explicit rendering sequence:</w:t>
      </w:r>
    </w:p>
    <w:p w14:paraId="3F8CFFB3" w14:textId="77777777" w:rsidR="0039406D" w:rsidRPr="0039406D" w:rsidRDefault="0039406D" w:rsidP="0039406D">
      <w:pPr>
        <w:numPr>
          <w:ilvl w:val="1"/>
          <w:numId w:val="14"/>
        </w:numPr>
      </w:pPr>
      <w:proofErr w:type="spellStart"/>
      <w:r w:rsidRPr="0039406D">
        <w:t>Sets</w:t>
      </w:r>
      <w:proofErr w:type="spellEnd"/>
      <w:r w:rsidRPr="0039406D">
        <w:t xml:space="preserve"> </w:t>
      </w:r>
      <w:proofErr w:type="spellStart"/>
      <w:r w:rsidRPr="0039406D">
        <w:t>Application.ScreenUpdating</w:t>
      </w:r>
      <w:proofErr w:type="spellEnd"/>
      <w:r w:rsidRPr="0039406D">
        <w:t xml:space="preserve"> = True.</w:t>
      </w:r>
    </w:p>
    <w:p w14:paraId="1F3A5A49" w14:textId="77777777" w:rsidR="0039406D" w:rsidRPr="0039406D" w:rsidRDefault="0039406D" w:rsidP="0039406D">
      <w:pPr>
        <w:numPr>
          <w:ilvl w:val="1"/>
          <w:numId w:val="14"/>
        </w:numPr>
        <w:rPr>
          <w:lang w:val="en-US"/>
        </w:rPr>
      </w:pPr>
      <w:r w:rsidRPr="0039406D">
        <w:rPr>
          <w:lang w:val="en-US"/>
        </w:rPr>
        <w:t>Executes Application.Wait for 1 second to show white tiles.</w:t>
      </w:r>
    </w:p>
    <w:p w14:paraId="1CA65759" w14:textId="77777777" w:rsidR="0039406D" w:rsidRPr="0039406D" w:rsidRDefault="0039406D" w:rsidP="0039406D">
      <w:pPr>
        <w:numPr>
          <w:ilvl w:val="1"/>
          <w:numId w:val="14"/>
        </w:numPr>
        <w:rPr>
          <w:lang w:val="en-US"/>
        </w:rPr>
      </w:pPr>
      <w:r w:rsidRPr="0039406D">
        <w:rPr>
          <w:lang w:val="en-US"/>
        </w:rPr>
        <w:t>Sets Application.ScreenUpdating = False to hide tiles in the background before the player starts clicking.</w:t>
      </w:r>
    </w:p>
    <w:p w14:paraId="3471A6FB" w14:textId="77777777" w:rsidR="0039406D" w:rsidRPr="0039406D" w:rsidRDefault="0039406D" w:rsidP="0039406D">
      <w:pPr>
        <w:rPr>
          <w:b/>
          <w:bCs/>
          <w:lang w:val="en-US"/>
        </w:rPr>
      </w:pPr>
      <w:r w:rsidRPr="0039406D">
        <w:rPr>
          <w:b/>
          <w:bCs/>
          <w:lang w:val="en-US"/>
        </w:rPr>
        <w:t>Sub GameOver()</w:t>
      </w:r>
    </w:p>
    <w:p w14:paraId="071FC720" w14:textId="77777777" w:rsidR="0039406D" w:rsidRPr="0039406D" w:rsidRDefault="0039406D" w:rsidP="0039406D">
      <w:pPr>
        <w:rPr>
          <w:lang w:val="en-US"/>
        </w:rPr>
      </w:pPr>
      <w:r w:rsidRPr="0039406D">
        <w:rPr>
          <w:lang w:val="en-US"/>
        </w:rPr>
        <w:t>Handles the failure state. Resets the Level to 1, updates the GameInProgress flag to False, and calls DrawBoard to reset the UI.</w:t>
      </w:r>
    </w:p>
    <w:p w14:paraId="42D8284E" w14:textId="77777777" w:rsidR="00583803" w:rsidRDefault="00583803" w:rsidP="0039406D">
      <w:pPr>
        <w:rPr>
          <w:b/>
          <w:bCs/>
          <w:lang w:val="en-US"/>
        </w:rPr>
      </w:pPr>
    </w:p>
    <w:p w14:paraId="6926C53A" w14:textId="7F49874A" w:rsidR="0039406D" w:rsidRPr="0039406D" w:rsidRDefault="0039406D" w:rsidP="0039406D">
      <w:pPr>
        <w:rPr>
          <w:b/>
          <w:bCs/>
          <w:lang w:val="en-US"/>
        </w:rPr>
      </w:pPr>
      <w:r w:rsidRPr="0039406D">
        <w:rPr>
          <w:b/>
          <w:bCs/>
          <w:lang w:val="en-US"/>
        </w:rPr>
        <w:t>4. Sheet Events (Sheet1)</w:t>
      </w:r>
    </w:p>
    <w:p w14:paraId="0F694187" w14:textId="77777777" w:rsidR="0039406D" w:rsidRPr="0039406D" w:rsidRDefault="0039406D" w:rsidP="0039406D">
      <w:pPr>
        <w:rPr>
          <w:b/>
          <w:bCs/>
          <w:lang w:val="en-US"/>
        </w:rPr>
      </w:pPr>
      <w:r w:rsidRPr="0039406D">
        <w:rPr>
          <w:b/>
          <w:bCs/>
          <w:lang w:val="en-US"/>
        </w:rPr>
        <w:t>Worksheet_SelectionChange</w:t>
      </w:r>
    </w:p>
    <w:p w14:paraId="54038A65" w14:textId="77777777" w:rsidR="0039406D" w:rsidRPr="0039406D" w:rsidRDefault="0039406D" w:rsidP="0039406D">
      <w:r w:rsidRPr="0039406D">
        <w:rPr>
          <w:lang w:val="en-US"/>
        </w:rPr>
        <w:t xml:space="preserve">Fires upon every click. </w:t>
      </w:r>
      <w:r w:rsidRPr="0039406D">
        <w:t xml:space="preserve">It </w:t>
      </w:r>
      <w:proofErr w:type="spellStart"/>
      <w:r w:rsidRPr="0039406D">
        <w:t>includes</w:t>
      </w:r>
      <w:proofErr w:type="spellEnd"/>
      <w:r w:rsidRPr="0039406D">
        <w:t>:</w:t>
      </w:r>
    </w:p>
    <w:p w14:paraId="26E120EE" w14:textId="77777777" w:rsidR="0039406D" w:rsidRPr="0039406D" w:rsidRDefault="0039406D" w:rsidP="0039406D">
      <w:pPr>
        <w:numPr>
          <w:ilvl w:val="0"/>
          <w:numId w:val="15"/>
        </w:numPr>
        <w:rPr>
          <w:lang w:val="en-US"/>
        </w:rPr>
      </w:pPr>
      <w:r w:rsidRPr="0039406D">
        <w:rPr>
          <w:b/>
          <w:bCs/>
          <w:lang w:val="en-US"/>
        </w:rPr>
        <w:t>Safety Guards:</w:t>
      </w:r>
      <w:r w:rsidRPr="0039406D">
        <w:rPr>
          <w:lang w:val="en-US"/>
        </w:rPr>
        <w:t xml:space="preserve"> Ignores multi-cell selections (Target.CountLarge &gt; 1) and blocked states.</w:t>
      </w:r>
    </w:p>
    <w:p w14:paraId="25B914F1" w14:textId="77777777" w:rsidR="0039406D" w:rsidRPr="0039406D" w:rsidRDefault="0039406D" w:rsidP="0039406D">
      <w:pPr>
        <w:numPr>
          <w:ilvl w:val="0"/>
          <w:numId w:val="15"/>
        </w:numPr>
        <w:rPr>
          <w:lang w:val="en-US"/>
        </w:rPr>
      </w:pPr>
      <w:r w:rsidRPr="0039406D">
        <w:rPr>
          <w:b/>
          <w:bCs/>
          <w:lang w:val="en-US"/>
        </w:rPr>
        <w:t>Win Condition Logic:</w:t>
      </w:r>
      <w:r w:rsidRPr="0039406D">
        <w:rPr>
          <w:lang w:val="en-US"/>
        </w:rPr>
        <w:t xml:space="preserve"> When TilesFound = TilesToFind, the HighScore variable is compared with the current Level and updated if a new record is reached before calling the next StartLevel.</w:t>
      </w:r>
    </w:p>
    <w:p w14:paraId="48652A28" w14:textId="77777777" w:rsidR="0039406D" w:rsidRPr="0039406D" w:rsidRDefault="0039406D" w:rsidP="0039406D">
      <w:pPr>
        <w:numPr>
          <w:ilvl w:val="0"/>
          <w:numId w:val="15"/>
        </w:numPr>
        <w:rPr>
          <w:lang w:val="en-US"/>
        </w:rPr>
      </w:pPr>
      <w:r w:rsidRPr="0039406D">
        <w:rPr>
          <w:b/>
          <w:bCs/>
          <w:lang w:val="en-US"/>
        </w:rPr>
        <w:t>Visual Feedback:</w:t>
      </w:r>
      <w:r w:rsidRPr="0039406D">
        <w:rPr>
          <w:lang w:val="en-US"/>
        </w:rPr>
        <w:t xml:space="preserve"> Changes cell background to white (Hit) or red (Miss).</w:t>
      </w:r>
    </w:p>
    <w:p w14:paraId="7FF5A2CF" w14:textId="77777777" w:rsidR="00583803" w:rsidRDefault="00583803" w:rsidP="0039406D">
      <w:pPr>
        <w:rPr>
          <w:b/>
          <w:bCs/>
          <w:lang w:val="en-US"/>
        </w:rPr>
      </w:pPr>
    </w:p>
    <w:p w14:paraId="6C0F1ABE" w14:textId="798F0D14" w:rsidR="0039406D" w:rsidRPr="0039406D" w:rsidRDefault="0039406D" w:rsidP="0039406D">
      <w:pPr>
        <w:rPr>
          <w:b/>
          <w:bCs/>
          <w:lang w:val="en-US"/>
        </w:rPr>
      </w:pPr>
      <w:r w:rsidRPr="0039406D">
        <w:rPr>
          <w:b/>
          <w:bCs/>
          <w:lang w:val="en-US"/>
        </w:rPr>
        <w:t>5. Workbook Events (ThisWorkbook)</w:t>
      </w:r>
    </w:p>
    <w:p w14:paraId="1A81DF8A" w14:textId="77777777" w:rsidR="0039406D" w:rsidRPr="0039406D" w:rsidRDefault="0039406D" w:rsidP="0039406D">
      <w:pPr>
        <w:rPr>
          <w:b/>
          <w:bCs/>
          <w:lang w:val="en-US"/>
        </w:rPr>
      </w:pPr>
      <w:r w:rsidRPr="0039406D">
        <w:rPr>
          <w:b/>
          <w:bCs/>
          <w:lang w:val="en-US"/>
        </w:rPr>
        <w:t>Workbook_Open()</w:t>
      </w:r>
    </w:p>
    <w:p w14:paraId="036975FF" w14:textId="77777777" w:rsidR="0039406D" w:rsidRPr="0039406D" w:rsidRDefault="0039406D" w:rsidP="0039406D">
      <w:pPr>
        <w:numPr>
          <w:ilvl w:val="0"/>
          <w:numId w:val="16"/>
        </w:numPr>
        <w:rPr>
          <w:lang w:val="en-US"/>
        </w:rPr>
      </w:pPr>
      <w:r w:rsidRPr="0039406D">
        <w:rPr>
          <w:b/>
          <w:bCs/>
          <w:lang w:val="en-US"/>
        </w:rPr>
        <w:t>Initialization:</w:t>
      </w:r>
      <w:r w:rsidRPr="0039406D">
        <w:rPr>
          <w:lang w:val="en-US"/>
        </w:rPr>
        <w:t xml:space="preserve"> Sets Level and HighScore to 1 and prepares the UI.</w:t>
      </w:r>
    </w:p>
    <w:p w14:paraId="7FE06856" w14:textId="77777777" w:rsidR="0039406D" w:rsidRPr="0039406D" w:rsidRDefault="0039406D" w:rsidP="0039406D">
      <w:pPr>
        <w:numPr>
          <w:ilvl w:val="0"/>
          <w:numId w:val="16"/>
        </w:numPr>
        <w:rPr>
          <w:lang w:val="en-US"/>
        </w:rPr>
      </w:pPr>
      <w:r w:rsidRPr="0039406D">
        <w:rPr>
          <w:b/>
          <w:bCs/>
          <w:lang w:val="en-US"/>
        </w:rPr>
        <w:t>Advanced Protection:</w:t>
      </w:r>
      <w:r w:rsidRPr="0039406D">
        <w:rPr>
          <w:lang w:val="en-US"/>
        </w:rPr>
        <w:t xml:space="preserve"> Applies Sheet1.Protect with the password </w:t>
      </w:r>
      <w:r w:rsidRPr="0039406D">
        <w:rPr>
          <w:b/>
          <w:bCs/>
          <w:lang w:val="en-US"/>
        </w:rPr>
        <w:t>"Game123"</w:t>
      </w:r>
      <w:r w:rsidRPr="0039406D">
        <w:rPr>
          <w:lang w:val="en-US"/>
        </w:rPr>
        <w:t xml:space="preserve"> and the </w:t>
      </w:r>
      <w:r w:rsidRPr="0039406D">
        <w:rPr>
          <w:b/>
          <w:bCs/>
          <w:lang w:val="en-US"/>
        </w:rPr>
        <w:t>UserInterfaceOnly:=True</w:t>
      </w:r>
      <w:r w:rsidRPr="0039406D">
        <w:rPr>
          <w:lang w:val="en-US"/>
        </w:rPr>
        <w:t xml:space="preserve"> parameter. This critical setting allows VBA macros to modify the sheet's colors and values while preventing the user from manual editing or breaking the board layout.</w:t>
      </w:r>
    </w:p>
    <w:p w14:paraId="668C2F8D" w14:textId="77777777" w:rsidR="00596482" w:rsidRPr="006A5851" w:rsidRDefault="00596482">
      <w:pPr>
        <w:rPr>
          <w:lang w:val="en-US"/>
        </w:rPr>
      </w:pPr>
    </w:p>
    <w:sectPr w:rsidR="00596482" w:rsidRPr="006A585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053A6"/>
    <w:multiLevelType w:val="multilevel"/>
    <w:tmpl w:val="B81EE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D3F6D"/>
    <w:multiLevelType w:val="multilevel"/>
    <w:tmpl w:val="0FA47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AA2381"/>
    <w:multiLevelType w:val="multilevel"/>
    <w:tmpl w:val="A3207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5714BA"/>
    <w:multiLevelType w:val="multilevel"/>
    <w:tmpl w:val="98AA3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801933"/>
    <w:multiLevelType w:val="multilevel"/>
    <w:tmpl w:val="D73C9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0A5106"/>
    <w:multiLevelType w:val="multilevel"/>
    <w:tmpl w:val="3A961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F349DE"/>
    <w:multiLevelType w:val="multilevel"/>
    <w:tmpl w:val="305EE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3E27D1"/>
    <w:multiLevelType w:val="multilevel"/>
    <w:tmpl w:val="7E3A0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8E3A95"/>
    <w:multiLevelType w:val="multilevel"/>
    <w:tmpl w:val="68FC1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384838"/>
    <w:multiLevelType w:val="multilevel"/>
    <w:tmpl w:val="9AC26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441A5D"/>
    <w:multiLevelType w:val="multilevel"/>
    <w:tmpl w:val="1AB05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C55ED4"/>
    <w:multiLevelType w:val="multilevel"/>
    <w:tmpl w:val="775EE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465571"/>
    <w:multiLevelType w:val="multilevel"/>
    <w:tmpl w:val="38E4D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E8E0887"/>
    <w:multiLevelType w:val="multilevel"/>
    <w:tmpl w:val="8B20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FD003E"/>
    <w:multiLevelType w:val="multilevel"/>
    <w:tmpl w:val="EE2CC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4604EE"/>
    <w:multiLevelType w:val="multilevel"/>
    <w:tmpl w:val="83943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0540523">
    <w:abstractNumId w:val="12"/>
  </w:num>
  <w:num w:numId="2" w16cid:durableId="383334975">
    <w:abstractNumId w:val="10"/>
  </w:num>
  <w:num w:numId="3" w16cid:durableId="681857602">
    <w:abstractNumId w:val="8"/>
  </w:num>
  <w:num w:numId="4" w16cid:durableId="224604026">
    <w:abstractNumId w:val="15"/>
  </w:num>
  <w:num w:numId="5" w16cid:durableId="607202289">
    <w:abstractNumId w:val="3"/>
  </w:num>
  <w:num w:numId="6" w16cid:durableId="1029523813">
    <w:abstractNumId w:val="9"/>
  </w:num>
  <w:num w:numId="7" w16cid:durableId="652488150">
    <w:abstractNumId w:val="13"/>
  </w:num>
  <w:num w:numId="8" w16cid:durableId="1701932329">
    <w:abstractNumId w:val="5"/>
  </w:num>
  <w:num w:numId="9" w16cid:durableId="1011227447">
    <w:abstractNumId w:val="14"/>
  </w:num>
  <w:num w:numId="10" w16cid:durableId="1525627433">
    <w:abstractNumId w:val="7"/>
  </w:num>
  <w:num w:numId="11" w16cid:durableId="370619692">
    <w:abstractNumId w:val="0"/>
  </w:num>
  <w:num w:numId="12" w16cid:durableId="1443765481">
    <w:abstractNumId w:val="4"/>
  </w:num>
  <w:num w:numId="13" w16cid:durableId="1709328659">
    <w:abstractNumId w:val="11"/>
  </w:num>
  <w:num w:numId="14" w16cid:durableId="1937664818">
    <w:abstractNumId w:val="1"/>
  </w:num>
  <w:num w:numId="15" w16cid:durableId="814025828">
    <w:abstractNumId w:val="6"/>
  </w:num>
  <w:num w:numId="16" w16cid:durableId="7310008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0BE"/>
    <w:rsid w:val="0039406D"/>
    <w:rsid w:val="004200AF"/>
    <w:rsid w:val="00583803"/>
    <w:rsid w:val="00596482"/>
    <w:rsid w:val="006A5851"/>
    <w:rsid w:val="007120C9"/>
    <w:rsid w:val="008A5AE8"/>
    <w:rsid w:val="009770BE"/>
    <w:rsid w:val="00993097"/>
    <w:rsid w:val="009D3070"/>
    <w:rsid w:val="00C533DC"/>
    <w:rsid w:val="00CA5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1130A"/>
  <w15:chartTrackingRefBased/>
  <w15:docId w15:val="{A9313894-7412-48B5-AF82-BCBC9C86B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9770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9770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9770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9770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770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770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770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770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770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770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9770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9770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9770B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770B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770B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770B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770B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770B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770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770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770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770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770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770B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770B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770B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770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770B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770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424</Words>
  <Characters>2544</Characters>
  <Application>Microsoft Office Word</Application>
  <DocSecurity>0</DocSecurity>
  <Lines>21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Aleksander Płoszaj</dc:creator>
  <cp:keywords/>
  <dc:description/>
  <cp:lastModifiedBy>Aleksander Płoszaj</cp:lastModifiedBy>
  <cp:revision>5</cp:revision>
  <dcterms:created xsi:type="dcterms:W3CDTF">2026-05-08T08:50:00Z</dcterms:created>
  <dcterms:modified xsi:type="dcterms:W3CDTF">2026-05-15T11:51:00Z</dcterms:modified>
</cp:coreProperties>
</file>