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</w:rPr>
        <w:t xml:space="preserve">Open Source Ventilator </w:t>
      </w:r>
    </w:p>
    <w:p>
      <w:pPr>
        <w:pStyle w:val="Normal"/>
        <w:bidi w:val="0"/>
        <w:jc w:val="left"/>
        <w:rPr>
          <w:b/>
          <w:b/>
        </w:rPr>
      </w:pPr>
      <w:r>
        <w:rPr>
          <w:b/>
        </w:rPr>
      </w:r>
    </w:p>
    <w:p>
      <w:pPr>
        <w:pStyle w:val="Normal"/>
        <w:bidi w:val="0"/>
        <w:jc w:val="left"/>
        <w:rPr/>
      </w:pPr>
      <w:r>
        <w:rPr>
          <w:b/>
          <w:sz w:val="22"/>
          <w:szCs w:val="22"/>
        </w:rPr>
        <w:t xml:space="preserve">Passive Valves </w:t>
      </w:r>
    </w:p>
    <w:p>
      <w:pPr>
        <w:pStyle w:val="Normal"/>
        <w:bidi w:val="0"/>
        <w:jc w:val="left"/>
        <w:rPr>
          <w:b/>
          <w:b/>
        </w:rPr>
      </w:pPr>
      <w:r>
        <w:rPr>
          <w:b/>
        </w:rPr>
      </w:r>
    </w:p>
    <w:p>
      <w:pPr>
        <w:pStyle w:val="Normal"/>
        <w:bidi w:val="0"/>
        <w:jc w:val="left"/>
        <w:rPr/>
      </w:pPr>
      <w:r>
        <w:rPr>
          <w:sz w:val="22"/>
          <w:szCs w:val="22"/>
        </w:rPr>
        <w:t>V1.0; Robert Benedict, March 25, 2020; Kent, Ohio, USA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/>
      </w:pPr>
      <w:r>
        <w:rPr>
          <w:sz w:val="22"/>
          <w:szCs w:val="22"/>
        </w:rPr>
        <w:t>Assumptions: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sz w:val="22"/>
          <w:szCs w:val="22"/>
        </w:rPr>
        <w:t>Passive valves for Anti-Asphyxia, Over-Pressure and PEEP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sz w:val="22"/>
          <w:szCs w:val="22"/>
        </w:rPr>
        <w:t xml:space="preserve">1” PVC air flow pipe 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sz w:val="22"/>
          <w:szCs w:val="22"/>
        </w:rPr>
        <w:t>Passive valves 3D printed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sz w:val="22"/>
          <w:szCs w:val="22"/>
        </w:rPr>
        <w:t>Passive valves and sensor mounted  on 1” PVC T bodies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sz w:val="22"/>
          <w:szCs w:val="22"/>
        </w:rPr>
        <w:t xml:space="preserve">Notes: </w:t>
      </w:r>
      <w:r>
        <w:rPr/>
        <w:t xml:space="preserve">The designs are done in OpenSCAD which is freely available and completely parametric. My prototype devices are printed in PETG on a Prusa Research MK3s.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Design choice – gravity loaded poppets</w:t>
      </w:r>
    </w:p>
    <w:p>
      <w:pPr>
        <w:pStyle w:val="Normal"/>
        <w:bidi w:val="0"/>
        <w:jc w:val="left"/>
        <w:rPr/>
      </w:pPr>
      <w:r>
        <w:rPr/>
        <w:t xml:space="preserve">+ easily controlled and reproducible, should not </w:t>
      </w:r>
      <w:r>
        <w:rPr>
          <w:sz w:val="22"/>
        </w:rPr>
        <w:t xml:space="preserve">require </w:t>
      </w:r>
      <w:r>
        <w:rPr/>
        <w:t xml:space="preserve"> individual calibration</w:t>
      </w:r>
    </w:p>
    <w:p>
      <w:pPr>
        <w:pStyle w:val="Normal"/>
        <w:bidi w:val="0"/>
        <w:jc w:val="left"/>
        <w:rPr/>
      </w:pPr>
      <w:r>
        <w:rPr/>
        <w:t>- requires orientation, AA point down, Op and PEEP point up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Version 1</w:t>
      </w:r>
    </w:p>
    <w:p>
      <w:pPr>
        <w:pStyle w:val="Normal"/>
        <w:bidi w:val="0"/>
        <w:jc w:val="left"/>
        <w:rPr/>
      </w:pPr>
      <w:r>
        <w:rPr>
          <w:sz w:val="22"/>
          <w:szCs w:val="22"/>
        </w:rPr>
        <w:t>Using poppet valves with 45 degree seats that have a rubber O-ring embedded. The 1 1/16" OD x 3/32" diameter O-ring is a common hardware store item for faucet valve repair. Tested by mounting in a T and breathing through it. Open at a very low pressure and I can breath easily. Does not seal completely., I can detect  a leak when I blow hard into it.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V1 AA valve parts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47625</wp:posOffset>
            </wp:positionH>
            <wp:positionV relativeFrom="paragraph">
              <wp:posOffset>50800</wp:posOffset>
            </wp:positionV>
            <wp:extent cx="3595370" cy="30772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V1 AA valve assembly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53975</wp:posOffset>
            </wp:positionH>
            <wp:positionV relativeFrom="paragraph">
              <wp:posOffset>-1270</wp:posOffset>
            </wp:positionV>
            <wp:extent cx="3900170" cy="29591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/>
      </w:pPr>
      <w:r>
        <w:rPr>
          <w:sz w:val="22"/>
          <w:szCs w:val="22"/>
        </w:rPr>
        <w:t>Version 2 is also a poppet valve but flat acting against a soft garden hose washer. In subjective breathing test it also opens easily and seals very well.</w:t>
      </w:r>
    </w:p>
    <w:p>
      <w:pPr>
        <w:pStyle w:val="Normal"/>
        <w:bidi w:val="0"/>
        <w:jc w:val="left"/>
        <w:rPr/>
      </w:pPr>
      <w:r>
        <w:rPr>
          <w:rFonts w:ascii="Calibri" w:hAnsi="Calibri"/>
          <w:sz w:val="22"/>
          <w:szCs w:val="22"/>
        </w:rPr>
        <w:t>E</w:t>
      </w:r>
      <w:r>
        <w:rPr>
          <w:rFonts w:ascii="Calibri" w:hAnsi="Calibri"/>
          <w:sz w:val="22"/>
          <w:szCs w:val="22"/>
        </w:rPr>
        <w:t>stimated open pressure difference  (poppet + retaining nut) / exposed area = 120 Pa, 1.22 CM H2O  *neglects friction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/>
      </w:pPr>
      <w:r>
        <w:rPr>
          <w:sz w:val="22"/>
          <w:szCs w:val="22"/>
        </w:rPr>
        <w:t>V2 AA parts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93980</wp:posOffset>
            </wp:positionH>
            <wp:positionV relativeFrom="paragraph">
              <wp:posOffset>120650</wp:posOffset>
            </wp:positionV>
            <wp:extent cx="3604895" cy="23031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89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V2 Keeper and assembly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49530</wp:posOffset>
            </wp:positionH>
            <wp:positionV relativeFrom="paragraph">
              <wp:posOffset>165735</wp:posOffset>
            </wp:positionV>
            <wp:extent cx="3731895" cy="24130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  <w:rFonts w:cs="Symbol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  <w:rFonts w:cs="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Calibri" w:hAnsi="Calibri" w:eastAsia="NSimSun" w:cs="Lucida Sans"/>
      <w:color w:val="auto"/>
      <w:kern w:val="2"/>
      <w:sz w:val="22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numbering" w:styleId="Bullet">
    <w:name w:val="Bullet •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LibreOffice/6.3.4.2$Windows_X86_64 LibreOffice_project/60da17e045e08f1793c57c00ba83cdfce946d0aa</Application>
  <Pages>3</Pages>
  <Words>228</Words>
  <Characters>1087</Characters>
  <CharactersWithSpaces>1301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2020-03-25T08:05:44Z</dcterms:created>
  <dc:creator/>
  <dc:description/>
  <dc:language>en-US</dc:language>
  <cp:lastModifiedBy/>
  <dcterms:modified xsi:type="dcterms:W3CDTF">2020-03-25T10:26:45Z</dcterms:modified>
  <cp:revision>5</cp:revision>
  <dc:subject/>
  <dc:title/>
</cp:coreProperties>
</file>