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16B4" w14:textId="77777777" w:rsidR="00071908" w:rsidRDefault="001A4AE8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МИНИСТЕРСТВО ОБРАЗОВАНИЯ РЕСПУБЛИКИ БЕЛАРУСЬ</w:t>
      </w:r>
    </w:p>
    <w:p w14:paraId="639EE083" w14:textId="77777777" w:rsidR="00071908" w:rsidRDefault="001A4AE8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МИНИСТЕРСТВО НАУКИ И ВЫСШЕГО ОБРАЗОВАНИЯ РОССИЙСКОЙ ФЕДЕРАЦИИ </w:t>
      </w:r>
    </w:p>
    <w:p w14:paraId="6117FBB9" w14:textId="77777777" w:rsidR="00071908" w:rsidRDefault="001A4AE8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БЕЛОРУССКО-РОССИЙСКИЙ УНИВЕРСИТЕТ</w:t>
      </w:r>
    </w:p>
    <w:p w14:paraId="7020C4E4" w14:textId="77777777" w:rsidR="00071908" w:rsidRDefault="00071908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342E531E" w14:textId="77777777" w:rsidR="00071908" w:rsidRDefault="00071908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70377C23" w14:textId="77777777" w:rsidR="00071908" w:rsidRDefault="00071908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1BA24D8B" w14:textId="77777777" w:rsidR="00071908" w:rsidRDefault="001A4AE8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Металлорежущие станки и инструменты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»</w:t>
      </w:r>
    </w:p>
    <w:p w14:paraId="3C8586AB" w14:textId="77777777" w:rsidR="00071908" w:rsidRDefault="00071908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698C184C" w14:textId="77777777" w:rsidR="00071908" w:rsidRDefault="00071908">
      <w:pPr>
        <w:spacing w:after="0"/>
        <w:ind w:left="17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3E8D1512" w14:textId="77777777" w:rsidR="00071908" w:rsidRDefault="00071908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56E17E0" w14:textId="77777777" w:rsidR="00071908" w:rsidRDefault="00071908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2B96B907" w14:textId="77777777" w:rsidR="00071908" w:rsidRDefault="00071908">
      <w:pPr>
        <w:spacing w:after="0"/>
        <w:ind w:left="17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5045146A" w14:textId="77777777" w:rsidR="00071908" w:rsidRDefault="001A4AE8">
      <w:pPr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>Отчет</w:t>
      </w:r>
    </w:p>
    <w:p w14:paraId="052CFC4E" w14:textId="77777777" w:rsidR="00071908" w:rsidRDefault="001A4AE8">
      <w:pPr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>По практической  работе №2</w:t>
      </w:r>
    </w:p>
    <w:p w14:paraId="29D7EEFD" w14:textId="77777777" w:rsidR="00071908" w:rsidRDefault="001A4AE8">
      <w:pPr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Расчет и построение полей допусков</w:t>
      </w:r>
    </w:p>
    <w:p w14:paraId="5BF831A8" w14:textId="77777777" w:rsidR="00071908" w:rsidRDefault="00071908">
      <w:pP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</w:p>
    <w:p w14:paraId="5B95DA63" w14:textId="77777777" w:rsidR="00071908" w:rsidRDefault="001A4AE8">
      <w:pPr>
        <w:spacing w:line="240" w:lineRule="auto"/>
        <w:jc w:val="right"/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 xml:space="preserve">Выполнил: </w:t>
      </w:r>
    </w:p>
    <w:p w14:paraId="1EE7F86F" w14:textId="04732D79" w:rsidR="00071908" w:rsidRDefault="001A4AE8">
      <w:pPr>
        <w:spacing w:line="240" w:lineRule="auto"/>
        <w:jc w:val="right"/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>студент гр.ИСиТ-221  Мельников А. В.</w:t>
      </w:r>
    </w:p>
    <w:p w14:paraId="44328674" w14:textId="77777777" w:rsidR="00071908" w:rsidRDefault="001A4AE8">
      <w:pPr>
        <w:spacing w:line="240" w:lineRule="auto"/>
        <w:jc w:val="right"/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>Проверил:</w:t>
      </w:r>
    </w:p>
    <w:p w14:paraId="615CD898" w14:textId="77777777" w:rsidR="00071908" w:rsidRDefault="001A4AE8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  <w:t>Преподаватель Галюжин Д. С.</w:t>
      </w:r>
    </w:p>
    <w:p w14:paraId="41EE31DC" w14:textId="77777777" w:rsidR="00071908" w:rsidRDefault="00071908">
      <w:pPr>
        <w:jc w:val="right"/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</w:p>
    <w:p w14:paraId="69FB9B50" w14:textId="77777777" w:rsidR="00071908" w:rsidRDefault="00071908">
      <w:pP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</w:p>
    <w:p w14:paraId="74823675" w14:textId="77777777" w:rsidR="00071908" w:rsidRDefault="00071908">
      <w:pP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</w:p>
    <w:p w14:paraId="42702402" w14:textId="77777777" w:rsidR="00071908" w:rsidRDefault="00071908">
      <w:pPr>
        <w:rPr>
          <w:rFonts w:ascii="Times New Roman" w:eastAsia="Times New Roman" w:hAnsi="Times New Roman" w:cs="Times New Roman"/>
          <w:color w:val="333333"/>
          <w:sz w:val="36"/>
          <w:szCs w:val="36"/>
          <w:highlight w:val="white"/>
        </w:rPr>
      </w:pPr>
    </w:p>
    <w:p w14:paraId="63224428" w14:textId="77777777" w:rsidR="00071908" w:rsidRDefault="00071908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349D8DCC" w14:textId="77777777" w:rsidR="00071908" w:rsidRDefault="00071908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1B5587BB" w14:textId="77777777" w:rsidR="00071908" w:rsidRDefault="00071908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3B44C263" w14:textId="77777777" w:rsidR="00071908" w:rsidRDefault="00071908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57E2254F" w14:textId="77777777" w:rsidR="00071908" w:rsidRDefault="001A4AE8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Могилёв 2024</w:t>
      </w:r>
    </w:p>
    <w:p w14:paraId="19BE1D45" w14:textId="77777777" w:rsidR="00071908" w:rsidRDefault="001A4A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определять наибольший и наименьший предельные размеры, годность детали, строить графически допуск для валов и отверстий.</w:t>
      </w:r>
    </w:p>
    <w:p w14:paraId="2D75A42D" w14:textId="77777777" w:rsidR="00071908" w:rsidRDefault="001A4A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приведенных в таблице 2.1 посадок определить предельные размеры деталей, допуски размеров, наибольший и наименьший зазор</w:t>
      </w:r>
      <w:r>
        <w:rPr>
          <w:rFonts w:ascii="Times New Roman" w:eastAsia="Times New Roman" w:hAnsi="Times New Roman" w:cs="Times New Roman"/>
          <w:sz w:val="28"/>
          <w:szCs w:val="28"/>
        </w:rPr>
        <w:t>ы (натяги), допуски посадок. Построить схему расположения полей допусков вала и отверстия. Вычертить эскизы сопрягаемых деталей и проставить на них обозначения полей допусков и посадок всеми способами, предусмотренными стандартом.</w:t>
      </w:r>
    </w:p>
    <w:p w14:paraId="15283076" w14:textId="77777777" w:rsidR="00071908" w:rsidRDefault="001A4A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.1 </w:t>
      </w:r>
      <w:r>
        <w:rPr>
          <w:rFonts w:ascii="Symbol" w:eastAsia="Symbol" w:hAnsi="Symbol" w:cs="Symbol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Исходные дан</w:t>
      </w:r>
      <w:r>
        <w:rPr>
          <w:rFonts w:ascii="Times New Roman" w:eastAsia="Times New Roman" w:hAnsi="Times New Roman" w:cs="Times New Roman"/>
          <w:sz w:val="28"/>
          <w:szCs w:val="28"/>
        </w:rPr>
        <w:t>ные для решения задачи</w:t>
      </w:r>
    </w:p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5236"/>
      </w:tblGrid>
      <w:tr w:rsidR="00071908" w14:paraId="0A097419" w14:textId="77777777">
        <w:tc>
          <w:tcPr>
            <w:tcW w:w="5220" w:type="dxa"/>
          </w:tcPr>
          <w:p w14:paraId="41D7D7BD" w14:textId="77777777" w:rsidR="00071908" w:rsidRDefault="001A4A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5236" w:type="dxa"/>
          </w:tcPr>
          <w:p w14:paraId="107C4255" w14:textId="77777777" w:rsidR="00071908" w:rsidRDefault="001A4A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Обозначение посадки</w:t>
            </w:r>
          </w:p>
        </w:tc>
      </w:tr>
      <w:tr w:rsidR="00071908" w14:paraId="7D3521BC" w14:textId="77777777">
        <w:tc>
          <w:tcPr>
            <w:tcW w:w="5220" w:type="dxa"/>
          </w:tcPr>
          <w:p w14:paraId="27B7A5EB" w14:textId="77777777" w:rsidR="00071908" w:rsidRDefault="001A4A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36" w:type="dxa"/>
          </w:tcPr>
          <w:p w14:paraId="4B65031C" w14:textId="77777777" w:rsidR="00071908" w:rsidRDefault="001A4A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Symbol" w:hAnsi="Symbol" w:cs="Symbol"/>
                <w:sz w:val="28"/>
                <w:szCs w:val="28"/>
              </w:rPr>
              <w:t>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 H7/js6</w:t>
            </w:r>
          </w:p>
        </w:tc>
      </w:tr>
    </w:tbl>
    <w:p w14:paraId="7A5C1DF5" w14:textId="77777777" w:rsidR="00071908" w:rsidRDefault="00071908"/>
    <w:p w14:paraId="3AF6392A" w14:textId="77777777" w:rsidR="00071908" w:rsidRDefault="001A4A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Решение задачи производится в следующей последовательности. </w:t>
      </w:r>
    </w:p>
    <w:p w14:paraId="12FBCF29" w14:textId="77777777" w:rsidR="00071908" w:rsidRDefault="001A4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зависимости от номинального значения диаметра и поля допуска выбираются предельные отклонения отверстия: </w:t>
      </w:r>
    </w:p>
    <w:p w14:paraId="614715A2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 = 0,03 мм</w:t>
      </w:r>
    </w:p>
    <w:p w14:paraId="7F15DB76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EI = 0 мм</w:t>
      </w:r>
    </w:p>
    <w:p w14:paraId="0491487D" w14:textId="77777777" w:rsidR="00071908" w:rsidRDefault="0007190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4969862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зависимости от номинального значения диаметра и поля допуска выбираются также предельные отклонения вала:</w:t>
      </w:r>
    </w:p>
    <w:p w14:paraId="3060D18D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 =  0,0095 (ве</w:t>
      </w:r>
      <w:r>
        <w:rPr>
          <w:rFonts w:ascii="Times New Roman" w:eastAsia="Times New Roman" w:hAnsi="Times New Roman" w:cs="Times New Roman"/>
          <w:sz w:val="28"/>
          <w:szCs w:val="28"/>
        </w:rPr>
        <w:t>рхнее отклонение размера вала);</w:t>
      </w:r>
    </w:p>
    <w:p w14:paraId="0D53E1EC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ei = -0,0095 (нижнее отклонение размера вала).</w:t>
      </w:r>
    </w:p>
    <w:p w14:paraId="660ECA16" w14:textId="77777777" w:rsidR="00071908" w:rsidRDefault="0007190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06BA666" w14:textId="77777777" w:rsidR="00071908" w:rsidRDefault="001A4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Определяются предельные размеры отверстия и вала, допуски размера отверстия и вала. </w:t>
      </w:r>
    </w:p>
    <w:p w14:paraId="1CDB934A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Наибольший предельный размер отверстия </w:t>
      </w:r>
    </w:p>
    <w:p w14:paraId="2EAE3781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Dmax = D + ES= 67,003мм</w:t>
      </w:r>
    </w:p>
    <w:p w14:paraId="6C941D7D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D </w:t>
      </w:r>
      <w:r>
        <w:rPr>
          <w:rFonts w:ascii="Symbol" w:eastAsia="Symbol" w:hAnsi="Symbol" w:cs="Symbol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номинальный диаметр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отверстия. </w:t>
      </w:r>
    </w:p>
    <w:p w14:paraId="093C2525" w14:textId="77777777" w:rsidR="00071908" w:rsidRDefault="0007190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369C319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Наименьший предельный размер отверстия </w:t>
      </w:r>
    </w:p>
    <w:p w14:paraId="6B6E7AEF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Dmin = D + EI. = 67мм</w:t>
      </w:r>
    </w:p>
    <w:p w14:paraId="086F0F66" w14:textId="77777777" w:rsidR="00071908" w:rsidRDefault="000719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E772D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Допуск отверстия </w:t>
      </w:r>
    </w:p>
    <w:p w14:paraId="6B1EB8E2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TD = Dmax </w:t>
      </w:r>
      <w:r>
        <w:rPr>
          <w:rFonts w:ascii="Symbol" w:eastAsia="Symbol" w:hAnsi="Symbol" w:cs="Symbol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Dmin = 0,03мм</w:t>
      </w:r>
    </w:p>
    <w:p w14:paraId="14A7B781" w14:textId="77777777" w:rsidR="00071908" w:rsidRDefault="0007190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1379E05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Наибольший предельный размер вала </w:t>
      </w:r>
    </w:p>
    <w:p w14:paraId="4DB5C43D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dmax = d + es = 67,0095мм,</w:t>
      </w:r>
    </w:p>
    <w:p w14:paraId="51362842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d </w:t>
      </w:r>
      <w:r>
        <w:rPr>
          <w:rFonts w:ascii="Symbol" w:eastAsia="Symbol" w:hAnsi="Symbol" w:cs="Symbol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номинальный диаметр валa. </w:t>
      </w:r>
    </w:p>
    <w:p w14:paraId="25B357F3" w14:textId="77777777" w:rsidR="00071908" w:rsidRDefault="0007190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C41D54C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Наименьший предельный размер вала </w:t>
      </w:r>
    </w:p>
    <w:p w14:paraId="34A0C483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dmin = d + ei = 66,9905мм.</w:t>
      </w:r>
    </w:p>
    <w:p w14:paraId="169FB1D4" w14:textId="77777777" w:rsidR="00071908" w:rsidRDefault="0007190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775DC80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Допуск вала </w:t>
      </w:r>
    </w:p>
    <w:p w14:paraId="4F98BCBE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Td = dmax </w:t>
      </w:r>
      <w:r>
        <w:rPr>
          <w:rFonts w:ascii="Symbol" w:eastAsia="Symbol" w:hAnsi="Symbol" w:cs="Symbol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dmin = 0,019мм</w:t>
      </w:r>
    </w:p>
    <w:p w14:paraId="318D9F3D" w14:textId="77777777" w:rsidR="00071908" w:rsidRDefault="0007190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122B550" w14:textId="77777777" w:rsidR="00071908" w:rsidRDefault="001A4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Рассчитываются наибольшие и наименьшие зазоры или натяги в зависимости oт характера посадки. </w:t>
      </w:r>
    </w:p>
    <w:p w14:paraId="4B9282D9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Наибольший и наименьший зазор (для посадки с зазором)</w:t>
      </w:r>
    </w:p>
    <w:p w14:paraId="4EB28EEE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ax = Dmax </w:t>
      </w:r>
      <w:r>
        <w:rPr>
          <w:rFonts w:ascii="Symbol" w:eastAsia="Symbol" w:hAnsi="Symbol" w:cs="Symbol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dmin = 0,0395мм</w:t>
      </w:r>
    </w:p>
    <w:p w14:paraId="332220F8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Smin = Dmin </w:t>
      </w:r>
      <w:r>
        <w:rPr>
          <w:rFonts w:ascii="Symbol" w:eastAsia="Symbol" w:hAnsi="Symbol" w:cs="Symbol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dmax = - 0,0095мм</w:t>
      </w:r>
    </w:p>
    <w:p w14:paraId="3F57A223" w14:textId="77777777" w:rsidR="00071908" w:rsidRDefault="0007190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FF3DC9A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Допуск посадки </w:t>
      </w:r>
    </w:p>
    <w:p w14:paraId="6962C926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Ts = Smax </w:t>
      </w:r>
      <w:r>
        <w:rPr>
          <w:rFonts w:ascii="Symbol" w:eastAsia="Symbol" w:hAnsi="Symbol" w:cs="Symbol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Smin = 0,049мм</w:t>
      </w:r>
    </w:p>
    <w:p w14:paraId="0DCBA268" w14:textId="77777777" w:rsidR="00071908" w:rsidRDefault="0007190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8221CF6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Наибольший и наименьший натяги (для посадок с натягом) </w:t>
      </w:r>
    </w:p>
    <w:p w14:paraId="2FBDF783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Nmax = dmax </w:t>
      </w:r>
      <w:r>
        <w:rPr>
          <w:rFonts w:ascii="Symbol" w:eastAsia="Symbol" w:hAnsi="Symbol" w:cs="Symbol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Dmin = 0,0095мм</w:t>
      </w:r>
    </w:p>
    <w:p w14:paraId="25CD36E1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Nmin = dmin – Dmax = -0,0395мм</w:t>
      </w:r>
    </w:p>
    <w:p w14:paraId="4CBF2ADB" w14:textId="77777777" w:rsidR="00071908" w:rsidRDefault="000719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DBFA95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Допуск переходной посадки (допуск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зазора ТS) </w:t>
      </w:r>
    </w:p>
    <w:p w14:paraId="7E291CF6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TN = ТS = Nmax </w:t>
      </w:r>
      <w:r>
        <w:rPr>
          <w:rFonts w:ascii="Symbol" w:eastAsia="Symbol" w:hAnsi="Symbol" w:cs="Symbol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Nmin = 0,049 мм</w:t>
      </w:r>
    </w:p>
    <w:p w14:paraId="0A490CB8" w14:textId="77777777" w:rsidR="00071908" w:rsidRDefault="000719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79B25B" w14:textId="77777777" w:rsidR="00071908" w:rsidRDefault="001A4A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Схема расположения полей допусков посадки с зазором</w:t>
      </w:r>
    </w:p>
    <w:p w14:paraId="6ABC19C8" w14:textId="77777777" w:rsidR="00071908" w:rsidRDefault="001A4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F67EDD" wp14:editId="5D6DCED5">
            <wp:extent cx="6645600" cy="426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60DDC" w14:textId="77777777" w:rsidR="00071908" w:rsidRDefault="0007190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DBE8298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Контрольные вопросы </w:t>
      </w:r>
    </w:p>
    <w:p w14:paraId="00A4DA9D" w14:textId="77777777" w:rsidR="00071908" w:rsidRDefault="001A4A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такое допуск, как он обозначается и рассчитывается? </w:t>
      </w:r>
    </w:p>
    <w:p w14:paraId="4F6360E5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— это разрешенное отклонение от номинального размера детали. Он обозначается в виде двух значений: верхнего и нижнего отклонений. Например, если номинальный размер составляет 50 мм, а допуск — +0,1 мм и -0,05 мм, то верхнее отклонение составит +0,1 мм,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нижнее — -0,05 мм.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Расчет допуска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: • Вычисляется как разница между верхним и нижним отклонениями. </w:t>
      </w:r>
    </w:p>
    <w:p w14:paraId="3289234F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Допуск = Верхнее отклонение - Нижнее отклонение.</w:t>
      </w:r>
    </w:p>
    <w:p w14:paraId="521C6524" w14:textId="77777777" w:rsidR="00071908" w:rsidRDefault="0007190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60EEF2" w14:textId="77777777" w:rsidR="00071908" w:rsidRDefault="001A4A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называется номинальным и действительным размером? </w:t>
      </w:r>
    </w:p>
    <w:p w14:paraId="6FBB7DB9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Номинальный размер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— это теоретический размер, кот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орый служит основой для проектирования детали. Он указывается в технической документации. </w:t>
      </w:r>
    </w:p>
    <w:p w14:paraId="06D30AD0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Действительный размер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— это фактический размер детали, измеренный после её изготовления. Он может отличаться от номинального из-за производственных погрешностей.</w:t>
      </w:r>
    </w:p>
    <w:p w14:paraId="6952708D" w14:textId="77777777" w:rsidR="00071908" w:rsidRDefault="0007190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B4CAC2" w14:textId="77777777" w:rsidR="00071908" w:rsidRDefault="001A4A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такое основные отклонения и как они обозначаются? </w:t>
      </w:r>
    </w:p>
    <w:p w14:paraId="24D33FC8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Основные отклонения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— это величины, определяющие предельные размеры детали. Они указываются в виде буквенных обозначений (например, "H", "h", "G" и т.д.) и числовых значений, которые определяют, будет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ли размер больше или меньше номинального. </w:t>
      </w:r>
    </w:p>
    <w:p w14:paraId="5742A430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Обозначения:  Основное отклонение может быть обозначено как "H" (для валов) или "h" (для отверстий), где "H" соответствует верхнему пределу, а "h" — нижнему.</w:t>
      </w:r>
    </w:p>
    <w:p w14:paraId="32A198AF" w14:textId="77777777" w:rsidR="00071908" w:rsidRDefault="0007190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6B43D8" w14:textId="77777777" w:rsidR="00071908" w:rsidRDefault="001A4A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Какие виды посадок бывают? </w:t>
      </w:r>
    </w:p>
    <w:p w14:paraId="3A16A03E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Существует несколько вид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ов посадок: </w:t>
      </w:r>
    </w:p>
    <w:p w14:paraId="110E3E39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Свободная посадка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(зазор) — размеры отверстия больше размеров вала. </w:t>
      </w:r>
    </w:p>
    <w:p w14:paraId="6A75C00F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Нормальная посадка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(нормальный зазор или натяг) — размеры отверстия и вала почти равны, но допускаются небольшие отклонения. </w:t>
      </w:r>
    </w:p>
    <w:p w14:paraId="4255F7DC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Тесная посадка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(натяг) — размеры вала боль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ше размеров отверстия.</w:t>
      </w:r>
    </w:p>
    <w:p w14:paraId="771288C9" w14:textId="77777777" w:rsidR="00071908" w:rsidRDefault="0007190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68D5E" w14:textId="77777777" w:rsidR="00071908" w:rsidRDefault="001A4A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такое зазор и как он рассчитывается? Что такое натяг и как он рассчитывается? Как рассчитать допуск посадок? </w:t>
      </w:r>
    </w:p>
    <w:p w14:paraId="053A1CDA" w14:textId="77777777" w:rsidR="00071908" w:rsidRDefault="001A4A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Зазор — это разница между размерами отверстия и вала при свободной посадке. </w:t>
      </w:r>
    </w:p>
    <w:p w14:paraId="21719889" w14:textId="77777777" w:rsidR="00071908" w:rsidRDefault="001A4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Зазор = Размер отверстия - Размер вала</w:t>
      </w:r>
    </w:p>
    <w:p w14:paraId="1DF5823C" w14:textId="77777777" w:rsidR="00071908" w:rsidRDefault="001A4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Натяг — это ситуация, когда размеры вала больше размеров отверстия. </w:t>
      </w:r>
    </w:p>
    <w:p w14:paraId="6E91EFB1" w14:textId="77777777" w:rsidR="00071908" w:rsidRDefault="001A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Натяг = Размер вала - Размер отверстия</w:t>
      </w:r>
    </w:p>
    <w:p w14:paraId="6FA54678" w14:textId="77777777" w:rsidR="00071908" w:rsidRDefault="001A4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Допуск посадок рассчитывается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на основе верхних и нижних отклонений как: </w:t>
      </w:r>
    </w:p>
    <w:p w14:paraId="328D5C76" w14:textId="77777777" w:rsidR="00071908" w:rsidRDefault="001A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Допуск = Верхнее отклонение - Нижнее отклонение</w:t>
      </w:r>
    </w:p>
    <w:p w14:paraId="7420DFE0" w14:textId="77777777" w:rsidR="00071908" w:rsidRDefault="0007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97961" w14:textId="77777777" w:rsidR="00071908" w:rsidRDefault="0007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F25262" w14:textId="77777777" w:rsidR="00071908" w:rsidRDefault="0007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4F52C3" w14:textId="77777777" w:rsidR="00071908" w:rsidRDefault="001A4A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Как рассчитываются предельные размеры детали?</w:t>
      </w:r>
    </w:p>
    <w:p w14:paraId="682708E2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Предельные размеры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рассчитываются на основе номинального размера и основных отклонений. Для каждого элемента детали: </w:t>
      </w:r>
    </w:p>
    <w:p w14:paraId="3C8CC4A8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: </w:t>
      </w:r>
    </w:p>
    <w:p w14:paraId="7F6132D9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• Верхний предельный размер = Номинальный размер + Верхнее отклонение </w:t>
      </w:r>
    </w:p>
    <w:p w14:paraId="4EE8BC85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• Нижний предельный размер = Номинальный размер + Нижнее отклонение </w:t>
      </w:r>
    </w:p>
    <w:p w14:paraId="519526BD" w14:textId="77777777" w:rsidR="00071908" w:rsidRDefault="0007190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1FBF421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Отвер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: </w:t>
      </w:r>
    </w:p>
    <w:p w14:paraId="19D17D2B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• Верхний предельный размер = Номинальный размер + Верхнее отклонение </w:t>
      </w:r>
    </w:p>
    <w:p w14:paraId="14BB92AC" w14:textId="77777777" w:rsidR="00071908" w:rsidRDefault="001A4AE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• Нижний предельный размер = Номинальный размер + Нижнее отклонение</w:t>
      </w:r>
    </w:p>
    <w:sectPr w:rsidR="0007190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56C4"/>
    <w:multiLevelType w:val="multilevel"/>
    <w:tmpl w:val="A72812DC"/>
    <w:lvl w:ilvl="0">
      <w:start w:val="1"/>
      <w:numFmt w:val="lowerLetter"/>
      <w:lvlText w:val="%1)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A534674"/>
    <w:multiLevelType w:val="multilevel"/>
    <w:tmpl w:val="225A2700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08"/>
    <w:rsid w:val="00071908"/>
    <w:rsid w:val="001A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715C"/>
  <w15:docId w15:val="{1EE12EBA-B0FF-4FB5-A951-255EBC8E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 M</cp:lastModifiedBy>
  <cp:revision>2</cp:revision>
  <dcterms:created xsi:type="dcterms:W3CDTF">2024-12-19T06:44:00Z</dcterms:created>
  <dcterms:modified xsi:type="dcterms:W3CDTF">2024-12-19T06:44:00Z</dcterms:modified>
</cp:coreProperties>
</file>