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7.xml" ContentType="application/vnd.openxmlformats-officedocument.wordprocessingml.footer+xml"/>
  <Override PartName="/word/footer2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UNIVERSIDAD CENTROAMERICANA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JOSÉ SIMEÓN CAÑAS</w:t>
      </w:r>
    </w:p>
    <w:p/>
    <w:p>
      <w:pPr>
        <w:jc w:val="center"/>
      </w:pPr>
      <w:r>
        <w:pict>
          <v:shape type="#_x0000_t75" stroked="f" style="width:65pt; height:89.03645833333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DESARROLLO DE APLICACIÓN PARA FACILITAR LA ESCRITURA DE LOS TRABAJOS DE GRADUACIÓN PARA LOS ESTUDIANTES EGRESADOS DE LA FACULTAD DE INGENIERÍA Y ARQUITECTURA DE LA UNIVERSIDAD CENTROAMERICANA JOSÉ SIMEÓN CAÑAS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TRABAJO DE GRADUACIÓN PREPARADO PARA LA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FACULTAD DE INGENIERÍA Y ARQUITECTURA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PARA OPTAR AL GRADO DE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INGENIERO INFORMÁTICO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LÓPEZ TORRES, EDUARDO ALBERTO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SHARP REYES, JOSHUA STEVEN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SIGÜENZA ARGUETA, RUBEN ALEXANDER</w:t>
      </w:r>
    </w:p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JULIO 2022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ANTIGUO CUSCATLÁN, EL SALVADOR, C.A.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ANDREU OLIVA DE LA ESPERANZA, S.J.</w:t>
      </w:r>
    </w:p>
    <w:p/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SECRETARIA GENERAL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SILVIA ELEONOR AZUCENA DE FERNÁNDEZ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DECANO DE LA FACULTAD DE INGENIERÍA Y ARQUITECTURA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CARLOS ERNESTO RIVAS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 LA CARRERA DE INGENIERÍA INFORMÁTICA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DIRECTOR DEL TRABAJO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ELISA CRISTINA ALDANA CALDERON</w:t>
      </w:r>
    </w:p>
    <w:p/>
    <w:p/>
    <w:p/>
    <w:p/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LECTOR</w:t>
      </w:r>
    </w:p>
    <w:p>
      <w:pPr>
        <w:pStyle w:val="portada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JOSE ENMANUEL AMAYA ARAUJO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" w:name="_Toc1"/>
      <w:r>
        <w:t>RESUMEN</w:t>
      </w:r>
      <w:bookmarkEnd w:id="1"/>
    </w:p>
    <w:p/>
    <w:p>
      <w:pPr/>
      <w:r>
        <w:rPr/>
        <w:t xml:space="preserve">gfsfgfdg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INDICE</w:t>
      </w:r>
      <w:bookmarkEnd w:id="2"/>
    </w:p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RESUMEN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rPr>
            <w:rFonts w:ascii="Times New Roman " w:hAnsi="Times New Roman " w:eastAsia="Times New Roman " w:cs="Times New Roman "/>
            <w:sz w:val="22"/>
            <w:szCs w:val="22"/>
          </w:rPr>
          <w:t>INDICE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rFonts w:ascii="Times New Roman " w:hAnsi="Times New Roman " w:eastAsia="Times New Roman " w:cs="Times New Roman "/>
            <w:sz w:val="22"/>
            <w:szCs w:val="22"/>
          </w:rPr>
          <w:t>SIGLAS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rFonts w:ascii="Times New Roman " w:hAnsi="Times New Roman " w:eastAsia="Times New Roman " w:cs="Times New Roman "/>
            <w:sz w:val="22"/>
            <w:szCs w:val="22"/>
          </w:rPr>
          <w:t>ABREVIACIONES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5" w:history="1">
        <w:r>
          <w:rPr>
            <w:rFonts w:ascii="Times New Roman " w:hAnsi="Times New Roman " w:eastAsia="Times New Roman " w:cs="Times New Roman "/>
            <w:sz w:val="22"/>
            <w:szCs w:val="22"/>
          </w:rPr>
          <w:t>NOMENCLATURAS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6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1. DFSSFSD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 " w:hAnsi="Times New Roman " w:eastAsia="Times New Roman " w:cs="Times New Roman "/>
            <w:sz w:val="22"/>
            <w:szCs w:val="22"/>
          </w:rPr>
          <w:t>1.1 (Sin tema)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8" w:history="1">
        <w:r>
          <w:rPr>
            <w:rFonts w:ascii="Times New Roman " w:hAnsi="Times New Roman " w:eastAsia="Times New Roman " w:cs="Times New Roman "/>
            <w:sz w:val="22"/>
            <w:szCs w:val="22"/>
          </w:rPr>
          <w:t>CAPITULO 2. DZFGDSFGDZ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9" w:history="1">
        <w:r>
          <w:rPr>
            <w:rFonts w:ascii="Times New Roman " w:hAnsi="Times New Roman " w:eastAsia="Times New Roman " w:cs="Times New Roman "/>
            <w:sz w:val="22"/>
            <w:szCs w:val="22"/>
          </w:rPr>
          <w:t>GLOSARIO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 " w:hAnsi="Times New Roman " w:eastAsia="Times New Roman " w:cs="Times New Roman "/>
            <w:sz w:val="22"/>
            <w:szCs w:val="22"/>
          </w:rPr>
          <w:t>REFERENCIAS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r>
        <w:fldChar w:fldCharType="end"/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SIGLAS</w:t>
      </w:r>
      <w:bookmarkEnd w:id="3"/>
    </w:p>
    <w:p/>
    <w:p>
      <w:pPr/>
      <w:r>
        <w:rPr/>
        <w:t xml:space="preserve">Prueba de siglas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ABREVIACIONES</w:t>
      </w:r>
      <w:bookmarkEnd w:id="4"/>
    </w:p>
    <w:p/>
    <w:p>
      <w:pPr/>
      <w:r>
        <w:rPr/>
        <w:t xml:space="preserve">Prueba de abreviatura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NOMENCLATURAS</w:t>
      </w:r>
      <w:bookmarkEnd w:id="5"/>
    </w:p>
    <w:p/>
    <w:p>
      <w:pPr/>
      <w:r>
        <w:rPr/>
        <w:t xml:space="preserve">Prueba de nomenclatura 2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6" w:name="_Toc6"/>
      <w:r>
        <w:t>CAPITULO 1. DFSSFSD</w:t>
      </w:r>
      <w:bookmarkEnd w:id="6"/>
    </w:p>
    <w:p/>
    <w:p>
      <w:pPr>
        <w:pStyle w:val="Heading2"/>
      </w:pPr>
      <w:bookmarkStart w:id="7" w:name="_Toc7"/>
      <w:r>
        <w:t>1.1 (Sin tema)</w:t>
      </w:r>
      <w:bookmarkEnd w:id="7"/>
    </w:p>
    <w:p/>
    <w:p/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8" w:name="_Toc8"/>
      <w:r>
        <w:t>CAPITULO 2. DZFGDSFGDZ</w:t>
      </w:r>
      <w:bookmarkEnd w:id="8"/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9" w:name="_Toc9"/>
      <w:r>
        <w:t>GLOSARIO</w:t>
      </w:r>
      <w:bookmarkEnd w:id="9"/>
    </w:p>
    <w:p/>
    <w:p>
      <w:pPr/>
      <w:r>
        <w:rPr/>
        <w:t xml:space="preserve">Prueba de glosario</w:t>
      </w:r>
    </w:p>
    <w:p>
      <w:pPr>
        <w:sectPr>
          <w:pgSz w:orient="portrait" w:w="11905.511811023622" w:h="16837.79527559055"/>
          <w:pgMar w:top="1417.3228346456694" w:right="1417.3228346456694" w:bottom="1417.3228346456694" w:left="1417.3228346456694" w:header="720" w:footer="720" w:gutter="0"/>
          <w:cols w:num="1" w:space="720"/>
        </w:sectPr>
      </w:pPr>
    </w:p>
    <w:p>
      <w:pPr>
        <w:pStyle w:val="Heading1"/>
      </w:pPr>
      <w:bookmarkStart w:id="10" w:name="_Toc10"/>
      <w:r>
        <w:t>REFERENCIAS</w:t>
      </w:r>
      <w:bookmarkEnd w:id="10"/>
    </w:p>
    <w:p/>
    <w:p>
      <w:pPr>
        <w:numPr>
          <w:ilvl w:val="0"/>
          <w:numId w:val="6"/>
        </w:numPr>
      </w:pPr>
      <w:r>
        <w:rPr/>
        <w:t xml:space="preserve">Referencia 1</w:t>
      </w:r>
    </w:p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340AE6E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7.xml"/><Relationship Id="rId9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2022-05-30T21:43:24+00:00</dcterms:created>
  <dcterms:modified xsi:type="dcterms:W3CDTF">2022-05-30T21:43:24+00:00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