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65F92A95" w:rsidR="00D07A08" w:rsidRPr="008C10F5" w:rsidRDefault="00EE6F53" w:rsidP="00D07A08">
      <w:pPr>
        <w:jc w:val="center"/>
        <w:rPr>
          <w:rFonts w:ascii="Times New Roman" w:hAnsi="Times New Roman" w:cs="Times New Roman"/>
          <w:b/>
          <w:sz w:val="48"/>
          <w:szCs w:val="26"/>
        </w:rPr>
      </w:pPr>
      <w:r w:rsidRPr="00EE6F53">
        <w:rPr>
          <w:rFonts w:ascii="Times New Roman" w:hAnsi="Times New Roman" w:cs="Times New Roman"/>
          <w:b/>
          <w:sz w:val="48"/>
          <w:szCs w:val="26"/>
        </w:rPr>
        <w:t>Khảo sát phép biến đổi Wavelet</w:t>
      </w:r>
      <w:r>
        <w:rPr>
          <w:rFonts w:ascii="Times New Roman" w:hAnsi="Times New Roman" w:cs="Times New Roman"/>
          <w:b/>
          <w:sz w:val="48"/>
          <w:szCs w:val="26"/>
        </w:rPr>
        <w:br/>
      </w:r>
      <w:r w:rsidRPr="00EE6F53">
        <w:rPr>
          <w:rFonts w:ascii="Times New Roman" w:hAnsi="Times New Roman" w:cs="Times New Roman"/>
          <w:b/>
          <w:sz w:val="48"/>
          <w:szCs w:val="26"/>
        </w:rPr>
        <w:t xml:space="preserve"> trên ảnh RGB-D</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B5FF733"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EE6F53">
        <w:rPr>
          <w:rFonts w:ascii="Times New Roman" w:hAnsi="Times New Roman" w:cs="Times New Roman"/>
          <w:sz w:val="30"/>
          <w:szCs w:val="26"/>
        </w:rPr>
        <w:t>Lý Quốc Ngọc</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2B9B6ABF" w14:textId="2E79535E" w:rsid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sz w:val="30"/>
          <w:szCs w:val="30"/>
        </w:rPr>
        <w:t>Hồ Quang Minh - 1211042</w:t>
      </w: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EE6F53"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7351428"/>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7F1477D8" w14:textId="77777777" w:rsidTr="00767BA2">
        <w:trPr>
          <w:jc w:val="center"/>
        </w:trPr>
        <w:tc>
          <w:tcPr>
            <w:tcW w:w="1101" w:type="dxa"/>
          </w:tcPr>
          <w:p w14:paraId="3FE65426" w14:textId="2A47A853"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1211042</w:t>
            </w:r>
          </w:p>
        </w:tc>
        <w:tc>
          <w:tcPr>
            <w:tcW w:w="3402" w:type="dxa"/>
          </w:tcPr>
          <w:p w14:paraId="02371B1D" w14:textId="2098479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Quang Minh</w:t>
            </w:r>
          </w:p>
        </w:tc>
        <w:tc>
          <w:tcPr>
            <w:tcW w:w="3118" w:type="dxa"/>
          </w:tcPr>
          <w:p w14:paraId="1717CAD4" w14:textId="385B0CC0" w:rsidR="00EE6F53" w:rsidRPr="00767BA2" w:rsidRDefault="002A5624"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minhho242@gmail.com</w:t>
              </w:r>
            </w:hyperlink>
          </w:p>
        </w:tc>
        <w:tc>
          <w:tcPr>
            <w:tcW w:w="1716" w:type="dxa"/>
          </w:tcPr>
          <w:p w14:paraId="06CCEFB4" w14:textId="1148EC23"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093-332-1322</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2A5624"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2A5624"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595EB4CB" w14:textId="77777777" w:rsidTr="00767BA2">
        <w:trPr>
          <w:jc w:val="center"/>
        </w:trPr>
        <w:tc>
          <w:tcPr>
            <w:tcW w:w="1101" w:type="dxa"/>
          </w:tcPr>
          <w:p w14:paraId="03455185" w14:textId="053B839A"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1311048</w:t>
            </w:r>
          </w:p>
        </w:tc>
        <w:tc>
          <w:tcPr>
            <w:tcW w:w="3402" w:type="dxa"/>
          </w:tcPr>
          <w:p w14:paraId="15550E58" w14:textId="573457D4"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Dương Xuân Long</w:t>
            </w:r>
          </w:p>
        </w:tc>
        <w:tc>
          <w:tcPr>
            <w:tcW w:w="3118" w:type="dxa"/>
          </w:tcPr>
          <w:p w14:paraId="7B141431" w14:textId="0E1A324A" w:rsidR="00EE6F53" w:rsidRPr="00767BA2" w:rsidRDefault="002A5624" w:rsidP="00EE6F53">
            <w:pPr>
              <w:rPr>
                <w:rFonts w:ascii="Times New Roman" w:hAnsi="Times New Roman" w:cs="Times New Roman"/>
                <w:sz w:val="24"/>
                <w:szCs w:val="24"/>
              </w:rPr>
            </w:pPr>
            <w:hyperlink r:id="rId12" w:history="1">
              <w:r w:rsidR="00EE6F53" w:rsidRPr="00767BA2">
                <w:rPr>
                  <w:rStyle w:val="Hyperlink"/>
                  <w:rFonts w:ascii="Times New Roman" w:hAnsi="Times New Roman" w:cs="Times New Roman"/>
                  <w:sz w:val="24"/>
                  <w:szCs w:val="24"/>
                </w:rPr>
                <w:t>xuanlong.8888@gmail.com</w:t>
              </w:r>
            </w:hyperlink>
          </w:p>
        </w:tc>
        <w:tc>
          <w:tcPr>
            <w:tcW w:w="1716" w:type="dxa"/>
          </w:tcPr>
          <w:p w14:paraId="4C57A4EB" w14:textId="1E08054B"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097-357-0042</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2A5624" w:rsidP="00EE6F53">
            <w:pPr>
              <w:rPr>
                <w:rFonts w:ascii="Times New Roman" w:hAnsi="Times New Roman" w:cs="Times New Roman"/>
                <w:sz w:val="24"/>
                <w:szCs w:val="24"/>
              </w:rPr>
            </w:pPr>
            <w:hyperlink r:id="rId13"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397351429"/>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4221"/>
        <w:gridCol w:w="3600"/>
      </w:tblGrid>
      <w:tr w:rsidR="00730515" w:rsidRPr="006A5F3C" w14:paraId="2783FA85" w14:textId="77777777" w:rsidTr="0098789B">
        <w:trPr>
          <w:jc w:val="center"/>
        </w:trPr>
        <w:tc>
          <w:tcPr>
            <w:tcW w:w="1503" w:type="dxa"/>
            <w:vAlign w:val="center"/>
          </w:tcPr>
          <w:p w14:paraId="1C8183A5" w14:textId="77777777" w:rsidR="00730515" w:rsidRPr="006A5F3C" w:rsidRDefault="00730515" w:rsidP="0098789B">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98789B">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98789B">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730515" w:rsidRPr="006A5F3C" w14:paraId="30D38A88" w14:textId="77777777" w:rsidTr="0098789B">
        <w:trPr>
          <w:jc w:val="center"/>
        </w:trPr>
        <w:tc>
          <w:tcPr>
            <w:tcW w:w="1503" w:type="dxa"/>
          </w:tcPr>
          <w:p w14:paraId="0D2E98BC" w14:textId="610D6CE2"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DWT</w:t>
            </w:r>
          </w:p>
        </w:tc>
        <w:tc>
          <w:tcPr>
            <w:tcW w:w="4221" w:type="dxa"/>
          </w:tcPr>
          <w:p w14:paraId="4FA624A9" w14:textId="2BCABD67"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Discrete wavelet transform</w:t>
            </w:r>
          </w:p>
        </w:tc>
        <w:tc>
          <w:tcPr>
            <w:tcW w:w="3600" w:type="dxa"/>
          </w:tcPr>
          <w:p w14:paraId="33D9425C" w14:textId="73C1301E"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 xml:space="preserve">Biến đổi wavelet </w:t>
            </w:r>
            <w:r w:rsidR="00CA6355">
              <w:rPr>
                <w:rFonts w:ascii="Times New Roman" w:hAnsi="Times New Roman" w:cs="Times New Roman"/>
                <w:sz w:val="26"/>
                <w:szCs w:val="26"/>
              </w:rPr>
              <w:t>rời rạc</w:t>
            </w:r>
          </w:p>
        </w:tc>
      </w:tr>
      <w:tr w:rsidR="00730515" w:rsidRPr="006A5F3C" w14:paraId="3A2B5526" w14:textId="77777777" w:rsidTr="0098789B">
        <w:trPr>
          <w:jc w:val="center"/>
        </w:trPr>
        <w:tc>
          <w:tcPr>
            <w:tcW w:w="1503" w:type="dxa"/>
          </w:tcPr>
          <w:p w14:paraId="3E764558" w14:textId="5B1700C1"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CWT</w:t>
            </w:r>
          </w:p>
        </w:tc>
        <w:tc>
          <w:tcPr>
            <w:tcW w:w="4221" w:type="dxa"/>
          </w:tcPr>
          <w:p w14:paraId="5A4F14D0" w14:textId="1D121107"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Continuous wavelet transform</w:t>
            </w:r>
          </w:p>
        </w:tc>
        <w:tc>
          <w:tcPr>
            <w:tcW w:w="3600" w:type="dxa"/>
          </w:tcPr>
          <w:p w14:paraId="26DE5338" w14:textId="641E3225" w:rsidR="00730515" w:rsidRPr="006A5F3C" w:rsidRDefault="00CA6355"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liên tục</w:t>
            </w:r>
          </w:p>
        </w:tc>
      </w:tr>
      <w:tr w:rsidR="00730515" w:rsidRPr="006A5F3C" w14:paraId="2E63CA1B" w14:textId="77777777" w:rsidTr="0098789B">
        <w:trPr>
          <w:jc w:val="center"/>
        </w:trPr>
        <w:tc>
          <w:tcPr>
            <w:tcW w:w="1503" w:type="dxa"/>
          </w:tcPr>
          <w:p w14:paraId="2B6E696C" w14:textId="1C84C01C"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FWT</w:t>
            </w:r>
          </w:p>
        </w:tc>
        <w:tc>
          <w:tcPr>
            <w:tcW w:w="4221" w:type="dxa"/>
          </w:tcPr>
          <w:p w14:paraId="45CF2D2D" w14:textId="1A39F970" w:rsidR="00730515" w:rsidRPr="006A5F3C" w:rsidRDefault="00730515" w:rsidP="0098789B">
            <w:pPr>
              <w:spacing w:before="60"/>
              <w:jc w:val="left"/>
              <w:rPr>
                <w:rFonts w:ascii="Times New Roman" w:hAnsi="Times New Roman" w:cs="Times New Roman"/>
                <w:sz w:val="26"/>
                <w:szCs w:val="26"/>
              </w:rPr>
            </w:pPr>
            <w:r>
              <w:rPr>
                <w:rFonts w:ascii="Times New Roman" w:hAnsi="Times New Roman" w:cs="Times New Roman"/>
                <w:sz w:val="26"/>
                <w:szCs w:val="26"/>
              </w:rPr>
              <w:t>Fast wavelet transform</w:t>
            </w:r>
          </w:p>
        </w:tc>
        <w:tc>
          <w:tcPr>
            <w:tcW w:w="3600" w:type="dxa"/>
          </w:tcPr>
          <w:p w14:paraId="3804E220" w14:textId="2FA4BA03" w:rsidR="00730515" w:rsidRPr="006A5F3C" w:rsidRDefault="00CA6355"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nhanh</w:t>
            </w:r>
          </w:p>
        </w:tc>
      </w:tr>
      <w:tr w:rsidR="00730515" w:rsidRPr="006A5F3C" w14:paraId="2163F640" w14:textId="77777777" w:rsidTr="0098789B">
        <w:trPr>
          <w:jc w:val="center"/>
        </w:trPr>
        <w:tc>
          <w:tcPr>
            <w:tcW w:w="1503" w:type="dxa"/>
          </w:tcPr>
          <w:p w14:paraId="454D378A" w14:textId="7576A1C9" w:rsidR="00730515" w:rsidRPr="006A5F3C" w:rsidRDefault="00CA6355" w:rsidP="0098789B">
            <w:pPr>
              <w:spacing w:before="60"/>
              <w:jc w:val="left"/>
              <w:rPr>
                <w:rFonts w:ascii="Times New Roman" w:hAnsi="Times New Roman" w:cs="Times New Roman"/>
                <w:sz w:val="26"/>
                <w:szCs w:val="26"/>
              </w:rPr>
            </w:pPr>
            <w:r>
              <w:rPr>
                <w:rFonts w:ascii="Times New Roman" w:hAnsi="Times New Roman" w:cs="Times New Roman"/>
                <w:sz w:val="26"/>
                <w:szCs w:val="26"/>
              </w:rPr>
              <w:t>SPIHT</w:t>
            </w:r>
          </w:p>
        </w:tc>
        <w:tc>
          <w:tcPr>
            <w:tcW w:w="4221" w:type="dxa"/>
          </w:tcPr>
          <w:p w14:paraId="3E5878C8" w14:textId="363E58C1" w:rsidR="00730515" w:rsidRPr="006A5F3C" w:rsidRDefault="00CA6355" w:rsidP="0098789B">
            <w:pPr>
              <w:spacing w:before="60"/>
              <w:jc w:val="lef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Set partitioning in hierarchical tree</w:t>
            </w:r>
          </w:p>
        </w:tc>
        <w:tc>
          <w:tcPr>
            <w:tcW w:w="3600" w:type="dxa"/>
          </w:tcPr>
          <w:p w14:paraId="631E6DB7" w14:textId="10DFC3CD" w:rsidR="00730515" w:rsidRPr="006A5F3C" w:rsidRDefault="00CA6355" w:rsidP="0098789B">
            <w:pPr>
              <w:spacing w:before="60"/>
              <w:jc w:val="left"/>
              <w:rPr>
                <w:rFonts w:ascii="Times New Roman" w:hAnsi="Times New Roman" w:cs="Times New Roman"/>
                <w:sz w:val="26"/>
                <w:szCs w:val="26"/>
              </w:rPr>
            </w:pPr>
            <w:r>
              <w:rPr>
                <w:rFonts w:ascii="Times New Roman" w:hAnsi="Times New Roman" w:cs="Times New Roman"/>
                <w:sz w:val="26"/>
                <w:szCs w:val="26"/>
              </w:rPr>
              <w:t>Mã hóa phân cấp theo vùng</w:t>
            </w:r>
          </w:p>
        </w:tc>
      </w:tr>
      <w:tr w:rsidR="00730515" w:rsidRPr="006A5F3C" w14:paraId="41390D8E" w14:textId="77777777" w:rsidTr="0098789B">
        <w:trPr>
          <w:jc w:val="center"/>
        </w:trPr>
        <w:tc>
          <w:tcPr>
            <w:tcW w:w="1503" w:type="dxa"/>
          </w:tcPr>
          <w:p w14:paraId="12EAB6E4" w14:textId="79C9FAF8" w:rsidR="00730515" w:rsidRPr="006A5F3C" w:rsidRDefault="008635BE" w:rsidP="0098789B">
            <w:pPr>
              <w:spacing w:before="60"/>
              <w:jc w:val="left"/>
              <w:rPr>
                <w:rFonts w:ascii="Times New Roman" w:hAnsi="Times New Roman" w:cs="Times New Roman"/>
                <w:sz w:val="26"/>
                <w:szCs w:val="26"/>
              </w:rPr>
            </w:pPr>
            <w:r>
              <w:rPr>
                <w:rFonts w:ascii="Times New Roman" w:hAnsi="Times New Roman" w:cs="Times New Roman"/>
                <w:sz w:val="26"/>
                <w:szCs w:val="26"/>
              </w:rPr>
              <w:t>EZW</w:t>
            </w:r>
          </w:p>
        </w:tc>
        <w:tc>
          <w:tcPr>
            <w:tcW w:w="4221" w:type="dxa"/>
          </w:tcPr>
          <w:p w14:paraId="517700CC" w14:textId="2D2E92CC" w:rsidR="00730515" w:rsidRPr="006A5F3C" w:rsidRDefault="008635BE" w:rsidP="0098789B">
            <w:pPr>
              <w:spacing w:before="60"/>
              <w:jc w:val="left"/>
              <w:rPr>
                <w:rFonts w:ascii="Times New Roman" w:hAnsi="Times New Roman" w:cs="Times New Roman"/>
                <w:sz w:val="26"/>
                <w:szCs w:val="26"/>
              </w:rPr>
            </w:pPr>
            <w:r w:rsidRPr="008635BE">
              <w:rPr>
                <w:rFonts w:ascii="Times New Roman" w:hAnsi="Times New Roman" w:cs="Times New Roman"/>
                <w:sz w:val="26"/>
                <w:szCs w:val="26"/>
              </w:rPr>
              <w:t>Embedded Zerotree Wavelet</w:t>
            </w:r>
          </w:p>
        </w:tc>
        <w:tc>
          <w:tcPr>
            <w:tcW w:w="3600" w:type="dxa"/>
          </w:tcPr>
          <w:p w14:paraId="5D66863F" w14:textId="6EC2604B" w:rsidR="00730515" w:rsidRPr="006A5F3C" w:rsidRDefault="008635BE" w:rsidP="0098789B">
            <w:pPr>
              <w:spacing w:before="60"/>
              <w:jc w:val="left"/>
              <w:rPr>
                <w:rFonts w:ascii="Times New Roman" w:hAnsi="Times New Roman" w:cs="Times New Roman"/>
                <w:sz w:val="26"/>
                <w:szCs w:val="26"/>
              </w:rPr>
            </w:pPr>
            <w:r>
              <w:rPr>
                <w:rFonts w:ascii="Times New Roman" w:hAnsi="Times New Roman" w:cs="Times New Roman"/>
                <w:sz w:val="26"/>
                <w:szCs w:val="26"/>
              </w:rPr>
              <w:t>Wavelet cây zero</w:t>
            </w:r>
          </w:p>
        </w:tc>
      </w:tr>
      <w:tr w:rsidR="00730515" w:rsidRPr="006A5F3C" w14:paraId="62D41521" w14:textId="77777777" w:rsidTr="0098789B">
        <w:trPr>
          <w:jc w:val="center"/>
        </w:trPr>
        <w:tc>
          <w:tcPr>
            <w:tcW w:w="1503" w:type="dxa"/>
          </w:tcPr>
          <w:p w14:paraId="44C9E54A" w14:textId="5C826564" w:rsidR="00730515" w:rsidRPr="006A5F3C" w:rsidRDefault="00CF0485" w:rsidP="0098789B">
            <w:pPr>
              <w:spacing w:before="60"/>
              <w:jc w:val="left"/>
              <w:rPr>
                <w:rFonts w:ascii="Times New Roman" w:hAnsi="Times New Roman" w:cs="Times New Roman"/>
                <w:sz w:val="26"/>
                <w:szCs w:val="26"/>
              </w:rPr>
            </w:pPr>
            <w:r w:rsidRPr="00CF0485">
              <w:rPr>
                <w:rFonts w:ascii="Times New Roman" w:hAnsi="Times New Roman" w:cs="Times New Roman"/>
                <w:sz w:val="26"/>
                <w:szCs w:val="26"/>
              </w:rPr>
              <w:t>DoF</w:t>
            </w:r>
          </w:p>
        </w:tc>
        <w:tc>
          <w:tcPr>
            <w:tcW w:w="4221" w:type="dxa"/>
          </w:tcPr>
          <w:p w14:paraId="106E2685" w14:textId="6F7E8159" w:rsidR="00730515" w:rsidRPr="006A5F3C" w:rsidRDefault="00CF0485" w:rsidP="0098789B">
            <w:pPr>
              <w:spacing w:before="60"/>
              <w:jc w:val="left"/>
              <w:rPr>
                <w:rFonts w:ascii="Times New Roman" w:hAnsi="Times New Roman" w:cs="Times New Roman"/>
                <w:sz w:val="26"/>
                <w:szCs w:val="26"/>
              </w:rPr>
            </w:pPr>
            <w:r w:rsidRPr="00CF0485">
              <w:rPr>
                <w:rFonts w:ascii="Times New Roman" w:hAnsi="Times New Roman" w:cs="Times New Roman"/>
                <w:sz w:val="26"/>
                <w:szCs w:val="26"/>
              </w:rPr>
              <w:t>Depth of field</w:t>
            </w:r>
          </w:p>
        </w:tc>
        <w:tc>
          <w:tcPr>
            <w:tcW w:w="3600" w:type="dxa"/>
          </w:tcPr>
          <w:p w14:paraId="6CC87F99" w14:textId="7BE0CCA8" w:rsidR="00730515" w:rsidRPr="006A5F3C" w:rsidRDefault="00CF0485" w:rsidP="0098789B">
            <w:pPr>
              <w:spacing w:before="60"/>
              <w:jc w:val="left"/>
              <w:rPr>
                <w:rFonts w:ascii="Times New Roman" w:hAnsi="Times New Roman" w:cs="Times New Roman"/>
                <w:sz w:val="26"/>
                <w:szCs w:val="26"/>
              </w:rPr>
            </w:pPr>
            <w:r w:rsidRPr="00CF0485">
              <w:rPr>
                <w:rFonts w:ascii="Times New Roman" w:hAnsi="Times New Roman" w:cs="Times New Roman"/>
                <w:sz w:val="26"/>
                <w:szCs w:val="26"/>
              </w:rPr>
              <w:t>Độ sâu trường ảnh</w:t>
            </w:r>
          </w:p>
        </w:tc>
      </w:tr>
    </w:tbl>
    <w:p w14:paraId="55917950" w14:textId="7BF7929B" w:rsidR="00730515" w:rsidRDefault="00730515" w:rsidP="00387950"/>
    <w:p w14:paraId="63C0330D" w14:textId="77777777" w:rsidR="00730515" w:rsidRDefault="00730515">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5B78BA4B" w14:textId="77777777" w:rsidR="006109F8"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7351428" w:history="1">
            <w:r w:rsidR="006109F8" w:rsidRPr="003C4624">
              <w:rPr>
                <w:rStyle w:val="Hyperlink"/>
                <w:rFonts w:ascii="Times New Roman" w:hAnsi="Times New Roman" w:cs="Times New Roman"/>
              </w:rPr>
              <w:t>Thông tin nhóm</w:t>
            </w:r>
            <w:r w:rsidR="006109F8">
              <w:rPr>
                <w:webHidden/>
              </w:rPr>
              <w:tab/>
            </w:r>
            <w:r w:rsidR="006109F8">
              <w:rPr>
                <w:webHidden/>
              </w:rPr>
              <w:fldChar w:fldCharType="begin"/>
            </w:r>
            <w:r w:rsidR="006109F8">
              <w:rPr>
                <w:webHidden/>
              </w:rPr>
              <w:instrText xml:space="preserve"> PAGEREF _Toc397351428 \h </w:instrText>
            </w:r>
            <w:r w:rsidR="006109F8">
              <w:rPr>
                <w:webHidden/>
              </w:rPr>
            </w:r>
            <w:r w:rsidR="006109F8">
              <w:rPr>
                <w:webHidden/>
              </w:rPr>
              <w:fldChar w:fldCharType="separate"/>
            </w:r>
            <w:r w:rsidR="006109F8">
              <w:rPr>
                <w:webHidden/>
              </w:rPr>
              <w:t>1</w:t>
            </w:r>
            <w:r w:rsidR="006109F8">
              <w:rPr>
                <w:webHidden/>
              </w:rPr>
              <w:fldChar w:fldCharType="end"/>
            </w:r>
          </w:hyperlink>
        </w:p>
        <w:p w14:paraId="418FC1E3" w14:textId="77777777" w:rsidR="006109F8" w:rsidRDefault="002A5624">
          <w:pPr>
            <w:pStyle w:val="TOC1"/>
            <w:rPr>
              <w:rFonts w:eastAsiaTheme="minorEastAsia"/>
              <w:b w:val="0"/>
              <w:lang w:eastAsia="ja-JP"/>
            </w:rPr>
          </w:pPr>
          <w:hyperlink w:anchor="_Toc397351429" w:history="1">
            <w:r w:rsidR="006109F8" w:rsidRPr="003C4624">
              <w:rPr>
                <w:rStyle w:val="Hyperlink"/>
                <w:rFonts w:ascii="Times New Roman" w:hAnsi="Times New Roman" w:cs="Times New Roman"/>
              </w:rPr>
              <w:t>Danh mục các kí hiệu, chữ viết tắt và ý nghĩa</w:t>
            </w:r>
            <w:r w:rsidR="006109F8">
              <w:rPr>
                <w:webHidden/>
              </w:rPr>
              <w:tab/>
            </w:r>
            <w:r w:rsidR="006109F8">
              <w:rPr>
                <w:webHidden/>
              </w:rPr>
              <w:fldChar w:fldCharType="begin"/>
            </w:r>
            <w:r w:rsidR="006109F8">
              <w:rPr>
                <w:webHidden/>
              </w:rPr>
              <w:instrText xml:space="preserve"> PAGEREF _Toc397351429 \h </w:instrText>
            </w:r>
            <w:r w:rsidR="006109F8">
              <w:rPr>
                <w:webHidden/>
              </w:rPr>
            </w:r>
            <w:r w:rsidR="006109F8">
              <w:rPr>
                <w:webHidden/>
              </w:rPr>
              <w:fldChar w:fldCharType="separate"/>
            </w:r>
            <w:r w:rsidR="006109F8">
              <w:rPr>
                <w:webHidden/>
              </w:rPr>
              <w:t>1</w:t>
            </w:r>
            <w:r w:rsidR="006109F8">
              <w:rPr>
                <w:webHidden/>
              </w:rPr>
              <w:fldChar w:fldCharType="end"/>
            </w:r>
          </w:hyperlink>
        </w:p>
        <w:p w14:paraId="430DF7DB" w14:textId="77777777" w:rsidR="006109F8" w:rsidRDefault="002A5624">
          <w:pPr>
            <w:pStyle w:val="TOC1"/>
            <w:rPr>
              <w:rFonts w:eastAsiaTheme="minorEastAsia"/>
              <w:b w:val="0"/>
              <w:lang w:eastAsia="ja-JP"/>
            </w:rPr>
          </w:pPr>
          <w:hyperlink w:anchor="_Toc397351430" w:history="1">
            <w:r w:rsidR="006109F8" w:rsidRPr="003C4624">
              <w:rPr>
                <w:rStyle w:val="Hyperlink"/>
                <w:rFonts w:ascii="Times New Roman" w:hAnsi="Times New Roman" w:cs="Times New Roman"/>
              </w:rPr>
              <w:t>I.</w:t>
            </w:r>
            <w:r w:rsidR="006109F8">
              <w:rPr>
                <w:rFonts w:eastAsiaTheme="minorEastAsia"/>
                <w:b w:val="0"/>
                <w:lang w:eastAsia="ja-JP"/>
              </w:rPr>
              <w:tab/>
            </w:r>
            <w:r w:rsidR="006109F8" w:rsidRPr="003C4624">
              <w:rPr>
                <w:rStyle w:val="Hyperlink"/>
                <w:rFonts w:ascii="Times New Roman" w:hAnsi="Times New Roman" w:cs="Times New Roman"/>
              </w:rPr>
              <w:t>Giới thiệu</w:t>
            </w:r>
            <w:r w:rsidR="006109F8">
              <w:rPr>
                <w:webHidden/>
              </w:rPr>
              <w:tab/>
            </w:r>
            <w:r w:rsidR="006109F8">
              <w:rPr>
                <w:webHidden/>
              </w:rPr>
              <w:fldChar w:fldCharType="begin"/>
            </w:r>
            <w:r w:rsidR="006109F8">
              <w:rPr>
                <w:webHidden/>
              </w:rPr>
              <w:instrText xml:space="preserve"> PAGEREF _Toc397351430 \h </w:instrText>
            </w:r>
            <w:r w:rsidR="006109F8">
              <w:rPr>
                <w:webHidden/>
              </w:rPr>
            </w:r>
            <w:r w:rsidR="006109F8">
              <w:rPr>
                <w:webHidden/>
              </w:rPr>
              <w:fldChar w:fldCharType="separate"/>
            </w:r>
            <w:r w:rsidR="006109F8">
              <w:rPr>
                <w:webHidden/>
              </w:rPr>
              <w:t>3</w:t>
            </w:r>
            <w:r w:rsidR="006109F8">
              <w:rPr>
                <w:webHidden/>
              </w:rPr>
              <w:fldChar w:fldCharType="end"/>
            </w:r>
          </w:hyperlink>
        </w:p>
        <w:p w14:paraId="09EA76F6" w14:textId="77777777" w:rsidR="006109F8" w:rsidRDefault="002A5624">
          <w:pPr>
            <w:pStyle w:val="TOC1"/>
            <w:rPr>
              <w:rFonts w:eastAsiaTheme="minorEastAsia"/>
              <w:b w:val="0"/>
              <w:lang w:eastAsia="ja-JP"/>
            </w:rPr>
          </w:pPr>
          <w:hyperlink w:anchor="_Toc397351431" w:history="1">
            <w:r w:rsidR="006109F8" w:rsidRPr="003C4624">
              <w:rPr>
                <w:rStyle w:val="Hyperlink"/>
                <w:rFonts w:ascii="Times New Roman" w:hAnsi="Times New Roman" w:cs="Times New Roman"/>
              </w:rPr>
              <w:t>II.</w:t>
            </w:r>
            <w:r w:rsidR="006109F8">
              <w:rPr>
                <w:rFonts w:eastAsiaTheme="minorEastAsia"/>
                <w:b w:val="0"/>
                <w:lang w:eastAsia="ja-JP"/>
              </w:rPr>
              <w:tab/>
            </w:r>
            <w:r w:rsidR="006109F8" w:rsidRPr="003C4624">
              <w:rPr>
                <w:rStyle w:val="Hyperlink"/>
                <w:rFonts w:ascii="Times New Roman" w:hAnsi="Times New Roman" w:cs="Times New Roman"/>
              </w:rPr>
              <w:t>Wavelet trên ảnh màu RGB</w:t>
            </w:r>
            <w:r w:rsidR="006109F8">
              <w:rPr>
                <w:webHidden/>
              </w:rPr>
              <w:tab/>
            </w:r>
            <w:r w:rsidR="006109F8">
              <w:rPr>
                <w:webHidden/>
              </w:rPr>
              <w:fldChar w:fldCharType="begin"/>
            </w:r>
            <w:r w:rsidR="006109F8">
              <w:rPr>
                <w:webHidden/>
              </w:rPr>
              <w:instrText xml:space="preserve"> PAGEREF _Toc397351431 \h </w:instrText>
            </w:r>
            <w:r w:rsidR="006109F8">
              <w:rPr>
                <w:webHidden/>
              </w:rPr>
            </w:r>
            <w:r w:rsidR="006109F8">
              <w:rPr>
                <w:webHidden/>
              </w:rPr>
              <w:fldChar w:fldCharType="separate"/>
            </w:r>
            <w:r w:rsidR="006109F8">
              <w:rPr>
                <w:webHidden/>
              </w:rPr>
              <w:t>3</w:t>
            </w:r>
            <w:r w:rsidR="006109F8">
              <w:rPr>
                <w:webHidden/>
              </w:rPr>
              <w:fldChar w:fldCharType="end"/>
            </w:r>
          </w:hyperlink>
        </w:p>
        <w:p w14:paraId="02E26C26" w14:textId="77777777" w:rsidR="006109F8" w:rsidRDefault="002A5624">
          <w:pPr>
            <w:pStyle w:val="TOC2"/>
            <w:rPr>
              <w:rFonts w:eastAsiaTheme="minorEastAsia"/>
              <w:noProof/>
              <w:lang w:eastAsia="ja-JP"/>
            </w:rPr>
          </w:pPr>
          <w:hyperlink w:anchor="_Toc397351432"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Biến đổi wavelet rời rạc</w:t>
            </w:r>
            <w:r w:rsidR="006109F8">
              <w:rPr>
                <w:noProof/>
                <w:webHidden/>
              </w:rPr>
              <w:tab/>
            </w:r>
            <w:r w:rsidR="006109F8">
              <w:rPr>
                <w:noProof/>
                <w:webHidden/>
              </w:rPr>
              <w:fldChar w:fldCharType="begin"/>
            </w:r>
            <w:r w:rsidR="006109F8">
              <w:rPr>
                <w:noProof/>
                <w:webHidden/>
              </w:rPr>
              <w:instrText xml:space="preserve"> PAGEREF _Toc397351432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435BAACC" w14:textId="77777777" w:rsidR="006109F8" w:rsidRDefault="002A5624">
          <w:pPr>
            <w:pStyle w:val="TOC2"/>
            <w:rPr>
              <w:rFonts w:eastAsiaTheme="minorEastAsia"/>
              <w:noProof/>
              <w:lang w:eastAsia="ja-JP"/>
            </w:rPr>
          </w:pPr>
          <w:hyperlink w:anchor="_Toc397351433"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Biến đổi wavelet liên tục</w:t>
            </w:r>
            <w:r w:rsidR="006109F8">
              <w:rPr>
                <w:noProof/>
                <w:webHidden/>
              </w:rPr>
              <w:tab/>
            </w:r>
            <w:r w:rsidR="006109F8">
              <w:rPr>
                <w:noProof/>
                <w:webHidden/>
              </w:rPr>
              <w:fldChar w:fldCharType="begin"/>
            </w:r>
            <w:r w:rsidR="006109F8">
              <w:rPr>
                <w:noProof/>
                <w:webHidden/>
              </w:rPr>
              <w:instrText xml:space="preserve"> PAGEREF _Toc397351433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2EB42868" w14:textId="77777777" w:rsidR="006109F8" w:rsidRDefault="002A5624">
          <w:pPr>
            <w:pStyle w:val="TOC1"/>
            <w:rPr>
              <w:rFonts w:eastAsiaTheme="minorEastAsia"/>
              <w:b w:val="0"/>
              <w:lang w:eastAsia="ja-JP"/>
            </w:rPr>
          </w:pPr>
          <w:hyperlink w:anchor="_Toc397351434" w:history="1">
            <w:r w:rsidR="006109F8" w:rsidRPr="003C4624">
              <w:rPr>
                <w:rStyle w:val="Hyperlink"/>
                <w:rFonts w:ascii="Times New Roman" w:hAnsi="Times New Roman" w:cs="Times New Roman"/>
              </w:rPr>
              <w:t>III.</w:t>
            </w:r>
            <w:r w:rsidR="006109F8">
              <w:rPr>
                <w:rFonts w:eastAsiaTheme="minorEastAsia"/>
                <w:b w:val="0"/>
                <w:lang w:eastAsia="ja-JP"/>
              </w:rPr>
              <w:tab/>
            </w:r>
            <w:r w:rsidR="006109F8" w:rsidRPr="003C4624">
              <w:rPr>
                <w:rStyle w:val="Hyperlink"/>
                <w:rFonts w:ascii="Times New Roman" w:hAnsi="Times New Roman" w:cs="Times New Roman"/>
              </w:rPr>
              <w:t>Wavelet trên ảnh độ sâu</w:t>
            </w:r>
            <w:r w:rsidR="006109F8">
              <w:rPr>
                <w:webHidden/>
              </w:rPr>
              <w:tab/>
            </w:r>
            <w:r w:rsidR="006109F8">
              <w:rPr>
                <w:webHidden/>
              </w:rPr>
              <w:fldChar w:fldCharType="begin"/>
            </w:r>
            <w:r w:rsidR="006109F8">
              <w:rPr>
                <w:webHidden/>
              </w:rPr>
              <w:instrText xml:space="preserve"> PAGEREF _Toc397351434 \h </w:instrText>
            </w:r>
            <w:r w:rsidR="006109F8">
              <w:rPr>
                <w:webHidden/>
              </w:rPr>
            </w:r>
            <w:r w:rsidR="006109F8">
              <w:rPr>
                <w:webHidden/>
              </w:rPr>
              <w:fldChar w:fldCharType="separate"/>
            </w:r>
            <w:r w:rsidR="006109F8">
              <w:rPr>
                <w:webHidden/>
              </w:rPr>
              <w:t>3</w:t>
            </w:r>
            <w:r w:rsidR="006109F8">
              <w:rPr>
                <w:webHidden/>
              </w:rPr>
              <w:fldChar w:fldCharType="end"/>
            </w:r>
          </w:hyperlink>
        </w:p>
        <w:p w14:paraId="507EF586" w14:textId="77777777" w:rsidR="006109F8" w:rsidRDefault="002A5624">
          <w:pPr>
            <w:pStyle w:val="TOC2"/>
            <w:rPr>
              <w:rFonts w:eastAsiaTheme="minorEastAsia"/>
              <w:noProof/>
              <w:lang w:eastAsia="ja-JP"/>
            </w:rPr>
          </w:pPr>
          <w:hyperlink w:anchor="_Toc397351435"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Ảnh độ sâu</w:t>
            </w:r>
            <w:r w:rsidR="006109F8">
              <w:rPr>
                <w:noProof/>
                <w:webHidden/>
              </w:rPr>
              <w:tab/>
            </w:r>
            <w:r w:rsidR="006109F8">
              <w:rPr>
                <w:noProof/>
                <w:webHidden/>
              </w:rPr>
              <w:fldChar w:fldCharType="begin"/>
            </w:r>
            <w:r w:rsidR="006109F8">
              <w:rPr>
                <w:noProof/>
                <w:webHidden/>
              </w:rPr>
              <w:instrText xml:space="preserve"> PAGEREF _Toc397351435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319DE40E" w14:textId="77777777" w:rsidR="006109F8" w:rsidRDefault="002A5624">
          <w:pPr>
            <w:pStyle w:val="TOC2"/>
            <w:rPr>
              <w:rFonts w:eastAsiaTheme="minorEastAsia"/>
              <w:noProof/>
              <w:lang w:eastAsia="ja-JP"/>
            </w:rPr>
          </w:pPr>
          <w:hyperlink w:anchor="_Toc397351436"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Ảnh màu-độ sâu</w:t>
            </w:r>
            <w:r w:rsidR="006109F8">
              <w:rPr>
                <w:noProof/>
                <w:webHidden/>
              </w:rPr>
              <w:tab/>
            </w:r>
            <w:r w:rsidR="006109F8">
              <w:rPr>
                <w:noProof/>
                <w:webHidden/>
              </w:rPr>
              <w:fldChar w:fldCharType="begin"/>
            </w:r>
            <w:r w:rsidR="006109F8">
              <w:rPr>
                <w:noProof/>
                <w:webHidden/>
              </w:rPr>
              <w:instrText xml:space="preserve"> PAGEREF _Toc397351436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1142C6C7" w14:textId="77777777" w:rsidR="006109F8" w:rsidRDefault="002A5624">
          <w:pPr>
            <w:pStyle w:val="TOC1"/>
            <w:rPr>
              <w:rFonts w:eastAsiaTheme="minorEastAsia"/>
              <w:b w:val="0"/>
              <w:lang w:eastAsia="ja-JP"/>
            </w:rPr>
          </w:pPr>
          <w:hyperlink w:anchor="_Toc397351437" w:history="1">
            <w:r w:rsidR="006109F8" w:rsidRPr="003C4624">
              <w:rPr>
                <w:rStyle w:val="Hyperlink"/>
                <w:rFonts w:ascii="Times New Roman" w:hAnsi="Times New Roman" w:cs="Times New Roman"/>
              </w:rPr>
              <w:t>IV.</w:t>
            </w:r>
            <w:r w:rsidR="006109F8">
              <w:rPr>
                <w:rFonts w:eastAsiaTheme="minorEastAsia"/>
                <w:b w:val="0"/>
                <w:lang w:eastAsia="ja-JP"/>
              </w:rPr>
              <w:tab/>
            </w:r>
            <w:r w:rsidR="006109F8" w:rsidRPr="003C4624">
              <w:rPr>
                <w:rStyle w:val="Hyperlink"/>
                <w:rFonts w:ascii="Times New Roman" w:hAnsi="Times New Roman" w:cs="Times New Roman"/>
              </w:rPr>
              <w:t>Ứng dụng của Wavelet</w:t>
            </w:r>
            <w:r w:rsidR="006109F8">
              <w:rPr>
                <w:webHidden/>
              </w:rPr>
              <w:tab/>
            </w:r>
            <w:r w:rsidR="006109F8">
              <w:rPr>
                <w:webHidden/>
              </w:rPr>
              <w:fldChar w:fldCharType="begin"/>
            </w:r>
            <w:r w:rsidR="006109F8">
              <w:rPr>
                <w:webHidden/>
              </w:rPr>
              <w:instrText xml:space="preserve"> PAGEREF _Toc397351437 \h </w:instrText>
            </w:r>
            <w:r w:rsidR="006109F8">
              <w:rPr>
                <w:webHidden/>
              </w:rPr>
            </w:r>
            <w:r w:rsidR="006109F8">
              <w:rPr>
                <w:webHidden/>
              </w:rPr>
              <w:fldChar w:fldCharType="separate"/>
            </w:r>
            <w:r w:rsidR="006109F8">
              <w:rPr>
                <w:webHidden/>
              </w:rPr>
              <w:t>3</w:t>
            </w:r>
            <w:r w:rsidR="006109F8">
              <w:rPr>
                <w:webHidden/>
              </w:rPr>
              <w:fldChar w:fldCharType="end"/>
            </w:r>
          </w:hyperlink>
        </w:p>
        <w:p w14:paraId="49D08407" w14:textId="77777777" w:rsidR="006109F8" w:rsidRDefault="002A5624">
          <w:pPr>
            <w:pStyle w:val="TOC2"/>
            <w:rPr>
              <w:rFonts w:eastAsiaTheme="minorEastAsia"/>
              <w:noProof/>
              <w:lang w:eastAsia="ja-JP"/>
            </w:rPr>
          </w:pPr>
          <w:hyperlink w:anchor="_Toc397351438"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Nén ảnh JPEG 2000</w:t>
            </w:r>
            <w:r w:rsidR="006109F8">
              <w:rPr>
                <w:noProof/>
                <w:webHidden/>
              </w:rPr>
              <w:tab/>
            </w:r>
            <w:r w:rsidR="006109F8">
              <w:rPr>
                <w:noProof/>
                <w:webHidden/>
              </w:rPr>
              <w:fldChar w:fldCharType="begin"/>
            </w:r>
            <w:r w:rsidR="006109F8">
              <w:rPr>
                <w:noProof/>
                <w:webHidden/>
              </w:rPr>
              <w:instrText xml:space="preserve"> PAGEREF _Toc397351438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5F65E22C" w14:textId="77777777" w:rsidR="006109F8" w:rsidRDefault="002A5624">
          <w:pPr>
            <w:pStyle w:val="TOC2"/>
            <w:rPr>
              <w:rFonts w:eastAsiaTheme="minorEastAsia"/>
              <w:noProof/>
              <w:lang w:eastAsia="ja-JP"/>
            </w:rPr>
          </w:pPr>
          <w:hyperlink w:anchor="_Toc397351439"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Nén video</w:t>
            </w:r>
            <w:r w:rsidR="006109F8">
              <w:rPr>
                <w:noProof/>
                <w:webHidden/>
              </w:rPr>
              <w:tab/>
            </w:r>
            <w:r w:rsidR="006109F8">
              <w:rPr>
                <w:noProof/>
                <w:webHidden/>
              </w:rPr>
              <w:fldChar w:fldCharType="begin"/>
            </w:r>
            <w:r w:rsidR="006109F8">
              <w:rPr>
                <w:noProof/>
                <w:webHidden/>
              </w:rPr>
              <w:instrText xml:space="preserve"> PAGEREF _Toc397351439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62A2A5D2" w14:textId="77777777" w:rsidR="006109F8" w:rsidRDefault="002A5624">
          <w:pPr>
            <w:pStyle w:val="TOC2"/>
            <w:rPr>
              <w:rFonts w:eastAsiaTheme="minorEastAsia"/>
              <w:noProof/>
              <w:lang w:eastAsia="ja-JP"/>
            </w:rPr>
          </w:pPr>
          <w:hyperlink w:anchor="_Toc397351440" w:history="1">
            <w:r w:rsidR="006109F8" w:rsidRPr="003C4624">
              <w:rPr>
                <w:rStyle w:val="Hyperlink"/>
                <w:rFonts w:ascii="Times New Roman" w:hAnsi="Times New Roman" w:cs="Times New Roman"/>
                <w:noProof/>
              </w:rPr>
              <w:t>3)</w:t>
            </w:r>
            <w:r w:rsidR="006109F8">
              <w:rPr>
                <w:rFonts w:eastAsiaTheme="minorEastAsia"/>
                <w:noProof/>
                <w:lang w:eastAsia="ja-JP"/>
              </w:rPr>
              <w:tab/>
            </w:r>
            <w:r w:rsidR="006109F8" w:rsidRPr="003C4624">
              <w:rPr>
                <w:rStyle w:val="Hyperlink"/>
                <w:rFonts w:ascii="Times New Roman" w:hAnsi="Times New Roman" w:cs="Times New Roman"/>
                <w:noProof/>
              </w:rPr>
              <w:t>Nén âm thanh</w:t>
            </w:r>
            <w:r w:rsidR="006109F8">
              <w:rPr>
                <w:noProof/>
                <w:webHidden/>
              </w:rPr>
              <w:tab/>
            </w:r>
            <w:r w:rsidR="006109F8">
              <w:rPr>
                <w:noProof/>
                <w:webHidden/>
              </w:rPr>
              <w:fldChar w:fldCharType="begin"/>
            </w:r>
            <w:r w:rsidR="006109F8">
              <w:rPr>
                <w:noProof/>
                <w:webHidden/>
              </w:rPr>
              <w:instrText xml:space="preserve"> PAGEREF _Toc397351440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14C06273" w14:textId="77777777" w:rsidR="006109F8" w:rsidRDefault="002A5624">
          <w:pPr>
            <w:pStyle w:val="TOC2"/>
            <w:rPr>
              <w:rFonts w:eastAsiaTheme="minorEastAsia"/>
              <w:noProof/>
              <w:lang w:eastAsia="ja-JP"/>
            </w:rPr>
          </w:pPr>
          <w:hyperlink w:anchor="_Toc397351441" w:history="1">
            <w:r w:rsidR="006109F8" w:rsidRPr="003C4624">
              <w:rPr>
                <w:rStyle w:val="Hyperlink"/>
                <w:rFonts w:ascii="Times New Roman" w:hAnsi="Times New Roman" w:cs="Times New Roman"/>
                <w:noProof/>
              </w:rPr>
              <w:t>4)</w:t>
            </w:r>
            <w:r w:rsidR="006109F8">
              <w:rPr>
                <w:rFonts w:eastAsiaTheme="minorEastAsia"/>
                <w:noProof/>
                <w:lang w:eastAsia="ja-JP"/>
              </w:rPr>
              <w:tab/>
            </w:r>
            <w:r w:rsidR="006109F8" w:rsidRPr="003C4624">
              <w:rPr>
                <w:rStyle w:val="Hyperlink"/>
                <w:rFonts w:ascii="Times New Roman" w:hAnsi="Times New Roman" w:cs="Times New Roman"/>
                <w:noProof/>
              </w:rPr>
              <w:t>Lưu trữ vân tay điện tử</w:t>
            </w:r>
            <w:r w:rsidR="006109F8">
              <w:rPr>
                <w:noProof/>
                <w:webHidden/>
              </w:rPr>
              <w:tab/>
            </w:r>
            <w:r w:rsidR="006109F8">
              <w:rPr>
                <w:noProof/>
                <w:webHidden/>
              </w:rPr>
              <w:fldChar w:fldCharType="begin"/>
            </w:r>
            <w:r w:rsidR="006109F8">
              <w:rPr>
                <w:noProof/>
                <w:webHidden/>
              </w:rPr>
              <w:instrText xml:space="preserve"> PAGEREF _Toc397351441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338DA49A" w14:textId="77777777" w:rsidR="006109F8" w:rsidRDefault="002A5624">
          <w:pPr>
            <w:pStyle w:val="TOC2"/>
            <w:rPr>
              <w:rFonts w:eastAsiaTheme="minorEastAsia"/>
              <w:noProof/>
              <w:lang w:eastAsia="ja-JP"/>
            </w:rPr>
          </w:pPr>
          <w:hyperlink w:anchor="_Toc397351442" w:history="1">
            <w:r w:rsidR="006109F8" w:rsidRPr="003C4624">
              <w:rPr>
                <w:rStyle w:val="Hyperlink"/>
                <w:rFonts w:ascii="Times New Roman" w:hAnsi="Times New Roman" w:cs="Times New Roman"/>
                <w:noProof/>
              </w:rPr>
              <w:t>5)</w:t>
            </w:r>
            <w:r w:rsidR="006109F8">
              <w:rPr>
                <w:rFonts w:eastAsiaTheme="minorEastAsia"/>
                <w:noProof/>
                <w:lang w:eastAsia="ja-JP"/>
              </w:rPr>
              <w:tab/>
            </w:r>
            <w:r w:rsidR="006109F8" w:rsidRPr="003C4624">
              <w:rPr>
                <w:rStyle w:val="Hyperlink"/>
                <w:rFonts w:ascii="Times New Roman" w:hAnsi="Times New Roman" w:cs="Times New Roman"/>
                <w:noProof/>
              </w:rPr>
              <w:t>Chứng thực vân tay</w:t>
            </w:r>
            <w:r w:rsidR="006109F8">
              <w:rPr>
                <w:noProof/>
                <w:webHidden/>
              </w:rPr>
              <w:tab/>
            </w:r>
            <w:r w:rsidR="006109F8">
              <w:rPr>
                <w:noProof/>
                <w:webHidden/>
              </w:rPr>
              <w:fldChar w:fldCharType="begin"/>
            </w:r>
            <w:r w:rsidR="006109F8">
              <w:rPr>
                <w:noProof/>
                <w:webHidden/>
              </w:rPr>
              <w:instrText xml:space="preserve"> PAGEREF _Toc397351442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5BF08514" w14:textId="77777777" w:rsidR="006109F8" w:rsidRDefault="002A5624">
          <w:pPr>
            <w:pStyle w:val="TOC2"/>
            <w:rPr>
              <w:rFonts w:eastAsiaTheme="minorEastAsia"/>
              <w:noProof/>
              <w:lang w:eastAsia="ja-JP"/>
            </w:rPr>
          </w:pPr>
          <w:hyperlink w:anchor="_Toc397351443" w:history="1">
            <w:r w:rsidR="006109F8" w:rsidRPr="003C4624">
              <w:rPr>
                <w:rStyle w:val="Hyperlink"/>
                <w:rFonts w:ascii="Times New Roman" w:hAnsi="Times New Roman" w:cs="Times New Roman"/>
                <w:noProof/>
              </w:rPr>
              <w:t>6)</w:t>
            </w:r>
            <w:r w:rsidR="006109F8">
              <w:rPr>
                <w:rFonts w:eastAsiaTheme="minorEastAsia"/>
                <w:noProof/>
                <w:lang w:eastAsia="ja-JP"/>
              </w:rPr>
              <w:tab/>
            </w:r>
            <w:r w:rsidR="006109F8" w:rsidRPr="003C4624">
              <w:rPr>
                <w:rStyle w:val="Hyperlink"/>
                <w:rFonts w:ascii="Times New Roman" w:hAnsi="Times New Roman" w:cs="Times New Roman"/>
                <w:noProof/>
              </w:rPr>
              <w:t>Giảm nhiễu</w:t>
            </w:r>
            <w:r w:rsidR="006109F8">
              <w:rPr>
                <w:noProof/>
                <w:webHidden/>
              </w:rPr>
              <w:tab/>
            </w:r>
            <w:r w:rsidR="006109F8">
              <w:rPr>
                <w:noProof/>
                <w:webHidden/>
              </w:rPr>
              <w:fldChar w:fldCharType="begin"/>
            </w:r>
            <w:r w:rsidR="006109F8">
              <w:rPr>
                <w:noProof/>
                <w:webHidden/>
              </w:rPr>
              <w:instrText xml:space="preserve"> PAGEREF _Toc397351443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352E4801" w14:textId="77777777" w:rsidR="006109F8" w:rsidRDefault="002A5624">
          <w:pPr>
            <w:pStyle w:val="TOC2"/>
            <w:rPr>
              <w:rFonts w:eastAsiaTheme="minorEastAsia"/>
              <w:noProof/>
              <w:lang w:eastAsia="ja-JP"/>
            </w:rPr>
          </w:pPr>
          <w:hyperlink w:anchor="_Toc397351444" w:history="1">
            <w:r w:rsidR="006109F8" w:rsidRPr="003C4624">
              <w:rPr>
                <w:rStyle w:val="Hyperlink"/>
                <w:rFonts w:ascii="Times New Roman" w:hAnsi="Times New Roman" w:cs="Times New Roman"/>
                <w:noProof/>
              </w:rPr>
              <w:t>7)</w:t>
            </w:r>
            <w:r w:rsidR="006109F8">
              <w:rPr>
                <w:rFonts w:eastAsiaTheme="minorEastAsia"/>
                <w:noProof/>
                <w:lang w:eastAsia="ja-JP"/>
              </w:rPr>
              <w:tab/>
            </w:r>
            <w:r w:rsidR="006109F8" w:rsidRPr="003C4624">
              <w:rPr>
                <w:rStyle w:val="Hyperlink"/>
                <w:rFonts w:ascii="Times New Roman" w:hAnsi="Times New Roman" w:cs="Times New Roman"/>
                <w:noProof/>
              </w:rPr>
              <w:t>Các ứng dụng khác</w:t>
            </w:r>
            <w:r w:rsidR="006109F8">
              <w:rPr>
                <w:noProof/>
                <w:webHidden/>
              </w:rPr>
              <w:tab/>
            </w:r>
            <w:r w:rsidR="006109F8">
              <w:rPr>
                <w:noProof/>
                <w:webHidden/>
              </w:rPr>
              <w:fldChar w:fldCharType="begin"/>
            </w:r>
            <w:r w:rsidR="006109F8">
              <w:rPr>
                <w:noProof/>
                <w:webHidden/>
              </w:rPr>
              <w:instrText xml:space="preserve"> PAGEREF _Toc397351444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4B8D0BE1" w14:textId="77777777" w:rsidR="006109F8" w:rsidRDefault="002A5624">
          <w:pPr>
            <w:pStyle w:val="TOC1"/>
            <w:rPr>
              <w:rFonts w:eastAsiaTheme="minorEastAsia"/>
              <w:b w:val="0"/>
              <w:lang w:eastAsia="ja-JP"/>
            </w:rPr>
          </w:pPr>
          <w:hyperlink w:anchor="_Toc397351445" w:history="1">
            <w:r w:rsidR="006109F8" w:rsidRPr="003C4624">
              <w:rPr>
                <w:rStyle w:val="Hyperlink"/>
                <w:rFonts w:ascii="Times New Roman" w:hAnsi="Times New Roman" w:cs="Times New Roman"/>
              </w:rPr>
              <w:t>V.</w:t>
            </w:r>
            <w:r w:rsidR="006109F8">
              <w:rPr>
                <w:rFonts w:eastAsiaTheme="minorEastAsia"/>
                <w:b w:val="0"/>
                <w:lang w:eastAsia="ja-JP"/>
              </w:rPr>
              <w:tab/>
            </w:r>
            <w:r w:rsidR="006109F8" w:rsidRPr="003C4624">
              <w:rPr>
                <w:rStyle w:val="Hyperlink"/>
                <w:rFonts w:ascii="Times New Roman" w:hAnsi="Times New Roman" w:cs="Times New Roman"/>
              </w:rPr>
              <w:t>Chương trình minh họa</w:t>
            </w:r>
            <w:r w:rsidR="006109F8">
              <w:rPr>
                <w:webHidden/>
              </w:rPr>
              <w:tab/>
            </w:r>
            <w:r w:rsidR="006109F8">
              <w:rPr>
                <w:webHidden/>
              </w:rPr>
              <w:fldChar w:fldCharType="begin"/>
            </w:r>
            <w:r w:rsidR="006109F8">
              <w:rPr>
                <w:webHidden/>
              </w:rPr>
              <w:instrText xml:space="preserve"> PAGEREF _Toc397351445 \h </w:instrText>
            </w:r>
            <w:r w:rsidR="006109F8">
              <w:rPr>
                <w:webHidden/>
              </w:rPr>
            </w:r>
            <w:r w:rsidR="006109F8">
              <w:rPr>
                <w:webHidden/>
              </w:rPr>
              <w:fldChar w:fldCharType="separate"/>
            </w:r>
            <w:r w:rsidR="006109F8">
              <w:rPr>
                <w:webHidden/>
              </w:rPr>
              <w:t>8</w:t>
            </w:r>
            <w:r w:rsidR="006109F8">
              <w:rPr>
                <w:webHidden/>
              </w:rPr>
              <w:fldChar w:fldCharType="end"/>
            </w:r>
          </w:hyperlink>
        </w:p>
        <w:p w14:paraId="7D0D9572" w14:textId="77777777" w:rsidR="006109F8" w:rsidRDefault="002A5624">
          <w:pPr>
            <w:pStyle w:val="TOC2"/>
            <w:rPr>
              <w:rFonts w:eastAsiaTheme="minorEastAsia"/>
              <w:noProof/>
              <w:lang w:eastAsia="ja-JP"/>
            </w:rPr>
          </w:pPr>
          <w:hyperlink w:anchor="_Toc397351446"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Tập dữ liệu ảnh</w:t>
            </w:r>
            <w:r w:rsidR="006109F8">
              <w:rPr>
                <w:noProof/>
                <w:webHidden/>
              </w:rPr>
              <w:tab/>
            </w:r>
            <w:r w:rsidR="006109F8">
              <w:rPr>
                <w:noProof/>
                <w:webHidden/>
              </w:rPr>
              <w:fldChar w:fldCharType="begin"/>
            </w:r>
            <w:r w:rsidR="006109F8">
              <w:rPr>
                <w:noProof/>
                <w:webHidden/>
              </w:rPr>
              <w:instrText xml:space="preserve"> PAGEREF _Toc397351446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0D2B2709" w14:textId="77777777" w:rsidR="006109F8" w:rsidRDefault="002A5624">
          <w:pPr>
            <w:pStyle w:val="TOC2"/>
            <w:rPr>
              <w:rFonts w:eastAsiaTheme="minorEastAsia"/>
              <w:noProof/>
              <w:lang w:eastAsia="ja-JP"/>
            </w:rPr>
          </w:pPr>
          <w:hyperlink w:anchor="_Toc397351447"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Môi trường lập trình</w:t>
            </w:r>
            <w:r w:rsidR="006109F8">
              <w:rPr>
                <w:noProof/>
                <w:webHidden/>
              </w:rPr>
              <w:tab/>
            </w:r>
            <w:r w:rsidR="006109F8">
              <w:rPr>
                <w:noProof/>
                <w:webHidden/>
              </w:rPr>
              <w:fldChar w:fldCharType="begin"/>
            </w:r>
            <w:r w:rsidR="006109F8">
              <w:rPr>
                <w:noProof/>
                <w:webHidden/>
              </w:rPr>
              <w:instrText xml:space="preserve"> PAGEREF _Toc397351447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4B85380B" w14:textId="77777777" w:rsidR="006109F8" w:rsidRDefault="002A5624">
          <w:pPr>
            <w:pStyle w:val="TOC2"/>
            <w:rPr>
              <w:rFonts w:eastAsiaTheme="minorEastAsia"/>
              <w:noProof/>
              <w:lang w:eastAsia="ja-JP"/>
            </w:rPr>
          </w:pPr>
          <w:hyperlink w:anchor="_Toc397351448" w:history="1">
            <w:r w:rsidR="006109F8" w:rsidRPr="003C4624">
              <w:rPr>
                <w:rStyle w:val="Hyperlink"/>
                <w:rFonts w:ascii="Times New Roman" w:hAnsi="Times New Roman" w:cs="Times New Roman"/>
                <w:noProof/>
              </w:rPr>
              <w:t>3)</w:t>
            </w:r>
            <w:r w:rsidR="006109F8">
              <w:rPr>
                <w:rFonts w:eastAsiaTheme="minorEastAsia"/>
                <w:noProof/>
                <w:lang w:eastAsia="ja-JP"/>
              </w:rPr>
              <w:tab/>
            </w:r>
            <w:r w:rsidR="006109F8" w:rsidRPr="003C4624">
              <w:rPr>
                <w:rStyle w:val="Hyperlink"/>
                <w:rFonts w:ascii="Times New Roman" w:hAnsi="Times New Roman" w:cs="Times New Roman"/>
                <w:noProof/>
              </w:rPr>
              <w:t>Mô tả ứng dụng</w:t>
            </w:r>
            <w:r w:rsidR="006109F8">
              <w:rPr>
                <w:noProof/>
                <w:webHidden/>
              </w:rPr>
              <w:tab/>
            </w:r>
            <w:r w:rsidR="006109F8">
              <w:rPr>
                <w:noProof/>
                <w:webHidden/>
              </w:rPr>
              <w:fldChar w:fldCharType="begin"/>
            </w:r>
            <w:r w:rsidR="006109F8">
              <w:rPr>
                <w:noProof/>
                <w:webHidden/>
              </w:rPr>
              <w:instrText xml:space="preserve"> PAGEREF _Toc397351448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50C3EB8A" w14:textId="77777777" w:rsidR="006109F8" w:rsidRDefault="002A5624">
          <w:pPr>
            <w:pStyle w:val="TOC1"/>
            <w:rPr>
              <w:rFonts w:eastAsiaTheme="minorEastAsia"/>
              <w:b w:val="0"/>
              <w:lang w:eastAsia="ja-JP"/>
            </w:rPr>
          </w:pPr>
          <w:hyperlink w:anchor="_Toc397351449" w:history="1">
            <w:r w:rsidR="006109F8" w:rsidRPr="003C4624">
              <w:rPr>
                <w:rStyle w:val="Hyperlink"/>
                <w:rFonts w:ascii="Times New Roman" w:hAnsi="Times New Roman" w:cs="Times New Roman"/>
              </w:rPr>
              <w:t>VI.</w:t>
            </w:r>
            <w:r w:rsidR="006109F8">
              <w:rPr>
                <w:rFonts w:eastAsiaTheme="minorEastAsia"/>
                <w:b w:val="0"/>
                <w:lang w:eastAsia="ja-JP"/>
              </w:rPr>
              <w:tab/>
            </w:r>
            <w:r w:rsidR="006109F8" w:rsidRPr="003C4624">
              <w:rPr>
                <w:rStyle w:val="Hyperlink"/>
                <w:rFonts w:ascii="Times New Roman" w:hAnsi="Times New Roman" w:cs="Times New Roman"/>
              </w:rPr>
              <w:t>Tổng kết</w:t>
            </w:r>
            <w:r w:rsidR="006109F8">
              <w:rPr>
                <w:webHidden/>
              </w:rPr>
              <w:tab/>
            </w:r>
            <w:r w:rsidR="006109F8">
              <w:rPr>
                <w:webHidden/>
              </w:rPr>
              <w:fldChar w:fldCharType="begin"/>
            </w:r>
            <w:r w:rsidR="006109F8">
              <w:rPr>
                <w:webHidden/>
              </w:rPr>
              <w:instrText xml:space="preserve"> PAGEREF _Toc397351449 \h </w:instrText>
            </w:r>
            <w:r w:rsidR="006109F8">
              <w:rPr>
                <w:webHidden/>
              </w:rPr>
            </w:r>
            <w:r w:rsidR="006109F8">
              <w:rPr>
                <w:webHidden/>
              </w:rPr>
              <w:fldChar w:fldCharType="separate"/>
            </w:r>
            <w:r w:rsidR="006109F8">
              <w:rPr>
                <w:webHidden/>
              </w:rPr>
              <w:t>8</w:t>
            </w:r>
            <w:r w:rsidR="006109F8">
              <w:rPr>
                <w:webHidden/>
              </w:rPr>
              <w:fldChar w:fldCharType="end"/>
            </w:r>
          </w:hyperlink>
        </w:p>
        <w:p w14:paraId="072FFC68" w14:textId="77777777" w:rsidR="006109F8" w:rsidRDefault="002A5624">
          <w:pPr>
            <w:pStyle w:val="TOC1"/>
            <w:rPr>
              <w:rFonts w:eastAsiaTheme="minorEastAsia"/>
              <w:b w:val="0"/>
              <w:lang w:eastAsia="ja-JP"/>
            </w:rPr>
          </w:pPr>
          <w:hyperlink w:anchor="_Toc397351450" w:history="1">
            <w:r w:rsidR="006109F8" w:rsidRPr="003C4624">
              <w:rPr>
                <w:rStyle w:val="Hyperlink"/>
                <w:rFonts w:ascii="Times New Roman" w:hAnsi="Times New Roman" w:cs="Times New Roman"/>
              </w:rPr>
              <w:t>VII.</w:t>
            </w:r>
            <w:r w:rsidR="006109F8">
              <w:rPr>
                <w:rFonts w:eastAsiaTheme="minorEastAsia"/>
                <w:b w:val="0"/>
                <w:lang w:eastAsia="ja-JP"/>
              </w:rPr>
              <w:tab/>
            </w:r>
            <w:r w:rsidR="006109F8" w:rsidRPr="003C4624">
              <w:rPr>
                <w:rStyle w:val="Hyperlink"/>
                <w:rFonts w:ascii="Times New Roman" w:hAnsi="Times New Roman" w:cs="Times New Roman"/>
              </w:rPr>
              <w:t>Tài liệu tham khảo</w:t>
            </w:r>
            <w:r w:rsidR="006109F8">
              <w:rPr>
                <w:webHidden/>
              </w:rPr>
              <w:tab/>
            </w:r>
            <w:r w:rsidR="006109F8">
              <w:rPr>
                <w:webHidden/>
              </w:rPr>
              <w:fldChar w:fldCharType="begin"/>
            </w:r>
            <w:r w:rsidR="006109F8">
              <w:rPr>
                <w:webHidden/>
              </w:rPr>
              <w:instrText xml:space="preserve"> PAGEREF _Toc397351450 \h </w:instrText>
            </w:r>
            <w:r w:rsidR="006109F8">
              <w:rPr>
                <w:webHidden/>
              </w:rPr>
            </w:r>
            <w:r w:rsidR="006109F8">
              <w:rPr>
                <w:webHidden/>
              </w:rPr>
              <w:fldChar w:fldCharType="separate"/>
            </w:r>
            <w:r w:rsidR="006109F8">
              <w:rPr>
                <w:webHidden/>
              </w:rPr>
              <w:t>8</w:t>
            </w:r>
            <w:r w:rsidR="006109F8">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7B1295D0" w14:textId="04AD9173" w:rsidR="00575272" w:rsidRDefault="00287CE2" w:rsidP="00FD3EA1">
      <w:pPr>
        <w:pStyle w:val="Heading1"/>
        <w:numPr>
          <w:ilvl w:val="0"/>
          <w:numId w:val="3"/>
        </w:numPr>
        <w:spacing w:after="240"/>
        <w:ind w:left="567" w:hanging="567"/>
        <w:jc w:val="left"/>
        <w:rPr>
          <w:rFonts w:ascii="Times New Roman" w:hAnsi="Times New Roman" w:cs="Times New Roman"/>
          <w:sz w:val="32"/>
          <w:szCs w:val="32"/>
        </w:rPr>
      </w:pPr>
      <w:bookmarkStart w:id="6" w:name="_Toc397351430"/>
      <w:bookmarkEnd w:id="3"/>
      <w:r>
        <w:rPr>
          <w:rFonts w:ascii="Times New Roman" w:hAnsi="Times New Roman" w:cs="Times New Roman"/>
          <w:sz w:val="32"/>
          <w:szCs w:val="32"/>
        </w:rPr>
        <w:lastRenderedPageBreak/>
        <w:t>Giới thiệu</w:t>
      </w:r>
      <w:bookmarkEnd w:id="6"/>
    </w:p>
    <w:p w14:paraId="5EA80C7E" w14:textId="77777777" w:rsidR="00A75D45" w:rsidRPr="00A75D45" w:rsidRDefault="00A75D45" w:rsidP="00A75D45"/>
    <w:p w14:paraId="11B18A6C" w14:textId="153F72C6" w:rsidR="00287CE2" w:rsidRDefault="00EE6F53" w:rsidP="00EE6F53">
      <w:pPr>
        <w:pStyle w:val="Heading1"/>
        <w:numPr>
          <w:ilvl w:val="0"/>
          <w:numId w:val="3"/>
        </w:numPr>
        <w:spacing w:after="240"/>
        <w:ind w:left="567" w:hanging="567"/>
        <w:jc w:val="left"/>
        <w:rPr>
          <w:rFonts w:ascii="Times New Roman" w:hAnsi="Times New Roman" w:cs="Times New Roman"/>
          <w:sz w:val="32"/>
          <w:szCs w:val="32"/>
        </w:rPr>
      </w:pPr>
      <w:bookmarkStart w:id="7" w:name="_Toc397351431"/>
      <w:bookmarkStart w:id="8" w:name="_Toc385832236"/>
      <w:r w:rsidRPr="00EE6F53">
        <w:rPr>
          <w:rFonts w:ascii="Times New Roman" w:hAnsi="Times New Roman" w:cs="Times New Roman"/>
          <w:sz w:val="32"/>
          <w:szCs w:val="32"/>
        </w:rPr>
        <w:t>Wavelet trên ảnh màu RGB</w:t>
      </w:r>
      <w:bookmarkEnd w:id="7"/>
    </w:p>
    <w:p w14:paraId="22F2D18A" w14:textId="5130B009" w:rsidR="006B18E9" w:rsidRDefault="00D55581" w:rsidP="00FD3EA1">
      <w:pPr>
        <w:pStyle w:val="ListParagraph"/>
        <w:numPr>
          <w:ilvl w:val="0"/>
          <w:numId w:val="5"/>
        </w:numPr>
        <w:ind w:left="993"/>
        <w:outlineLvl w:val="1"/>
        <w:rPr>
          <w:rFonts w:ascii="Times New Roman" w:hAnsi="Times New Roman" w:cs="Times New Roman"/>
          <w:sz w:val="26"/>
          <w:szCs w:val="26"/>
        </w:rPr>
      </w:pPr>
      <w:bookmarkStart w:id="9" w:name="_Toc397351432"/>
      <w:r>
        <w:rPr>
          <w:rFonts w:ascii="Times New Roman" w:hAnsi="Times New Roman" w:cs="Times New Roman"/>
          <w:sz w:val="26"/>
          <w:szCs w:val="26"/>
        </w:rPr>
        <w:t xml:space="preserve">Biến đổi wavelet </w:t>
      </w:r>
      <w:bookmarkEnd w:id="9"/>
      <w:r w:rsidR="008315C1">
        <w:rPr>
          <w:rFonts w:ascii="Times New Roman" w:hAnsi="Times New Roman" w:cs="Times New Roman"/>
          <w:sz w:val="26"/>
          <w:szCs w:val="26"/>
        </w:rPr>
        <w:t>liên tục</w:t>
      </w:r>
    </w:p>
    <w:p w14:paraId="5BA88685" w14:textId="63B90F15" w:rsidR="00353311" w:rsidRDefault="00156A55" w:rsidP="00353311">
      <w:pPr>
        <w:rPr>
          <w:rFonts w:ascii="Times New Roman" w:eastAsiaTheme="minorEastAsia" w:hAnsi="Times New Roman" w:cs="Times New Roman"/>
        </w:rPr>
      </w:pPr>
      <w:r>
        <w:rPr>
          <w:rFonts w:ascii="Times New Roman" w:hAnsi="Times New Roman" w:cs="Times New Roman"/>
          <w:sz w:val="26"/>
          <w:szCs w:val="26"/>
        </w:rPr>
        <w:t>Biến đổi Wavelet lien tục (Continuous Wavelet Transform – CWT) của một hàm f(t) được bắt đầu từ m</w:t>
      </w:r>
      <w:r w:rsidR="001D1250">
        <w:rPr>
          <w:rFonts w:ascii="Times New Roman" w:hAnsi="Times New Roman" w:cs="Times New Roman"/>
          <w:sz w:val="26"/>
          <w:szCs w:val="26"/>
        </w:rPr>
        <w:t>ột hàm Wavelet mẹ</w:t>
      </w:r>
      <w:r w:rsidR="00353311">
        <w:rPr>
          <w:rFonts w:ascii="Times New Roman" w:hAnsi="Times New Roman" w:cs="Times New Roman"/>
          <w:sz w:val="26"/>
          <w:szCs w:val="26"/>
        </w:rPr>
        <w:t xml:space="preserve"> </w:t>
      </w:r>
      <m:oMath>
        <m:r>
          <w:rPr>
            <w:rFonts w:ascii="Cambria Math" w:hAnsi="Cambria Math"/>
          </w:rPr>
          <m:t>ψ(t)</m:t>
        </m:r>
      </m:oMath>
      <w:r w:rsidR="00353311">
        <w:rPr>
          <w:rFonts w:ascii="Times New Roman" w:eastAsiaTheme="minorEastAsia" w:hAnsi="Times New Roman" w:cs="Times New Roman"/>
        </w:rPr>
        <w:t xml:space="preserve">. Hàm wavelet mẹ </w:t>
      </w:r>
      <m:oMath>
        <m:r>
          <w:rPr>
            <w:rFonts w:ascii="Cambria Math" w:hAnsi="Cambria Math"/>
          </w:rPr>
          <m:t>ψ(t)</m:t>
        </m:r>
      </m:oMath>
      <w:r w:rsidR="00353311">
        <w:rPr>
          <w:rFonts w:ascii="Times New Roman" w:eastAsiaTheme="minorEastAsia" w:hAnsi="Times New Roman" w:cs="Times New Roman"/>
        </w:rPr>
        <w:t xml:space="preserve"> có thể là bất kỳ hàm số thực hoặc một hàm phức có thể thỏa mãn các tính chất sau:</w:t>
      </w:r>
    </w:p>
    <w:p w14:paraId="4D848067" w14:textId="46382589" w:rsidR="00353311" w:rsidRPr="00353311" w:rsidRDefault="00353311" w:rsidP="00353311">
      <w:pPr>
        <w:pStyle w:val="ListParagraph"/>
        <w:numPr>
          <w:ilvl w:val="0"/>
          <w:numId w:val="21"/>
        </w:numPr>
      </w:pPr>
      <w:r>
        <w:t xml:space="preserve">Tích phân suy rộng trên toàn bộ trục t của hàm </w:t>
      </w:r>
      <m:oMath>
        <m:r>
          <w:rPr>
            <w:rFonts w:ascii="Cambria Math" w:hAnsi="Cambria Math"/>
          </w:rPr>
          <m:t>ψ(t)</m:t>
        </m:r>
      </m:oMath>
      <w:r>
        <w:rPr>
          <w:rFonts w:eastAsiaTheme="minorEastAsia"/>
        </w:rPr>
        <w:t xml:space="preserve"> là bằng 0:</w:t>
      </w:r>
    </w:p>
    <w:p w14:paraId="45903093" w14:textId="7EA33C51" w:rsidR="00353311" w:rsidRPr="00353311" w:rsidRDefault="00353311" w:rsidP="00353311">
      <w:pPr>
        <w:jc w:val="center"/>
      </w:pPr>
      <w:r>
        <w:rPr>
          <w:noProof/>
        </w:rPr>
        <w:drawing>
          <wp:inline distT="0" distB="0" distL="0" distR="0" wp14:anchorId="574DE510" wp14:editId="62597765">
            <wp:extent cx="942975" cy="5238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942975" cy="523875"/>
                    </a:xfrm>
                    <a:prstGeom prst="rect">
                      <a:avLst/>
                    </a:prstGeom>
                  </pic:spPr>
                </pic:pic>
              </a:graphicData>
            </a:graphic>
          </wp:inline>
        </w:drawing>
      </w:r>
    </w:p>
    <w:p w14:paraId="7940CE52" w14:textId="05596945" w:rsidR="00353311" w:rsidRDefault="00353311" w:rsidP="00353311">
      <w:pPr>
        <w:pStyle w:val="ListParagraph"/>
        <w:numPr>
          <w:ilvl w:val="0"/>
          <w:numId w:val="21"/>
        </w:numPr>
      </w:pPr>
      <w:r>
        <w:t>Tích phân năng lược của hàm trên toàn bộ trục t là một số hữu hạn; (hay còn gọi là bình phương khả tích):</w:t>
      </w:r>
    </w:p>
    <w:p w14:paraId="52282653" w14:textId="75E2C322" w:rsidR="00353311" w:rsidRDefault="00353311" w:rsidP="00353311">
      <w:pPr>
        <w:jc w:val="center"/>
      </w:pPr>
      <w:r>
        <w:rPr>
          <w:noProof/>
        </w:rPr>
        <w:drawing>
          <wp:inline distT="0" distB="0" distL="0" distR="0" wp14:anchorId="1764F39A" wp14:editId="16E2255A">
            <wp:extent cx="942975" cy="52387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942975" cy="523875"/>
                    </a:xfrm>
                    <a:prstGeom prst="rect">
                      <a:avLst/>
                    </a:prstGeom>
                  </pic:spPr>
                </pic:pic>
              </a:graphicData>
            </a:graphic>
          </wp:inline>
        </w:drawing>
      </w:r>
    </w:p>
    <w:p w14:paraId="1C9EC5D8" w14:textId="0F9DF6AD" w:rsidR="00353311" w:rsidRDefault="00353311" w:rsidP="00353311">
      <w:pPr>
        <w:jc w:val="left"/>
        <w:rPr>
          <w:rFonts w:ascii="Arial" w:eastAsiaTheme="minorEastAsia" w:hAnsi="Arial" w:cs="Arial"/>
        </w:rPr>
      </w:pPr>
      <w:r>
        <w:t xml:space="preserve">Ở đây, </w:t>
      </w:r>
      <w:r>
        <w:rPr>
          <w:rFonts w:ascii="Arial" w:hAnsi="Arial" w:cs="Arial"/>
          <w:color w:val="252525"/>
          <w:sz w:val="21"/>
          <w:szCs w:val="21"/>
          <w:shd w:val="clear" w:color="auto" w:fill="FFFFFF"/>
        </w:rPr>
        <w:t>bình phương khả tích nghĩa là tích phân của bình phương của</w:t>
      </w:r>
      <w:r>
        <w:rPr>
          <w:rStyle w:val="apple-converted-space"/>
          <w:rFonts w:ascii="Arial" w:hAnsi="Arial" w:cs="Arial"/>
          <w:color w:val="252525"/>
          <w:sz w:val="21"/>
          <w:szCs w:val="21"/>
          <w:shd w:val="clear" w:color="auto" w:fill="FFFFFF"/>
        </w:rPr>
        <w:t> </w:t>
      </w:r>
      <w:hyperlink r:id="rId15" w:tooltip="Giá trị tuyệt đối" w:history="1">
        <w:r>
          <w:rPr>
            <w:rStyle w:val="Hyperlink"/>
            <w:rFonts w:ascii="Arial" w:hAnsi="Arial" w:cs="Arial"/>
            <w:color w:val="0B0080"/>
            <w:sz w:val="21"/>
            <w:szCs w:val="21"/>
            <w:shd w:val="clear" w:color="auto" w:fill="FFFFFF"/>
          </w:rPr>
          <w:t>giá trị tuyệt đối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của hàm số đó là hữu hạn.</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Modulo bằng nhau hầu như khắp nơi</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nghĩa là các hàm số này có thể được xác định nếu và chỉ nếu chúng bằng nhau</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bên ngoài một tập có độ đo bằng 0</w:t>
      </w:r>
      <w:r>
        <w:rPr>
          <w:rFonts w:ascii="Arial" w:hAnsi="Arial" w:cs="Arial"/>
          <w:color w:val="252525"/>
          <w:sz w:val="21"/>
          <w:szCs w:val="21"/>
          <w:shd w:val="clear" w:color="auto" w:fill="FFFFFF"/>
        </w:rPr>
        <w:t>. Như vậy, hàm wavelet này sẽ thuộc không gian L</w:t>
      </w:r>
      <w:r>
        <w:rPr>
          <w:rFonts w:ascii="Arial" w:hAnsi="Arial" w:cs="Arial"/>
          <w:color w:val="252525"/>
          <w:sz w:val="21"/>
          <w:szCs w:val="21"/>
          <w:shd w:val="clear" w:color="auto" w:fill="FFFFFF"/>
          <w:vertAlign w:val="superscript"/>
        </w:rPr>
        <w:t>2</w:t>
      </w:r>
      <w:r>
        <w:rPr>
          <w:rFonts w:ascii="Arial" w:hAnsi="Arial" w:cs="Arial"/>
          <w:color w:val="252525"/>
          <w:sz w:val="21"/>
          <w:szCs w:val="21"/>
          <w:shd w:val="clear" w:color="auto" w:fill="FFFFFF"/>
        </w:rPr>
        <w:t xml:space="preserve">(R) các hàm bình phương khả tích. Sau khi hàm Wavelet </w:t>
      </w:r>
      <m:oMath>
        <m:r>
          <w:rPr>
            <w:rFonts w:ascii="Cambria Math" w:hAnsi="Cambria Math"/>
          </w:rPr>
          <m:t>ψ(t)</m:t>
        </m:r>
      </m:oMath>
      <w:r w:rsidR="00A77E04">
        <w:rPr>
          <w:rFonts w:ascii="Arial" w:eastAsiaTheme="minorEastAsia" w:hAnsi="Arial" w:cs="Arial"/>
        </w:rPr>
        <w:t>được lựa chọn, biến đổi Wavelet liên tục của một hàm bình phương khả tích f(t) được tính theo công thức như sau:</w:t>
      </w:r>
    </w:p>
    <w:p w14:paraId="2B0A8EE6" w14:textId="07B73348" w:rsidR="00A77E04" w:rsidRDefault="00A77E04" w:rsidP="00A77E04">
      <m:oMathPara>
        <m:oMath>
          <m:sSub>
            <m:sSubPr>
              <m:ctrlPr>
                <w:rPr>
                  <w:rFonts w:ascii="Cambria Math" w:hAnsi="Cambria Math"/>
                  <w:i/>
                  <w:sz w:val="24"/>
                  <w:lang w:eastAsia="ja-JP"/>
                </w:rPr>
              </m:ctrlPr>
            </m:sSubPr>
            <m:e>
              <m:r>
                <w:rPr>
                  <w:rFonts w:ascii="Cambria Math" w:hAnsi="Cambria Math"/>
                </w:rPr>
                <m:t>W</m:t>
              </m:r>
            </m:e>
            <m:sub>
              <m:r>
                <w:rPr>
                  <w:rFonts w:ascii="Cambria Math" w:hAnsi="Cambria Math"/>
                </w:rPr>
                <m:t>x;ψ</m:t>
              </m:r>
            </m:sub>
          </m:sSub>
          <m:d>
            <m:dPr>
              <m:ctrlPr>
                <w:rPr>
                  <w:rFonts w:ascii="Cambria Math" w:hAnsi="Cambria Math"/>
                  <w:i/>
                  <w:sz w:val="24"/>
                  <w:lang w:eastAsia="ja-JP"/>
                </w:rPr>
              </m:ctrlPr>
            </m:dPr>
            <m:e>
              <m:r>
                <w:rPr>
                  <w:rFonts w:ascii="Cambria Math" w:hAnsi="Cambria Math"/>
                </w:rPr>
                <m:t>τ,s</m:t>
              </m:r>
            </m:e>
          </m:d>
          <m:r>
            <w:rPr>
              <w:rFonts w:ascii="Cambria Math" w:hAnsi="Cambria Math"/>
            </w:rPr>
            <m:t>=</m:t>
          </m:r>
          <m:f>
            <m:fPr>
              <m:ctrlPr>
                <w:rPr>
                  <w:rFonts w:ascii="Cambria Math" w:hAnsi="Cambria Math"/>
                  <w:i/>
                  <w:sz w:val="24"/>
                  <w:lang w:eastAsia="ja-JP"/>
                </w:rPr>
              </m:ctrlPr>
            </m:fPr>
            <m:num>
              <m:r>
                <w:rPr>
                  <w:rFonts w:ascii="Cambria Math" w:hAnsi="Cambria Math"/>
                </w:rPr>
                <m:t>1</m:t>
              </m:r>
            </m:num>
            <m:den>
              <m:rad>
                <m:radPr>
                  <m:degHide m:val="1"/>
                  <m:ctrlPr>
                    <w:rPr>
                      <w:rFonts w:ascii="Cambria Math" w:hAnsi="Cambria Math"/>
                      <w:i/>
                      <w:sz w:val="24"/>
                      <w:lang w:eastAsia="ja-JP"/>
                    </w:rPr>
                  </m:ctrlPr>
                </m:radPr>
                <m:deg/>
                <m:e>
                  <m:d>
                    <m:dPr>
                      <m:begChr m:val="|"/>
                      <m:endChr m:val="|"/>
                      <m:ctrlPr>
                        <w:rPr>
                          <w:rFonts w:ascii="Cambria Math" w:hAnsi="Cambria Math"/>
                          <w:i/>
                          <w:sz w:val="24"/>
                          <w:lang w:eastAsia="ja-JP"/>
                        </w:rPr>
                      </m:ctrlPr>
                    </m:dPr>
                    <m:e>
                      <m:r>
                        <w:rPr>
                          <w:rFonts w:ascii="Cambria Math" w:hAnsi="Cambria Math"/>
                        </w:rPr>
                        <m:t>s</m:t>
                      </m:r>
                    </m:e>
                  </m:d>
                </m:e>
              </m:rad>
            </m:den>
          </m:f>
          <m:nary>
            <m:naryPr>
              <m:limLoc m:val="subSup"/>
              <m:ctrlPr>
                <w:rPr>
                  <w:rFonts w:ascii="Cambria Math" w:hAnsi="Cambria Math"/>
                  <w:i/>
                  <w:sz w:val="24"/>
                  <w:lang w:eastAsia="ja-JP"/>
                </w:rPr>
              </m:ctrlPr>
            </m:naryPr>
            <m:sub>
              <m:r>
                <w:rPr>
                  <w:rFonts w:ascii="Cambria Math" w:hAnsi="Cambria Math"/>
                </w:rPr>
                <m:t>-∞</m:t>
              </m:r>
            </m:sub>
            <m:sup>
              <m:r>
                <w:rPr>
                  <w:rFonts w:ascii="Cambria Math" w:hAnsi="Cambria Math"/>
                </w:rPr>
                <m:t>∞</m:t>
              </m:r>
            </m:sup>
            <m:e>
              <m:r>
                <w:rPr>
                  <w:rFonts w:ascii="Cambria Math" w:hAnsi="Cambria Math"/>
                </w:rPr>
                <m:t>f(t)∙</m:t>
              </m:r>
              <m:sSup>
                <m:sSupPr>
                  <m:ctrlPr>
                    <w:rPr>
                      <w:rFonts w:ascii="Cambria Math" w:hAnsi="Cambria Math"/>
                      <w:i/>
                      <w:sz w:val="24"/>
                      <w:lang w:eastAsia="ja-JP"/>
                    </w:rPr>
                  </m:ctrlPr>
                </m:sSupPr>
                <m:e>
                  <m:r>
                    <w:rPr>
                      <w:rFonts w:ascii="Cambria Math" w:hAnsi="Cambria Math"/>
                    </w:rPr>
                    <m:t>ψ</m:t>
                  </m:r>
                </m:e>
                <m:sup>
                  <m:r>
                    <w:rPr>
                      <w:rFonts w:ascii="Cambria Math" w:hAnsi="Cambria Math"/>
                    </w:rPr>
                    <m:t>*</m:t>
                  </m:r>
                </m:sup>
              </m:sSup>
              <m:d>
                <m:dPr>
                  <m:ctrlPr>
                    <w:rPr>
                      <w:rFonts w:ascii="Cambria Math" w:hAnsi="Cambria Math"/>
                      <w:i/>
                      <w:sz w:val="24"/>
                      <w:lang w:eastAsia="ja-JP"/>
                    </w:rPr>
                  </m:ctrlPr>
                </m:dPr>
                <m:e>
                  <m:f>
                    <m:fPr>
                      <m:ctrlPr>
                        <w:rPr>
                          <w:rFonts w:ascii="Cambria Math" w:hAnsi="Cambria Math"/>
                          <w:i/>
                          <w:sz w:val="24"/>
                          <w:lang w:eastAsia="ja-JP"/>
                        </w:rPr>
                      </m:ctrlPr>
                    </m:fPr>
                    <m:num>
                      <m:r>
                        <w:rPr>
                          <w:rFonts w:ascii="Cambria Math" w:hAnsi="Cambria Math"/>
                        </w:rPr>
                        <m:t>t-τ</m:t>
                      </m:r>
                    </m:num>
                    <m:den>
                      <m:r>
                        <w:rPr>
                          <w:rFonts w:ascii="Cambria Math" w:hAnsi="Cambria Math"/>
                        </w:rPr>
                        <m:t>s</m:t>
                      </m:r>
                    </m:den>
                  </m:f>
                </m:e>
              </m:d>
            </m:e>
          </m:nary>
          <m:r>
            <w:rPr>
              <w:rFonts w:ascii="Cambria Math" w:hAnsi="Cambria Math"/>
            </w:rPr>
            <m:t>dt</m:t>
          </m:r>
        </m:oMath>
      </m:oMathPara>
    </w:p>
    <w:p w14:paraId="223488EB" w14:textId="77777777" w:rsidR="00A77E04" w:rsidRDefault="00A77E04" w:rsidP="00A77E04">
      <w:pPr>
        <w:jc w:val="center"/>
      </w:pPr>
    </w:p>
    <w:p w14:paraId="1A371904" w14:textId="53214C54" w:rsidR="00A77E04" w:rsidRDefault="00A77E04" w:rsidP="00A77E04">
      <w:pPr>
        <w:jc w:val="left"/>
      </w:pPr>
      <w:r>
        <w:t>Trong đó:</w:t>
      </w:r>
    </w:p>
    <w:p w14:paraId="1E525F04" w14:textId="095FCB7F" w:rsidR="00A77E04" w:rsidRDefault="00A77E04" w:rsidP="00A77E04">
      <m:oMath>
        <m:r>
          <w:rPr>
            <w:rFonts w:ascii="Cambria Math" w:hAnsi="Cambria Math"/>
          </w:rPr>
          <m:t>τ</m:t>
        </m:r>
      </m:oMath>
      <w:r>
        <w:t xml:space="preserve"> quyết định vị trí của wavelet trên miền thời gian.</w:t>
      </w:r>
    </w:p>
    <w:p w14:paraId="5913DA1E" w14:textId="77777777" w:rsidR="00A77E04" w:rsidRDefault="00A77E04" w:rsidP="00A77E04">
      <m:oMath>
        <m:r>
          <w:rPr>
            <w:rFonts w:ascii="Cambria Math" w:hAnsi="Cambria Math"/>
          </w:rPr>
          <m:t>s</m:t>
        </m:r>
      </m:oMath>
      <w:r>
        <w:t xml:space="preserve"> quyết định vị trí của wavelet trên miền tần số.</w:t>
      </w:r>
    </w:p>
    <w:p w14:paraId="69A39D8B" w14:textId="77777777" w:rsidR="00A77E04" w:rsidRDefault="00A77E04" w:rsidP="00A77E04">
      <m:oMath>
        <m:sSup>
          <m:sSupPr>
            <m:ctrlPr>
              <w:rPr>
                <w:rFonts w:ascii="Cambria Math" w:hAnsi="Cambria Math"/>
                <w:i/>
                <w:sz w:val="24"/>
                <w:lang w:eastAsia="ja-JP"/>
              </w:rPr>
            </m:ctrlPr>
          </m:sSupPr>
          <m:e>
            <m:r>
              <w:rPr>
                <w:rFonts w:ascii="Cambria Math" w:hAnsi="Cambria Math"/>
              </w:rPr>
              <m:t>ψ</m:t>
            </m:r>
          </m:e>
          <m:sup>
            <m:r>
              <w:rPr>
                <w:rFonts w:ascii="Cambria Math" w:hAnsi="Cambria Math"/>
              </w:rPr>
              <m:t>*</m:t>
            </m:r>
          </m:sup>
        </m:sSup>
      </m:oMath>
      <w:r>
        <w:t xml:space="preserve"> là wavelet mẹ (Daubechies-n, Mexican hat, Morel,…).</w:t>
      </w:r>
    </w:p>
    <w:p w14:paraId="4EC76959" w14:textId="3F7A19EB" w:rsidR="00A77E04" w:rsidRDefault="00A77E04" w:rsidP="00A77E04">
      <w:pPr>
        <w:jc w:val="left"/>
      </w:pPr>
    </w:p>
    <w:p w14:paraId="3B0E8B79" w14:textId="1A364B53" w:rsidR="00A77E04" w:rsidRDefault="00A77E04" w:rsidP="00A77E04">
      <w:pPr>
        <w:jc w:val="left"/>
        <w:rPr>
          <w:rFonts w:eastAsiaTheme="minorEastAsia"/>
          <w:sz w:val="24"/>
          <w:lang w:eastAsia="ja-JP"/>
        </w:rPr>
      </w:pPr>
      <w:r>
        <w:t xml:space="preserve">Biến đổi này là một hàm của hai tham số thực </w:t>
      </w:r>
      <m:oMath>
        <m:r>
          <w:rPr>
            <w:rFonts w:ascii="Cambria Math" w:hAnsi="Cambria Math"/>
          </w:rPr>
          <m:t>τ</m:t>
        </m:r>
      </m:oMath>
      <w:r>
        <w:rPr>
          <w:rFonts w:eastAsiaTheme="minorEastAsia"/>
        </w:rPr>
        <w:t xml:space="preserve"> và </w:t>
      </w:r>
      <m:oMath>
        <m:r>
          <w:rPr>
            <w:rFonts w:ascii="Cambria Math" w:hAnsi="Cambria Math"/>
          </w:rPr>
          <m:t>s</m:t>
        </m:r>
      </m:oMath>
      <w:r>
        <w:rPr>
          <w:rFonts w:eastAsiaTheme="minorEastAsia"/>
        </w:rPr>
        <w:t xml:space="preserve">. Đấu * ký hiệu là liên hợp phức của </w:t>
      </w:r>
      <m:oMath>
        <m:r>
          <w:rPr>
            <w:rFonts w:ascii="Cambria Math" w:hAnsi="Cambria Math"/>
          </w:rPr>
          <m:t>ψ(t)</m:t>
        </m:r>
      </m:oMath>
      <w:r>
        <w:rPr>
          <w:rFonts w:eastAsiaTheme="minorEastAsia"/>
        </w:rPr>
        <w:t xml:space="preserve">. Nếu chúng ta định nghĩa hàm wavelet con </w:t>
      </w:r>
      <m:oMath>
        <m:sSub>
          <m:sSubPr>
            <m:ctrlPr>
              <w:rPr>
                <w:rFonts w:ascii="Cambria Math" w:hAnsi="Cambria Math"/>
                <w:i/>
                <w:sz w:val="24"/>
                <w:lang w:eastAsia="ja-JP"/>
              </w:rPr>
            </m:ctrlPr>
          </m:sSubPr>
          <m:e>
            <m:r>
              <w:rPr>
                <w:rFonts w:ascii="Cambria Math" w:hAnsi="Cambria Math"/>
              </w:rPr>
              <m:t>W</m:t>
            </m:r>
          </m:e>
          <m:sub>
            <m:r>
              <w:rPr>
                <w:rFonts w:ascii="Cambria Math" w:hAnsi="Cambria Math"/>
              </w:rPr>
              <m:t>τ,s</m:t>
            </m:r>
          </m:sub>
        </m:sSub>
        <m:d>
          <m:dPr>
            <m:ctrlPr>
              <w:rPr>
                <w:rFonts w:ascii="Cambria Math" w:hAnsi="Cambria Math"/>
                <w:i/>
                <w:sz w:val="24"/>
                <w:lang w:eastAsia="ja-JP"/>
              </w:rPr>
            </m:ctrlPr>
          </m:dPr>
          <m:e>
            <m:r>
              <w:rPr>
                <w:rFonts w:ascii="Cambria Math" w:hAnsi="Cambria Math"/>
                <w:sz w:val="24"/>
                <w:lang w:eastAsia="ja-JP"/>
              </w:rPr>
              <m:t>t</m:t>
            </m:r>
          </m:e>
        </m:d>
      </m:oMath>
      <w:r>
        <w:rPr>
          <w:rFonts w:eastAsiaTheme="minorEastAsia"/>
          <w:sz w:val="24"/>
          <w:lang w:eastAsia="ja-JP"/>
        </w:rPr>
        <w:t xml:space="preserve"> theo biểu thức sau:</w:t>
      </w:r>
    </w:p>
    <w:p w14:paraId="14902970" w14:textId="72F9DF4C" w:rsidR="002F36CC" w:rsidRDefault="002F36CC" w:rsidP="002F36CC">
      <m:oMathPara>
        <m:oMath>
          <m:sSub>
            <m:sSubPr>
              <m:ctrlPr>
                <w:rPr>
                  <w:rFonts w:ascii="Cambria Math" w:hAnsi="Cambria Math"/>
                  <w:i/>
                  <w:sz w:val="24"/>
                  <w:lang w:eastAsia="ja-JP"/>
                </w:rPr>
              </m:ctrlPr>
            </m:sSubPr>
            <m:e>
              <m:r>
                <w:rPr>
                  <w:rFonts w:ascii="Cambria Math" w:hAnsi="Cambria Math"/>
                </w:rPr>
                <m:t>ψ</m:t>
              </m:r>
            </m:e>
            <m:sub>
              <m:r>
                <w:rPr>
                  <w:rFonts w:ascii="Cambria Math" w:hAnsi="Cambria Math"/>
                </w:rPr>
                <m:t>τ,s</m:t>
              </m:r>
            </m:sub>
          </m:sSub>
          <m:r>
            <w:rPr>
              <w:rFonts w:ascii="Cambria Math" w:hAnsi="Cambria Math"/>
            </w:rPr>
            <m:t>(t)=</m:t>
          </m:r>
          <m:f>
            <m:fPr>
              <m:ctrlPr>
                <w:rPr>
                  <w:rFonts w:ascii="Cambria Math" w:hAnsi="Cambria Math"/>
                  <w:i/>
                  <w:sz w:val="24"/>
                  <w:lang w:eastAsia="ja-JP"/>
                </w:rPr>
              </m:ctrlPr>
            </m:fPr>
            <m:num>
              <m:r>
                <w:rPr>
                  <w:rFonts w:ascii="Cambria Math" w:hAnsi="Cambria Math"/>
                </w:rPr>
                <m:t>1</m:t>
              </m:r>
            </m:num>
            <m:den>
              <m:rad>
                <m:radPr>
                  <m:degHide m:val="1"/>
                  <m:ctrlPr>
                    <w:rPr>
                      <w:rFonts w:ascii="Cambria Math" w:hAnsi="Cambria Math"/>
                      <w:i/>
                      <w:sz w:val="24"/>
                      <w:lang w:eastAsia="ja-JP"/>
                    </w:rPr>
                  </m:ctrlPr>
                </m:radPr>
                <m:deg/>
                <m:e>
                  <m:d>
                    <m:dPr>
                      <m:begChr m:val="|"/>
                      <m:endChr m:val="|"/>
                      <m:ctrlPr>
                        <w:rPr>
                          <w:rFonts w:ascii="Cambria Math" w:hAnsi="Cambria Math"/>
                          <w:i/>
                          <w:sz w:val="24"/>
                          <w:lang w:eastAsia="ja-JP"/>
                        </w:rPr>
                      </m:ctrlPr>
                    </m:dPr>
                    <m:e>
                      <m:r>
                        <w:rPr>
                          <w:rFonts w:ascii="Cambria Math" w:hAnsi="Cambria Math"/>
                        </w:rPr>
                        <m:t>s</m:t>
                      </m:r>
                    </m:e>
                  </m:d>
                </m:e>
              </m:rad>
            </m:den>
          </m:f>
          <m:r>
            <w:rPr>
              <w:rFonts w:ascii="Cambria Math" w:hAnsi="Cambria Math"/>
            </w:rPr>
            <m:t>ψ</m:t>
          </m:r>
          <m:d>
            <m:dPr>
              <m:ctrlPr>
                <w:rPr>
                  <w:rFonts w:ascii="Cambria Math" w:hAnsi="Cambria Math"/>
                  <w:i/>
                  <w:sz w:val="24"/>
                  <w:lang w:eastAsia="ja-JP"/>
                </w:rPr>
              </m:ctrlPr>
            </m:dPr>
            <m:e>
              <m:f>
                <m:fPr>
                  <m:ctrlPr>
                    <w:rPr>
                      <w:rFonts w:ascii="Cambria Math" w:hAnsi="Cambria Math"/>
                      <w:i/>
                      <w:sz w:val="24"/>
                      <w:lang w:eastAsia="ja-JP"/>
                    </w:rPr>
                  </m:ctrlPr>
                </m:fPr>
                <m:num>
                  <m:r>
                    <w:rPr>
                      <w:rFonts w:ascii="Cambria Math" w:hAnsi="Cambria Math"/>
                    </w:rPr>
                    <m:t>t-τ</m:t>
                  </m:r>
                </m:num>
                <m:den>
                  <m:r>
                    <w:rPr>
                      <w:rFonts w:ascii="Cambria Math" w:hAnsi="Cambria Math"/>
                    </w:rPr>
                    <m:t>s</m:t>
                  </m:r>
                </m:den>
              </m:f>
            </m:e>
          </m:d>
          <m:r>
            <w:rPr>
              <w:rFonts w:ascii="Cambria Math" w:hAnsi="Cambria Math"/>
            </w:rPr>
            <m:t>, s,τ</m:t>
          </m:r>
          <m:r>
            <m:rPr>
              <m:scr m:val="double-struck"/>
            </m:rPr>
            <w:rPr>
              <w:rFonts w:ascii="Cambria Math" w:hAnsi="Cambria Math"/>
            </w:rPr>
            <m:t>∈R,</m:t>
          </m:r>
          <m:r>
            <w:rPr>
              <w:rFonts w:ascii="Cambria Math" w:hAnsi="Cambria Math"/>
            </w:rPr>
            <m:t>s≠0</m:t>
          </m:r>
        </m:oMath>
      </m:oMathPara>
    </w:p>
    <w:p w14:paraId="4E6BD77A" w14:textId="09818646" w:rsidR="00A77E04" w:rsidRDefault="00F84829" w:rsidP="00A77E04">
      <w:pPr>
        <w:jc w:val="left"/>
      </w:pPr>
      <w:r>
        <w:t>Như vậy, hàm Wavelet liên tục của hàm f(t) có thể được biểu diễn như sau:</w:t>
      </w:r>
    </w:p>
    <w:p w14:paraId="50C3FB03" w14:textId="346B542C" w:rsidR="00F84829" w:rsidRPr="00353311" w:rsidRDefault="00F84829" w:rsidP="00A77E04">
      <w:pPr>
        <w:jc w:val="left"/>
      </w:pPr>
      <m:oMathPara>
        <m:oMath>
          <m:sSub>
            <m:sSubPr>
              <m:ctrlPr>
                <w:rPr>
                  <w:rFonts w:ascii="Cambria Math" w:hAnsi="Cambria Math"/>
                  <w:i/>
                  <w:sz w:val="24"/>
                  <w:lang w:eastAsia="ja-JP"/>
                </w:rPr>
              </m:ctrlPr>
            </m:sSubPr>
            <m:e>
              <m:r>
                <w:rPr>
                  <w:rFonts w:ascii="Cambria Math" w:hAnsi="Cambria Math"/>
                </w:rPr>
                <m:t>ψ</m:t>
              </m:r>
            </m:e>
            <m:sub>
              <m:r>
                <w:rPr>
                  <w:rFonts w:ascii="Cambria Math" w:hAnsi="Cambria Math"/>
                </w:rPr>
                <m:t>x;ψ</m:t>
              </m:r>
            </m:sub>
          </m:sSub>
          <m:d>
            <m:dPr>
              <m:ctrlPr>
                <w:rPr>
                  <w:rFonts w:ascii="Cambria Math" w:hAnsi="Cambria Math"/>
                  <w:i/>
                  <w:sz w:val="24"/>
                  <w:lang w:eastAsia="ja-JP"/>
                </w:rPr>
              </m:ctrlPr>
            </m:dPr>
            <m:e>
              <m:r>
                <w:rPr>
                  <w:rFonts w:ascii="Cambria Math" w:hAnsi="Cambria Math"/>
                </w:rPr>
                <m:t>τ,s</m:t>
              </m:r>
            </m:e>
          </m:d>
          <m:r>
            <w:rPr>
              <w:rFonts w:ascii="Cambria Math" w:hAnsi="Cambria Math"/>
            </w:rPr>
            <m:t>=</m:t>
          </m:r>
          <m:nary>
            <m:naryPr>
              <m:limLoc m:val="subSup"/>
              <m:ctrlPr>
                <w:rPr>
                  <w:rFonts w:ascii="Cambria Math" w:hAnsi="Cambria Math"/>
                  <w:i/>
                  <w:sz w:val="24"/>
                  <w:lang w:eastAsia="ja-JP"/>
                </w:rPr>
              </m:ctrlPr>
            </m:naryPr>
            <m:sub>
              <m:r>
                <w:rPr>
                  <w:rFonts w:ascii="Cambria Math" w:hAnsi="Cambria Math"/>
                </w:rPr>
                <m:t>-∞</m:t>
              </m:r>
            </m:sub>
            <m:sup>
              <m:r>
                <w:rPr>
                  <w:rFonts w:ascii="Cambria Math" w:hAnsi="Cambria Math"/>
                </w:rPr>
                <m:t>∞</m:t>
              </m:r>
            </m:sup>
            <m:e>
              <m:r>
                <w:rPr>
                  <w:rFonts w:ascii="Cambria Math" w:hAnsi="Cambria Math"/>
                </w:rPr>
                <m:t>f(t)∙</m:t>
              </m:r>
              <m:sSub>
                <m:sSubPr>
                  <m:ctrlPr>
                    <w:rPr>
                      <w:rFonts w:ascii="Cambria Math" w:hAnsi="Cambria Math"/>
                      <w:i/>
                      <w:sz w:val="24"/>
                      <w:lang w:eastAsia="ja-JP"/>
                    </w:rPr>
                  </m:ctrlPr>
                </m:sSubPr>
                <m:e>
                  <m:r>
                    <w:rPr>
                      <w:rFonts w:ascii="Cambria Math" w:hAnsi="Cambria Math"/>
                    </w:rPr>
                    <m:t>ψ</m:t>
                  </m:r>
                </m:e>
                <m:sub>
                  <m:r>
                    <w:rPr>
                      <w:rFonts w:ascii="Cambria Math" w:hAnsi="Cambria Math"/>
                    </w:rPr>
                    <m:t>τ,s</m:t>
                  </m:r>
                </m:sub>
              </m:sSub>
              <m:r>
                <w:rPr>
                  <w:rFonts w:ascii="Cambria Math" w:hAnsi="Cambria Math"/>
                </w:rPr>
                <m:t>(t)</m:t>
              </m:r>
            </m:e>
          </m:nary>
          <m:r>
            <w:rPr>
              <w:rFonts w:ascii="Cambria Math" w:hAnsi="Cambria Math"/>
            </w:rPr>
            <m:t>dt</m:t>
          </m:r>
        </m:oMath>
      </m:oMathPara>
    </w:p>
    <w:p w14:paraId="6A0CD308" w14:textId="229FD369" w:rsidR="00A62707" w:rsidRDefault="00A62707" w:rsidP="00A77E04">
      <w:pPr>
        <w:pStyle w:val="ListParagraph"/>
        <w:ind w:left="993" w:firstLine="447"/>
        <w:jc w:val="left"/>
        <w:rPr>
          <w:rFonts w:ascii="Times New Roman" w:hAnsi="Times New Roman" w:cs="Times New Roman"/>
          <w:sz w:val="26"/>
          <w:szCs w:val="26"/>
        </w:rPr>
      </w:pPr>
    </w:p>
    <w:p w14:paraId="7129A88B" w14:textId="5DDE95AF" w:rsidR="00F84829" w:rsidRDefault="00F84829" w:rsidP="00A77E04">
      <w:pPr>
        <w:pStyle w:val="ListParagraph"/>
        <w:ind w:left="993" w:firstLine="447"/>
        <w:jc w:val="left"/>
        <w:rPr>
          <w:rFonts w:eastAsiaTheme="minorEastAsia"/>
        </w:rPr>
      </w:pPr>
      <w:r>
        <w:rPr>
          <w:rFonts w:ascii="Times New Roman" w:hAnsi="Times New Roman" w:cs="Times New Roman"/>
          <w:sz w:val="26"/>
          <w:szCs w:val="26"/>
        </w:rPr>
        <w:lastRenderedPageBreak/>
        <w:t xml:space="preserve">Với công thức như trên, hàm Wavelet liên tục (CWT) là tích vô hướng của hai hàm </w:t>
      </w:r>
      <m:oMath>
        <m:r>
          <w:rPr>
            <w:rFonts w:ascii="Cambria Math" w:hAnsi="Cambria Math"/>
          </w:rPr>
          <m:t>f(t)</m:t>
        </m:r>
      </m:oMath>
      <w:r>
        <w:rPr>
          <w:rFonts w:ascii="Times New Roman" w:eastAsiaTheme="minorEastAsia" w:hAnsi="Times New Roman" w:cs="Times New Roman"/>
        </w:rPr>
        <w:t xml:space="preserve"> và </w:t>
      </w:r>
      <m:oMath>
        <m:sSub>
          <m:sSubPr>
            <m:ctrlPr>
              <w:rPr>
                <w:rFonts w:ascii="Cambria Math" w:hAnsi="Cambria Math"/>
                <w:i/>
                <w:sz w:val="24"/>
                <w:lang w:eastAsia="ja-JP"/>
              </w:rPr>
            </m:ctrlPr>
          </m:sSubPr>
          <m:e>
            <m:r>
              <w:rPr>
                <w:rFonts w:ascii="Cambria Math" w:hAnsi="Cambria Math"/>
              </w:rPr>
              <m:t>ψ</m:t>
            </m:r>
          </m:e>
          <m:sub>
            <m:r>
              <w:rPr>
                <w:rFonts w:ascii="Cambria Math" w:hAnsi="Cambria Math"/>
              </w:rPr>
              <m:t>τ,s</m:t>
            </m:r>
          </m:sub>
        </m:sSub>
        <m:r>
          <w:rPr>
            <w:rFonts w:ascii="Cambria Math" w:hAnsi="Cambria Math"/>
          </w:rPr>
          <m:t>(t)</m:t>
        </m:r>
      </m:oMath>
      <w:r>
        <w:rPr>
          <w:rFonts w:ascii="Times New Roman" w:eastAsiaTheme="minorEastAsia" w:hAnsi="Times New Roman" w:cs="Times New Roman"/>
        </w:rPr>
        <w:t xml:space="preserve">. Giá trị </w:t>
      </w:r>
      <m:oMath>
        <m:f>
          <m:fPr>
            <m:ctrlPr>
              <w:rPr>
                <w:rFonts w:ascii="Cambria Math" w:hAnsi="Cambria Math"/>
                <w:i/>
                <w:sz w:val="24"/>
                <w:lang w:eastAsia="ja-JP"/>
              </w:rPr>
            </m:ctrlPr>
          </m:fPr>
          <m:num>
            <m:r>
              <w:rPr>
                <w:rFonts w:ascii="Cambria Math" w:hAnsi="Cambria Math"/>
              </w:rPr>
              <m:t>1</m:t>
            </m:r>
          </m:num>
          <m:den>
            <m:rad>
              <m:radPr>
                <m:degHide m:val="1"/>
                <m:ctrlPr>
                  <w:rPr>
                    <w:rFonts w:ascii="Cambria Math" w:hAnsi="Cambria Math"/>
                    <w:i/>
                    <w:sz w:val="24"/>
                    <w:lang w:eastAsia="ja-JP"/>
                  </w:rPr>
                </m:ctrlPr>
              </m:radPr>
              <m:deg/>
              <m:e>
                <m:d>
                  <m:dPr>
                    <m:begChr m:val="|"/>
                    <m:endChr m:val="|"/>
                    <m:ctrlPr>
                      <w:rPr>
                        <w:rFonts w:ascii="Cambria Math" w:hAnsi="Cambria Math"/>
                        <w:i/>
                        <w:sz w:val="24"/>
                        <w:lang w:eastAsia="ja-JP"/>
                      </w:rPr>
                    </m:ctrlPr>
                  </m:dPr>
                  <m:e>
                    <m:r>
                      <w:rPr>
                        <w:rFonts w:ascii="Cambria Math" w:hAnsi="Cambria Math"/>
                      </w:rPr>
                      <m:t>s</m:t>
                    </m:r>
                  </m:e>
                </m:d>
              </m:e>
            </m:rad>
          </m:den>
        </m:f>
      </m:oMath>
      <w:r>
        <w:rPr>
          <w:rFonts w:ascii="Times New Roman" w:eastAsiaTheme="minorEastAsia" w:hAnsi="Times New Roman" w:cs="Times New Roman"/>
          <w:sz w:val="24"/>
          <w:lang w:eastAsia="ja-JP"/>
        </w:rPr>
        <w:t xml:space="preserve"> là hệ số chuẩn hóa để đảm bảo rằng tích phân năng lượng của hàm </w:t>
      </w:r>
      <m:oMath>
        <m:sSub>
          <m:sSubPr>
            <m:ctrlPr>
              <w:rPr>
                <w:rFonts w:ascii="Cambria Math" w:hAnsi="Cambria Math"/>
                <w:i/>
                <w:sz w:val="24"/>
                <w:lang w:eastAsia="ja-JP"/>
              </w:rPr>
            </m:ctrlPr>
          </m:sSubPr>
          <m:e>
            <m:r>
              <w:rPr>
                <w:rFonts w:ascii="Cambria Math" w:hAnsi="Cambria Math"/>
              </w:rPr>
              <m:t>ψ</m:t>
            </m:r>
          </m:e>
          <m:sub>
            <m:r>
              <w:rPr>
                <w:rFonts w:ascii="Cambria Math" w:hAnsi="Cambria Math"/>
              </w:rPr>
              <m:t>τ,s</m:t>
            </m:r>
          </m:sub>
        </m:sSub>
        <m:r>
          <w:rPr>
            <w:rFonts w:ascii="Cambria Math" w:hAnsi="Cambria Math"/>
          </w:rPr>
          <m:t>(t)</m:t>
        </m:r>
      </m:oMath>
      <w:r>
        <w:rPr>
          <w:rFonts w:ascii="Times New Roman" w:eastAsiaTheme="minorEastAsia" w:hAnsi="Times New Roman" w:cs="Times New Roman"/>
        </w:rPr>
        <w:t xml:space="preserve"> độc lập với 2 giá trị</w:t>
      </w:r>
      <w:r w:rsidRPr="00F84829">
        <w:t xml:space="preserve"> </w:t>
      </w:r>
      <w:r>
        <w:t xml:space="preserve"> tham số thực </w:t>
      </w:r>
      <m:oMath>
        <m:r>
          <w:rPr>
            <w:rFonts w:ascii="Cambria Math" w:hAnsi="Cambria Math"/>
          </w:rPr>
          <m:t>τ</m:t>
        </m:r>
      </m:oMath>
      <w:r>
        <w:rPr>
          <w:rFonts w:eastAsiaTheme="minorEastAsia"/>
        </w:rPr>
        <w:t xml:space="preserve"> và </w:t>
      </w:r>
      <m:oMath>
        <m:r>
          <w:rPr>
            <w:rFonts w:ascii="Cambria Math" w:hAnsi="Cambria Math"/>
          </w:rPr>
          <m:t>s</m:t>
        </m:r>
      </m:oMath>
      <w:r>
        <w:rPr>
          <w:rFonts w:eastAsiaTheme="minorEastAsia"/>
        </w:rPr>
        <w:t xml:space="preserve">. </w:t>
      </w:r>
    </w:p>
    <w:p w14:paraId="258B4BBA" w14:textId="24DE33FA" w:rsidR="00B378A8" w:rsidRPr="00353311" w:rsidRDefault="00B378A8" w:rsidP="00B378A8">
      <w:pPr>
        <w:jc w:val="left"/>
      </w:pPr>
      <m:oMathPara>
        <m:oMath>
          <m:nary>
            <m:naryPr>
              <m:limLoc m:val="subSup"/>
              <m:ctrlPr>
                <w:rPr>
                  <w:rFonts w:ascii="Cambria Math" w:hAnsi="Cambria Math"/>
                  <w:i/>
                  <w:sz w:val="24"/>
                  <w:lang w:eastAsia="ja-JP"/>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sz w:val="24"/>
                              <w:lang w:eastAsia="ja-JP"/>
                            </w:rPr>
                          </m:ctrlPr>
                        </m:sSubPr>
                        <m:e>
                          <m:r>
                            <w:rPr>
                              <w:rFonts w:ascii="Cambria Math" w:hAnsi="Cambria Math"/>
                            </w:rPr>
                            <m:t xml:space="preserve">  ψ</m:t>
                          </m:r>
                        </m:e>
                        <m:sub>
                          <m:r>
                            <w:rPr>
                              <w:rFonts w:ascii="Cambria Math" w:hAnsi="Cambria Math"/>
                            </w:rPr>
                            <m:t>τ,s</m:t>
                          </m:r>
                        </m:sub>
                      </m:sSub>
                      <m:r>
                        <w:rPr>
                          <w:rFonts w:ascii="Cambria Math" w:hAnsi="Cambria Math"/>
                        </w:rPr>
                        <m:t>(t)dt</m:t>
                      </m:r>
                    </m:e>
                  </m:d>
                </m:e>
                <m:sup>
                  <m:r>
                    <w:rPr>
                      <w:rFonts w:ascii="Cambria Math" w:hAnsi="Cambria Math"/>
                    </w:rPr>
                    <m:t>2</m:t>
                  </m:r>
                </m:sup>
              </m:sSup>
            </m:e>
          </m:nary>
          <m:r>
            <w:rPr>
              <w:rFonts w:ascii="Cambria Math" w:hAnsi="Cambria Math"/>
            </w:rPr>
            <m:t>=</m:t>
          </m:r>
          <m:nary>
            <m:naryPr>
              <m:limLoc m:val="subSup"/>
              <m:ctrlPr>
                <w:rPr>
                  <w:rFonts w:ascii="Cambria Math" w:hAnsi="Cambria Math"/>
                  <w:i/>
                  <w:sz w:val="24"/>
                  <w:lang w:eastAsia="ja-JP"/>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r>
                        <w:rPr>
                          <w:rFonts w:ascii="Cambria Math" w:hAnsi="Cambria Math"/>
                        </w:rPr>
                        <m:t>(t)dt</m:t>
                      </m:r>
                    </m:e>
                  </m:d>
                </m:e>
                <m:sup>
                  <m:r>
                    <w:rPr>
                      <w:rFonts w:ascii="Cambria Math" w:hAnsi="Cambria Math"/>
                    </w:rPr>
                    <m:t>2</m:t>
                  </m:r>
                </m:sup>
              </m:sSup>
            </m:e>
          </m:nary>
        </m:oMath>
      </m:oMathPara>
    </w:p>
    <w:p w14:paraId="21790CAC" w14:textId="37380ADA" w:rsidR="00B378A8" w:rsidRDefault="002A5624" w:rsidP="00A77E04">
      <w:pPr>
        <w:pStyle w:val="ListParagraph"/>
        <w:ind w:left="993" w:firstLine="447"/>
        <w:jc w:val="left"/>
        <w:rPr>
          <w:rFonts w:eastAsiaTheme="minorEastAsia"/>
        </w:rPr>
      </w:pPr>
      <w:r>
        <w:rPr>
          <w:rFonts w:ascii="Times New Roman" w:hAnsi="Times New Roman" w:cs="Times New Roman"/>
          <w:sz w:val="26"/>
          <w:szCs w:val="26"/>
        </w:rPr>
        <w:t xml:space="preserve">Với mỗi gia trị của </w:t>
      </w:r>
      <m:oMath>
        <m:r>
          <w:rPr>
            <w:rFonts w:ascii="Cambria Math" w:hAnsi="Cambria Math"/>
          </w:rPr>
          <m:t>τ</m:t>
        </m:r>
      </m:oMath>
      <w:r>
        <w:rPr>
          <w:rFonts w:eastAsiaTheme="minorEastAsia"/>
        </w:rPr>
        <w:t xml:space="preserve"> và </w:t>
      </w:r>
      <m:oMath>
        <m:r>
          <w:rPr>
            <w:rFonts w:ascii="Cambria Math" w:hAnsi="Cambria Math"/>
          </w:rPr>
          <m:t>s</m:t>
        </m:r>
      </m:oMath>
      <w:r>
        <w:rPr>
          <w:rFonts w:eastAsiaTheme="minorEastAsia"/>
        </w:rPr>
        <w:t xml:space="preserve">, thì hàm </w:t>
      </w:r>
      <m:oMath>
        <m:sSub>
          <m:sSubPr>
            <m:ctrlPr>
              <w:rPr>
                <w:rFonts w:ascii="Cambria Math" w:hAnsi="Cambria Math"/>
                <w:i/>
                <w:sz w:val="24"/>
                <w:lang w:eastAsia="ja-JP"/>
              </w:rPr>
            </m:ctrlPr>
          </m:sSubPr>
          <m:e>
            <m:r>
              <w:rPr>
                <w:rFonts w:ascii="Cambria Math" w:hAnsi="Cambria Math"/>
              </w:rPr>
              <m:t xml:space="preserve">  ψ</m:t>
            </m:r>
          </m:e>
          <m:sub>
            <m:r>
              <w:rPr>
                <w:rFonts w:ascii="Cambria Math" w:hAnsi="Cambria Math"/>
              </w:rPr>
              <m:t>τ,s</m:t>
            </m:r>
          </m:sub>
        </m:sSub>
        <m:d>
          <m:dPr>
            <m:ctrlPr>
              <w:rPr>
                <w:rFonts w:ascii="Cambria Math" w:hAnsi="Cambria Math"/>
                <w:i/>
              </w:rPr>
            </m:ctrlPr>
          </m:dPr>
          <m:e>
            <m:r>
              <w:rPr>
                <w:rFonts w:ascii="Cambria Math" w:hAnsi="Cambria Math"/>
              </w:rPr>
              <m:t>t</m:t>
            </m:r>
          </m:e>
        </m:d>
      </m:oMath>
      <w:r>
        <w:rPr>
          <w:rFonts w:eastAsiaTheme="minorEastAsia"/>
        </w:rPr>
        <w:t xml:space="preserve"> là một bản sao của hàm </w:t>
      </w:r>
      <m:oMath>
        <m:sSub>
          <m:sSubPr>
            <m:ctrlPr>
              <w:rPr>
                <w:rFonts w:ascii="Cambria Math" w:hAnsi="Cambria Math"/>
                <w:i/>
                <w:sz w:val="24"/>
                <w:lang w:eastAsia="ja-JP"/>
              </w:rPr>
            </m:ctrlPr>
          </m:sSubPr>
          <m:e>
            <m:r>
              <w:rPr>
                <w:rFonts w:ascii="Cambria Math" w:hAnsi="Cambria Math"/>
              </w:rPr>
              <m:t xml:space="preserve">  ψ</m:t>
            </m:r>
          </m:e>
          <m:sub>
            <m:r>
              <w:rPr>
                <w:rFonts w:ascii="Cambria Math" w:hAnsi="Cambria Math"/>
                <w:sz w:val="24"/>
                <w:lang w:eastAsia="ja-JP"/>
              </w:rPr>
              <m:t>0</m:t>
            </m:r>
            <m:r>
              <w:rPr>
                <w:rFonts w:ascii="Cambria Math" w:hAnsi="Cambria Math"/>
              </w:rPr>
              <m:t>,s</m:t>
            </m:r>
          </m:sub>
        </m:sSub>
        <m:r>
          <w:rPr>
            <w:rFonts w:ascii="Cambria Math" w:hAnsi="Cambria Math"/>
          </w:rPr>
          <m:t>(t)</m:t>
        </m:r>
      </m:oMath>
      <w:r>
        <w:rPr>
          <w:rFonts w:eastAsiaTheme="minorEastAsia"/>
        </w:rPr>
        <w:t xml:space="preserve"> được dịch đi </w:t>
      </w:r>
      <m:oMath>
        <m:r>
          <w:rPr>
            <w:rFonts w:ascii="Cambria Math" w:hAnsi="Cambria Math"/>
          </w:rPr>
          <m:t>τ</m:t>
        </m:r>
      </m:oMath>
      <w:r>
        <w:rPr>
          <w:rFonts w:eastAsiaTheme="minorEastAsia"/>
        </w:rPr>
        <w:t xml:space="preserve"> đơn vị trên trục thời gian. Do đó, </w:t>
      </w:r>
      <m:oMath>
        <m:r>
          <w:rPr>
            <w:rFonts w:ascii="Cambria Math" w:hAnsi="Cambria Math"/>
          </w:rPr>
          <m:t>τ</m:t>
        </m:r>
      </m:oMath>
      <w:r>
        <w:rPr>
          <w:rFonts w:eastAsiaTheme="minorEastAsia"/>
        </w:rPr>
        <w:t xml:space="preserve"> làm tham số dịch. Nếu đặt </w:t>
      </w:r>
      <m:oMath>
        <m:r>
          <w:rPr>
            <w:rFonts w:ascii="Cambria Math" w:hAnsi="Cambria Math"/>
          </w:rPr>
          <m:t>τ</m:t>
        </m:r>
      </m:oMath>
      <w:r>
        <w:rPr>
          <w:rFonts w:eastAsiaTheme="minorEastAsia"/>
        </w:rPr>
        <w:t xml:space="preserve"> = 0, thì ta thu được: </w:t>
      </w:r>
    </w:p>
    <w:p w14:paraId="7B8AABA8" w14:textId="6D91CC1C" w:rsidR="002A5624" w:rsidRDefault="002A5624" w:rsidP="002A5624">
      <m:oMathPara>
        <m:oMath>
          <m:sSub>
            <m:sSubPr>
              <m:ctrlPr>
                <w:rPr>
                  <w:rFonts w:ascii="Cambria Math" w:hAnsi="Cambria Math"/>
                  <w:i/>
                  <w:sz w:val="24"/>
                  <w:lang w:eastAsia="ja-JP"/>
                </w:rPr>
              </m:ctrlPr>
            </m:sSubPr>
            <m:e>
              <m:r>
                <w:rPr>
                  <w:rFonts w:ascii="Cambria Math" w:hAnsi="Cambria Math"/>
                </w:rPr>
                <m:t>ψ</m:t>
              </m:r>
            </m:e>
            <m:sub>
              <m:r>
                <w:rPr>
                  <w:rFonts w:ascii="Cambria Math" w:hAnsi="Cambria Math"/>
                </w:rPr>
                <m:t>τ,s</m:t>
              </m:r>
            </m:sub>
          </m:sSub>
          <m:r>
            <w:rPr>
              <w:rFonts w:ascii="Cambria Math" w:hAnsi="Cambria Math"/>
            </w:rPr>
            <m:t>(t)=</m:t>
          </m:r>
          <m:f>
            <m:fPr>
              <m:ctrlPr>
                <w:rPr>
                  <w:rFonts w:ascii="Cambria Math" w:hAnsi="Cambria Math"/>
                  <w:i/>
                  <w:sz w:val="24"/>
                  <w:lang w:eastAsia="ja-JP"/>
                </w:rPr>
              </m:ctrlPr>
            </m:fPr>
            <m:num>
              <m:r>
                <w:rPr>
                  <w:rFonts w:ascii="Cambria Math" w:hAnsi="Cambria Math"/>
                </w:rPr>
                <m:t>1</m:t>
              </m:r>
            </m:num>
            <m:den>
              <m:rad>
                <m:radPr>
                  <m:degHide m:val="1"/>
                  <m:ctrlPr>
                    <w:rPr>
                      <w:rFonts w:ascii="Cambria Math" w:hAnsi="Cambria Math"/>
                      <w:i/>
                      <w:sz w:val="24"/>
                      <w:lang w:eastAsia="ja-JP"/>
                    </w:rPr>
                  </m:ctrlPr>
                </m:radPr>
                <m:deg/>
                <m:e>
                  <m:d>
                    <m:dPr>
                      <m:begChr m:val="|"/>
                      <m:endChr m:val="|"/>
                      <m:ctrlPr>
                        <w:rPr>
                          <w:rFonts w:ascii="Cambria Math" w:hAnsi="Cambria Math"/>
                          <w:i/>
                          <w:sz w:val="24"/>
                          <w:lang w:eastAsia="ja-JP"/>
                        </w:rPr>
                      </m:ctrlPr>
                    </m:dPr>
                    <m:e>
                      <m:r>
                        <w:rPr>
                          <w:rFonts w:ascii="Cambria Math" w:hAnsi="Cambria Math"/>
                        </w:rPr>
                        <m:t>s</m:t>
                      </m:r>
                    </m:e>
                  </m:d>
                </m:e>
              </m:rad>
            </m:den>
          </m:f>
          <m:r>
            <w:rPr>
              <w:rFonts w:ascii="Cambria Math" w:hAnsi="Cambria Math"/>
            </w:rPr>
            <m:t>ψ</m:t>
          </m:r>
          <m:d>
            <m:dPr>
              <m:ctrlPr>
                <w:rPr>
                  <w:rFonts w:ascii="Cambria Math" w:hAnsi="Cambria Math"/>
                  <w:i/>
                  <w:sz w:val="24"/>
                  <w:lang w:eastAsia="ja-JP"/>
                </w:rPr>
              </m:ctrlPr>
            </m:dPr>
            <m:e>
              <m:f>
                <m:fPr>
                  <m:ctrlPr>
                    <w:rPr>
                      <w:rFonts w:ascii="Cambria Math" w:hAnsi="Cambria Math"/>
                      <w:i/>
                      <w:sz w:val="24"/>
                      <w:lang w:eastAsia="ja-JP"/>
                    </w:rPr>
                  </m:ctrlPr>
                </m:fPr>
                <m:num>
                  <m:r>
                    <w:rPr>
                      <w:rFonts w:ascii="Cambria Math" w:hAnsi="Cambria Math"/>
                    </w:rPr>
                    <m:t>t</m:t>
                  </m:r>
                </m:num>
                <m:den>
                  <m:r>
                    <w:rPr>
                      <w:rFonts w:ascii="Cambria Math" w:hAnsi="Cambria Math"/>
                    </w:rPr>
                    <m:t>s</m:t>
                  </m:r>
                </m:den>
              </m:f>
            </m:e>
          </m:d>
          <m:r>
            <w:rPr>
              <w:rFonts w:ascii="Cambria Math" w:hAnsi="Cambria Math"/>
            </w:rPr>
            <m:t>, s,τ</m:t>
          </m:r>
          <m:r>
            <m:rPr>
              <m:scr m:val="double-struck"/>
            </m:rPr>
            <w:rPr>
              <w:rFonts w:ascii="Cambria Math" w:hAnsi="Cambria Math"/>
            </w:rPr>
            <m:t>∈R,</m:t>
          </m:r>
          <m:r>
            <w:rPr>
              <w:rFonts w:ascii="Cambria Math" w:hAnsi="Cambria Math"/>
            </w:rPr>
            <m:t>s≠0</m:t>
          </m:r>
        </m:oMath>
      </m:oMathPara>
    </w:p>
    <w:p w14:paraId="39566FFB" w14:textId="6FF98199" w:rsidR="002A5624" w:rsidRDefault="002A5624" w:rsidP="002A5624">
      <w:pPr>
        <w:pStyle w:val="ListParagraph"/>
        <w:ind w:left="993" w:firstLine="447"/>
        <w:jc w:val="left"/>
        <w:rPr>
          <w:rFonts w:ascii="Times New Roman" w:eastAsiaTheme="minorEastAsia" w:hAnsi="Times New Roman" w:cs="Times New Roman"/>
        </w:rPr>
      </w:pPr>
      <w:r>
        <w:rPr>
          <w:rFonts w:ascii="Times New Roman" w:hAnsi="Times New Roman" w:cs="Times New Roman"/>
          <w:sz w:val="26"/>
          <w:szCs w:val="26"/>
        </w:rPr>
        <w:t xml:space="preserve">Như vậy, </w:t>
      </w:r>
      <m:oMath>
        <m:r>
          <w:rPr>
            <w:rFonts w:ascii="Cambria Math" w:hAnsi="Cambria Math"/>
          </w:rPr>
          <m:t>s</m:t>
        </m:r>
      </m:oMath>
      <w:r>
        <w:rPr>
          <w:rFonts w:ascii="Times New Roman" w:eastAsiaTheme="minorEastAsia" w:hAnsi="Times New Roman" w:cs="Times New Roman"/>
        </w:rPr>
        <w:t xml:space="preserve"> ở đây đóng vai trò là tham số tỷ lệ. Nếu </w:t>
      </w:r>
      <m:oMath>
        <m:r>
          <w:rPr>
            <w:rFonts w:ascii="Cambria Math" w:hAnsi="Cambria Math"/>
          </w:rPr>
          <m:t>s&gt;1</m:t>
        </m:r>
      </m:oMath>
      <w:r>
        <w:rPr>
          <w:rFonts w:ascii="Times New Roman" w:eastAsiaTheme="minorEastAsia" w:hAnsi="Times New Roman" w:cs="Times New Roman"/>
        </w:rPr>
        <w:t xml:space="preserve"> thì hàm Wavelet sẽ được trải rộng, còn khi </w:t>
      </w:r>
      <m:oMath>
        <m:r>
          <w:rPr>
            <w:rFonts w:ascii="Cambria Math" w:eastAsiaTheme="minorEastAsia" w:hAnsi="Cambria Math" w:cs="Times New Roman"/>
          </w:rPr>
          <m:t xml:space="preserve">0&lt; </m:t>
        </m:r>
        <m:r>
          <w:rPr>
            <w:rFonts w:ascii="Cambria Math" w:hAnsi="Cambria Math"/>
          </w:rPr>
          <m:t>s&lt;1</m:t>
        </m:r>
      </m:oMath>
      <w:r>
        <w:rPr>
          <w:rFonts w:ascii="Times New Roman" w:eastAsiaTheme="minorEastAsia" w:hAnsi="Times New Roman" w:cs="Times New Roman"/>
        </w:rPr>
        <w:t xml:space="preserve"> thì hàm sẽ được co lại. </w:t>
      </w:r>
    </w:p>
    <w:p w14:paraId="1BB7A9CB" w14:textId="2706D3C7" w:rsidR="002A5624" w:rsidRPr="002A5624" w:rsidRDefault="002A5624" w:rsidP="002A5624">
      <w:pPr>
        <w:pStyle w:val="ListParagraph"/>
        <w:ind w:left="993" w:firstLine="447"/>
        <w:jc w:val="left"/>
        <w:rPr>
          <w:rFonts w:ascii="Times New Roman" w:eastAsiaTheme="minorEastAsia" w:hAnsi="Times New Roman" w:cs="Times New Roman"/>
        </w:rPr>
      </w:pPr>
      <w:r>
        <w:rPr>
          <w:rFonts w:ascii="Times New Roman" w:eastAsiaTheme="minorEastAsia" w:hAnsi="Times New Roman" w:cs="Times New Roman"/>
        </w:rPr>
        <w:t>Còn với phép biến đổi ngược của hàm Wavelet liên tục</w:t>
      </w:r>
      <w:r w:rsidR="004128E7">
        <w:rPr>
          <w:rFonts w:ascii="Times New Roman" w:eastAsiaTheme="minorEastAsia" w:hAnsi="Times New Roman" w:cs="Times New Roman"/>
        </w:rPr>
        <w:t xml:space="preserve">. Gọi </w:t>
      </w:r>
    </w:p>
    <w:p w14:paraId="7E8BD40A" w14:textId="53102250" w:rsidR="00D55581" w:rsidRDefault="00D55581" w:rsidP="00FD3EA1">
      <w:pPr>
        <w:pStyle w:val="ListParagraph"/>
        <w:numPr>
          <w:ilvl w:val="0"/>
          <w:numId w:val="5"/>
        </w:numPr>
        <w:ind w:left="993"/>
        <w:outlineLvl w:val="1"/>
        <w:rPr>
          <w:rFonts w:ascii="Times New Roman" w:hAnsi="Times New Roman" w:cs="Times New Roman"/>
          <w:sz w:val="26"/>
          <w:szCs w:val="26"/>
        </w:rPr>
      </w:pPr>
      <w:bookmarkStart w:id="10" w:name="_Toc397351433"/>
      <w:r>
        <w:rPr>
          <w:rFonts w:ascii="Times New Roman" w:hAnsi="Times New Roman" w:cs="Times New Roman"/>
          <w:sz w:val="26"/>
          <w:szCs w:val="26"/>
        </w:rPr>
        <w:t xml:space="preserve">Biến đổi wavelet </w:t>
      </w:r>
      <w:bookmarkEnd w:id="10"/>
      <w:r w:rsidR="008315C1">
        <w:rPr>
          <w:rFonts w:ascii="Times New Roman" w:hAnsi="Times New Roman" w:cs="Times New Roman"/>
          <w:sz w:val="26"/>
          <w:szCs w:val="26"/>
        </w:rPr>
        <w:t>rời rạc:</w:t>
      </w:r>
    </w:p>
    <w:p w14:paraId="395A2A28" w14:textId="4FB442EB" w:rsidR="008315C1" w:rsidRDefault="008315C1" w:rsidP="008315C1">
      <w:pPr>
        <w:pStyle w:val="ListParagraph"/>
        <w:ind w:left="993"/>
        <w:outlineLvl w:val="1"/>
        <w:rPr>
          <w:rFonts w:ascii="Times New Roman" w:hAnsi="Times New Roman" w:cs="Times New Roman"/>
          <w:sz w:val="26"/>
          <w:szCs w:val="26"/>
        </w:rPr>
      </w:pPr>
      <w:r>
        <w:rPr>
          <w:rFonts w:ascii="Times New Roman" w:hAnsi="Times New Roman" w:cs="Times New Roman"/>
          <w:sz w:val="26"/>
          <w:szCs w:val="26"/>
        </w:rPr>
        <w:t>Việc tính toán các hệ số Wavelet tại tất cả các tỷ lệ là một công việc hết sức phức tạp. Nếu tính toán như vậy, sẽ tạo ra một lượng dữ liệu khổng lồ. Để giảm thiểu công việc tính toán, người ta chỉ chọn ra một tập nhỏ các giá trị tỉ lệ và các vị trí để tiến hành tính toán</w:t>
      </w:r>
      <w:r w:rsidR="00F242E0">
        <w:rPr>
          <w:rFonts w:ascii="Times New Roman" w:hAnsi="Times New Roman" w:cs="Times New Roman"/>
          <w:sz w:val="26"/>
          <w:szCs w:val="26"/>
        </w:rPr>
        <w:t xml:space="preserve">. Hơn nữa, nếu việc tínht oán được tiến hành tại các tỷ lệ và các vị tri trên cơ sở lũy thừa cơ số 2 thì kết quả thu được sẽ hiệu quả và chính xác hơn rất nhiều. Quá trình chọn tỷ lệ và các vị trí để tính toán như trên tạo thành lưới nhị tố (dyadic), Một phân tích như trên hoàn toàn </w:t>
      </w:r>
      <w:r w:rsidR="00BE4E37">
        <w:rPr>
          <w:rFonts w:ascii="Times New Roman" w:hAnsi="Times New Roman" w:cs="Times New Roman"/>
          <w:sz w:val="26"/>
          <w:szCs w:val="26"/>
        </w:rPr>
        <w:t>có thể thực hiện được nhờ Wavelet rời rạc</w:t>
      </w:r>
      <w:bookmarkStart w:id="11" w:name="_GoBack"/>
      <w:bookmarkEnd w:id="11"/>
    </w:p>
    <w:p w14:paraId="02F0C6F2" w14:textId="77777777" w:rsidR="00A62707" w:rsidRDefault="00A62707" w:rsidP="00A62707">
      <w:pPr>
        <w:pStyle w:val="ListParagraph"/>
        <w:ind w:left="993" w:firstLine="447"/>
        <w:rPr>
          <w:rFonts w:ascii="Times New Roman" w:hAnsi="Times New Roman" w:cs="Times New Roman"/>
          <w:sz w:val="26"/>
          <w:szCs w:val="26"/>
        </w:rPr>
      </w:pPr>
    </w:p>
    <w:p w14:paraId="473823FE" w14:textId="0E410744" w:rsidR="00D957C9" w:rsidRDefault="00D957C9" w:rsidP="00D957C9">
      <w:pPr>
        <w:pStyle w:val="ListParagraph"/>
        <w:numPr>
          <w:ilvl w:val="0"/>
          <w:numId w:val="5"/>
        </w:numPr>
        <w:ind w:left="993"/>
        <w:outlineLvl w:val="1"/>
        <w:rPr>
          <w:rFonts w:ascii="Times New Roman" w:hAnsi="Times New Roman" w:cs="Times New Roman"/>
          <w:sz w:val="26"/>
          <w:szCs w:val="26"/>
        </w:rPr>
      </w:pPr>
      <w:r>
        <w:rPr>
          <w:rFonts w:ascii="Times New Roman" w:hAnsi="Times New Roman" w:cs="Times New Roman"/>
          <w:sz w:val="26"/>
          <w:szCs w:val="26"/>
        </w:rPr>
        <w:t>Biến đổi wavelet phức</w:t>
      </w:r>
    </w:p>
    <w:p w14:paraId="2A56DE42" w14:textId="77777777" w:rsidR="00A62707" w:rsidRPr="006B18E9" w:rsidRDefault="00A62707" w:rsidP="00A62707">
      <w:pPr>
        <w:pStyle w:val="ListParagraph"/>
        <w:ind w:left="993" w:firstLine="447"/>
        <w:rPr>
          <w:rFonts w:ascii="Times New Roman" w:hAnsi="Times New Roman" w:cs="Times New Roman"/>
          <w:sz w:val="26"/>
          <w:szCs w:val="26"/>
        </w:rPr>
      </w:pPr>
    </w:p>
    <w:p w14:paraId="52831FF2" w14:textId="06EE5E66" w:rsidR="00D957C9" w:rsidRDefault="00D957C9" w:rsidP="00D957C9">
      <w:pPr>
        <w:pStyle w:val="ListParagraph"/>
        <w:numPr>
          <w:ilvl w:val="0"/>
          <w:numId w:val="5"/>
        </w:numPr>
        <w:ind w:left="993"/>
        <w:outlineLvl w:val="1"/>
        <w:rPr>
          <w:rFonts w:ascii="Times New Roman" w:hAnsi="Times New Roman" w:cs="Times New Roman"/>
          <w:sz w:val="26"/>
          <w:szCs w:val="26"/>
        </w:rPr>
      </w:pPr>
      <w:r>
        <w:rPr>
          <w:rFonts w:ascii="Times New Roman" w:hAnsi="Times New Roman" w:cs="Times New Roman"/>
          <w:sz w:val="26"/>
          <w:szCs w:val="26"/>
        </w:rPr>
        <w:t>Biến đổi wavelet nhanh</w:t>
      </w:r>
    </w:p>
    <w:p w14:paraId="6F7FC5F0" w14:textId="77777777" w:rsidR="00A62707" w:rsidRPr="006B18E9" w:rsidRDefault="00A62707" w:rsidP="00A62707">
      <w:pPr>
        <w:pStyle w:val="ListParagraph"/>
        <w:ind w:left="993" w:firstLine="447"/>
        <w:rPr>
          <w:rFonts w:ascii="Times New Roman" w:hAnsi="Times New Roman" w:cs="Times New Roman"/>
          <w:sz w:val="26"/>
          <w:szCs w:val="26"/>
        </w:rPr>
      </w:pPr>
    </w:p>
    <w:p w14:paraId="195E2AFF" w14:textId="33756B97" w:rsidR="00287CE2"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12" w:name="_Toc397351434"/>
      <w:r w:rsidRPr="00EE6F53">
        <w:rPr>
          <w:rFonts w:ascii="Times New Roman" w:hAnsi="Times New Roman" w:cs="Times New Roman"/>
          <w:sz w:val="32"/>
          <w:szCs w:val="32"/>
        </w:rPr>
        <w:t>Wavelet trên ảnh độ sâu</w:t>
      </w:r>
      <w:bookmarkEnd w:id="12"/>
    </w:p>
    <w:p w14:paraId="7C55C2DF" w14:textId="77777777" w:rsidR="00722D3C" w:rsidRDefault="00722D3C" w:rsidP="00FD3EA1">
      <w:pPr>
        <w:pStyle w:val="ListParagraph"/>
        <w:numPr>
          <w:ilvl w:val="0"/>
          <w:numId w:val="7"/>
        </w:numPr>
        <w:ind w:left="993"/>
        <w:outlineLvl w:val="1"/>
        <w:rPr>
          <w:rFonts w:ascii="Times New Roman" w:hAnsi="Times New Roman" w:cs="Times New Roman"/>
          <w:sz w:val="26"/>
          <w:szCs w:val="26"/>
        </w:rPr>
      </w:pPr>
      <w:bookmarkStart w:id="13" w:name="_Toc397351435"/>
      <w:r>
        <w:rPr>
          <w:rFonts w:ascii="Times New Roman" w:hAnsi="Times New Roman" w:cs="Times New Roman"/>
          <w:sz w:val="26"/>
          <w:szCs w:val="26"/>
        </w:rPr>
        <w:t>Ảnh độ sâu</w:t>
      </w:r>
      <w:bookmarkEnd w:id="13"/>
    </w:p>
    <w:p w14:paraId="4CA42A50" w14:textId="5B548F4D" w:rsidR="00287CE2" w:rsidRPr="00287CE2" w:rsidRDefault="00722D3C" w:rsidP="00FD3EA1">
      <w:pPr>
        <w:pStyle w:val="ListParagraph"/>
        <w:numPr>
          <w:ilvl w:val="0"/>
          <w:numId w:val="7"/>
        </w:numPr>
        <w:ind w:left="993"/>
        <w:outlineLvl w:val="1"/>
        <w:rPr>
          <w:rFonts w:ascii="Times New Roman" w:hAnsi="Times New Roman" w:cs="Times New Roman"/>
          <w:sz w:val="26"/>
          <w:szCs w:val="26"/>
        </w:rPr>
      </w:pPr>
      <w:bookmarkStart w:id="14" w:name="_Toc397351436"/>
      <w:r>
        <w:rPr>
          <w:rFonts w:ascii="Times New Roman" w:hAnsi="Times New Roman" w:cs="Times New Roman"/>
          <w:sz w:val="26"/>
          <w:szCs w:val="26"/>
        </w:rPr>
        <w:t>Ảnh màu-độ sâu</w:t>
      </w:r>
      <w:bookmarkEnd w:id="14"/>
    </w:p>
    <w:p w14:paraId="1AD77A87" w14:textId="32FBA8C5" w:rsidR="00137ECF"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15" w:name="_Toc397351437"/>
      <w:r w:rsidRPr="00EE6F53">
        <w:rPr>
          <w:rFonts w:ascii="Times New Roman" w:hAnsi="Times New Roman" w:cs="Times New Roman"/>
          <w:sz w:val="32"/>
          <w:szCs w:val="32"/>
        </w:rPr>
        <w:t>Ứng dụng của Wavelet</w:t>
      </w:r>
      <w:bookmarkEnd w:id="15"/>
    </w:p>
    <w:p w14:paraId="6498F925" w14:textId="125C38DB" w:rsidR="00EE6F53" w:rsidRDefault="00D55581" w:rsidP="00D55581">
      <w:pPr>
        <w:pStyle w:val="ListParagraph"/>
        <w:numPr>
          <w:ilvl w:val="0"/>
          <w:numId w:val="19"/>
        </w:numPr>
        <w:ind w:left="993"/>
        <w:outlineLvl w:val="1"/>
        <w:rPr>
          <w:rFonts w:ascii="Times New Roman" w:hAnsi="Times New Roman" w:cs="Times New Roman"/>
          <w:sz w:val="26"/>
          <w:szCs w:val="26"/>
        </w:rPr>
      </w:pPr>
      <w:bookmarkStart w:id="16" w:name="_Toc397351438"/>
      <w:r>
        <w:rPr>
          <w:rFonts w:ascii="Times New Roman" w:hAnsi="Times New Roman" w:cs="Times New Roman"/>
          <w:sz w:val="26"/>
          <w:szCs w:val="26"/>
        </w:rPr>
        <w:t>Nén ảnh JPEG 2000</w:t>
      </w:r>
      <w:bookmarkEnd w:id="16"/>
    </w:p>
    <w:p w14:paraId="560A5397" w14:textId="0083E69E" w:rsidR="00722D3C" w:rsidRDefault="00722D3C"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kỹ thuật mã hóa ảnh, ngày nay mã hóa băng con là phương pháp thành công nhất</w:t>
      </w:r>
      <w:r w:rsidR="00662F18">
        <w:rPr>
          <w:rFonts w:ascii="Times New Roman" w:hAnsi="Times New Roman" w:cs="Times New Roman"/>
          <w:sz w:val="26"/>
          <w:szCs w:val="26"/>
        </w:rPr>
        <w:t>. Mã hóa băng con sử dụng wavelet tránh được hiệu ứng blocking ở tốc độ bit trung bình, bởi vì các hàm cơ sở của nó có chiều dài thay đổi. Các hàm cơ sở dài biểu diễn tín hiệu tần số thấp, các hàm c</w:t>
      </w:r>
      <w:r w:rsidR="009639F2">
        <w:rPr>
          <w:rFonts w:ascii="Times New Roman" w:hAnsi="Times New Roman" w:cs="Times New Roman"/>
          <w:sz w:val="26"/>
          <w:szCs w:val="26"/>
        </w:rPr>
        <w:t>ơ</w:t>
      </w:r>
      <w:r w:rsidR="00662F18">
        <w:rPr>
          <w:rFonts w:ascii="Times New Roman" w:hAnsi="Times New Roman" w:cs="Times New Roman"/>
          <w:sz w:val="26"/>
          <w:szCs w:val="26"/>
        </w:rPr>
        <w:t xml:space="preserve"> sở ngắn biểu diễn tín hiệu tần số cao.</w:t>
      </w:r>
    </w:p>
    <w:p w14:paraId="5F32E608" w14:textId="17777036" w:rsidR="009639F2" w:rsidRDefault="009639F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Sự ra đời của JPEG đã mang lại nhiều lợi ích to lớn. JPEG có thể giảm thiểu kích thước ảnh, thời gian truyền và chi phí xử lý ảnh trong khi vẫn giữ được chất lượng ảnh khá tốt. Để việc nén ảnh có hiệu quả hơn, ủy ban JPEG </w:t>
      </w:r>
      <w:r>
        <w:rPr>
          <w:rFonts w:ascii="Times New Roman" w:hAnsi="Times New Roman" w:cs="Times New Roman"/>
          <w:sz w:val="26"/>
          <w:szCs w:val="26"/>
        </w:rPr>
        <w:lastRenderedPageBreak/>
        <w:t>đã đưa ra một chuẩn nén ảnh mới là JPEG 2000. JPEG 2000 ứng dụng biến đổi wavelet và các phương pháp mã hóa đặc biệt để có thể nén ảnh tốt hơn JPEG.</w:t>
      </w:r>
    </w:p>
    <w:p w14:paraId="0D80ED51" w14:textId="6EA7E56E" w:rsidR="007A6962" w:rsidRDefault="007A696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Dưới đây là bảng so sánh các </w:t>
      </w:r>
      <w:r w:rsidR="003B3902">
        <w:rPr>
          <w:rFonts w:ascii="Times New Roman" w:hAnsi="Times New Roman" w:cs="Times New Roman"/>
          <w:sz w:val="26"/>
          <w:szCs w:val="26"/>
        </w:rPr>
        <w:t xml:space="preserve">tính năng của JPEG 2000 với các </w:t>
      </w:r>
      <w:r>
        <w:rPr>
          <w:rFonts w:ascii="Times New Roman" w:hAnsi="Times New Roman" w:cs="Times New Roman"/>
          <w:sz w:val="26"/>
          <w:szCs w:val="26"/>
        </w:rPr>
        <w:t xml:space="preserve">chuẩn nén ảnh </w:t>
      </w:r>
      <w:r w:rsidR="003B3902">
        <w:rPr>
          <w:rFonts w:ascii="Times New Roman" w:hAnsi="Times New Roman" w:cs="Times New Roman"/>
          <w:sz w:val="26"/>
          <w:szCs w:val="26"/>
        </w:rPr>
        <w:t xml:space="preserve">tĩnh </w:t>
      </w:r>
      <w:r>
        <w:rPr>
          <w:rFonts w:ascii="Times New Roman" w:hAnsi="Times New Roman" w:cs="Times New Roman"/>
          <w:sz w:val="26"/>
          <w:szCs w:val="26"/>
        </w:rPr>
        <w:t>phổ biến</w:t>
      </w:r>
      <w:r w:rsidR="003B3902">
        <w:rPr>
          <w:rFonts w:ascii="Times New Roman" w:hAnsi="Times New Roman" w:cs="Times New Roman"/>
          <w:sz w:val="26"/>
          <w:szCs w:val="26"/>
        </w:rPr>
        <w:t>:</w:t>
      </w:r>
    </w:p>
    <w:tbl>
      <w:tblPr>
        <w:tblStyle w:val="TableGrid"/>
        <w:tblW w:w="4984" w:type="pct"/>
        <w:tblLook w:val="04A0" w:firstRow="1" w:lastRow="0" w:firstColumn="1" w:lastColumn="0" w:noHBand="0" w:noVBand="1"/>
      </w:tblPr>
      <w:tblGrid>
        <w:gridCol w:w="2943"/>
        <w:gridCol w:w="1418"/>
        <w:gridCol w:w="1275"/>
        <w:gridCol w:w="1277"/>
        <w:gridCol w:w="1578"/>
        <w:gridCol w:w="816"/>
      </w:tblGrid>
      <w:tr w:rsidR="003B3902" w:rsidRPr="003B3902" w14:paraId="55A078AB" w14:textId="77777777" w:rsidTr="003B3902">
        <w:tc>
          <w:tcPr>
            <w:tcW w:w="1581" w:type="pct"/>
          </w:tcPr>
          <w:p w14:paraId="55A638E9" w14:textId="77777777" w:rsidR="007A6962" w:rsidRPr="003B3902" w:rsidRDefault="007A6962" w:rsidP="00155BA1">
            <w:pPr>
              <w:pStyle w:val="ListParagraph"/>
              <w:ind w:left="0"/>
              <w:rPr>
                <w:rFonts w:ascii="Times New Roman" w:hAnsi="Times New Roman" w:cs="Times New Roman"/>
                <w:sz w:val="24"/>
                <w:szCs w:val="24"/>
              </w:rPr>
            </w:pPr>
          </w:p>
        </w:tc>
        <w:tc>
          <w:tcPr>
            <w:tcW w:w="762" w:type="pct"/>
          </w:tcPr>
          <w:p w14:paraId="64E2300A" w14:textId="36470234"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 2000</w:t>
            </w:r>
          </w:p>
        </w:tc>
        <w:tc>
          <w:tcPr>
            <w:tcW w:w="685" w:type="pct"/>
          </w:tcPr>
          <w:p w14:paraId="5459D0F7" w14:textId="53BC8D1D" w:rsidR="007A6962" w:rsidRPr="003B3902" w:rsidRDefault="003B3902" w:rsidP="003B3902">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JPEG-LS</w:t>
            </w:r>
          </w:p>
        </w:tc>
        <w:tc>
          <w:tcPr>
            <w:tcW w:w="686" w:type="pct"/>
          </w:tcPr>
          <w:p w14:paraId="14B26BB3" w14:textId="375863F8"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w:t>
            </w:r>
          </w:p>
        </w:tc>
        <w:tc>
          <w:tcPr>
            <w:tcW w:w="848" w:type="pct"/>
          </w:tcPr>
          <w:p w14:paraId="1BDA6EF2" w14:textId="424A769A"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MPEG-4VTC</w:t>
            </w:r>
          </w:p>
        </w:tc>
        <w:tc>
          <w:tcPr>
            <w:tcW w:w="438" w:type="pct"/>
          </w:tcPr>
          <w:p w14:paraId="25DF073E" w14:textId="1EEEFE79"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PNG</w:t>
            </w:r>
          </w:p>
        </w:tc>
      </w:tr>
      <w:tr w:rsidR="003B3902" w:rsidRPr="003B3902" w14:paraId="5A1AE1D1" w14:textId="77777777" w:rsidTr="003B3902">
        <w:tc>
          <w:tcPr>
            <w:tcW w:w="1581" w:type="pct"/>
          </w:tcPr>
          <w:p w14:paraId="084214A9" w14:textId="7C0CCF3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không tổn thất</w:t>
            </w:r>
          </w:p>
        </w:tc>
        <w:tc>
          <w:tcPr>
            <w:tcW w:w="762" w:type="pct"/>
          </w:tcPr>
          <w:p w14:paraId="6A1F5762" w14:textId="11FDAE23"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F682916" w14:textId="0A0FEF75"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9FD0CB4" w14:textId="2061FF52"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2BDD3BD2"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614CA661" w14:textId="7F5F241F"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1DDFFAE5" w14:textId="77777777" w:rsidTr="003B3902">
        <w:tc>
          <w:tcPr>
            <w:tcW w:w="1581" w:type="pct"/>
          </w:tcPr>
          <w:p w14:paraId="5455F0DB" w14:textId="7C498C3C" w:rsidR="007A6962" w:rsidRPr="003B3902" w:rsidRDefault="007A6962" w:rsidP="00437E4F">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tổn thất</w:t>
            </w:r>
          </w:p>
        </w:tc>
        <w:tc>
          <w:tcPr>
            <w:tcW w:w="762" w:type="pct"/>
          </w:tcPr>
          <w:p w14:paraId="0005EAE9" w14:textId="57F09B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7E11AEF4" w14:textId="4485794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0771BD55" w14:textId="126FDC4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1791C81" w14:textId="3871F15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E47444D"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30E765E8" w14:textId="77777777" w:rsidTr="003B3902">
        <w:tc>
          <w:tcPr>
            <w:tcW w:w="1581" w:type="pct"/>
          </w:tcPr>
          <w:p w14:paraId="34A8F47D" w14:textId="4886D07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lũy tiến trong khôi phục ảnh</w:t>
            </w:r>
          </w:p>
        </w:tc>
        <w:tc>
          <w:tcPr>
            <w:tcW w:w="762" w:type="pct"/>
          </w:tcPr>
          <w:p w14:paraId="50B83C52" w14:textId="47FF484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6EEF89F"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58C4B5A4" w14:textId="2160E84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0D79322B" w14:textId="68CBAFF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7D864A13" w14:textId="692B825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0193117B" w14:textId="77777777" w:rsidTr="003B3902">
        <w:tc>
          <w:tcPr>
            <w:tcW w:w="1581" w:type="pct"/>
          </w:tcPr>
          <w:p w14:paraId="383D3160" w14:textId="76F76F97"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Kỹ thuật mã hóa theo vùng</w:t>
            </w:r>
          </w:p>
        </w:tc>
        <w:tc>
          <w:tcPr>
            <w:tcW w:w="762" w:type="pct"/>
          </w:tcPr>
          <w:p w14:paraId="1E9BFD47" w14:textId="5791E50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6150589E"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62649EB5"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9296284" w14:textId="130C97D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3B536D9"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741A8FA6" w14:textId="77777777" w:rsidTr="003B3902">
        <w:tc>
          <w:tcPr>
            <w:tcW w:w="1581" w:type="pct"/>
          </w:tcPr>
          <w:p w14:paraId="02125130" w14:textId="7204BFE4"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tương tác với các vật thể có hình dạng bất kỳ</w:t>
            </w:r>
          </w:p>
        </w:tc>
        <w:tc>
          <w:tcPr>
            <w:tcW w:w="762" w:type="pct"/>
          </w:tcPr>
          <w:p w14:paraId="13C14614" w14:textId="77777777" w:rsidR="007A6962" w:rsidRPr="003B3902" w:rsidRDefault="007A6962" w:rsidP="00155BA1">
            <w:pPr>
              <w:pStyle w:val="ListParagraph"/>
              <w:ind w:left="0"/>
              <w:rPr>
                <w:rFonts w:ascii="Times New Roman" w:hAnsi="Times New Roman" w:cs="Times New Roman"/>
                <w:sz w:val="24"/>
                <w:szCs w:val="24"/>
              </w:rPr>
            </w:pPr>
          </w:p>
        </w:tc>
        <w:tc>
          <w:tcPr>
            <w:tcW w:w="685" w:type="pct"/>
          </w:tcPr>
          <w:p w14:paraId="78AA2F9C"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33F16A06"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F7D2B17" w14:textId="67253B6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FEAF311"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54127A25" w14:textId="77777777" w:rsidTr="003B3902">
        <w:tc>
          <w:tcPr>
            <w:tcW w:w="1581" w:type="pct"/>
          </w:tcPr>
          <w:p w14:paraId="3A05C8DE" w14:textId="75F579E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truy cập dòng bit ngẫu nhiên của ảnh nén</w:t>
            </w:r>
          </w:p>
        </w:tc>
        <w:tc>
          <w:tcPr>
            <w:tcW w:w="762" w:type="pct"/>
          </w:tcPr>
          <w:p w14:paraId="0AF7C657" w14:textId="38BDCA2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E80BB57"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B9FDA3E"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0E8423A4"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7E57F702"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06E3EDC9" w14:textId="77777777" w:rsidTr="003B3902">
        <w:tc>
          <w:tcPr>
            <w:tcW w:w="1581" w:type="pct"/>
          </w:tcPr>
          <w:p w14:paraId="63E4AED0" w14:textId="65516D8D"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đơn giản</w:t>
            </w:r>
          </w:p>
        </w:tc>
        <w:tc>
          <w:tcPr>
            <w:tcW w:w="762" w:type="pct"/>
          </w:tcPr>
          <w:p w14:paraId="57134571" w14:textId="29D979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95BDEC3" w14:textId="761B4C4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747DA917" w14:textId="0BAD9BA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13CCD7C9" w14:textId="1E3887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347EFA62" w14:textId="719FB23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64E15672" w14:textId="77777777" w:rsidTr="003B3902">
        <w:tc>
          <w:tcPr>
            <w:tcW w:w="1581" w:type="pct"/>
          </w:tcPr>
          <w:p w14:paraId="4E5EA159" w14:textId="17A29C8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phục hồi lỗi</w:t>
            </w:r>
          </w:p>
        </w:tc>
        <w:tc>
          <w:tcPr>
            <w:tcW w:w="762" w:type="pct"/>
          </w:tcPr>
          <w:p w14:paraId="1F60B56A" w14:textId="7DF4418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C1C746E" w14:textId="2C67059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4AAB8065" w14:textId="4F36B29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06973C4" w14:textId="64E9718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88AEE35" w14:textId="16F960F7"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22C8A143" w14:textId="77777777" w:rsidTr="003B3902">
        <w:tc>
          <w:tcPr>
            <w:tcW w:w="1581" w:type="pct"/>
          </w:tcPr>
          <w:p w14:paraId="17F74F55" w14:textId="545AA7FA"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thay đổi tỷ lệ nén</w:t>
            </w:r>
          </w:p>
        </w:tc>
        <w:tc>
          <w:tcPr>
            <w:tcW w:w="762" w:type="pct"/>
          </w:tcPr>
          <w:p w14:paraId="05AB32CC" w14:textId="486506E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3C86818"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A4E2C1A"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73FE8A94" w14:textId="7809A2D1"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7174542" w14:textId="77777777" w:rsidR="007A6962" w:rsidRPr="003B3902" w:rsidRDefault="007A6962" w:rsidP="00155BA1">
            <w:pPr>
              <w:pStyle w:val="ListParagraph"/>
              <w:ind w:left="0"/>
              <w:rPr>
                <w:rFonts w:ascii="Times New Roman" w:hAnsi="Times New Roman" w:cs="Times New Roman"/>
                <w:sz w:val="24"/>
                <w:szCs w:val="24"/>
              </w:rPr>
            </w:pPr>
          </w:p>
        </w:tc>
      </w:tr>
      <w:tr w:rsidR="007A6962" w:rsidRPr="003B3902" w14:paraId="7CC22ECE" w14:textId="77777777" w:rsidTr="003B3902">
        <w:tc>
          <w:tcPr>
            <w:tcW w:w="1581" w:type="pct"/>
          </w:tcPr>
          <w:p w14:paraId="4886B20B" w14:textId="34EAF49E"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mềm dẻo</w:t>
            </w:r>
          </w:p>
        </w:tc>
        <w:tc>
          <w:tcPr>
            <w:tcW w:w="762" w:type="pct"/>
          </w:tcPr>
          <w:p w14:paraId="72693C90" w14:textId="06580BB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A456815" w14:textId="31C01C3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3B6CC90" w14:textId="02C67F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76D28F78" w14:textId="00484F52"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6D6E2A9" w14:textId="648CA03D"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bl>
    <w:p w14:paraId="41F59398" w14:textId="58B0D983" w:rsidR="007A6962" w:rsidRDefault="002C57F2" w:rsidP="00155BA1">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Các bước nén ảnh theo chuẩn JPEG 2000:</w:t>
      </w:r>
    </w:p>
    <w:p w14:paraId="2A1029AF" w14:textId="77777777" w:rsidR="002C57F2" w:rsidRDefault="002C57F2" w:rsidP="00155BA1">
      <w:pPr>
        <w:pStyle w:val="ListParagraph"/>
        <w:ind w:left="993" w:firstLine="447"/>
        <w:rPr>
          <w:rFonts w:ascii="Times New Roman" w:hAnsi="Times New Roman" w:cs="Times New Roman"/>
          <w:noProof/>
          <w:sz w:val="26"/>
          <w:szCs w:val="26"/>
          <w:lang w:eastAsia="ja-JP"/>
        </w:rPr>
      </w:pPr>
    </w:p>
    <w:p w14:paraId="3E3EECEA" w14:textId="0F13AA12" w:rsidR="002C57F2" w:rsidRDefault="002C57F2" w:rsidP="002C57F2">
      <w:pPr>
        <w:pStyle w:val="ListParagraph"/>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0703EF2" wp14:editId="6D2B8B8C">
            <wp:extent cx="5786120" cy="13315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6120" cy="1331595"/>
                    </a:xfrm>
                    <a:prstGeom prst="rect">
                      <a:avLst/>
                    </a:prstGeom>
                    <a:noFill/>
                    <a:ln>
                      <a:noFill/>
                    </a:ln>
                  </pic:spPr>
                </pic:pic>
              </a:graphicData>
            </a:graphic>
          </wp:inline>
        </w:drawing>
      </w:r>
    </w:p>
    <w:p w14:paraId="48BFB54F" w14:textId="780EDB3F" w:rsidR="002C57F2" w:rsidRPr="002C57F2" w:rsidRDefault="002C57F2" w:rsidP="002C57F2">
      <w:pPr>
        <w:pStyle w:val="Caption"/>
        <w:jc w:val="center"/>
        <w:rPr>
          <w:rFonts w:ascii="Times New Roman" w:hAnsi="Times New Roman" w:cs="Times New Roman"/>
          <w:i w:val="0"/>
          <w:noProof/>
          <w:color w:val="000000" w:themeColor="text1"/>
          <w:sz w:val="26"/>
          <w:szCs w:val="26"/>
          <w:lang w:eastAsia="ja-JP"/>
        </w:rPr>
      </w:pPr>
      <w:r w:rsidRPr="002C57F2">
        <w:rPr>
          <w:rFonts w:ascii="Times New Roman" w:hAnsi="Times New Roman" w:cs="Times New Roman"/>
          <w:b/>
          <w:i w:val="0"/>
          <w:color w:val="000000" w:themeColor="text1"/>
          <w:sz w:val="26"/>
          <w:szCs w:val="26"/>
          <w:u w:val="single"/>
        </w:rPr>
        <w:t xml:space="preserve">Hình </w:t>
      </w:r>
      <w:r w:rsidRPr="002C57F2">
        <w:rPr>
          <w:rFonts w:ascii="Times New Roman" w:hAnsi="Times New Roman" w:cs="Times New Roman"/>
          <w:b/>
          <w:i w:val="0"/>
          <w:color w:val="000000" w:themeColor="text1"/>
          <w:sz w:val="26"/>
          <w:szCs w:val="26"/>
          <w:u w:val="single"/>
        </w:rPr>
        <w:fldChar w:fldCharType="begin"/>
      </w:r>
      <w:r w:rsidRPr="002C57F2">
        <w:rPr>
          <w:rFonts w:ascii="Times New Roman" w:hAnsi="Times New Roman" w:cs="Times New Roman"/>
          <w:b/>
          <w:i w:val="0"/>
          <w:color w:val="000000" w:themeColor="text1"/>
          <w:sz w:val="26"/>
          <w:szCs w:val="26"/>
          <w:u w:val="single"/>
        </w:rPr>
        <w:instrText xml:space="preserve"> SEQ Hình \* ARABIC </w:instrText>
      </w:r>
      <w:r w:rsidRPr="002C57F2">
        <w:rPr>
          <w:rFonts w:ascii="Times New Roman" w:hAnsi="Times New Roman" w:cs="Times New Roman"/>
          <w:b/>
          <w:i w:val="0"/>
          <w:color w:val="000000" w:themeColor="text1"/>
          <w:sz w:val="26"/>
          <w:szCs w:val="26"/>
          <w:u w:val="single"/>
        </w:rPr>
        <w:fldChar w:fldCharType="separate"/>
      </w:r>
      <w:r w:rsidR="0054551C">
        <w:rPr>
          <w:rFonts w:ascii="Times New Roman" w:hAnsi="Times New Roman" w:cs="Times New Roman"/>
          <w:b/>
          <w:i w:val="0"/>
          <w:noProof/>
          <w:color w:val="000000" w:themeColor="text1"/>
          <w:sz w:val="26"/>
          <w:szCs w:val="26"/>
          <w:u w:val="single"/>
        </w:rPr>
        <w:t>1</w:t>
      </w:r>
      <w:r w:rsidRPr="002C57F2">
        <w:rPr>
          <w:rFonts w:ascii="Times New Roman" w:hAnsi="Times New Roman" w:cs="Times New Roman"/>
          <w:b/>
          <w:i w:val="0"/>
          <w:color w:val="000000" w:themeColor="text1"/>
          <w:sz w:val="26"/>
          <w:szCs w:val="26"/>
          <w:u w:val="single"/>
        </w:rPr>
        <w:fldChar w:fldCharType="end"/>
      </w:r>
      <w:r w:rsidRPr="002C57F2">
        <w:rPr>
          <w:rFonts w:ascii="Times New Roman" w:hAnsi="Times New Roman" w:cs="Times New Roman"/>
          <w:b/>
          <w:i w:val="0"/>
          <w:color w:val="000000" w:themeColor="text1"/>
          <w:sz w:val="26"/>
          <w:szCs w:val="26"/>
          <w:u w:val="single"/>
        </w:rPr>
        <w:t>:</w:t>
      </w:r>
      <w:r w:rsidRPr="002C57F2">
        <w:rPr>
          <w:rFonts w:ascii="Times New Roman" w:hAnsi="Times New Roman" w:cs="Times New Roman"/>
          <w:i w:val="0"/>
          <w:color w:val="000000" w:themeColor="text1"/>
          <w:sz w:val="26"/>
          <w:szCs w:val="26"/>
        </w:rPr>
        <w:t xml:space="preserve"> trình tự mã hóa (a) và giải mã JPEG 2000 (b)</w:t>
      </w:r>
    </w:p>
    <w:p w14:paraId="47B1AF84" w14:textId="77777777"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Xử lý trước biến đổi:</w:t>
      </w:r>
      <w:r>
        <w:rPr>
          <w:rFonts w:ascii="Times New Roman" w:hAnsi="Times New Roman" w:cs="Times New Roman"/>
          <w:noProof/>
          <w:sz w:val="26"/>
          <w:szCs w:val="26"/>
          <w:lang w:eastAsia="ja-JP"/>
        </w:rPr>
        <w:t xml:space="preserve"> do sử dụng wavelet, JPEG 2000 cần sử dụng ảnh đầu vào ở đang đối xứng qua 0 nên cần xử lý trước khi biến đổi. Ở phần giải mã, giai đoạn xử lý sau biến đổi sẽ trả lại giá trị gốc ban đầu cho dữ liệu ảnh.</w:t>
      </w:r>
    </w:p>
    <w:p w14:paraId="44261F90" w14:textId="655A2528"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liên thành phần:</w:t>
      </w:r>
      <w:r w:rsidR="00093415">
        <w:rPr>
          <w:rFonts w:ascii="Times New Roman" w:hAnsi="Times New Roman" w:cs="Times New Roman"/>
          <w:noProof/>
          <w:sz w:val="26"/>
          <w:szCs w:val="26"/>
          <w:lang w:eastAsia="ja-JP"/>
        </w:rPr>
        <w:t xml:space="preserve"> loại bỏ tính tương quan giữa các thành phần của ảnh. JPEG 2000 sử dụng biến đổi màu thuận nghịch (RCT) làm việc với giá trị nguyên và biến đổi màu không thuận nghịch (ICT) làm việc với giá trị thực. RCT và ICT chuyển dữ liệu ảnh từ không gian màu RGB sang YCrCb.</w:t>
      </w:r>
    </w:p>
    <w:p w14:paraId="27B52236" w14:textId="3B66E9C1" w:rsidR="00093415" w:rsidRDefault="00093415" w:rsidP="00093415">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rPr>
        <w:lastRenderedPageBreak/>
        <w:drawing>
          <wp:inline distT="0" distB="0" distL="0" distR="0" wp14:anchorId="02C09A11" wp14:editId="2134DC0E">
            <wp:extent cx="2807367" cy="2121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171" cy="2128817"/>
                    </a:xfrm>
                    <a:prstGeom prst="rect">
                      <a:avLst/>
                    </a:prstGeom>
                    <a:noFill/>
                    <a:ln>
                      <a:noFill/>
                    </a:ln>
                  </pic:spPr>
                </pic:pic>
              </a:graphicData>
            </a:graphic>
          </wp:inline>
        </w:drawing>
      </w:r>
    </w:p>
    <w:p w14:paraId="65EC84C0" w14:textId="418E1375" w:rsidR="00093415" w:rsidRPr="00093415" w:rsidRDefault="00093415" w:rsidP="00093415">
      <w:pPr>
        <w:pStyle w:val="Caption"/>
        <w:jc w:val="center"/>
        <w:rPr>
          <w:rFonts w:ascii="Times New Roman" w:hAnsi="Times New Roman" w:cs="Times New Roman"/>
          <w:i w:val="0"/>
          <w:color w:val="000000" w:themeColor="text1"/>
          <w:sz w:val="26"/>
          <w:szCs w:val="26"/>
        </w:rPr>
      </w:pPr>
      <w:r w:rsidRPr="00093415">
        <w:rPr>
          <w:rFonts w:ascii="Times New Roman" w:hAnsi="Times New Roman" w:cs="Times New Roman"/>
          <w:b/>
          <w:i w:val="0"/>
          <w:color w:val="000000" w:themeColor="text1"/>
          <w:sz w:val="26"/>
          <w:szCs w:val="26"/>
          <w:u w:val="single"/>
        </w:rPr>
        <w:t xml:space="preserve">Hình </w:t>
      </w:r>
      <w:r w:rsidRPr="00093415">
        <w:rPr>
          <w:rFonts w:ascii="Times New Roman" w:hAnsi="Times New Roman" w:cs="Times New Roman"/>
          <w:b/>
          <w:i w:val="0"/>
          <w:color w:val="000000" w:themeColor="text1"/>
          <w:sz w:val="26"/>
          <w:szCs w:val="26"/>
          <w:u w:val="single"/>
        </w:rPr>
        <w:fldChar w:fldCharType="begin"/>
      </w:r>
      <w:r w:rsidRPr="00093415">
        <w:rPr>
          <w:rFonts w:ascii="Times New Roman" w:hAnsi="Times New Roman" w:cs="Times New Roman"/>
          <w:b/>
          <w:i w:val="0"/>
          <w:color w:val="000000" w:themeColor="text1"/>
          <w:sz w:val="26"/>
          <w:szCs w:val="26"/>
          <w:u w:val="single"/>
        </w:rPr>
        <w:instrText xml:space="preserve"> SEQ Hình \* ARABIC </w:instrText>
      </w:r>
      <w:r w:rsidRPr="00093415">
        <w:rPr>
          <w:rFonts w:ascii="Times New Roman" w:hAnsi="Times New Roman" w:cs="Times New Roman"/>
          <w:b/>
          <w:i w:val="0"/>
          <w:color w:val="000000" w:themeColor="text1"/>
          <w:sz w:val="26"/>
          <w:szCs w:val="26"/>
          <w:u w:val="single"/>
        </w:rPr>
        <w:fldChar w:fldCharType="separate"/>
      </w:r>
      <w:r w:rsidR="0054551C">
        <w:rPr>
          <w:rFonts w:ascii="Times New Roman" w:hAnsi="Times New Roman" w:cs="Times New Roman"/>
          <w:b/>
          <w:i w:val="0"/>
          <w:noProof/>
          <w:color w:val="000000" w:themeColor="text1"/>
          <w:sz w:val="26"/>
          <w:szCs w:val="26"/>
          <w:u w:val="single"/>
        </w:rPr>
        <w:t>2</w:t>
      </w:r>
      <w:r w:rsidRPr="00093415">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minh họa ảnh RGB và YCrCb</w:t>
      </w:r>
    </w:p>
    <w:p w14:paraId="0595B2A7" w14:textId="3A355278" w:rsidR="002C57F2" w:rsidRDefault="0054551C"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riêng thành phần (biến đổi wavelet):</w:t>
      </w:r>
      <w:r>
        <w:rPr>
          <w:rFonts w:ascii="Times New Roman" w:hAnsi="Times New Roman" w:cs="Times New Roman"/>
          <w:noProof/>
          <w:sz w:val="26"/>
          <w:szCs w:val="26"/>
          <w:lang w:eastAsia="ja-JP"/>
        </w:rPr>
        <w:t xml:space="preserve"> do wavelet biến đổi băng con nên các thành phần sẽ được chia thành các băng tần số khác nhau và chúng sẽ được mã hóa riêng lẻ. JPEG 2000 sử dụng biến đổi wavelet nguyên thuận nghịch 5/3 (IWT) và biến đổi thực không thuận nghịch </w:t>
      </w:r>
      <w:r w:rsidRPr="0054551C">
        <w:rPr>
          <w:rFonts w:ascii="Times New Roman" w:hAnsi="Times New Roman" w:cs="Times New Roman"/>
          <w:noProof/>
          <w:sz w:val="26"/>
          <w:szCs w:val="26"/>
          <w:lang w:eastAsia="ja-JP"/>
        </w:rPr>
        <w:t xml:space="preserve">Daubechies </w:t>
      </w:r>
      <w:r>
        <w:rPr>
          <w:rFonts w:ascii="Times New Roman" w:hAnsi="Times New Roman" w:cs="Times New Roman"/>
          <w:noProof/>
          <w:sz w:val="26"/>
          <w:szCs w:val="26"/>
          <w:lang w:eastAsia="ja-JP"/>
        </w:rPr>
        <w:t>9/7. Tính toán biến đổi thực hiện theo phương pháp Lifting.</w:t>
      </w:r>
    </w:p>
    <w:p w14:paraId="68A889EC" w14:textId="1D3DA265" w:rsidR="0054551C" w:rsidRDefault="0054551C" w:rsidP="0054551C">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rPr>
        <w:drawing>
          <wp:inline distT="0" distB="0" distL="0" distR="0" wp14:anchorId="7E9651F6" wp14:editId="38E922FB">
            <wp:extent cx="3919136" cy="2794406"/>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9743" cy="2801969"/>
                    </a:xfrm>
                    <a:prstGeom prst="rect">
                      <a:avLst/>
                    </a:prstGeom>
                    <a:noFill/>
                    <a:ln>
                      <a:noFill/>
                    </a:ln>
                  </pic:spPr>
                </pic:pic>
              </a:graphicData>
            </a:graphic>
          </wp:inline>
        </w:drawing>
      </w:r>
    </w:p>
    <w:p w14:paraId="7800DA44" w14:textId="608B68DF" w:rsidR="0054551C" w:rsidRPr="0054551C" w:rsidRDefault="0054551C" w:rsidP="0054551C">
      <w:pPr>
        <w:pStyle w:val="Caption"/>
        <w:jc w:val="center"/>
        <w:rPr>
          <w:rFonts w:ascii="Times New Roman" w:hAnsi="Times New Roman" w:cs="Times New Roman"/>
          <w:i w:val="0"/>
          <w:color w:val="000000" w:themeColor="text1"/>
          <w:sz w:val="26"/>
          <w:szCs w:val="26"/>
        </w:rPr>
      </w:pPr>
      <w:r w:rsidRPr="0054551C">
        <w:rPr>
          <w:rFonts w:ascii="Times New Roman" w:hAnsi="Times New Roman" w:cs="Times New Roman"/>
          <w:b/>
          <w:i w:val="0"/>
          <w:color w:val="000000" w:themeColor="text1"/>
          <w:sz w:val="26"/>
          <w:szCs w:val="26"/>
          <w:u w:val="single"/>
        </w:rPr>
        <w:t xml:space="preserve">Hình </w:t>
      </w:r>
      <w:r w:rsidRPr="0054551C">
        <w:rPr>
          <w:rFonts w:ascii="Times New Roman" w:hAnsi="Times New Roman" w:cs="Times New Roman"/>
          <w:b/>
          <w:i w:val="0"/>
          <w:color w:val="000000" w:themeColor="text1"/>
          <w:sz w:val="26"/>
          <w:szCs w:val="26"/>
          <w:u w:val="single"/>
        </w:rPr>
        <w:fldChar w:fldCharType="begin"/>
      </w:r>
      <w:r w:rsidRPr="0054551C">
        <w:rPr>
          <w:rFonts w:ascii="Times New Roman" w:hAnsi="Times New Roman" w:cs="Times New Roman"/>
          <w:b/>
          <w:i w:val="0"/>
          <w:color w:val="000000" w:themeColor="text1"/>
          <w:sz w:val="26"/>
          <w:szCs w:val="26"/>
          <w:u w:val="single"/>
        </w:rPr>
        <w:instrText xml:space="preserve"> SEQ Hình \* ARABIC </w:instrText>
      </w:r>
      <w:r w:rsidRPr="0054551C">
        <w:rPr>
          <w:rFonts w:ascii="Times New Roman" w:hAnsi="Times New Roman" w:cs="Times New Roman"/>
          <w:b/>
          <w:i w:val="0"/>
          <w:color w:val="000000" w:themeColor="text1"/>
          <w:sz w:val="26"/>
          <w:szCs w:val="26"/>
          <w:u w:val="single"/>
        </w:rPr>
        <w:fldChar w:fldCharType="separate"/>
      </w:r>
      <w:r w:rsidRPr="0054551C">
        <w:rPr>
          <w:rFonts w:ascii="Times New Roman" w:hAnsi="Times New Roman" w:cs="Times New Roman"/>
          <w:b/>
          <w:i w:val="0"/>
          <w:color w:val="000000" w:themeColor="text1"/>
          <w:sz w:val="26"/>
          <w:szCs w:val="26"/>
          <w:u w:val="single"/>
        </w:rPr>
        <w:t>3</w:t>
      </w:r>
      <w:r w:rsidRPr="0054551C">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phương pháp Lifting 1D dùng tính toán biến đổi wavelet</w:t>
      </w:r>
    </w:p>
    <w:p w14:paraId="0EFAD5CE" w14:textId="531B1C24"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Việc tính toán biến đổi wavelet 2D suy ra từ wavelet 1D theo các phương pháp phân giải ảnh. Có 3 phương pháp phân giải ảnh trong JPEG 2000, nhưng được sử dụng nhiều nhất là phương pháp kim tự tháp.</w:t>
      </w:r>
    </w:p>
    <w:p w14:paraId="383E8FB0" w14:textId="4215C440"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Do biến đổi wavelet 5/3 là biến đổi thuận nghịch nên có thể áp dụng cho nén ảnh có tổn thất và không tổn thất trong khi biến đổi 9/7 chỉ áp dụng cho nén có tổn thất.</w:t>
      </w:r>
    </w:p>
    <w:p w14:paraId="087D1831" w14:textId="0CB7754B" w:rsidR="0054551C" w:rsidRDefault="0054551C" w:rsidP="0054551C">
      <w:pPr>
        <w:pStyle w:val="ListParagraph"/>
        <w:ind w:left="993" w:firstLine="447"/>
        <w:rPr>
          <w:rFonts w:ascii="Times New Roman" w:hAnsi="Times New Roman" w:cs="Times New Roman"/>
          <w:noProof/>
          <w:sz w:val="26"/>
          <w:szCs w:val="26"/>
          <w:lang w:eastAsia="ja-JP"/>
        </w:rPr>
      </w:pPr>
      <w:r w:rsidRPr="00730515">
        <w:rPr>
          <w:rFonts w:ascii="Times New Roman" w:hAnsi="Times New Roman" w:cs="Times New Roman"/>
          <w:noProof/>
          <w:sz w:val="26"/>
          <w:szCs w:val="26"/>
          <w:u w:val="single"/>
          <w:lang w:eastAsia="ja-JP"/>
        </w:rPr>
        <w:t>Lượng tử hóa - giải lượng tử hóa:</w:t>
      </w:r>
      <w:r>
        <w:rPr>
          <w:rFonts w:ascii="Times New Roman" w:hAnsi="Times New Roman" w:cs="Times New Roman"/>
          <w:noProof/>
          <w:sz w:val="26"/>
          <w:szCs w:val="26"/>
          <w:lang w:eastAsia="ja-JP"/>
        </w:rPr>
        <w:t xml:space="preserve"> </w:t>
      </w:r>
      <w:r w:rsidR="00FF1A4D">
        <w:rPr>
          <w:rFonts w:ascii="Times New Roman" w:hAnsi="Times New Roman" w:cs="Times New Roman"/>
          <w:noProof/>
          <w:sz w:val="26"/>
          <w:szCs w:val="26"/>
          <w:lang w:eastAsia="ja-JP"/>
        </w:rPr>
        <w:t xml:space="preserve">các hệ số sẽ được lượng tử hóa theo phép lượng tử vô hướng. Bước này giúp tỷ lệ nén cao hơn bằng cách thể hiện các giá trị biến đổi với độ chính xác tương ứng cần thiết với mức chi tiết của </w:t>
      </w:r>
      <w:r w:rsidR="00FF1A4D">
        <w:rPr>
          <w:rFonts w:ascii="Times New Roman" w:hAnsi="Times New Roman" w:cs="Times New Roman"/>
          <w:noProof/>
          <w:sz w:val="26"/>
          <w:szCs w:val="26"/>
          <w:lang w:eastAsia="ja-JP"/>
        </w:rPr>
        <w:lastRenderedPageBreak/>
        <w:t>ảnh cần nén. Các hàm lượng tử hóa khác nhau sẽ được áp dụng cho các băng con khác nhau và được thực hiện theo biểu thức:</w:t>
      </w:r>
    </w:p>
    <w:p w14:paraId="2EF87544" w14:textId="17EE983E" w:rsidR="00FF1A4D" w:rsidRDefault="00FF1A4D" w:rsidP="0054551C">
      <w:pPr>
        <w:pStyle w:val="ListParagraph"/>
        <w:ind w:left="993" w:firstLine="447"/>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f>
                <m:fPr>
                  <m:ctrlPr>
                    <w:rPr>
                      <w:rFonts w:ascii="Cambria Math" w:hAnsi="Cambria Math" w:cs="Times New Roman"/>
                      <w:i/>
                      <w:noProof/>
                      <w:sz w:val="26"/>
                      <w:szCs w:val="26"/>
                      <w:lang w:eastAsia="ja-JP"/>
                    </w:rPr>
                  </m:ctrlPr>
                </m:fPr>
                <m:num>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e>
                  </m:d>
                </m:num>
                <m:den>
                  <m:r>
                    <m:rPr>
                      <m:sty m:val="p"/>
                    </m:rPr>
                    <w:rPr>
                      <w:rFonts w:ascii="Cambria Math" w:hAnsi="Cambria Math" w:cs="Times New Roman"/>
                      <w:noProof/>
                      <w:sz w:val="26"/>
                      <w:szCs w:val="26"/>
                      <w:lang w:eastAsia="ja-JP"/>
                    </w:rPr>
                    <m:t>Δ</m:t>
                  </m:r>
                </m:den>
              </m:f>
            </m:e>
          </m:d>
          <m:r>
            <w:rPr>
              <w:rFonts w:ascii="Cambria Math" w:hAnsi="Cambria Math" w:cs="Times New Roman"/>
              <w:noProof/>
              <w:sz w:val="26"/>
              <w:szCs w:val="26"/>
              <w:lang w:eastAsia="ja-JP"/>
            </w:rPr>
            <m:t>sgnU(x,y)</m:t>
          </m:r>
        </m:oMath>
      </m:oMathPara>
    </w:p>
    <w:p w14:paraId="751B6B93" w14:textId="31F2C45A" w:rsidR="00FF1A4D" w:rsidRDefault="00FF1A4D" w:rsidP="0054551C">
      <w:pPr>
        <w:pStyle w:val="ListParagraph"/>
        <w:ind w:left="993" w:firstLine="447"/>
        <w:rPr>
          <w:rFonts w:ascii="Times New Roman" w:eastAsiaTheme="minorEastAsia" w:hAnsi="Times New Roman" w:cs="Times New Roman"/>
          <w:noProof/>
          <w:sz w:val="26"/>
          <w:szCs w:val="26"/>
          <w:lang w:eastAsia="ja-JP"/>
        </w:rPr>
      </w:pPr>
      <w:r>
        <w:rPr>
          <w:rFonts w:ascii="Times New Roman" w:hAnsi="Times New Roman" w:cs="Times New Roman"/>
          <w:noProof/>
          <w:sz w:val="26"/>
          <w:szCs w:val="26"/>
          <w:lang w:eastAsia="ja-JP"/>
        </w:rPr>
        <w:t xml:space="preserve">Trong đó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là bước lượng tử, </w:t>
      </w:r>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băng con đầu vào, </w:t>
      </w:r>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sau lượng tử hóa. Trong dạng biến đổi nguyên thì </w:t>
      </w:r>
      <m:oMath>
        <m:r>
          <m:rPr>
            <m:sty m:val="p"/>
          </m:rPr>
          <w:rPr>
            <w:rFonts w:ascii="Cambria Math" w:hAnsi="Cambria Math" w:cs="Times New Roman"/>
            <w:noProof/>
            <w:sz w:val="26"/>
            <w:szCs w:val="26"/>
            <w:lang w:eastAsia="ja-JP"/>
          </w:rPr>
          <m:t>Δ=1</m:t>
        </m:r>
      </m:oMath>
      <w:r>
        <w:rPr>
          <w:rFonts w:ascii="Times New Roman" w:eastAsiaTheme="minorEastAsia" w:hAnsi="Times New Roman" w:cs="Times New Roman"/>
          <w:noProof/>
          <w:sz w:val="26"/>
          <w:szCs w:val="26"/>
          <w:lang w:eastAsia="ja-JP"/>
        </w:rPr>
        <w:t xml:space="preserve">. Trong dạng biến đổi thực thì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sẽ được chọn tương ứng với từng băng con. Bước lượng tử cho mỗi băng phải có trong dòng bit truyền đi để phía thu có thể giải lượng tử cho ảnh. Công thể giải lượng tử là:</w:t>
      </w:r>
    </w:p>
    <w:p w14:paraId="6725D895" w14:textId="22307C7F" w:rsidR="00FF1A4D" w:rsidRDefault="00FF1A4D" w:rsidP="0054551C">
      <w:pPr>
        <w:pStyle w:val="ListParagraph"/>
        <w:ind w:left="993" w:firstLine="447"/>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+r.sgnV(x,y)</m:t>
              </m:r>
            </m:e>
          </m:d>
          <m:r>
            <m:rPr>
              <m:sty m:val="p"/>
            </m:rPr>
            <w:rPr>
              <w:rFonts w:ascii="Cambria Math" w:eastAsiaTheme="minorEastAsia" w:hAnsi="Cambria Math" w:cs="Times New Roman"/>
              <w:noProof/>
              <w:sz w:val="26"/>
              <w:szCs w:val="26"/>
              <w:lang w:eastAsia="ja-JP"/>
            </w:rPr>
            <m:t>Δ</m:t>
          </m:r>
        </m:oMath>
      </m:oMathPara>
    </w:p>
    <w:p w14:paraId="2EF25841" w14:textId="70B9C3AD" w:rsidR="00FF1A4D" w:rsidRDefault="00FF1A4D"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Trong đó r là tham số </w:t>
      </w:r>
      <w:r w:rsidR="006B02F7">
        <w:rPr>
          <w:rFonts w:ascii="Times New Roman" w:hAnsi="Times New Roman" w:cs="Times New Roman"/>
          <w:noProof/>
          <w:sz w:val="26"/>
          <w:szCs w:val="26"/>
          <w:lang w:eastAsia="ja-JP"/>
        </w:rPr>
        <w:t xml:space="preserve">dùng để </w:t>
      </w:r>
      <w:r>
        <w:rPr>
          <w:rFonts w:ascii="Times New Roman" w:hAnsi="Times New Roman" w:cs="Times New Roman"/>
          <w:noProof/>
          <w:sz w:val="26"/>
          <w:szCs w:val="26"/>
          <w:lang w:eastAsia="ja-JP"/>
        </w:rPr>
        <w:t xml:space="preserve">xác định dấu và làm tròn, JPEG thường chọn </w:t>
      </w:r>
      <m:oMath>
        <m:r>
          <w:rPr>
            <w:rFonts w:ascii="Cambria Math" w:hAnsi="Cambria Math" w:cs="Times New Roman"/>
            <w:noProof/>
            <w:sz w:val="26"/>
            <w:szCs w:val="26"/>
            <w:lang w:eastAsia="ja-JP"/>
          </w:rPr>
          <m:t>r=1/2</m:t>
        </m:r>
      </m:oMath>
      <w:r w:rsidR="006B02F7">
        <w:rPr>
          <w:rFonts w:ascii="Times New Roman" w:eastAsiaTheme="minorEastAsia" w:hAnsi="Times New Roman" w:cs="Times New Roman"/>
          <w:noProof/>
          <w:sz w:val="26"/>
          <w:szCs w:val="26"/>
          <w:lang w:eastAsia="ja-JP"/>
        </w:rPr>
        <w:t>.</w:t>
      </w:r>
    </w:p>
    <w:p w14:paraId="3DCE70A8" w14:textId="382E7940" w:rsidR="00CB2212" w:rsidRDefault="00CB2212" w:rsidP="0054551C">
      <w:pPr>
        <w:pStyle w:val="ListParagraph"/>
        <w:ind w:left="993" w:firstLine="447"/>
        <w:rPr>
          <w:rFonts w:ascii="Times New Roman" w:hAnsi="Times New Roman" w:cs="Times New Roman"/>
          <w:noProof/>
          <w:sz w:val="26"/>
          <w:szCs w:val="26"/>
          <w:lang w:eastAsia="ja-JP"/>
        </w:rPr>
      </w:pPr>
      <w:r w:rsidRPr="008635BE">
        <w:rPr>
          <w:rFonts w:ascii="Times New Roman" w:hAnsi="Times New Roman" w:cs="Times New Roman"/>
          <w:noProof/>
          <w:sz w:val="26"/>
          <w:szCs w:val="26"/>
          <w:u w:val="single"/>
          <w:lang w:eastAsia="ja-JP"/>
        </w:rPr>
        <w:t>Mã hóa và kết hợp dòng dữ liệu sau khi mã hóa:</w:t>
      </w:r>
      <w:r w:rsidR="00730515">
        <w:rPr>
          <w:rFonts w:ascii="Times New Roman" w:hAnsi="Times New Roman" w:cs="Times New Roman"/>
          <w:noProof/>
          <w:sz w:val="26"/>
          <w:szCs w:val="26"/>
          <w:lang w:eastAsia="ja-JP"/>
        </w:rPr>
        <w:t xml:space="preserve"> JPEG 2000 có thể sử dụng nhiều phương pháp khác nhau để thu được chất lượng ảnh tốt nhất. Trong thực tế có hai phương pháp cơ sở là phương pháp SPIHT và phương pháp EZW.</w:t>
      </w:r>
    </w:p>
    <w:p w14:paraId="668FF8F3" w14:textId="626166B4" w:rsidR="008635BE" w:rsidRPr="008635BE" w:rsidRDefault="008635BE"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Phương pháp SPIHT được thiết kế tối ưu cho truyền dẫn lũy tiến, truyền các giá trị mang thông tin quan trọng đi trước. Ngoài ra nó sử dụng kỹ thuật mã nhúng nên bộ mã hóa chỉ cần nén một lần nhưng có thể giải nén ra nhiều chất lượng khác nhau. </w:t>
      </w:r>
      <w:r w:rsidRPr="008635BE">
        <w:rPr>
          <w:rFonts w:ascii="Times New Roman" w:hAnsi="Times New Roman" w:cs="Times New Roman"/>
          <w:noProof/>
          <w:sz w:val="26"/>
          <w:szCs w:val="26"/>
          <w:lang w:eastAsia="ja-JP"/>
        </w:rPr>
        <w:t>Phươ</w:t>
      </w:r>
      <w:r>
        <w:rPr>
          <w:rFonts w:ascii="Times New Roman" w:hAnsi="Times New Roman" w:cs="Times New Roman"/>
          <w:noProof/>
          <w:sz w:val="26"/>
          <w:szCs w:val="26"/>
          <w:lang w:eastAsia="ja-JP"/>
        </w:rPr>
        <w:t>ng pháp EZW cho tỉ lệ nén và độ tin cậy giải mã cao. Phương pháp này áp dụng nhiều cho việc nén ảnh động, rất dễ triển khai trên máy tính do không yêu cầu phức tạp về mặt lập trình.</w:t>
      </w:r>
    </w:p>
    <w:p w14:paraId="425A07D0" w14:textId="3A554005" w:rsidR="00D55581" w:rsidRDefault="00662F18" w:rsidP="00D55581">
      <w:pPr>
        <w:pStyle w:val="ListParagraph"/>
        <w:numPr>
          <w:ilvl w:val="0"/>
          <w:numId w:val="19"/>
        </w:numPr>
        <w:ind w:left="993"/>
        <w:outlineLvl w:val="1"/>
        <w:rPr>
          <w:rFonts w:ascii="Times New Roman" w:hAnsi="Times New Roman" w:cs="Times New Roman"/>
          <w:sz w:val="26"/>
          <w:szCs w:val="26"/>
        </w:rPr>
      </w:pPr>
      <w:bookmarkStart w:id="17" w:name="_Toc397351439"/>
      <w:r>
        <w:rPr>
          <w:rFonts w:ascii="Times New Roman" w:hAnsi="Times New Roman" w:cs="Times New Roman"/>
          <w:sz w:val="26"/>
          <w:szCs w:val="26"/>
        </w:rPr>
        <w:t>Nén video</w:t>
      </w:r>
      <w:bookmarkEnd w:id="17"/>
    </w:p>
    <w:p w14:paraId="5422A9A2" w14:textId="681F4FB3" w:rsidR="00662F18" w:rsidRDefault="00662F18" w:rsidP="00524B07">
      <w:pPr>
        <w:pStyle w:val="ListParagraph"/>
        <w:ind w:left="993" w:firstLine="447"/>
        <w:rPr>
          <w:rFonts w:ascii="Times New Roman" w:hAnsi="Times New Roman" w:cs="Times New Roman"/>
          <w:sz w:val="26"/>
          <w:szCs w:val="26"/>
        </w:rPr>
      </w:pPr>
      <w:r w:rsidRPr="00662F18">
        <w:rPr>
          <w:rFonts w:ascii="Times New Roman" w:hAnsi="Times New Roman" w:cs="Times New Roman"/>
          <w:sz w:val="26"/>
          <w:szCs w:val="26"/>
        </w:rPr>
        <w:t>Các tín hiệu video là các chuỗi ảnh 2D khoảng 30 khung hình trên giây, chiều mới</w:t>
      </w:r>
      <w:r>
        <w:rPr>
          <w:rFonts w:ascii="Times New Roman" w:hAnsi="Times New Roman" w:cs="Times New Roman"/>
          <w:sz w:val="26"/>
          <w:szCs w:val="26"/>
        </w:rPr>
        <w:t xml:space="preserve"> là thời gian, mở rộng việc xử lý từ 2D thành 3D. Các chuỗi biến đổi được lượng tử hóa và mã hóa entropy</w:t>
      </w:r>
      <w:r w:rsidR="00524B07">
        <w:rPr>
          <w:rFonts w:ascii="Times New Roman" w:hAnsi="Times New Roman" w:cs="Times New Roman"/>
          <w:sz w:val="26"/>
          <w:szCs w:val="26"/>
        </w:rPr>
        <w:t>, sau đó sử dụng giải thuật định lượng bit dựa trên lý thuyết méo nhịp để tìm ra sự phân bố tối ưu.</w:t>
      </w:r>
    </w:p>
    <w:p w14:paraId="14418436" w14:textId="540BCF0C" w:rsidR="00524B07" w:rsidRDefault="00524B07"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phương pháp khác để tiếp cận với nén video là dựa trên dự đoán chuyển động. Một khung hình thường có mối liên hệ với một khung trước và sau đó. Giả thiết có thể dự đoán được các vectơ chuyển động cho tất cả các điểm ảnh để chỉ ra nơi mà mỗi phần của bức ảnh di chuyển trong các khung tiếp theo. Khi đó đủ điều kiện để gửi khung đầu tiên đã được nén và các vectơ chuyển động. Ở dãy lọc tổng hợp, khung đầu tiên được khôi phục, các khung tiếp theo được hình thành nhờ các vectơ chuyển động. Chất lượng ảnh được khôi phục phụ thuộc vào độ chính xác của việc dự đoán các vectơ chuyển động.</w:t>
      </w:r>
    </w:p>
    <w:p w14:paraId="4167FA10" w14:textId="0E372165" w:rsidR="008B2E92" w:rsidRPr="00662F18" w:rsidRDefault="008B2E92"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Chuẩn MPEG sử dụng dự đoán ngược và xuôi để dự đoán vectơ chuyển động. Các giải thuật tương tự dựa trên biến đổi wavelet cũng đang được phát triển. Việc dự đoán chuyển động cũng rất phức tạp vì có nhiều tỷ lệ: ban đầu dự đoán chuyển động theo một tỷ lệ thô, sau đó theo các tỷ lệ tinh dần. Các vùng hỗ trợ cũng phụ thuộc vào chiều dài bộ lọc.</w:t>
      </w:r>
    </w:p>
    <w:p w14:paraId="6C07F624" w14:textId="65D6B32E" w:rsidR="00CB375F" w:rsidRDefault="00CB375F" w:rsidP="00D55581">
      <w:pPr>
        <w:pStyle w:val="ListParagraph"/>
        <w:numPr>
          <w:ilvl w:val="0"/>
          <w:numId w:val="19"/>
        </w:numPr>
        <w:ind w:left="993"/>
        <w:outlineLvl w:val="1"/>
        <w:rPr>
          <w:rFonts w:ascii="Times New Roman" w:hAnsi="Times New Roman" w:cs="Times New Roman"/>
          <w:sz w:val="26"/>
          <w:szCs w:val="26"/>
        </w:rPr>
      </w:pPr>
      <w:bookmarkStart w:id="18" w:name="_Toc397351440"/>
      <w:r>
        <w:rPr>
          <w:rFonts w:ascii="Times New Roman" w:hAnsi="Times New Roman" w:cs="Times New Roman"/>
          <w:sz w:val="26"/>
          <w:szCs w:val="26"/>
        </w:rPr>
        <w:t>Nén âm thanh</w:t>
      </w:r>
      <w:bookmarkEnd w:id="18"/>
    </w:p>
    <w:p w14:paraId="087AB0A1" w14:textId="33E3134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hệ thống nén thoại/audio, tín hiệu được biến đổi bằng một dãy lọc cấu trúc cây. Sự định vị tần số xấp xỉ các băng tới hạn của tai người.</w:t>
      </w:r>
    </w:p>
    <w:p w14:paraId="29667E61" w14:textId="554A2A5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Nén thoại đóng vai trò rất quan trọng để giảm thời gian truyền trong thông tin di động. Thoại bao gồm thoại có thanh và thoại không thanh. Thoại có thanh thường ở tần số thấp. Trong mã hóa CELP thì thoại có thanh được mô hình là đầu ra của một bộ lọc IIR với đầu vào là nhiễu trắng. Các hệ số lọc được tìm ra nhờ việc dự đoán tuyến tính. Bộ lọc này biểu diễn hàm truyền của vùng âm thanh. Thoại không thanh có các thành phần ở tất cả các dải tần số và tương đồng với nhiễu trắng.</w:t>
      </w:r>
    </w:p>
    <w:p w14:paraId="1253A7AD" w14:textId="0185A12F" w:rsidR="00B36317" w:rsidRDefault="00B36317"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Về nén audio, xét một tín hiệu âm thanh lấy mẫu ở tốc độ 44,1 kHz với độ phân giải 16 bit, tốc độ bit tổng là 705,6 kb/s. Với các ứng dụng đa phương tiện thì cần phải nén trong phạm vi từ 64 đến 192 kb/s (11:1 đến 4:1). Từ việc nén audio cho thấy không có hiện tượng hao hụt trong tín hiệu được khôi phục.</w:t>
      </w:r>
    </w:p>
    <w:p w14:paraId="7A7A807A" w14:textId="0ECB5425" w:rsidR="009D0F95" w:rsidRDefault="009D0F95" w:rsidP="00D55581">
      <w:pPr>
        <w:pStyle w:val="ListParagraph"/>
        <w:numPr>
          <w:ilvl w:val="0"/>
          <w:numId w:val="19"/>
        </w:numPr>
        <w:ind w:left="993"/>
        <w:outlineLvl w:val="1"/>
        <w:rPr>
          <w:rFonts w:ascii="Times New Roman" w:hAnsi="Times New Roman" w:cs="Times New Roman"/>
          <w:sz w:val="26"/>
          <w:szCs w:val="26"/>
        </w:rPr>
      </w:pPr>
      <w:bookmarkStart w:id="19" w:name="_Toc397351441"/>
      <w:r>
        <w:rPr>
          <w:rFonts w:ascii="Times New Roman" w:hAnsi="Times New Roman" w:cs="Times New Roman"/>
          <w:sz w:val="26"/>
          <w:szCs w:val="26"/>
        </w:rPr>
        <w:t>Lưu trữ vân tay điện tử</w:t>
      </w:r>
      <w:bookmarkEnd w:id="19"/>
    </w:p>
    <w:p w14:paraId="19E8B097" w14:textId="77C133C3"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năm trước, FBI đã lưu trữ vân tay trên giấy ở một tòa nhà được bảo vệ ở Washington. Việc so khớp </w:t>
      </w:r>
      <w:r w:rsidR="00F9343C">
        <w:rPr>
          <w:rFonts w:ascii="Times New Roman" w:hAnsi="Times New Roman" w:cs="Times New Roman"/>
          <w:sz w:val="26"/>
          <w:szCs w:val="26"/>
        </w:rPr>
        <w:t xml:space="preserve">và truyền thông tin đi </w:t>
      </w:r>
      <w:r>
        <w:rPr>
          <w:rFonts w:ascii="Times New Roman" w:hAnsi="Times New Roman" w:cs="Times New Roman"/>
          <w:sz w:val="26"/>
          <w:szCs w:val="26"/>
        </w:rPr>
        <w:t xml:space="preserve">được thực hiện thủ công nên tốn rất </w:t>
      </w:r>
      <w:r w:rsidR="0041551E">
        <w:rPr>
          <w:rFonts w:ascii="Times New Roman" w:hAnsi="Times New Roman" w:cs="Times New Roman"/>
          <w:sz w:val="26"/>
          <w:szCs w:val="26"/>
        </w:rPr>
        <w:t>nhiều thời gian.</w:t>
      </w:r>
    </w:p>
    <w:p w14:paraId="653F7DB4" w14:textId="7B7B8EC9"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Khi chúng ta xem một vân tay là một bức ảnh, ý tưởng ban đầu là tách nó thành từng khối, chẳng hạn như 256x256 điểm ảnh và gán một độ xám từ 0 (trắng hoàn toàn) đến 256 (đen hoàn toàn). Bằng cách này, chúng ta giữ lại được thông tin cần thiết bằng các chuỗi số gồm số điểm ảnh và độ xám tương ứng.</w:t>
      </w:r>
    </w:p>
    <w:p w14:paraId="6C927855" w14:textId="25847060"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Chuỗi này có thể được lưu trữ và truyền bằng đường điện tử, và cũng có thể được so sánh với mẫu vân tay mới rất nhanh chóng. Tuy nhiên mỗi mẫu tốn khoảng 10Mb</w:t>
      </w:r>
      <w:r w:rsidR="00F9343C">
        <w:rPr>
          <w:rFonts w:ascii="Times New Roman" w:hAnsi="Times New Roman" w:cs="Times New Roman"/>
          <w:sz w:val="26"/>
          <w:szCs w:val="26"/>
        </w:rPr>
        <w:t xml:space="preserve"> mà</w:t>
      </w:r>
      <w:r>
        <w:rPr>
          <w:rFonts w:ascii="Times New Roman" w:hAnsi="Times New Roman" w:cs="Times New Roman"/>
          <w:sz w:val="26"/>
          <w:szCs w:val="26"/>
        </w:rPr>
        <w:t xml:space="preserve"> FBI </w:t>
      </w:r>
      <w:r w:rsidR="00F9343C">
        <w:rPr>
          <w:rFonts w:ascii="Times New Roman" w:hAnsi="Times New Roman" w:cs="Times New Roman"/>
          <w:sz w:val="26"/>
          <w:szCs w:val="26"/>
        </w:rPr>
        <w:t xml:space="preserve">lại </w:t>
      </w:r>
      <w:r>
        <w:rPr>
          <w:rFonts w:ascii="Times New Roman" w:hAnsi="Times New Roman" w:cs="Times New Roman"/>
          <w:sz w:val="26"/>
          <w:szCs w:val="26"/>
        </w:rPr>
        <w:t>có đến 30 triệu mẫu.</w:t>
      </w:r>
    </w:p>
    <w:p w14:paraId="1FCC32A1" w14:textId="107AABB9"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FBI đã nghiên cứu và sử dụng wavelet trục trực giao kép của Daubechies; ở đây </w:t>
      </w:r>
      <m:oMath>
        <m:r>
          <w:rPr>
            <w:rFonts w:ascii="Cambria Math" w:hAnsi="Cambria Math" w:cs="Times New Roman"/>
            <w:sz w:val="26"/>
            <w:szCs w:val="26"/>
          </w:rPr>
          <m:t>ψ</m:t>
        </m:r>
      </m:oMath>
      <w:r>
        <w:rPr>
          <w:rFonts w:ascii="Times New Roman" w:eastAsiaTheme="minorEastAsia" w:hAnsi="Times New Roman" w:cs="Times New Roman"/>
          <w:sz w:val="26"/>
          <w:szCs w:val="26"/>
        </w:rPr>
        <w:t xml:space="preserve"> là đa thức riêng phần và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j∈Z</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k∈Z</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(t)</m:t>
                </m:r>
              </m:e>
            </m:nary>
          </m:e>
        </m:nary>
      </m:oMath>
      <w:r>
        <w:rPr>
          <w:rFonts w:ascii="Times New Roman" w:eastAsiaTheme="minorEastAsia" w:hAnsi="Times New Roman" w:cs="Times New Roman"/>
          <w:sz w:val="26"/>
          <w:szCs w:val="26"/>
        </w:rPr>
        <w:t xml:space="preserve"> phù hợp với các hệ số. Trong một số trường hợp cụ thể, hóa ra chỉ cần 8% lượng thông tin gốc là đủ, phương pháp này được gọi tắt là </w:t>
      </w:r>
      <w:r w:rsidRPr="0041551E">
        <w:rPr>
          <w:rFonts w:ascii="Times New Roman" w:eastAsiaTheme="minorEastAsia" w:hAnsi="Times New Roman" w:cs="Times New Roman"/>
          <w:sz w:val="26"/>
          <w:szCs w:val="26"/>
        </w:rPr>
        <w:t>WSQ.</w:t>
      </w:r>
      <w:r w:rsidR="005955B2">
        <w:rPr>
          <w:rFonts w:ascii="Times New Roman" w:eastAsiaTheme="minorEastAsia" w:hAnsi="Times New Roman" w:cs="Times New Roman"/>
          <w:sz w:val="26"/>
          <w:szCs w:val="26"/>
        </w:rPr>
        <w:t xml:space="preserve"> Nhà toán học </w:t>
      </w:r>
      <w:r w:rsidR="005955B2" w:rsidRPr="005955B2">
        <w:rPr>
          <w:rFonts w:ascii="Times New Roman" w:eastAsiaTheme="minorEastAsia" w:hAnsi="Times New Roman" w:cs="Times New Roman"/>
          <w:sz w:val="26"/>
          <w:szCs w:val="26"/>
        </w:rPr>
        <w:t>Chris Brislawn</w:t>
      </w:r>
      <w:r w:rsidR="005955B2">
        <w:rPr>
          <w:rFonts w:ascii="Times New Roman" w:eastAsiaTheme="minorEastAsia" w:hAnsi="Times New Roman" w:cs="Times New Roman"/>
          <w:sz w:val="26"/>
          <w:szCs w:val="26"/>
        </w:rPr>
        <w:t xml:space="preserve"> của phòng thí nghiệm quốc gia </w:t>
      </w:r>
      <w:r w:rsidR="005955B2" w:rsidRPr="005955B2">
        <w:rPr>
          <w:rFonts w:ascii="Times New Roman" w:eastAsiaTheme="minorEastAsia" w:hAnsi="Times New Roman" w:cs="Times New Roman"/>
          <w:sz w:val="26"/>
          <w:szCs w:val="26"/>
        </w:rPr>
        <w:t xml:space="preserve">Los Alamos New Mexico </w:t>
      </w:r>
      <w:r w:rsidR="005955B2">
        <w:rPr>
          <w:rFonts w:ascii="Times New Roman" w:eastAsiaTheme="minorEastAsia" w:hAnsi="Times New Roman" w:cs="Times New Roman"/>
          <w:sz w:val="26"/>
          <w:szCs w:val="26"/>
        </w:rPr>
        <w:t>đã viết giải thuật này, đạt đến tỷ lệ nén 20:1.</w:t>
      </w:r>
    </w:p>
    <w:p w14:paraId="7C375C3F" w14:textId="5320F8ED" w:rsidR="0041551E" w:rsidRDefault="0041551E" w:rsidP="00D55581">
      <w:pPr>
        <w:pStyle w:val="ListParagraph"/>
        <w:numPr>
          <w:ilvl w:val="0"/>
          <w:numId w:val="19"/>
        </w:numPr>
        <w:ind w:left="993"/>
        <w:outlineLvl w:val="1"/>
        <w:rPr>
          <w:rFonts w:ascii="Times New Roman" w:hAnsi="Times New Roman" w:cs="Times New Roman"/>
          <w:sz w:val="26"/>
          <w:szCs w:val="26"/>
        </w:rPr>
      </w:pPr>
      <w:bookmarkStart w:id="20" w:name="_Toc397351442"/>
      <w:r>
        <w:rPr>
          <w:rFonts w:ascii="Times New Roman" w:hAnsi="Times New Roman" w:cs="Times New Roman"/>
          <w:sz w:val="26"/>
          <w:szCs w:val="26"/>
        </w:rPr>
        <w:t>Chứng thực vân tay</w:t>
      </w:r>
      <w:bookmarkEnd w:id="20"/>
    </w:p>
    <w:p w14:paraId="72DAE8C6" w14:textId="6D3AB02E" w:rsidR="0041551E" w:rsidRDefault="00382974" w:rsidP="00876A7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Chứng thực vân tay là một trong những phương pháp định danh cá nhân đáng tin cậy nhất và nó đóng một vai trò rất quan trọng trong các ứng dụng thường ngày và lĩnh vực pháp lý. Tuy nhiên chứng thực thủ công tốn rất nhiều thời gian và khó có thể đáp ứng yêu cầu hiện nay. Vì vậy một hệ thống chứng thực vân tay tự động (AFIS) trở thành nhu cầu tất yếu. Ở Singapore, một hệ thống an ninh mới đã được giới thiệu ở tháp Hitachi vào năm 2003: 1500 nhân viên có thể vào tòa nhà bằng cách chứng thực vân tay. Máy quét dùng tia hồng ngoại để phát hiện các </w:t>
      </w:r>
      <w:r w:rsidRPr="00382974">
        <w:rPr>
          <w:rFonts w:ascii="Times New Roman" w:hAnsi="Times New Roman" w:cs="Times New Roman"/>
          <w:sz w:val="26"/>
          <w:szCs w:val="26"/>
        </w:rPr>
        <w:t>hemoglobin</w:t>
      </w:r>
      <w:r>
        <w:rPr>
          <w:rFonts w:ascii="Times New Roman" w:hAnsi="Times New Roman" w:cs="Times New Roman"/>
          <w:sz w:val="26"/>
          <w:szCs w:val="26"/>
        </w:rPr>
        <w:t xml:space="preserve"> trong máu, từ đó thu được mẫu vân trên bàn tay. Sau khi so sánh với dữ liệu đã có, hệ thống sẽ quyết định rằng người này có được quyền vào hay không.</w:t>
      </w:r>
    </w:p>
    <w:p w14:paraId="5112B320" w14:textId="76F92931" w:rsidR="00524B07" w:rsidRDefault="00524B07" w:rsidP="00D55581">
      <w:pPr>
        <w:pStyle w:val="ListParagraph"/>
        <w:numPr>
          <w:ilvl w:val="0"/>
          <w:numId w:val="19"/>
        </w:numPr>
        <w:ind w:left="993"/>
        <w:outlineLvl w:val="1"/>
        <w:rPr>
          <w:rFonts w:ascii="Times New Roman" w:hAnsi="Times New Roman" w:cs="Times New Roman"/>
          <w:sz w:val="26"/>
          <w:szCs w:val="26"/>
        </w:rPr>
      </w:pPr>
      <w:bookmarkStart w:id="21" w:name="_Toc397351443"/>
      <w:r>
        <w:rPr>
          <w:rFonts w:ascii="Times New Roman" w:hAnsi="Times New Roman" w:cs="Times New Roman"/>
          <w:sz w:val="26"/>
          <w:szCs w:val="26"/>
        </w:rPr>
        <w:t>Giảm nhiễu</w:t>
      </w:r>
      <w:bookmarkEnd w:id="21"/>
    </w:p>
    <w:p w14:paraId="753BE567" w14:textId="4D2D6AA7"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Việc giảm nhiễu ở ảnh giúp cho việc kiểm tra</w:t>
      </w:r>
      <w:r w:rsidR="00F9343C">
        <w:rPr>
          <w:rFonts w:ascii="Times New Roman" w:hAnsi="Times New Roman" w:cs="Times New Roman"/>
          <w:sz w:val="26"/>
          <w:szCs w:val="26"/>
        </w:rPr>
        <w:t xml:space="preserve"> </w:t>
      </w:r>
      <w:r>
        <w:rPr>
          <w:rFonts w:ascii="Times New Roman" w:hAnsi="Times New Roman" w:cs="Times New Roman"/>
          <w:sz w:val="26"/>
          <w:szCs w:val="26"/>
        </w:rPr>
        <w:t xml:space="preserve">và xử lý ảnh dễ dàng hơn. Lý thuyết wavlet được nghiên cứu nhiều và cho thấy nó có tác dụng hiệu quả trong việc giảm nhiễu so với nhiều phương pháp khác. Biến đổi wavelet phân </w:t>
      </w:r>
      <w:r>
        <w:rPr>
          <w:rFonts w:ascii="Times New Roman" w:hAnsi="Times New Roman" w:cs="Times New Roman"/>
          <w:sz w:val="26"/>
          <w:szCs w:val="26"/>
        </w:rPr>
        <w:lastRenderedPageBreak/>
        <w:t>chia các thành phần tham số của tín hiệu thành các dải con, được biến đổi thành nhiều mức trong khi vẫn duy trì sự định vị tín hiệu.</w:t>
      </w:r>
    </w:p>
    <w:p w14:paraId="56E8C4CF" w14:textId="22E1E488"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phương pháp loại nhiễu dựa trên biến đổi wavelet, biến đổi wavelet được thực hiện, các hệ số wavelet được xử lý </w:t>
      </w:r>
      <w:r w:rsidR="007E5E81">
        <w:rPr>
          <w:rFonts w:ascii="Times New Roman" w:hAnsi="Times New Roman" w:cs="Times New Roman"/>
          <w:sz w:val="26"/>
          <w:szCs w:val="26"/>
        </w:rPr>
        <w:t>và các hệ số đã được xử lý sẽ được biến đổi trở lại ảnh kết quả.</w:t>
      </w:r>
    </w:p>
    <w:p w14:paraId="4F08FAA4" w14:textId="3694EB63" w:rsidR="007E5E81" w:rsidRDefault="007E5E81"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wavelet đang dần trở thành một công cụ mạnh để loại bỏ nhiễu trong tín hiệu. Phép biến đổi phân tích tần số của tín hiệu biểu diễn trong miền tín hiệu gốc. Các phương pháp loại nhiễu được xây dựng và áp dụng cho các cơ sở lý thuyết xấp xỉ của biến đổi wavelet.</w:t>
      </w:r>
    </w:p>
    <w:p w14:paraId="50302B20" w14:textId="2CD235A8" w:rsidR="00767BA2" w:rsidRDefault="00767BA2" w:rsidP="00767BA2">
      <w:pPr>
        <w:pStyle w:val="ListParagraph"/>
        <w:numPr>
          <w:ilvl w:val="0"/>
          <w:numId w:val="19"/>
        </w:numPr>
        <w:ind w:left="993"/>
        <w:outlineLvl w:val="1"/>
        <w:rPr>
          <w:rFonts w:ascii="Times New Roman" w:hAnsi="Times New Roman" w:cs="Times New Roman"/>
          <w:sz w:val="26"/>
          <w:szCs w:val="26"/>
        </w:rPr>
      </w:pPr>
      <w:bookmarkStart w:id="22" w:name="_Toc397351444"/>
      <w:r>
        <w:rPr>
          <w:rFonts w:ascii="Times New Roman" w:hAnsi="Times New Roman" w:cs="Times New Roman"/>
          <w:sz w:val="26"/>
          <w:szCs w:val="26"/>
        </w:rPr>
        <w:t>Các ứng dụng khác</w:t>
      </w:r>
      <w:bookmarkEnd w:id="22"/>
    </w:p>
    <w:p w14:paraId="1D942932" w14:textId="4C3BF6E2" w:rsidR="00AD66B4" w:rsidRDefault="00AD66B4"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Wavelet là công cụ rất mạnh được áp dụng trong nhiều lĩnh vực như: xử lý tín hiệu, nén dữ liệu, làm mượt và giảm nhiễu ảnh, chứng thực vân tay, phân tích protein, DNA, huyết áp và nhịp tim, mô tả lưu lượng internet, nhiều lĩnh vực vật lý như vật lý thiên văn, nhiễu động, cơ lượng tử.</w:t>
      </w:r>
    </w:p>
    <w:p w14:paraId="67529836" w14:textId="38C81E5F" w:rsidR="00AD66B4" w:rsidRDefault="00AD66B4"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còn được áp dụng thành công ở nhiều lĩnh vực khác như địa vật lý. Chẳng hạn, wavelet trực chuẩn được áp dụng vào nghiên cứu nhiễu động ở tầng khí quyển. Theo một nghiên cứu của </w:t>
      </w:r>
      <w:r w:rsidRPr="00AD66B4">
        <w:rPr>
          <w:rFonts w:ascii="Times New Roman" w:hAnsi="Times New Roman" w:cs="Times New Roman"/>
          <w:sz w:val="26"/>
          <w:szCs w:val="26"/>
        </w:rPr>
        <w:t xml:space="preserve">J.F. Howell </w:t>
      </w:r>
      <w:r>
        <w:rPr>
          <w:rFonts w:ascii="Times New Roman" w:hAnsi="Times New Roman" w:cs="Times New Roman"/>
          <w:sz w:val="26"/>
          <w:szCs w:val="26"/>
        </w:rPr>
        <w:t>và</w:t>
      </w:r>
      <w:r w:rsidRPr="00AD66B4">
        <w:rPr>
          <w:rFonts w:ascii="Times New Roman" w:hAnsi="Times New Roman" w:cs="Times New Roman"/>
          <w:sz w:val="26"/>
          <w:szCs w:val="26"/>
        </w:rPr>
        <w:t xml:space="preserve"> L. Mahrt,</w:t>
      </w:r>
      <w:r>
        <w:rPr>
          <w:rFonts w:ascii="Times New Roman" w:hAnsi="Times New Roman" w:cs="Times New Roman"/>
          <w:sz w:val="26"/>
          <w:szCs w:val="26"/>
        </w:rPr>
        <w:t xml:space="preserve"> đo lường nhiễu động diễn ra hơn chín tiếng và sau đó được phân tích bằng phân giải wavelet. Trong một nghiên cứu của </w:t>
      </w:r>
      <w:r w:rsidRPr="00AD66B4">
        <w:rPr>
          <w:rFonts w:ascii="Times New Roman" w:hAnsi="Times New Roman" w:cs="Times New Roman"/>
          <w:sz w:val="26"/>
          <w:szCs w:val="26"/>
        </w:rPr>
        <w:t>Brunet</w:t>
      </w:r>
      <w:r>
        <w:rPr>
          <w:rFonts w:ascii="Times New Roman" w:hAnsi="Times New Roman" w:cs="Times New Roman"/>
          <w:sz w:val="26"/>
          <w:szCs w:val="26"/>
        </w:rPr>
        <w:t xml:space="preserve"> và </w:t>
      </w:r>
      <w:r w:rsidRPr="00AD66B4">
        <w:rPr>
          <w:rFonts w:ascii="Times New Roman" w:hAnsi="Times New Roman" w:cs="Times New Roman"/>
          <w:sz w:val="26"/>
          <w:szCs w:val="26"/>
        </w:rPr>
        <w:t xml:space="preserve">Collineau, </w:t>
      </w:r>
      <w:r w:rsidR="009D0F95">
        <w:rPr>
          <w:rFonts w:ascii="Times New Roman" w:hAnsi="Times New Roman" w:cs="Times New Roman"/>
          <w:sz w:val="26"/>
          <w:szCs w:val="26"/>
        </w:rPr>
        <w:t xml:space="preserve">dữ liệu nhiễu động được ghi lại suốt một vụ mùa bắp và được phân tích bằng biến đổi </w:t>
      </w:r>
      <w:r w:rsidRPr="00AD66B4">
        <w:rPr>
          <w:rFonts w:ascii="Times New Roman" w:hAnsi="Times New Roman" w:cs="Times New Roman"/>
          <w:sz w:val="26"/>
          <w:szCs w:val="26"/>
        </w:rPr>
        <w:t>wavelet.</w:t>
      </w:r>
    </w:p>
    <w:p w14:paraId="594551C2" w14:textId="40904A2D" w:rsidR="009D0F95" w:rsidRDefault="009D0F95"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cũng được dùng để đo độ sâu hay địa hình của tầng nước biển. Trong một nghiên cứu của </w:t>
      </w:r>
      <w:r w:rsidRPr="009D0F95">
        <w:rPr>
          <w:rFonts w:ascii="Times New Roman" w:hAnsi="Times New Roman" w:cs="Times New Roman"/>
          <w:sz w:val="26"/>
          <w:szCs w:val="26"/>
        </w:rPr>
        <w:t>Sarah Little</w:t>
      </w:r>
      <w:r>
        <w:rPr>
          <w:rFonts w:ascii="Times New Roman" w:hAnsi="Times New Roman" w:cs="Times New Roman"/>
          <w:sz w:val="26"/>
          <w:szCs w:val="26"/>
        </w:rPr>
        <w:t>, việc sử dụng phân tích wavelet cho thấy mẫu và cấu trúc của dữ liệu thô.</w:t>
      </w:r>
    </w:p>
    <w:p w14:paraId="0F0023A7" w14:textId="4FA0611A" w:rsidR="005955B2" w:rsidRPr="00D55581" w:rsidRDefault="005955B2"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ứng dụng khác thực hiện bởi </w:t>
      </w:r>
      <w:r w:rsidRPr="005955B2">
        <w:rPr>
          <w:rFonts w:ascii="Times New Roman" w:hAnsi="Times New Roman" w:cs="Times New Roman"/>
          <w:sz w:val="26"/>
          <w:szCs w:val="26"/>
        </w:rPr>
        <w:t>Wickerhauser</w:t>
      </w:r>
      <w:r>
        <w:rPr>
          <w:rFonts w:ascii="Times New Roman" w:hAnsi="Times New Roman" w:cs="Times New Roman"/>
          <w:sz w:val="26"/>
          <w:szCs w:val="26"/>
        </w:rPr>
        <w:t xml:space="preserve"> là ứng dụng wavelet để tìm khối u ung thư trong ảnh. Vấn đề rất lớn của ảnh y khoa là dung lượng, vì vậy nó cần được nén lại. Cũng do đó mà wavelet còn được ứng dụng vào nén dữ liệu 3-D MRI. Nén dữ liệu là ứng dụng lớn nhất của wavelet.</w:t>
      </w:r>
    </w:p>
    <w:p w14:paraId="09045810" w14:textId="65D44212" w:rsidR="002E4F9F" w:rsidRDefault="002E4F9F" w:rsidP="00D55581">
      <w:pPr>
        <w:pStyle w:val="Heading1"/>
        <w:numPr>
          <w:ilvl w:val="0"/>
          <w:numId w:val="3"/>
        </w:numPr>
        <w:spacing w:after="240"/>
        <w:ind w:left="567" w:hanging="567"/>
        <w:jc w:val="left"/>
        <w:rPr>
          <w:rFonts w:ascii="Times New Roman" w:hAnsi="Times New Roman" w:cs="Times New Roman"/>
          <w:sz w:val="32"/>
          <w:szCs w:val="32"/>
        </w:rPr>
      </w:pPr>
      <w:bookmarkStart w:id="23" w:name="_Toc397351445"/>
      <w:r w:rsidRPr="002E4F9F">
        <w:rPr>
          <w:rFonts w:ascii="Times New Roman" w:hAnsi="Times New Roman" w:cs="Times New Roman"/>
          <w:sz w:val="32"/>
          <w:szCs w:val="32"/>
        </w:rPr>
        <w:t>Chương trình minh họa</w:t>
      </w:r>
      <w:bookmarkEnd w:id="23"/>
    </w:p>
    <w:p w14:paraId="76205449" w14:textId="16255C17"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24" w:name="_Toc397351446"/>
      <w:r>
        <w:rPr>
          <w:rFonts w:ascii="Times New Roman" w:hAnsi="Times New Roman" w:cs="Times New Roman"/>
          <w:sz w:val="26"/>
          <w:szCs w:val="26"/>
        </w:rPr>
        <w:t>Tập dữ liệu ảnh</w:t>
      </w:r>
      <w:bookmarkEnd w:id="24"/>
    </w:p>
    <w:p w14:paraId="04FB87A7" w14:textId="324AA803"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25" w:name="_Toc397351447"/>
      <w:r>
        <w:rPr>
          <w:rFonts w:ascii="Times New Roman" w:hAnsi="Times New Roman" w:cs="Times New Roman"/>
          <w:sz w:val="26"/>
          <w:szCs w:val="26"/>
        </w:rPr>
        <w:t>Môi trường lập trình</w:t>
      </w:r>
      <w:bookmarkEnd w:id="25"/>
    </w:p>
    <w:p w14:paraId="751C43C4" w14:textId="5860BDBF" w:rsidR="00D55581" w:rsidRPr="00D55581" w:rsidRDefault="00D55581" w:rsidP="00D55581">
      <w:pPr>
        <w:pStyle w:val="ListParagraph"/>
        <w:numPr>
          <w:ilvl w:val="0"/>
          <w:numId w:val="20"/>
        </w:numPr>
        <w:ind w:left="993"/>
        <w:outlineLvl w:val="1"/>
        <w:rPr>
          <w:rFonts w:ascii="Times New Roman" w:hAnsi="Times New Roman" w:cs="Times New Roman"/>
          <w:sz w:val="26"/>
          <w:szCs w:val="26"/>
        </w:rPr>
      </w:pPr>
      <w:bookmarkStart w:id="26" w:name="_Toc397351448"/>
      <w:r>
        <w:rPr>
          <w:rFonts w:ascii="Times New Roman" w:hAnsi="Times New Roman" w:cs="Times New Roman"/>
          <w:sz w:val="26"/>
          <w:szCs w:val="26"/>
        </w:rPr>
        <w:t>Mô tả ứng dụng</w:t>
      </w:r>
      <w:bookmarkEnd w:id="26"/>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27" w:name="_Toc397351449"/>
      <w:r>
        <w:rPr>
          <w:rFonts w:ascii="Times New Roman" w:hAnsi="Times New Roman" w:cs="Times New Roman"/>
          <w:sz w:val="32"/>
          <w:szCs w:val="32"/>
        </w:rPr>
        <w:t>Tổng kết</w:t>
      </w:r>
      <w:bookmarkEnd w:id="27"/>
    </w:p>
    <w:p w14:paraId="6CEC3B21" w14:textId="77777777" w:rsidR="009639F2" w:rsidRPr="009639F2" w:rsidRDefault="009639F2" w:rsidP="009639F2"/>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28" w:name="_Toc397351450"/>
      <w:r w:rsidRPr="00283E4E">
        <w:rPr>
          <w:rFonts w:ascii="Times New Roman" w:hAnsi="Times New Roman" w:cs="Times New Roman"/>
          <w:sz w:val="32"/>
          <w:szCs w:val="32"/>
        </w:rPr>
        <w:t>Tài liệu tham khảo</w:t>
      </w:r>
      <w:bookmarkEnd w:id="8"/>
      <w:bookmarkEnd w:id="28"/>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25E0079" w14:textId="0BE12152" w:rsidR="008F0138" w:rsidRDefault="007E5E81" w:rsidP="00D442A5">
      <w:pPr>
        <w:pStyle w:val="ListParagraph"/>
        <w:numPr>
          <w:ilvl w:val="0"/>
          <w:numId w:val="4"/>
        </w:numPr>
        <w:ind w:left="1276" w:hanging="567"/>
        <w:rPr>
          <w:rFonts w:ascii="Times New Roman" w:hAnsi="Times New Roman" w:cs="Times New Roman"/>
          <w:sz w:val="26"/>
          <w:szCs w:val="26"/>
        </w:rPr>
      </w:pPr>
      <w:r w:rsidRPr="007E5E81">
        <w:rPr>
          <w:rFonts w:ascii="Times New Roman" w:hAnsi="Times New Roman" w:cs="Times New Roman"/>
          <w:sz w:val="26"/>
          <w:szCs w:val="26"/>
        </w:rPr>
        <w:t>R. C. Gonzalez &amp; R. E. Woods</w:t>
      </w:r>
      <w:r w:rsidR="00D442A5">
        <w:rPr>
          <w:rFonts w:ascii="Times New Roman" w:hAnsi="Times New Roman" w:cs="Times New Roman"/>
          <w:sz w:val="26"/>
          <w:szCs w:val="26"/>
        </w:rPr>
        <w:t>.</w:t>
      </w:r>
      <w:r>
        <w:rPr>
          <w:rFonts w:ascii="Times New Roman" w:hAnsi="Times New Roman" w:cs="Times New Roman"/>
          <w:sz w:val="26"/>
          <w:szCs w:val="26"/>
        </w:rPr>
        <w:t xml:space="preserve"> </w:t>
      </w:r>
      <w:r w:rsidRPr="00D442A5">
        <w:rPr>
          <w:rFonts w:ascii="Times New Roman" w:hAnsi="Times New Roman" w:cs="Times New Roman"/>
          <w:i/>
          <w:sz w:val="26"/>
          <w:szCs w:val="26"/>
        </w:rPr>
        <w:t>Digital Image Processing Third Edition</w:t>
      </w:r>
      <w:r>
        <w:rPr>
          <w:rFonts w:ascii="Times New Roman" w:hAnsi="Times New Roman" w:cs="Times New Roman"/>
          <w:sz w:val="26"/>
          <w:szCs w:val="26"/>
        </w:rPr>
        <w:t>, pp</w:t>
      </w:r>
      <w:r w:rsidR="00D442A5">
        <w:rPr>
          <w:rFonts w:ascii="Times New Roman" w:hAnsi="Times New Roman" w:cs="Times New Roman"/>
          <w:sz w:val="26"/>
          <w:szCs w:val="26"/>
        </w:rPr>
        <w:t>.</w:t>
      </w:r>
      <w:r>
        <w:rPr>
          <w:rFonts w:ascii="Times New Roman" w:hAnsi="Times New Roman" w:cs="Times New Roman"/>
          <w:sz w:val="26"/>
          <w:szCs w:val="26"/>
        </w:rPr>
        <w:t xml:space="preserve"> 483-543, 20</w:t>
      </w:r>
      <w:r w:rsidR="00D442A5">
        <w:rPr>
          <w:rFonts w:ascii="Times New Roman" w:hAnsi="Times New Roman" w:cs="Times New Roman"/>
          <w:sz w:val="26"/>
          <w:szCs w:val="26"/>
        </w:rPr>
        <w:t>06.</w:t>
      </w:r>
    </w:p>
    <w:p w14:paraId="50F75B8D" w14:textId="1D1ECF04" w:rsidR="007E5E81" w:rsidRDefault="00D442A5" w:rsidP="00D442A5">
      <w:pPr>
        <w:pStyle w:val="ListParagraph"/>
        <w:numPr>
          <w:ilvl w:val="0"/>
          <w:numId w:val="4"/>
        </w:numPr>
        <w:ind w:left="1276" w:hanging="567"/>
        <w:rPr>
          <w:rFonts w:ascii="Times New Roman" w:hAnsi="Times New Roman" w:cs="Times New Roman"/>
          <w:sz w:val="26"/>
          <w:szCs w:val="26"/>
        </w:rPr>
      </w:pPr>
      <w:r w:rsidRPr="00D442A5">
        <w:rPr>
          <w:rFonts w:ascii="Times New Roman" w:hAnsi="Times New Roman" w:cs="Times New Roman"/>
          <w:sz w:val="26"/>
          <w:szCs w:val="26"/>
        </w:rPr>
        <w:t>Richard Szeliski</w:t>
      </w:r>
      <w:r>
        <w:rPr>
          <w:rFonts w:ascii="Times New Roman" w:hAnsi="Times New Roman" w:cs="Times New Roman"/>
          <w:sz w:val="26"/>
          <w:szCs w:val="26"/>
        </w:rPr>
        <w:t xml:space="preserve">. </w:t>
      </w:r>
      <w:r w:rsidRPr="00D442A5">
        <w:rPr>
          <w:rFonts w:ascii="Times New Roman" w:hAnsi="Times New Roman" w:cs="Times New Roman"/>
          <w:i/>
          <w:sz w:val="26"/>
          <w:szCs w:val="26"/>
        </w:rPr>
        <w:t>Computer Vision: Algorithms and Applications</w:t>
      </w:r>
      <w:r>
        <w:rPr>
          <w:rFonts w:ascii="Times New Roman" w:hAnsi="Times New Roman" w:cs="Times New Roman"/>
          <w:sz w:val="26"/>
          <w:szCs w:val="26"/>
        </w:rPr>
        <w:t>, p</w:t>
      </w:r>
      <w:r w:rsidR="007E5E81" w:rsidRPr="00D442A5">
        <w:rPr>
          <w:rFonts w:ascii="Times New Roman" w:hAnsi="Times New Roman" w:cs="Times New Roman"/>
          <w:sz w:val="26"/>
          <w:szCs w:val="26"/>
        </w:rPr>
        <w:t>p</w:t>
      </w:r>
      <w:r>
        <w:rPr>
          <w:rFonts w:ascii="Times New Roman" w:hAnsi="Times New Roman" w:cs="Times New Roman"/>
          <w:sz w:val="26"/>
          <w:szCs w:val="26"/>
        </w:rPr>
        <w:t>.</w:t>
      </w:r>
      <w:r w:rsidR="007E5E81" w:rsidRPr="00D442A5">
        <w:rPr>
          <w:rFonts w:ascii="Times New Roman" w:hAnsi="Times New Roman" w:cs="Times New Roman"/>
          <w:sz w:val="26"/>
          <w:szCs w:val="26"/>
        </w:rPr>
        <w:t xml:space="preserve"> 154-</w:t>
      </w:r>
      <w:r w:rsidR="00B74101">
        <w:rPr>
          <w:rFonts w:ascii="Times New Roman" w:hAnsi="Times New Roman" w:cs="Times New Roman"/>
          <w:sz w:val="26"/>
          <w:szCs w:val="26"/>
        </w:rPr>
        <w:t>160</w:t>
      </w:r>
      <w:r>
        <w:rPr>
          <w:rFonts w:ascii="Times New Roman" w:hAnsi="Times New Roman" w:cs="Times New Roman"/>
          <w:sz w:val="26"/>
          <w:szCs w:val="26"/>
        </w:rPr>
        <w:t>, 2010.</w:t>
      </w:r>
    </w:p>
    <w:p w14:paraId="0B2DF7E0" w14:textId="6C54A4D1" w:rsidR="00D837E5" w:rsidRDefault="00D837E5" w:rsidP="00D837E5">
      <w:pPr>
        <w:pStyle w:val="ListParagraph"/>
        <w:numPr>
          <w:ilvl w:val="0"/>
          <w:numId w:val="4"/>
        </w:numPr>
        <w:ind w:left="1276" w:hanging="567"/>
        <w:rPr>
          <w:rFonts w:ascii="Times New Roman" w:hAnsi="Times New Roman" w:cs="Times New Roman"/>
          <w:sz w:val="26"/>
          <w:szCs w:val="26"/>
        </w:rPr>
      </w:pPr>
      <w:r w:rsidRPr="00D837E5">
        <w:rPr>
          <w:rFonts w:ascii="Times New Roman" w:hAnsi="Times New Roman" w:cs="Times New Roman"/>
          <w:sz w:val="26"/>
          <w:szCs w:val="26"/>
        </w:rPr>
        <w:lastRenderedPageBreak/>
        <w:t>M. Sifuzzaman, M.R. Islam</w:t>
      </w:r>
      <w:r>
        <w:rPr>
          <w:rFonts w:ascii="Times New Roman" w:hAnsi="Times New Roman" w:cs="Times New Roman"/>
          <w:sz w:val="26"/>
          <w:szCs w:val="26"/>
        </w:rPr>
        <w:t xml:space="preserve">, </w:t>
      </w:r>
      <w:r w:rsidRPr="00D837E5">
        <w:rPr>
          <w:rFonts w:ascii="Times New Roman" w:hAnsi="Times New Roman" w:cs="Times New Roman"/>
          <w:sz w:val="26"/>
          <w:szCs w:val="26"/>
        </w:rPr>
        <w:t>M.Z. Ali</w:t>
      </w:r>
      <w:r>
        <w:rPr>
          <w:rFonts w:ascii="Times New Roman" w:hAnsi="Times New Roman" w:cs="Times New Roman"/>
          <w:sz w:val="26"/>
          <w:szCs w:val="26"/>
        </w:rPr>
        <w:t>.</w:t>
      </w:r>
      <w:r w:rsidRPr="00D837E5">
        <w:rPr>
          <w:rFonts w:ascii="Times New Roman" w:hAnsi="Times New Roman" w:cs="Times New Roman"/>
          <w:sz w:val="26"/>
          <w:szCs w:val="26"/>
        </w:rPr>
        <w:t xml:space="preserve"> </w:t>
      </w:r>
      <w:r w:rsidRPr="00D837E5">
        <w:rPr>
          <w:rFonts w:ascii="Times New Roman" w:hAnsi="Times New Roman" w:cs="Times New Roman"/>
          <w:i/>
          <w:sz w:val="26"/>
          <w:szCs w:val="26"/>
        </w:rPr>
        <w:t>Application of Wavelet Transform and its Advantages Compared to Fourier Transform</w:t>
      </w:r>
      <w:r>
        <w:rPr>
          <w:rFonts w:ascii="Times New Roman" w:hAnsi="Times New Roman" w:cs="Times New Roman"/>
          <w:sz w:val="26"/>
          <w:szCs w:val="26"/>
        </w:rPr>
        <w:t>, 2009.</w:t>
      </w:r>
    </w:p>
    <w:p w14:paraId="6A73D838" w14:textId="2CBEC026" w:rsidR="005533A0" w:rsidRDefault="005533A0" w:rsidP="005533A0">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48F55AC2" w14:textId="64EF6486" w:rsidR="00D837E5" w:rsidRDefault="005533A0" w:rsidP="005533A0">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Thị Lụa. </w:t>
      </w:r>
      <w:r w:rsidRPr="005533A0">
        <w:rPr>
          <w:rFonts w:ascii="Times New Roman" w:hAnsi="Times New Roman" w:cs="Times New Roman"/>
          <w:i/>
          <w:sz w:val="26"/>
          <w:szCs w:val="26"/>
        </w:rPr>
        <w:t>Nghiên cứu lý thuyết wavelet trong xử lý tín hiệu</w:t>
      </w:r>
      <w:r>
        <w:rPr>
          <w:rFonts w:ascii="Times New Roman" w:hAnsi="Times New Roman" w:cs="Times New Roman"/>
          <w:sz w:val="26"/>
          <w:szCs w:val="26"/>
        </w:rPr>
        <w:t>, 2001.</w:t>
      </w:r>
    </w:p>
    <w:p w14:paraId="78FD27AF" w14:textId="49A23786" w:rsidR="005533A0" w:rsidRPr="005533A0" w:rsidRDefault="00437E4F" w:rsidP="00437E4F">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 xml:space="preserve">Trần Duy Hưng. </w:t>
      </w:r>
      <w:r w:rsidRPr="00437E4F">
        <w:rPr>
          <w:rFonts w:ascii="Times New Roman" w:hAnsi="Times New Roman" w:cs="Times New Roman"/>
          <w:i/>
          <w:sz w:val="26"/>
          <w:szCs w:val="26"/>
        </w:rPr>
        <w:t>Kỹ thuật xử lý ảnh sử dụng biến đổi Wavelet</w:t>
      </w:r>
      <w:r>
        <w:rPr>
          <w:rFonts w:ascii="Times New Roman" w:hAnsi="Times New Roman" w:cs="Times New Roman"/>
          <w:sz w:val="26"/>
          <w:szCs w:val="26"/>
        </w:rPr>
        <w:t>.</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1B4524C9" w:rsidR="00656263" w:rsidRDefault="00656263" w:rsidP="00FD3EA1">
      <w:pPr>
        <w:pStyle w:val="ListParagraph"/>
        <w:numPr>
          <w:ilvl w:val="0"/>
          <w:numId w:val="4"/>
        </w:numPr>
        <w:ind w:left="1276" w:hanging="567"/>
        <w:rPr>
          <w:rFonts w:ascii="Times New Roman" w:hAnsi="Times New Roman" w:cs="Times New Roman"/>
          <w:sz w:val="26"/>
          <w:szCs w:val="26"/>
        </w:rPr>
      </w:pPr>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9"/>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8547C" w14:textId="77777777" w:rsidR="0085104B" w:rsidRDefault="0085104B" w:rsidP="00C94C13">
      <w:pPr>
        <w:spacing w:after="0"/>
      </w:pPr>
      <w:r>
        <w:separator/>
      </w:r>
    </w:p>
  </w:endnote>
  <w:endnote w:type="continuationSeparator" w:id="0">
    <w:p w14:paraId="3176A676" w14:textId="77777777" w:rsidR="0085104B" w:rsidRDefault="0085104B"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2A5624" w:rsidRPr="00BD65B4" w:rsidRDefault="002A5624">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BE4E37">
          <w:rPr>
            <w:rFonts w:ascii="Tahoma" w:hAnsi="Tahoma" w:cs="Tahoma"/>
            <w:noProof/>
            <w:sz w:val="20"/>
            <w:szCs w:val="20"/>
          </w:rPr>
          <w:t>4</w:t>
        </w:r>
        <w:r w:rsidRPr="00BD65B4">
          <w:rPr>
            <w:rFonts w:ascii="Tahoma" w:hAnsi="Tahoma" w:cs="Tahoma"/>
            <w:noProof/>
            <w:sz w:val="20"/>
            <w:szCs w:val="20"/>
          </w:rPr>
          <w:fldChar w:fldCharType="end"/>
        </w:r>
      </w:p>
    </w:sdtContent>
  </w:sdt>
  <w:p w14:paraId="7704A5A8" w14:textId="77777777" w:rsidR="002A5624" w:rsidRDefault="002A56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1E65C" w14:textId="77777777" w:rsidR="0085104B" w:rsidRDefault="0085104B" w:rsidP="00C94C13">
      <w:pPr>
        <w:spacing w:after="0"/>
      </w:pPr>
      <w:r>
        <w:separator/>
      </w:r>
    </w:p>
  </w:footnote>
  <w:footnote w:type="continuationSeparator" w:id="0">
    <w:p w14:paraId="34AD4DDB" w14:textId="77777777" w:rsidR="0085104B" w:rsidRDefault="0085104B"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6F3E5A05"/>
    <w:multiLevelType w:val="hybridMultilevel"/>
    <w:tmpl w:val="6316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0"/>
  </w:num>
  <w:num w:numId="5">
    <w:abstractNumId w:val="3"/>
  </w:num>
  <w:num w:numId="6">
    <w:abstractNumId w:val="1"/>
  </w:num>
  <w:num w:numId="7">
    <w:abstractNumId w:val="4"/>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6"/>
  </w:num>
  <w:num w:numId="18">
    <w:abstractNumId w:val="9"/>
  </w:num>
  <w:num w:numId="19">
    <w:abstractNumId w:val="12"/>
  </w:num>
  <w:num w:numId="20">
    <w:abstractNumId w:val="2"/>
  </w:num>
  <w:num w:numId="2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3C6F"/>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37ECF"/>
    <w:rsid w:val="001404D2"/>
    <w:rsid w:val="0014112E"/>
    <w:rsid w:val="00141721"/>
    <w:rsid w:val="001423B2"/>
    <w:rsid w:val="001433FE"/>
    <w:rsid w:val="001434C5"/>
    <w:rsid w:val="001437FE"/>
    <w:rsid w:val="00145307"/>
    <w:rsid w:val="00145579"/>
    <w:rsid w:val="001459F3"/>
    <w:rsid w:val="00145A6A"/>
    <w:rsid w:val="00145AC2"/>
    <w:rsid w:val="00145AC3"/>
    <w:rsid w:val="00145D6E"/>
    <w:rsid w:val="001473E8"/>
    <w:rsid w:val="001501DF"/>
    <w:rsid w:val="00151004"/>
    <w:rsid w:val="00151643"/>
    <w:rsid w:val="00152401"/>
    <w:rsid w:val="00152481"/>
    <w:rsid w:val="001531FA"/>
    <w:rsid w:val="001552A0"/>
    <w:rsid w:val="001553F0"/>
    <w:rsid w:val="00155BA1"/>
    <w:rsid w:val="00155C8C"/>
    <w:rsid w:val="001569AA"/>
    <w:rsid w:val="00156A10"/>
    <w:rsid w:val="00156A55"/>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250"/>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50AB"/>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5624"/>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620D"/>
    <w:rsid w:val="002D7C9F"/>
    <w:rsid w:val="002E1578"/>
    <w:rsid w:val="002E2D1A"/>
    <w:rsid w:val="002E33AD"/>
    <w:rsid w:val="002E45B6"/>
    <w:rsid w:val="002E4F9F"/>
    <w:rsid w:val="002E6AAA"/>
    <w:rsid w:val="002E6D4F"/>
    <w:rsid w:val="002E71ED"/>
    <w:rsid w:val="002E7E7D"/>
    <w:rsid w:val="002F0547"/>
    <w:rsid w:val="002F203B"/>
    <w:rsid w:val="002F3616"/>
    <w:rsid w:val="002F36CC"/>
    <w:rsid w:val="002F4150"/>
    <w:rsid w:val="002F4682"/>
    <w:rsid w:val="002F7E86"/>
    <w:rsid w:val="0030051B"/>
    <w:rsid w:val="00303EB7"/>
    <w:rsid w:val="003048F1"/>
    <w:rsid w:val="00304C0E"/>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311"/>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B0643"/>
    <w:rsid w:val="003B2742"/>
    <w:rsid w:val="003B390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8E7"/>
    <w:rsid w:val="00412CB1"/>
    <w:rsid w:val="004130DF"/>
    <w:rsid w:val="00413827"/>
    <w:rsid w:val="00413AD3"/>
    <w:rsid w:val="00414A99"/>
    <w:rsid w:val="0041551E"/>
    <w:rsid w:val="00420208"/>
    <w:rsid w:val="00421F00"/>
    <w:rsid w:val="00422ED9"/>
    <w:rsid w:val="004238D7"/>
    <w:rsid w:val="0042440B"/>
    <w:rsid w:val="00424729"/>
    <w:rsid w:val="004271A2"/>
    <w:rsid w:val="004339B9"/>
    <w:rsid w:val="00434BE0"/>
    <w:rsid w:val="00435683"/>
    <w:rsid w:val="00436FC6"/>
    <w:rsid w:val="00437E4F"/>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A64E9"/>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5897"/>
    <w:rsid w:val="0050741F"/>
    <w:rsid w:val="00510BE5"/>
    <w:rsid w:val="005119D2"/>
    <w:rsid w:val="00511DAA"/>
    <w:rsid w:val="0051247F"/>
    <w:rsid w:val="00512A07"/>
    <w:rsid w:val="00512A89"/>
    <w:rsid w:val="005157E9"/>
    <w:rsid w:val="005160B4"/>
    <w:rsid w:val="0051733B"/>
    <w:rsid w:val="00517AD9"/>
    <w:rsid w:val="00524B07"/>
    <w:rsid w:val="00526024"/>
    <w:rsid w:val="005261A1"/>
    <w:rsid w:val="00527161"/>
    <w:rsid w:val="00531EC0"/>
    <w:rsid w:val="00532507"/>
    <w:rsid w:val="00533B2A"/>
    <w:rsid w:val="0053437A"/>
    <w:rsid w:val="00534B38"/>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55B2"/>
    <w:rsid w:val="00596744"/>
    <w:rsid w:val="005A0F49"/>
    <w:rsid w:val="005A2B9E"/>
    <w:rsid w:val="005A2E27"/>
    <w:rsid w:val="005A3C8A"/>
    <w:rsid w:val="005A4BFC"/>
    <w:rsid w:val="005A5CBC"/>
    <w:rsid w:val="005A6081"/>
    <w:rsid w:val="005A6491"/>
    <w:rsid w:val="005A7B5A"/>
    <w:rsid w:val="005B253A"/>
    <w:rsid w:val="005B2FD4"/>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2A1D"/>
    <w:rsid w:val="00722D3C"/>
    <w:rsid w:val="00724013"/>
    <w:rsid w:val="007247EF"/>
    <w:rsid w:val="00724E83"/>
    <w:rsid w:val="0072733A"/>
    <w:rsid w:val="00730515"/>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62"/>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1EC1"/>
    <w:rsid w:val="007C3076"/>
    <w:rsid w:val="007C3115"/>
    <w:rsid w:val="007C4D07"/>
    <w:rsid w:val="007C6C11"/>
    <w:rsid w:val="007C7D9A"/>
    <w:rsid w:val="007D6952"/>
    <w:rsid w:val="007E022D"/>
    <w:rsid w:val="007E130D"/>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5C1"/>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104B"/>
    <w:rsid w:val="00852BA1"/>
    <w:rsid w:val="00853B04"/>
    <w:rsid w:val="00854E2C"/>
    <w:rsid w:val="008550D7"/>
    <w:rsid w:val="008600E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2755"/>
    <w:rsid w:val="0096347F"/>
    <w:rsid w:val="009638EF"/>
    <w:rsid w:val="009639F2"/>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9B"/>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4319"/>
    <w:rsid w:val="00A751E4"/>
    <w:rsid w:val="00A75510"/>
    <w:rsid w:val="00A75D45"/>
    <w:rsid w:val="00A76352"/>
    <w:rsid w:val="00A77518"/>
    <w:rsid w:val="00A77E04"/>
    <w:rsid w:val="00A81BF7"/>
    <w:rsid w:val="00A83757"/>
    <w:rsid w:val="00A8467C"/>
    <w:rsid w:val="00A864AE"/>
    <w:rsid w:val="00A873AE"/>
    <w:rsid w:val="00A87BBD"/>
    <w:rsid w:val="00A90BA6"/>
    <w:rsid w:val="00A921AE"/>
    <w:rsid w:val="00A93017"/>
    <w:rsid w:val="00A93712"/>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13E"/>
    <w:rsid w:val="00AE052A"/>
    <w:rsid w:val="00AE0599"/>
    <w:rsid w:val="00AE2A68"/>
    <w:rsid w:val="00AE2D98"/>
    <w:rsid w:val="00AE30CC"/>
    <w:rsid w:val="00AE76E3"/>
    <w:rsid w:val="00AE77F1"/>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8A8"/>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131"/>
    <w:rsid w:val="00B67801"/>
    <w:rsid w:val="00B67C22"/>
    <w:rsid w:val="00B7115F"/>
    <w:rsid w:val="00B716A6"/>
    <w:rsid w:val="00B71B66"/>
    <w:rsid w:val="00B723B4"/>
    <w:rsid w:val="00B7272C"/>
    <w:rsid w:val="00B74101"/>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E37"/>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27615"/>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485"/>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689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E6F53"/>
    <w:rsid w:val="00EF089E"/>
    <w:rsid w:val="00EF22C3"/>
    <w:rsid w:val="00EF4F20"/>
    <w:rsid w:val="00EF510E"/>
    <w:rsid w:val="00EF6545"/>
    <w:rsid w:val="00EF7E7C"/>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2E0"/>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4829"/>
    <w:rsid w:val="00F85D86"/>
    <w:rsid w:val="00F8788B"/>
    <w:rsid w:val="00F90D3D"/>
    <w:rsid w:val="00F91952"/>
    <w:rsid w:val="00F92324"/>
    <w:rsid w:val="00F9343C"/>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715"/>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apple-converted-space">
    <w:name w:val="apple-converted-space"/>
    <w:basedOn w:val="DefaultParagraphFont"/>
    <w:rsid w:val="003533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apple-converted-space">
    <w:name w:val="apple-converted-space"/>
    <w:basedOn w:val="DefaultParagraphFont"/>
    <w:rsid w:val="0035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396630643">
      <w:bodyDiv w:val="1"/>
      <w:marLeft w:val="0"/>
      <w:marRight w:val="0"/>
      <w:marTop w:val="0"/>
      <w:marBottom w:val="0"/>
      <w:divBdr>
        <w:top w:val="none" w:sz="0" w:space="0" w:color="auto"/>
        <w:left w:val="none" w:sz="0" w:space="0" w:color="auto"/>
        <w:bottom w:val="none" w:sz="0" w:space="0" w:color="auto"/>
        <w:right w:val="none" w:sz="0" w:space="0" w:color="auto"/>
      </w:divBdr>
    </w:div>
    <w:div w:id="50374012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288929074">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 w:id="197571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anhv90@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xuanlong.8888@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x7huynh@gmail.com" TargetMode="External"/><Relationship Id="rId5" Type="http://schemas.openxmlformats.org/officeDocument/2006/relationships/settings" Target="settings.xml"/><Relationship Id="rId15" Type="http://schemas.openxmlformats.org/officeDocument/2006/relationships/hyperlink" Target="http://vi.wikipedia.org/wiki/Gi%C3%A1_tr%E1%BB%8B_tuy%E1%BB%87t_%C4%91%E1%BB%91i" TargetMode="External"/><Relationship Id="rId10" Type="http://schemas.openxmlformats.org/officeDocument/2006/relationships/hyperlink" Target="mailto:masterminh219@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inhho242@gmail.com" TargetMode="Externa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28A"/>
    <w:rsid w:val="00C1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28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2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663E3-3582-4907-AEEA-D89F34516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11</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Wavelet Transform</vt:lpstr>
    </vt:vector>
  </TitlesOfParts>
  <Company>home</Company>
  <LinksUpToDate>false</LinksUpToDate>
  <CharactersWithSpaces>17459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Wavelet Transform</dc:title>
  <dc:creator>Group 9</dc:creator>
  <cp:lastModifiedBy>ismail - [2010]</cp:lastModifiedBy>
  <cp:revision>12</cp:revision>
  <cp:lastPrinted>2014-05-09T10:23:00Z</cp:lastPrinted>
  <dcterms:created xsi:type="dcterms:W3CDTF">2012-11-25T03:09:00Z</dcterms:created>
  <dcterms:modified xsi:type="dcterms:W3CDTF">2014-09-17T17:09:00Z</dcterms:modified>
</cp:coreProperties>
</file>