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BA8" w:rsidRDefault="00E32BA8" w:rsidP="00E32BA8">
      <w:pPr>
        <w:jc w:val="center"/>
        <w:rPr>
          <w:rFonts w:ascii="Times New Roman" w:hAnsi="Times New Roman" w:cs="Times New Roman"/>
          <w:b/>
          <w:lang w:val="en-US"/>
        </w:rPr>
      </w:pPr>
      <w:r>
        <w:rPr>
          <w:rFonts w:ascii="Times New Roman" w:hAnsi="Times New Roman" w:cs="Times New Roman"/>
          <w:b/>
          <w:lang w:val="en-US"/>
        </w:rPr>
        <w:t>UNREPEATABLE READ</w:t>
      </w:r>
    </w:p>
    <w:p w:rsidR="007A12EE" w:rsidRPr="00E32BA8" w:rsidRDefault="00E32BA8">
      <w:pPr>
        <w:rPr>
          <w:rFonts w:ascii="Times New Roman" w:hAnsi="Times New Roman" w:cs="Times New Roman"/>
          <w:b/>
          <w:lang w:val="en-US"/>
        </w:rPr>
      </w:pPr>
      <w:r w:rsidRPr="00E32BA8">
        <w:rPr>
          <w:rFonts w:ascii="Times New Roman" w:hAnsi="Times New Roman" w:cs="Times New Roman"/>
          <w:b/>
          <w:lang w:val="en-US"/>
        </w:rPr>
        <w:t>Đặc tả tình huống</w:t>
      </w:r>
    </w:p>
    <w:p w:rsidR="00E32BA8" w:rsidRPr="00E32BA8" w:rsidRDefault="00E32BA8">
      <w:pPr>
        <w:rPr>
          <w:rFonts w:ascii="Times New Roman" w:hAnsi="Times New Roman" w:cs="Times New Roman"/>
          <w:lang w:val="en-US"/>
        </w:rPr>
      </w:pPr>
      <w:r w:rsidRPr="00E32BA8">
        <w:rPr>
          <w:rFonts w:ascii="Times New Roman" w:hAnsi="Times New Roman" w:cs="Times New Roman"/>
          <w:lang w:val="en-US"/>
        </w:rPr>
        <w:t xml:space="preserve">Một giao tác T1 truy vấn CSDL để lấy ra thông tin của sinh viên có mã số là 0812001. Ngay khi T1 vừa truy vấn </w:t>
      </w:r>
      <w:r w:rsidR="00516104">
        <w:rPr>
          <w:rFonts w:ascii="Times New Roman" w:hAnsi="Times New Roman" w:cs="Times New Roman"/>
          <w:lang w:val="en-US"/>
        </w:rPr>
        <w:t xml:space="preserve">lần đầu </w:t>
      </w:r>
      <w:r w:rsidRPr="00E32BA8">
        <w:rPr>
          <w:rFonts w:ascii="Times New Roman" w:hAnsi="Times New Roman" w:cs="Times New Roman"/>
          <w:lang w:val="en-US"/>
        </w:rPr>
        <w:t>xong</w:t>
      </w:r>
      <w:r w:rsidR="00516104">
        <w:rPr>
          <w:rFonts w:ascii="Times New Roman" w:hAnsi="Times New Roman" w:cs="Times New Roman"/>
          <w:lang w:val="en-US"/>
        </w:rPr>
        <w:t xml:space="preserve"> và chưa commit</w:t>
      </w:r>
      <w:r w:rsidRPr="00E32BA8">
        <w:rPr>
          <w:rFonts w:ascii="Times New Roman" w:hAnsi="Times New Roman" w:cs="Times New Roman"/>
          <w:lang w:val="en-US"/>
        </w:rPr>
        <w:t xml:space="preserve">, một giao tác T2 liền cập nhật </w:t>
      </w:r>
      <w:r w:rsidR="003B776F">
        <w:rPr>
          <w:rFonts w:ascii="Times New Roman" w:hAnsi="Times New Roman" w:cs="Times New Roman"/>
          <w:lang w:val="en-US"/>
        </w:rPr>
        <w:t xml:space="preserve">tên </w:t>
      </w:r>
      <w:r w:rsidRPr="00E32BA8">
        <w:rPr>
          <w:rFonts w:ascii="Times New Roman" w:hAnsi="Times New Roman" w:cs="Times New Roman"/>
          <w:lang w:val="en-US"/>
        </w:rPr>
        <w:t>của sinh viên có mã số là 0812001 và commit. Sau đó T1 tiếp tục truy vấn lại thông tin của sinh viên 0812001 thì nhận được thông tin khác với lần truy vấn trước đó.</w:t>
      </w:r>
    </w:p>
    <w:p w:rsidR="00C51CD2" w:rsidRDefault="00E32BA8">
      <w:pPr>
        <w:rPr>
          <w:rFonts w:ascii="Times New Roman" w:hAnsi="Times New Roman" w:cs="Times New Roman"/>
          <w:lang w:val="en-US"/>
        </w:rPr>
      </w:pPr>
      <w:r w:rsidRPr="00E32BA8">
        <w:rPr>
          <w:rFonts w:ascii="Times New Roman" w:hAnsi="Times New Roman" w:cs="Times New Roman"/>
          <w:b/>
          <w:lang w:val="en-US"/>
        </w:rPr>
        <w:t>Hình ảnh mô tả lỗi:</w:t>
      </w:r>
    </w:p>
    <w:p w:rsidR="00E32BA8" w:rsidRPr="00C51CD2" w:rsidRDefault="00C51CD2">
      <w:pPr>
        <w:rPr>
          <w:rFonts w:ascii="Times New Roman" w:hAnsi="Times New Roman" w:cs="Times New Roman"/>
          <w:lang w:val="en-US"/>
        </w:rPr>
      </w:pPr>
      <w:r>
        <w:rPr>
          <w:rFonts w:ascii="Times New Roman" w:hAnsi="Times New Roman" w:cs="Times New Roman"/>
          <w:noProof/>
        </w:rPr>
        <w:drawing>
          <wp:inline distT="0" distB="0" distL="0" distR="0">
            <wp:extent cx="6691630" cy="418164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691630" cy="4181649"/>
                    </a:xfrm>
                    <a:prstGeom prst="rect">
                      <a:avLst/>
                    </a:prstGeom>
                    <a:noFill/>
                    <a:ln w="9525">
                      <a:noFill/>
                      <a:miter lim="800000"/>
                      <a:headEnd/>
                      <a:tailEnd/>
                    </a:ln>
                  </pic:spPr>
                </pic:pic>
              </a:graphicData>
            </a:graphic>
          </wp:inline>
        </w:drawing>
      </w:r>
    </w:p>
    <w:p w:rsidR="00E32BA8" w:rsidRPr="00E32BA8" w:rsidRDefault="00E32BA8">
      <w:pPr>
        <w:rPr>
          <w:rFonts w:ascii="Times New Roman" w:hAnsi="Times New Roman" w:cs="Times New Roman"/>
          <w:b/>
          <w:lang w:val="en-US"/>
        </w:rPr>
      </w:pPr>
      <w:r w:rsidRPr="00E32BA8">
        <w:rPr>
          <w:rFonts w:ascii="Times New Roman" w:hAnsi="Times New Roman" w:cs="Times New Roman"/>
          <w:b/>
          <w:lang w:val="en-US"/>
        </w:rPr>
        <w:t>Sau khi khắc phục</w:t>
      </w:r>
      <w:r w:rsidR="00C51CD2">
        <w:rPr>
          <w:rFonts w:ascii="Times New Roman" w:hAnsi="Times New Roman" w:cs="Times New Roman"/>
          <w:b/>
          <w:lang w:val="en-US"/>
        </w:rPr>
        <w:t xml:space="preserve"> bằng cách thiết lập mức cô lập ở cấp repeatable read</w:t>
      </w:r>
      <w:r w:rsidRPr="00E32BA8">
        <w:rPr>
          <w:rFonts w:ascii="Times New Roman" w:hAnsi="Times New Roman" w:cs="Times New Roman"/>
          <w:b/>
          <w:lang w:val="en-US"/>
        </w:rPr>
        <w:t>:</w:t>
      </w:r>
    </w:p>
    <w:p w:rsidR="00E32BA8" w:rsidRPr="00E32BA8" w:rsidRDefault="00C51CD2">
      <w:pPr>
        <w:rPr>
          <w:rFonts w:ascii="Times New Roman" w:hAnsi="Times New Roman" w:cs="Times New Roman"/>
          <w:lang w:val="en-US"/>
        </w:rPr>
      </w:pPr>
      <w:r>
        <w:rPr>
          <w:rFonts w:ascii="Times New Roman" w:hAnsi="Times New Roman" w:cs="Times New Roman"/>
          <w:noProof/>
        </w:rPr>
        <w:drawing>
          <wp:inline distT="0" distB="0" distL="0" distR="0">
            <wp:extent cx="6687185" cy="3967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687185" cy="3967480"/>
                    </a:xfrm>
                    <a:prstGeom prst="rect">
                      <a:avLst/>
                    </a:prstGeom>
                    <a:noFill/>
                    <a:ln w="9525">
                      <a:noFill/>
                      <a:miter lim="800000"/>
                      <a:headEnd/>
                      <a:tailEnd/>
                    </a:ln>
                  </pic:spPr>
                </pic:pic>
              </a:graphicData>
            </a:graphic>
          </wp:inline>
        </w:drawing>
      </w:r>
    </w:p>
    <w:sectPr w:rsidR="00E32BA8" w:rsidRPr="00E32BA8" w:rsidSect="00DE41DB">
      <w:pgSz w:w="12240" w:h="15840"/>
      <w:pgMar w:top="567" w:right="567" w:bottom="567" w:left="567"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rawingGridVerticalSpacing w:val="299"/>
  <w:displayHorizontalDrawingGridEvery w:val="2"/>
  <w:characterSpacingControl w:val="doNotCompress"/>
  <w:compat>
    <w:useFELayout/>
  </w:compat>
  <w:rsids>
    <w:rsidRoot w:val="00E32BA8"/>
    <w:rsid w:val="002147B7"/>
    <w:rsid w:val="002A29E4"/>
    <w:rsid w:val="00377BA2"/>
    <w:rsid w:val="003B776F"/>
    <w:rsid w:val="00516104"/>
    <w:rsid w:val="007A12EE"/>
    <w:rsid w:val="009509A8"/>
    <w:rsid w:val="009A5743"/>
    <w:rsid w:val="00C51CD2"/>
    <w:rsid w:val="00DE41DB"/>
    <w:rsid w:val="00DF7441"/>
    <w:rsid w:val="00E32BA8"/>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BA8"/>
    <w:rPr>
      <w:rFonts w:ascii="Tahoma" w:hAnsi="Tahoma" w:cs="Tahoma"/>
      <w:sz w:val="16"/>
      <w:szCs w:val="16"/>
    </w:rPr>
  </w:style>
  <w:style w:type="character" w:customStyle="1" w:styleId="BalloonTextChar">
    <w:name w:val="Balloon Text Char"/>
    <w:basedOn w:val="DefaultParagraphFont"/>
    <w:link w:val="BalloonText"/>
    <w:uiPriority w:val="99"/>
    <w:semiHidden/>
    <w:rsid w:val="00E32B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6</cp:revision>
  <dcterms:created xsi:type="dcterms:W3CDTF">2012-04-28T06:56:00Z</dcterms:created>
  <dcterms:modified xsi:type="dcterms:W3CDTF">2012-05-01T11:37:00Z</dcterms:modified>
</cp:coreProperties>
</file>