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6E41C44C" w14:textId="77777777" w:rsidR="006C7C75" w:rsidRDefault="00FC33E7">
          <w:pPr>
            <w:pStyle w:val="TOC1"/>
            <w:rPr>
              <w:rFonts w:eastAsiaTheme="minorEastAsia"/>
              <w:b w:val="0"/>
              <w:lang w:eastAsia="ja-JP"/>
            </w:rPr>
          </w:pPr>
          <w:r>
            <w:fldChar w:fldCharType="begin"/>
          </w:r>
          <w:r>
            <w:instrText xml:space="preserve"> TOC \o "1-3" \h \z \u </w:instrText>
          </w:r>
          <w:r>
            <w:fldChar w:fldCharType="separate"/>
          </w:r>
          <w:hyperlink w:anchor="_Toc381771894" w:history="1">
            <w:r w:rsidR="006C7C75" w:rsidRPr="00D31869">
              <w:rPr>
                <w:rStyle w:val="Hyperlink"/>
                <w:rFonts w:ascii="Times New Roman" w:hAnsi="Times New Roman" w:cs="Times New Roman"/>
              </w:rPr>
              <w:t>Thông tin nhóm</w:t>
            </w:r>
            <w:r w:rsidR="006C7C75">
              <w:rPr>
                <w:webHidden/>
              </w:rPr>
              <w:tab/>
            </w:r>
            <w:r w:rsidR="006C7C75">
              <w:rPr>
                <w:webHidden/>
              </w:rPr>
              <w:fldChar w:fldCharType="begin"/>
            </w:r>
            <w:r w:rsidR="006C7C75">
              <w:rPr>
                <w:webHidden/>
              </w:rPr>
              <w:instrText xml:space="preserve"> PAGEREF _Toc381771894 \h </w:instrText>
            </w:r>
            <w:r w:rsidR="006C7C75">
              <w:rPr>
                <w:webHidden/>
              </w:rPr>
            </w:r>
            <w:r w:rsidR="006C7C75">
              <w:rPr>
                <w:webHidden/>
              </w:rPr>
              <w:fldChar w:fldCharType="separate"/>
            </w:r>
            <w:r w:rsidR="006C7C75">
              <w:rPr>
                <w:webHidden/>
              </w:rPr>
              <w:t>2</w:t>
            </w:r>
            <w:r w:rsidR="006C7C75">
              <w:rPr>
                <w:webHidden/>
              </w:rPr>
              <w:fldChar w:fldCharType="end"/>
            </w:r>
          </w:hyperlink>
        </w:p>
        <w:p w14:paraId="6C149C74" w14:textId="77777777" w:rsidR="006C7C75" w:rsidRDefault="006C7C75">
          <w:pPr>
            <w:pStyle w:val="TOC1"/>
            <w:rPr>
              <w:rFonts w:eastAsiaTheme="minorEastAsia"/>
              <w:b w:val="0"/>
              <w:lang w:eastAsia="ja-JP"/>
            </w:rPr>
          </w:pPr>
          <w:hyperlink w:anchor="_Toc381771895" w:history="1">
            <w:r w:rsidRPr="00D31869">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_Toc381771895 \h </w:instrText>
            </w:r>
            <w:r>
              <w:rPr>
                <w:webHidden/>
              </w:rPr>
            </w:r>
            <w:r>
              <w:rPr>
                <w:webHidden/>
              </w:rPr>
              <w:fldChar w:fldCharType="separate"/>
            </w:r>
            <w:r>
              <w:rPr>
                <w:webHidden/>
              </w:rPr>
              <w:t>2</w:t>
            </w:r>
            <w:r>
              <w:rPr>
                <w:webHidden/>
              </w:rPr>
              <w:fldChar w:fldCharType="end"/>
            </w:r>
          </w:hyperlink>
        </w:p>
        <w:p w14:paraId="6DC3104A" w14:textId="77777777" w:rsidR="006C7C75" w:rsidRDefault="006C7C75">
          <w:pPr>
            <w:pStyle w:val="TOC1"/>
            <w:rPr>
              <w:rFonts w:eastAsiaTheme="minorEastAsia"/>
              <w:b w:val="0"/>
              <w:lang w:eastAsia="ja-JP"/>
            </w:rPr>
          </w:pPr>
          <w:hyperlink w:anchor="_Toc381771896" w:history="1">
            <w:r w:rsidRPr="00D31869">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_Toc381771896 \h </w:instrText>
            </w:r>
            <w:r>
              <w:rPr>
                <w:webHidden/>
              </w:rPr>
            </w:r>
            <w:r>
              <w:rPr>
                <w:webHidden/>
              </w:rPr>
              <w:fldChar w:fldCharType="separate"/>
            </w:r>
            <w:r>
              <w:rPr>
                <w:webHidden/>
              </w:rPr>
              <w:t>3</w:t>
            </w:r>
            <w:r>
              <w:rPr>
                <w:webHidden/>
              </w:rPr>
              <w:fldChar w:fldCharType="end"/>
            </w:r>
          </w:hyperlink>
        </w:p>
        <w:p w14:paraId="6F54D45A" w14:textId="77777777" w:rsidR="006C7C75" w:rsidRDefault="006C7C75">
          <w:pPr>
            <w:pStyle w:val="TOC1"/>
            <w:rPr>
              <w:rFonts w:eastAsiaTheme="minorEastAsia"/>
              <w:b w:val="0"/>
              <w:lang w:eastAsia="ja-JP"/>
            </w:rPr>
          </w:pPr>
          <w:hyperlink w:anchor="_Toc381771897" w:history="1">
            <w:r w:rsidRPr="00D31869">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_Toc381771897 \h </w:instrText>
            </w:r>
            <w:r>
              <w:rPr>
                <w:webHidden/>
              </w:rPr>
            </w:r>
            <w:r>
              <w:rPr>
                <w:webHidden/>
              </w:rPr>
              <w:fldChar w:fldCharType="separate"/>
            </w:r>
            <w:r>
              <w:rPr>
                <w:webHidden/>
              </w:rPr>
              <w:t>4</w:t>
            </w:r>
            <w:r>
              <w:rPr>
                <w:webHidden/>
              </w:rPr>
              <w:fldChar w:fldCharType="end"/>
            </w:r>
          </w:hyperlink>
        </w:p>
        <w:p w14:paraId="24636913" w14:textId="77777777" w:rsidR="006C7C75" w:rsidRDefault="006C7C75">
          <w:pPr>
            <w:pStyle w:val="TOC2"/>
            <w:tabs>
              <w:tab w:val="left" w:pos="880"/>
              <w:tab w:val="right" w:leader="dot" w:pos="9395"/>
            </w:tabs>
            <w:rPr>
              <w:rFonts w:eastAsiaTheme="minorEastAsia"/>
              <w:noProof/>
              <w:lang w:eastAsia="ja-JP"/>
            </w:rPr>
          </w:pPr>
          <w:hyperlink w:anchor="_Toc381771898" w:history="1">
            <w:r w:rsidRPr="00D31869">
              <w:rPr>
                <w:rStyle w:val="Hyperlink"/>
                <w:rFonts w:ascii="Times New Roman" w:hAnsi="Times New Roman" w:cs="Times New Roman"/>
                <w:noProof/>
              </w:rPr>
              <w:t>1.1</w:t>
            </w:r>
            <w:r>
              <w:rPr>
                <w:rFonts w:eastAsiaTheme="minorEastAsia"/>
                <w:noProof/>
                <w:lang w:eastAsia="ja-JP"/>
              </w:rPr>
              <w:tab/>
            </w:r>
            <w:r w:rsidRPr="00D31869">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_Toc381771898 \h </w:instrText>
            </w:r>
            <w:r>
              <w:rPr>
                <w:noProof/>
                <w:webHidden/>
              </w:rPr>
            </w:r>
            <w:r>
              <w:rPr>
                <w:noProof/>
                <w:webHidden/>
              </w:rPr>
              <w:fldChar w:fldCharType="separate"/>
            </w:r>
            <w:r>
              <w:rPr>
                <w:noProof/>
                <w:webHidden/>
              </w:rPr>
              <w:t>4</w:t>
            </w:r>
            <w:r>
              <w:rPr>
                <w:noProof/>
                <w:webHidden/>
              </w:rPr>
              <w:fldChar w:fldCharType="end"/>
            </w:r>
          </w:hyperlink>
        </w:p>
        <w:p w14:paraId="14C2B26E" w14:textId="77777777" w:rsidR="006C7C75" w:rsidRDefault="006C7C75">
          <w:pPr>
            <w:pStyle w:val="TOC2"/>
            <w:tabs>
              <w:tab w:val="left" w:pos="880"/>
              <w:tab w:val="right" w:leader="dot" w:pos="9395"/>
            </w:tabs>
            <w:rPr>
              <w:rFonts w:eastAsiaTheme="minorEastAsia"/>
              <w:noProof/>
              <w:lang w:eastAsia="ja-JP"/>
            </w:rPr>
          </w:pPr>
          <w:hyperlink w:anchor="_Toc381771899" w:history="1">
            <w:r w:rsidRPr="00D31869">
              <w:rPr>
                <w:rStyle w:val="Hyperlink"/>
                <w:rFonts w:ascii="Times New Roman" w:hAnsi="Times New Roman" w:cs="Times New Roman"/>
                <w:noProof/>
              </w:rPr>
              <w:t>1.2</w:t>
            </w:r>
            <w:r>
              <w:rPr>
                <w:rFonts w:eastAsiaTheme="minorEastAsia"/>
                <w:noProof/>
                <w:lang w:eastAsia="ja-JP"/>
              </w:rPr>
              <w:tab/>
            </w:r>
            <w:r w:rsidRPr="00D31869">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_Toc381771899 \h </w:instrText>
            </w:r>
            <w:r>
              <w:rPr>
                <w:noProof/>
                <w:webHidden/>
              </w:rPr>
            </w:r>
            <w:r>
              <w:rPr>
                <w:noProof/>
                <w:webHidden/>
              </w:rPr>
              <w:fldChar w:fldCharType="separate"/>
            </w:r>
            <w:r>
              <w:rPr>
                <w:noProof/>
                <w:webHidden/>
              </w:rPr>
              <w:t>6</w:t>
            </w:r>
            <w:r>
              <w:rPr>
                <w:noProof/>
                <w:webHidden/>
              </w:rPr>
              <w:fldChar w:fldCharType="end"/>
            </w:r>
          </w:hyperlink>
        </w:p>
        <w:p w14:paraId="0C43E61A" w14:textId="77777777" w:rsidR="006C7C75" w:rsidRDefault="006C7C75">
          <w:pPr>
            <w:pStyle w:val="TOC2"/>
            <w:tabs>
              <w:tab w:val="left" w:pos="880"/>
              <w:tab w:val="right" w:leader="dot" w:pos="9395"/>
            </w:tabs>
            <w:rPr>
              <w:rFonts w:eastAsiaTheme="minorEastAsia"/>
              <w:noProof/>
              <w:lang w:eastAsia="ja-JP"/>
            </w:rPr>
          </w:pPr>
          <w:hyperlink w:anchor="_Toc381771900" w:history="1">
            <w:r w:rsidRPr="00D31869">
              <w:rPr>
                <w:rStyle w:val="Hyperlink"/>
                <w:rFonts w:ascii="Times New Roman" w:hAnsi="Times New Roman" w:cs="Times New Roman"/>
                <w:noProof/>
              </w:rPr>
              <w:t>1.3</w:t>
            </w:r>
            <w:r>
              <w:rPr>
                <w:rFonts w:eastAsiaTheme="minorEastAsia"/>
                <w:noProof/>
                <w:lang w:eastAsia="ja-JP"/>
              </w:rPr>
              <w:tab/>
            </w:r>
            <w:r w:rsidRPr="00D31869">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_Toc381771900 \h </w:instrText>
            </w:r>
            <w:r>
              <w:rPr>
                <w:noProof/>
                <w:webHidden/>
              </w:rPr>
            </w:r>
            <w:r>
              <w:rPr>
                <w:noProof/>
                <w:webHidden/>
              </w:rPr>
              <w:fldChar w:fldCharType="separate"/>
            </w:r>
            <w:r>
              <w:rPr>
                <w:noProof/>
                <w:webHidden/>
              </w:rPr>
              <w:t>7</w:t>
            </w:r>
            <w:r>
              <w:rPr>
                <w:noProof/>
                <w:webHidden/>
              </w:rPr>
              <w:fldChar w:fldCharType="end"/>
            </w:r>
          </w:hyperlink>
        </w:p>
        <w:p w14:paraId="23DF3981" w14:textId="77777777" w:rsidR="006C7C75" w:rsidRDefault="006C7C75">
          <w:pPr>
            <w:pStyle w:val="TOC1"/>
            <w:rPr>
              <w:rFonts w:eastAsiaTheme="minorEastAsia"/>
              <w:b w:val="0"/>
              <w:lang w:eastAsia="ja-JP"/>
            </w:rPr>
          </w:pPr>
          <w:hyperlink w:anchor="_Toc381771901" w:history="1">
            <w:r w:rsidRPr="00D31869">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_Toc381771901 \h </w:instrText>
            </w:r>
            <w:r>
              <w:rPr>
                <w:webHidden/>
              </w:rPr>
            </w:r>
            <w:r>
              <w:rPr>
                <w:webHidden/>
              </w:rPr>
              <w:fldChar w:fldCharType="separate"/>
            </w:r>
            <w:r>
              <w:rPr>
                <w:webHidden/>
              </w:rPr>
              <w:t>9</w:t>
            </w:r>
            <w:r>
              <w:rPr>
                <w:webHidden/>
              </w:rPr>
              <w:fldChar w:fldCharType="end"/>
            </w:r>
          </w:hyperlink>
        </w:p>
        <w:p w14:paraId="45ADDD55" w14:textId="77777777" w:rsidR="006C7C75" w:rsidRDefault="006C7C75">
          <w:pPr>
            <w:pStyle w:val="TOC2"/>
            <w:tabs>
              <w:tab w:val="left" w:pos="880"/>
              <w:tab w:val="right" w:leader="dot" w:pos="9395"/>
            </w:tabs>
            <w:rPr>
              <w:rFonts w:eastAsiaTheme="minorEastAsia"/>
              <w:noProof/>
              <w:lang w:eastAsia="ja-JP"/>
            </w:rPr>
          </w:pPr>
          <w:hyperlink w:anchor="_Toc381771902" w:history="1">
            <w:r w:rsidRPr="00D31869">
              <w:rPr>
                <w:rStyle w:val="Hyperlink"/>
                <w:rFonts w:ascii="Times New Roman" w:hAnsi="Times New Roman" w:cs="Times New Roman"/>
                <w:noProof/>
              </w:rPr>
              <w:t>2.1</w:t>
            </w:r>
            <w:r>
              <w:rPr>
                <w:rFonts w:eastAsiaTheme="minorEastAsia"/>
                <w:noProof/>
                <w:lang w:eastAsia="ja-JP"/>
              </w:rPr>
              <w:tab/>
            </w:r>
            <w:r w:rsidRPr="00D31869">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_Toc381771902 \h </w:instrText>
            </w:r>
            <w:r>
              <w:rPr>
                <w:noProof/>
                <w:webHidden/>
              </w:rPr>
            </w:r>
            <w:r>
              <w:rPr>
                <w:noProof/>
                <w:webHidden/>
              </w:rPr>
              <w:fldChar w:fldCharType="separate"/>
            </w:r>
            <w:r>
              <w:rPr>
                <w:noProof/>
                <w:webHidden/>
              </w:rPr>
              <w:t>9</w:t>
            </w:r>
            <w:r>
              <w:rPr>
                <w:noProof/>
                <w:webHidden/>
              </w:rPr>
              <w:fldChar w:fldCharType="end"/>
            </w:r>
          </w:hyperlink>
        </w:p>
        <w:p w14:paraId="3A10ED0E" w14:textId="77777777" w:rsidR="006C7C75" w:rsidRDefault="006C7C75">
          <w:pPr>
            <w:pStyle w:val="TOC2"/>
            <w:tabs>
              <w:tab w:val="left" w:pos="880"/>
              <w:tab w:val="right" w:leader="dot" w:pos="9395"/>
            </w:tabs>
            <w:rPr>
              <w:rFonts w:eastAsiaTheme="minorEastAsia"/>
              <w:noProof/>
              <w:lang w:eastAsia="ja-JP"/>
            </w:rPr>
          </w:pPr>
          <w:hyperlink w:anchor="_Toc381771903" w:history="1">
            <w:r w:rsidRPr="00D31869">
              <w:rPr>
                <w:rStyle w:val="Hyperlink"/>
                <w:rFonts w:ascii="Times New Roman" w:hAnsi="Times New Roman" w:cs="Times New Roman"/>
                <w:noProof/>
              </w:rPr>
              <w:t>2.2</w:t>
            </w:r>
            <w:r>
              <w:rPr>
                <w:rFonts w:eastAsiaTheme="minorEastAsia"/>
                <w:noProof/>
                <w:lang w:eastAsia="ja-JP"/>
              </w:rPr>
              <w:tab/>
            </w:r>
            <w:r w:rsidRPr="00D31869">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_Toc381771903 \h </w:instrText>
            </w:r>
            <w:r>
              <w:rPr>
                <w:noProof/>
                <w:webHidden/>
              </w:rPr>
            </w:r>
            <w:r>
              <w:rPr>
                <w:noProof/>
                <w:webHidden/>
              </w:rPr>
              <w:fldChar w:fldCharType="separate"/>
            </w:r>
            <w:r>
              <w:rPr>
                <w:noProof/>
                <w:webHidden/>
              </w:rPr>
              <w:t>10</w:t>
            </w:r>
            <w:r>
              <w:rPr>
                <w:noProof/>
                <w:webHidden/>
              </w:rPr>
              <w:fldChar w:fldCharType="end"/>
            </w:r>
          </w:hyperlink>
        </w:p>
        <w:p w14:paraId="3663107F" w14:textId="77777777" w:rsidR="006C7C75" w:rsidRDefault="006C7C75">
          <w:pPr>
            <w:pStyle w:val="TOC2"/>
            <w:tabs>
              <w:tab w:val="left" w:pos="880"/>
              <w:tab w:val="right" w:leader="dot" w:pos="9395"/>
            </w:tabs>
            <w:rPr>
              <w:rFonts w:eastAsiaTheme="minorEastAsia"/>
              <w:noProof/>
              <w:lang w:eastAsia="ja-JP"/>
            </w:rPr>
          </w:pPr>
          <w:hyperlink w:anchor="_Toc381771904" w:history="1">
            <w:r w:rsidRPr="00D31869">
              <w:rPr>
                <w:rStyle w:val="Hyperlink"/>
                <w:rFonts w:ascii="Times New Roman" w:hAnsi="Times New Roman" w:cs="Times New Roman"/>
                <w:noProof/>
              </w:rPr>
              <w:t>2.3</w:t>
            </w:r>
            <w:r>
              <w:rPr>
                <w:rFonts w:eastAsiaTheme="minorEastAsia"/>
                <w:noProof/>
                <w:lang w:eastAsia="ja-JP"/>
              </w:rPr>
              <w:tab/>
            </w:r>
            <w:r w:rsidRPr="00D31869">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_Toc381771904 \h </w:instrText>
            </w:r>
            <w:r>
              <w:rPr>
                <w:noProof/>
                <w:webHidden/>
              </w:rPr>
            </w:r>
            <w:r>
              <w:rPr>
                <w:noProof/>
                <w:webHidden/>
              </w:rPr>
              <w:fldChar w:fldCharType="separate"/>
            </w:r>
            <w:r>
              <w:rPr>
                <w:noProof/>
                <w:webHidden/>
              </w:rPr>
              <w:t>13</w:t>
            </w:r>
            <w:r>
              <w:rPr>
                <w:noProof/>
                <w:webHidden/>
              </w:rPr>
              <w:fldChar w:fldCharType="end"/>
            </w:r>
          </w:hyperlink>
        </w:p>
        <w:p w14:paraId="117CACE2" w14:textId="77777777" w:rsidR="006C7C75" w:rsidRDefault="006C7C75">
          <w:pPr>
            <w:pStyle w:val="TOC2"/>
            <w:tabs>
              <w:tab w:val="left" w:pos="880"/>
              <w:tab w:val="right" w:leader="dot" w:pos="9395"/>
            </w:tabs>
            <w:rPr>
              <w:rFonts w:eastAsiaTheme="minorEastAsia"/>
              <w:noProof/>
              <w:lang w:eastAsia="ja-JP"/>
            </w:rPr>
          </w:pPr>
          <w:hyperlink w:anchor="_Toc381771905" w:history="1">
            <w:r w:rsidRPr="00D31869">
              <w:rPr>
                <w:rStyle w:val="Hyperlink"/>
                <w:rFonts w:ascii="Times New Roman" w:hAnsi="Times New Roman" w:cs="Times New Roman"/>
                <w:noProof/>
              </w:rPr>
              <w:t>2.4</w:t>
            </w:r>
            <w:r>
              <w:rPr>
                <w:rFonts w:eastAsiaTheme="minorEastAsia"/>
                <w:noProof/>
                <w:lang w:eastAsia="ja-JP"/>
              </w:rPr>
              <w:tab/>
            </w:r>
            <w:r w:rsidRPr="00D31869">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_Toc381771905 \h </w:instrText>
            </w:r>
            <w:r>
              <w:rPr>
                <w:noProof/>
                <w:webHidden/>
              </w:rPr>
            </w:r>
            <w:r>
              <w:rPr>
                <w:noProof/>
                <w:webHidden/>
              </w:rPr>
              <w:fldChar w:fldCharType="separate"/>
            </w:r>
            <w:r>
              <w:rPr>
                <w:noProof/>
                <w:webHidden/>
              </w:rPr>
              <w:t>14</w:t>
            </w:r>
            <w:r>
              <w:rPr>
                <w:noProof/>
                <w:webHidden/>
              </w:rPr>
              <w:fldChar w:fldCharType="end"/>
            </w:r>
          </w:hyperlink>
        </w:p>
        <w:p w14:paraId="77011E49" w14:textId="77777777" w:rsidR="006C7C75" w:rsidRDefault="006C7C75">
          <w:pPr>
            <w:pStyle w:val="TOC2"/>
            <w:tabs>
              <w:tab w:val="left" w:pos="880"/>
              <w:tab w:val="right" w:leader="dot" w:pos="9395"/>
            </w:tabs>
            <w:rPr>
              <w:rFonts w:eastAsiaTheme="minorEastAsia"/>
              <w:noProof/>
              <w:lang w:eastAsia="ja-JP"/>
            </w:rPr>
          </w:pPr>
          <w:hyperlink w:anchor="_Toc381771906" w:history="1">
            <w:r w:rsidRPr="00D31869">
              <w:rPr>
                <w:rStyle w:val="Hyperlink"/>
                <w:rFonts w:ascii="Times New Roman" w:hAnsi="Times New Roman" w:cs="Times New Roman"/>
                <w:noProof/>
              </w:rPr>
              <w:t>2.5</w:t>
            </w:r>
            <w:r>
              <w:rPr>
                <w:rFonts w:eastAsiaTheme="minorEastAsia"/>
                <w:noProof/>
                <w:lang w:eastAsia="ja-JP"/>
              </w:rPr>
              <w:tab/>
            </w:r>
            <w:r w:rsidRPr="00D31869">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_Toc381771906 \h </w:instrText>
            </w:r>
            <w:r>
              <w:rPr>
                <w:noProof/>
                <w:webHidden/>
              </w:rPr>
            </w:r>
            <w:r>
              <w:rPr>
                <w:noProof/>
                <w:webHidden/>
              </w:rPr>
              <w:fldChar w:fldCharType="separate"/>
            </w:r>
            <w:r>
              <w:rPr>
                <w:noProof/>
                <w:webHidden/>
              </w:rPr>
              <w:t>15</w:t>
            </w:r>
            <w:r>
              <w:rPr>
                <w:noProof/>
                <w:webHidden/>
              </w:rPr>
              <w:fldChar w:fldCharType="end"/>
            </w:r>
          </w:hyperlink>
        </w:p>
        <w:p w14:paraId="00F3BB9A" w14:textId="77777777" w:rsidR="006C7C75" w:rsidRDefault="006C7C75">
          <w:pPr>
            <w:pStyle w:val="TOC2"/>
            <w:tabs>
              <w:tab w:val="left" w:pos="1100"/>
              <w:tab w:val="right" w:leader="dot" w:pos="9395"/>
            </w:tabs>
            <w:rPr>
              <w:rFonts w:eastAsiaTheme="minorEastAsia"/>
              <w:noProof/>
              <w:lang w:eastAsia="ja-JP"/>
            </w:rPr>
          </w:pPr>
          <w:hyperlink w:anchor="_Toc381771907" w:history="1">
            <w:r w:rsidRPr="00D31869">
              <w:rPr>
                <w:rStyle w:val="Hyperlink"/>
                <w:rFonts w:ascii="Times New Roman" w:hAnsi="Times New Roman" w:cs="Times New Roman"/>
                <w:noProof/>
              </w:rPr>
              <w:t>2.5.1</w:t>
            </w:r>
            <w:r>
              <w:rPr>
                <w:rFonts w:eastAsiaTheme="minorEastAsia"/>
                <w:noProof/>
                <w:lang w:eastAsia="ja-JP"/>
              </w:rPr>
              <w:tab/>
            </w:r>
            <w:r w:rsidRPr="00D31869">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_Toc381771907 \h </w:instrText>
            </w:r>
            <w:r>
              <w:rPr>
                <w:noProof/>
                <w:webHidden/>
              </w:rPr>
            </w:r>
            <w:r>
              <w:rPr>
                <w:noProof/>
                <w:webHidden/>
              </w:rPr>
              <w:fldChar w:fldCharType="separate"/>
            </w:r>
            <w:r>
              <w:rPr>
                <w:noProof/>
                <w:webHidden/>
              </w:rPr>
              <w:t>15</w:t>
            </w:r>
            <w:r>
              <w:rPr>
                <w:noProof/>
                <w:webHidden/>
              </w:rPr>
              <w:fldChar w:fldCharType="end"/>
            </w:r>
          </w:hyperlink>
        </w:p>
        <w:p w14:paraId="2170B7C6" w14:textId="77777777" w:rsidR="006C7C75" w:rsidRDefault="006C7C75">
          <w:pPr>
            <w:pStyle w:val="TOC2"/>
            <w:tabs>
              <w:tab w:val="left" w:pos="1100"/>
              <w:tab w:val="right" w:leader="dot" w:pos="9395"/>
            </w:tabs>
            <w:rPr>
              <w:rFonts w:eastAsiaTheme="minorEastAsia"/>
              <w:noProof/>
              <w:lang w:eastAsia="ja-JP"/>
            </w:rPr>
          </w:pPr>
          <w:hyperlink w:anchor="_Toc381771908" w:history="1">
            <w:r w:rsidRPr="00D31869">
              <w:rPr>
                <w:rStyle w:val="Hyperlink"/>
                <w:rFonts w:ascii="Times New Roman" w:hAnsi="Times New Roman" w:cs="Times New Roman"/>
                <w:noProof/>
              </w:rPr>
              <w:t>2.5.2</w:t>
            </w:r>
            <w:r>
              <w:rPr>
                <w:rFonts w:eastAsiaTheme="minorEastAsia"/>
                <w:noProof/>
                <w:lang w:eastAsia="ja-JP"/>
              </w:rPr>
              <w:tab/>
            </w:r>
            <w:r w:rsidRPr="00D31869">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_Toc381771908 \h </w:instrText>
            </w:r>
            <w:r>
              <w:rPr>
                <w:noProof/>
                <w:webHidden/>
              </w:rPr>
            </w:r>
            <w:r>
              <w:rPr>
                <w:noProof/>
                <w:webHidden/>
              </w:rPr>
              <w:fldChar w:fldCharType="separate"/>
            </w:r>
            <w:r>
              <w:rPr>
                <w:noProof/>
                <w:webHidden/>
              </w:rPr>
              <w:t>17</w:t>
            </w:r>
            <w:r>
              <w:rPr>
                <w:noProof/>
                <w:webHidden/>
              </w:rPr>
              <w:fldChar w:fldCharType="end"/>
            </w:r>
          </w:hyperlink>
        </w:p>
        <w:p w14:paraId="7C46DC93" w14:textId="77777777" w:rsidR="006C7C75" w:rsidRDefault="006C7C75">
          <w:pPr>
            <w:pStyle w:val="TOC2"/>
            <w:tabs>
              <w:tab w:val="left" w:pos="880"/>
              <w:tab w:val="right" w:leader="dot" w:pos="9395"/>
            </w:tabs>
            <w:rPr>
              <w:rFonts w:eastAsiaTheme="minorEastAsia"/>
              <w:noProof/>
              <w:lang w:eastAsia="ja-JP"/>
            </w:rPr>
          </w:pPr>
          <w:hyperlink w:anchor="_Toc381771909" w:history="1">
            <w:r w:rsidRPr="00D31869">
              <w:rPr>
                <w:rStyle w:val="Hyperlink"/>
                <w:rFonts w:ascii="Times New Roman" w:hAnsi="Times New Roman" w:cs="Times New Roman"/>
                <w:noProof/>
              </w:rPr>
              <w:t>2.6</w:t>
            </w:r>
            <w:r>
              <w:rPr>
                <w:rFonts w:eastAsiaTheme="minorEastAsia"/>
                <w:noProof/>
                <w:lang w:eastAsia="ja-JP"/>
              </w:rPr>
              <w:tab/>
            </w:r>
            <w:r w:rsidRPr="00D31869">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_Toc381771909 \h </w:instrText>
            </w:r>
            <w:r>
              <w:rPr>
                <w:noProof/>
                <w:webHidden/>
              </w:rPr>
            </w:r>
            <w:r>
              <w:rPr>
                <w:noProof/>
                <w:webHidden/>
              </w:rPr>
              <w:fldChar w:fldCharType="separate"/>
            </w:r>
            <w:r>
              <w:rPr>
                <w:noProof/>
                <w:webHidden/>
              </w:rPr>
              <w:t>18</w:t>
            </w:r>
            <w:r>
              <w:rPr>
                <w:noProof/>
                <w:webHidden/>
              </w:rPr>
              <w:fldChar w:fldCharType="end"/>
            </w:r>
          </w:hyperlink>
        </w:p>
        <w:p w14:paraId="45890134" w14:textId="77777777" w:rsidR="006C7C75" w:rsidRDefault="006C7C75">
          <w:pPr>
            <w:pStyle w:val="TOC2"/>
            <w:tabs>
              <w:tab w:val="left" w:pos="880"/>
              <w:tab w:val="right" w:leader="dot" w:pos="9395"/>
            </w:tabs>
            <w:rPr>
              <w:rFonts w:eastAsiaTheme="minorEastAsia"/>
              <w:noProof/>
              <w:lang w:eastAsia="ja-JP"/>
            </w:rPr>
          </w:pPr>
          <w:hyperlink w:anchor="_Toc381771910" w:history="1">
            <w:r w:rsidRPr="00D31869">
              <w:rPr>
                <w:rStyle w:val="Hyperlink"/>
                <w:rFonts w:ascii="Times New Roman" w:hAnsi="Times New Roman" w:cs="Times New Roman"/>
                <w:noProof/>
              </w:rPr>
              <w:t>2.7</w:t>
            </w:r>
            <w:r>
              <w:rPr>
                <w:rFonts w:eastAsiaTheme="minorEastAsia"/>
                <w:noProof/>
                <w:lang w:eastAsia="ja-JP"/>
              </w:rPr>
              <w:tab/>
            </w:r>
            <w:r w:rsidRPr="00D31869">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_Toc381771910 \h </w:instrText>
            </w:r>
            <w:r>
              <w:rPr>
                <w:noProof/>
                <w:webHidden/>
              </w:rPr>
            </w:r>
            <w:r>
              <w:rPr>
                <w:noProof/>
                <w:webHidden/>
              </w:rPr>
              <w:fldChar w:fldCharType="separate"/>
            </w:r>
            <w:r>
              <w:rPr>
                <w:noProof/>
                <w:webHidden/>
              </w:rPr>
              <w:t>21</w:t>
            </w:r>
            <w:r>
              <w:rPr>
                <w:noProof/>
                <w:webHidden/>
              </w:rPr>
              <w:fldChar w:fldCharType="end"/>
            </w:r>
          </w:hyperlink>
        </w:p>
        <w:p w14:paraId="34000B9F" w14:textId="77777777" w:rsidR="006C7C75" w:rsidRDefault="006C7C75">
          <w:pPr>
            <w:pStyle w:val="TOC1"/>
            <w:rPr>
              <w:rFonts w:eastAsiaTheme="minorEastAsia"/>
              <w:b w:val="0"/>
              <w:lang w:eastAsia="ja-JP"/>
            </w:rPr>
          </w:pPr>
          <w:hyperlink w:anchor="_Toc381771911" w:history="1">
            <w:r w:rsidRPr="00D31869">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_Toc381771911 \h </w:instrText>
            </w:r>
            <w:r>
              <w:rPr>
                <w:webHidden/>
              </w:rPr>
            </w:r>
            <w:r>
              <w:rPr>
                <w:webHidden/>
              </w:rPr>
              <w:fldChar w:fldCharType="separate"/>
            </w:r>
            <w:r>
              <w:rPr>
                <w:webHidden/>
              </w:rPr>
              <w:t>22</w:t>
            </w:r>
            <w:r>
              <w:rPr>
                <w:webHidden/>
              </w:rPr>
              <w:fldChar w:fldCharType="end"/>
            </w:r>
          </w:hyperlink>
        </w:p>
        <w:p w14:paraId="00CAA38A" w14:textId="77777777" w:rsidR="006C7C75" w:rsidRDefault="006C7C75">
          <w:pPr>
            <w:pStyle w:val="TOC2"/>
            <w:tabs>
              <w:tab w:val="left" w:pos="880"/>
              <w:tab w:val="right" w:leader="dot" w:pos="9395"/>
            </w:tabs>
            <w:rPr>
              <w:rFonts w:eastAsiaTheme="minorEastAsia"/>
              <w:noProof/>
              <w:lang w:eastAsia="ja-JP"/>
            </w:rPr>
          </w:pPr>
          <w:hyperlink w:anchor="_Toc381771912" w:history="1">
            <w:r w:rsidRPr="00D31869">
              <w:rPr>
                <w:rStyle w:val="Hyperlink"/>
                <w:rFonts w:ascii="Times New Roman" w:hAnsi="Times New Roman" w:cs="Times New Roman"/>
                <w:noProof/>
              </w:rPr>
              <w:t>3.1</w:t>
            </w:r>
            <w:r>
              <w:rPr>
                <w:rFonts w:eastAsiaTheme="minorEastAsia"/>
                <w:noProof/>
                <w:lang w:eastAsia="ja-JP"/>
              </w:rPr>
              <w:tab/>
            </w:r>
            <w:r w:rsidRPr="00D31869">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_Toc381771912 \h </w:instrText>
            </w:r>
            <w:r>
              <w:rPr>
                <w:noProof/>
                <w:webHidden/>
              </w:rPr>
            </w:r>
            <w:r>
              <w:rPr>
                <w:noProof/>
                <w:webHidden/>
              </w:rPr>
              <w:fldChar w:fldCharType="separate"/>
            </w:r>
            <w:r>
              <w:rPr>
                <w:noProof/>
                <w:webHidden/>
              </w:rPr>
              <w:t>22</w:t>
            </w:r>
            <w:r>
              <w:rPr>
                <w:noProof/>
                <w:webHidden/>
              </w:rPr>
              <w:fldChar w:fldCharType="end"/>
            </w:r>
          </w:hyperlink>
        </w:p>
        <w:p w14:paraId="78F09143" w14:textId="77777777" w:rsidR="006C7C75" w:rsidRDefault="006C7C75">
          <w:pPr>
            <w:pStyle w:val="TOC2"/>
            <w:tabs>
              <w:tab w:val="left" w:pos="880"/>
              <w:tab w:val="right" w:leader="dot" w:pos="9395"/>
            </w:tabs>
            <w:rPr>
              <w:rFonts w:eastAsiaTheme="minorEastAsia"/>
              <w:noProof/>
              <w:lang w:eastAsia="ja-JP"/>
            </w:rPr>
          </w:pPr>
          <w:hyperlink w:anchor="_Toc381771913" w:history="1">
            <w:r w:rsidRPr="00D31869">
              <w:rPr>
                <w:rStyle w:val="Hyperlink"/>
                <w:rFonts w:ascii="Times New Roman" w:hAnsi="Times New Roman" w:cs="Times New Roman"/>
                <w:noProof/>
              </w:rPr>
              <w:t>3.2</w:t>
            </w:r>
            <w:r>
              <w:rPr>
                <w:rFonts w:eastAsiaTheme="minorEastAsia"/>
                <w:noProof/>
                <w:lang w:eastAsia="ja-JP"/>
              </w:rPr>
              <w:tab/>
            </w:r>
            <w:r w:rsidRPr="00D31869">
              <w:rPr>
                <w:rStyle w:val="Hyperlink"/>
                <w:rFonts w:ascii="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_Toc381771913 \h </w:instrText>
            </w:r>
            <w:r>
              <w:rPr>
                <w:noProof/>
                <w:webHidden/>
              </w:rPr>
            </w:r>
            <w:r>
              <w:rPr>
                <w:noProof/>
                <w:webHidden/>
              </w:rPr>
              <w:fldChar w:fldCharType="separate"/>
            </w:r>
            <w:r>
              <w:rPr>
                <w:noProof/>
                <w:webHidden/>
              </w:rPr>
              <w:t>23</w:t>
            </w:r>
            <w:r>
              <w:rPr>
                <w:noProof/>
                <w:webHidden/>
              </w:rPr>
              <w:fldChar w:fldCharType="end"/>
            </w:r>
          </w:hyperlink>
        </w:p>
        <w:p w14:paraId="4001B705" w14:textId="77777777" w:rsidR="006C7C75" w:rsidRDefault="006C7C75">
          <w:pPr>
            <w:pStyle w:val="TOC1"/>
            <w:rPr>
              <w:rFonts w:eastAsiaTheme="minorEastAsia"/>
              <w:b w:val="0"/>
              <w:lang w:eastAsia="ja-JP"/>
            </w:rPr>
          </w:pPr>
          <w:hyperlink w:anchor="_Toc381771914" w:history="1">
            <w:r w:rsidRPr="00D31869">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_Toc381771914 \h </w:instrText>
            </w:r>
            <w:r>
              <w:rPr>
                <w:webHidden/>
              </w:rPr>
            </w:r>
            <w:r>
              <w:rPr>
                <w:webHidden/>
              </w:rPr>
              <w:fldChar w:fldCharType="separate"/>
            </w:r>
            <w:r>
              <w:rPr>
                <w:webHidden/>
              </w:rPr>
              <w:t>25</w:t>
            </w:r>
            <w:r>
              <w:rPr>
                <w:webHidden/>
              </w:rPr>
              <w:fldChar w:fldCharType="end"/>
            </w:r>
          </w:hyperlink>
        </w:p>
        <w:p w14:paraId="1CD70D9D" w14:textId="77777777" w:rsidR="006C7C75" w:rsidRDefault="006C7C75">
          <w:pPr>
            <w:pStyle w:val="TOC2"/>
            <w:tabs>
              <w:tab w:val="left" w:pos="880"/>
              <w:tab w:val="right" w:leader="dot" w:pos="9395"/>
            </w:tabs>
            <w:rPr>
              <w:rFonts w:eastAsiaTheme="minorEastAsia"/>
              <w:noProof/>
              <w:lang w:eastAsia="ja-JP"/>
            </w:rPr>
          </w:pPr>
          <w:hyperlink w:anchor="_Toc381771915" w:history="1">
            <w:r w:rsidRPr="00D31869">
              <w:rPr>
                <w:rStyle w:val="Hyperlink"/>
                <w:rFonts w:ascii="Times New Roman" w:hAnsi="Times New Roman" w:cs="Times New Roman"/>
                <w:noProof/>
              </w:rPr>
              <w:t>4.1</w:t>
            </w:r>
            <w:r>
              <w:rPr>
                <w:rFonts w:eastAsiaTheme="minorEastAsia"/>
                <w:noProof/>
                <w:lang w:eastAsia="ja-JP"/>
              </w:rPr>
              <w:tab/>
            </w:r>
            <w:r w:rsidRPr="00D31869">
              <w:rPr>
                <w:rStyle w:val="Hyperlink"/>
                <w:rFonts w:ascii="Times New Roman" w:hAnsi="Times New Roman" w:cs="Times New Roman"/>
                <w:noProof/>
              </w:rPr>
              <w:t>Mô tả chương trình</w:t>
            </w:r>
            <w:r>
              <w:rPr>
                <w:noProof/>
                <w:webHidden/>
              </w:rPr>
              <w:tab/>
            </w:r>
            <w:r>
              <w:rPr>
                <w:noProof/>
                <w:webHidden/>
              </w:rPr>
              <w:fldChar w:fldCharType="begin"/>
            </w:r>
            <w:r>
              <w:rPr>
                <w:noProof/>
                <w:webHidden/>
              </w:rPr>
              <w:instrText xml:space="preserve"> PAGEREF _Toc381771915 \h </w:instrText>
            </w:r>
            <w:r>
              <w:rPr>
                <w:noProof/>
                <w:webHidden/>
              </w:rPr>
            </w:r>
            <w:r>
              <w:rPr>
                <w:noProof/>
                <w:webHidden/>
              </w:rPr>
              <w:fldChar w:fldCharType="separate"/>
            </w:r>
            <w:r>
              <w:rPr>
                <w:noProof/>
                <w:webHidden/>
              </w:rPr>
              <w:t>25</w:t>
            </w:r>
            <w:r>
              <w:rPr>
                <w:noProof/>
                <w:webHidden/>
              </w:rPr>
              <w:fldChar w:fldCharType="end"/>
            </w:r>
          </w:hyperlink>
        </w:p>
        <w:p w14:paraId="01320EDD" w14:textId="77777777" w:rsidR="006C7C75" w:rsidRDefault="006C7C75">
          <w:pPr>
            <w:pStyle w:val="TOC2"/>
            <w:tabs>
              <w:tab w:val="left" w:pos="880"/>
              <w:tab w:val="right" w:leader="dot" w:pos="9395"/>
            </w:tabs>
            <w:rPr>
              <w:rFonts w:eastAsiaTheme="minorEastAsia"/>
              <w:noProof/>
              <w:lang w:eastAsia="ja-JP"/>
            </w:rPr>
          </w:pPr>
          <w:hyperlink w:anchor="_Toc381771916" w:history="1">
            <w:r w:rsidRPr="00D31869">
              <w:rPr>
                <w:rStyle w:val="Hyperlink"/>
                <w:rFonts w:ascii="Times New Roman" w:hAnsi="Times New Roman" w:cs="Times New Roman"/>
                <w:noProof/>
              </w:rPr>
              <w:t>4.2</w:t>
            </w:r>
            <w:r>
              <w:rPr>
                <w:rFonts w:eastAsiaTheme="minorEastAsia"/>
                <w:noProof/>
                <w:lang w:eastAsia="ja-JP"/>
              </w:rPr>
              <w:tab/>
            </w:r>
            <w:r w:rsidRPr="00D31869">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_Toc381771916 \h </w:instrText>
            </w:r>
            <w:r>
              <w:rPr>
                <w:noProof/>
                <w:webHidden/>
              </w:rPr>
            </w:r>
            <w:r>
              <w:rPr>
                <w:noProof/>
                <w:webHidden/>
              </w:rPr>
              <w:fldChar w:fldCharType="separate"/>
            </w:r>
            <w:r>
              <w:rPr>
                <w:noProof/>
                <w:webHidden/>
              </w:rPr>
              <w:t>27</w:t>
            </w:r>
            <w:r>
              <w:rPr>
                <w:noProof/>
                <w:webHidden/>
              </w:rPr>
              <w:fldChar w:fldCharType="end"/>
            </w:r>
          </w:hyperlink>
        </w:p>
        <w:p w14:paraId="7870EB0E" w14:textId="77777777" w:rsidR="006C7C75" w:rsidRDefault="006C7C75">
          <w:pPr>
            <w:pStyle w:val="TOC2"/>
            <w:tabs>
              <w:tab w:val="left" w:pos="880"/>
              <w:tab w:val="right" w:leader="dot" w:pos="9395"/>
            </w:tabs>
            <w:rPr>
              <w:rFonts w:eastAsiaTheme="minorEastAsia"/>
              <w:noProof/>
              <w:lang w:eastAsia="ja-JP"/>
            </w:rPr>
          </w:pPr>
          <w:hyperlink w:anchor="_Toc381771917" w:history="1">
            <w:r w:rsidRPr="00D31869">
              <w:rPr>
                <w:rStyle w:val="Hyperlink"/>
                <w:rFonts w:ascii="Times New Roman" w:hAnsi="Times New Roman" w:cs="Times New Roman"/>
                <w:noProof/>
              </w:rPr>
              <w:t>4.3</w:t>
            </w:r>
            <w:r>
              <w:rPr>
                <w:rFonts w:eastAsiaTheme="minorEastAsia"/>
                <w:noProof/>
                <w:lang w:eastAsia="ja-JP"/>
              </w:rPr>
              <w:tab/>
            </w:r>
            <w:r w:rsidRPr="00D31869">
              <w:rPr>
                <w:rStyle w:val="Hyperlink"/>
                <w:rFonts w:ascii="Times New Roman" w:hAnsi="Times New Roman" w:cs="Times New Roman"/>
                <w:noProof/>
              </w:rPr>
              <w:t>Dữ liệu ảnh huấn luyện và nhận dạng</w:t>
            </w:r>
            <w:r>
              <w:rPr>
                <w:noProof/>
                <w:webHidden/>
              </w:rPr>
              <w:tab/>
            </w:r>
            <w:r>
              <w:rPr>
                <w:noProof/>
                <w:webHidden/>
              </w:rPr>
              <w:fldChar w:fldCharType="begin"/>
            </w:r>
            <w:r>
              <w:rPr>
                <w:noProof/>
                <w:webHidden/>
              </w:rPr>
              <w:instrText xml:space="preserve"> PAGEREF _Toc381771917 \h </w:instrText>
            </w:r>
            <w:r>
              <w:rPr>
                <w:noProof/>
                <w:webHidden/>
              </w:rPr>
            </w:r>
            <w:r>
              <w:rPr>
                <w:noProof/>
                <w:webHidden/>
              </w:rPr>
              <w:fldChar w:fldCharType="separate"/>
            </w:r>
            <w:r>
              <w:rPr>
                <w:noProof/>
                <w:webHidden/>
              </w:rPr>
              <w:t>28</w:t>
            </w:r>
            <w:r>
              <w:rPr>
                <w:noProof/>
                <w:webHidden/>
              </w:rPr>
              <w:fldChar w:fldCharType="end"/>
            </w:r>
          </w:hyperlink>
        </w:p>
        <w:p w14:paraId="1EF66FD3" w14:textId="77777777" w:rsidR="006C7C75" w:rsidRDefault="006C7C75">
          <w:pPr>
            <w:pStyle w:val="TOC2"/>
            <w:tabs>
              <w:tab w:val="left" w:pos="880"/>
              <w:tab w:val="right" w:leader="dot" w:pos="9395"/>
            </w:tabs>
            <w:rPr>
              <w:rFonts w:eastAsiaTheme="minorEastAsia"/>
              <w:noProof/>
              <w:lang w:eastAsia="ja-JP"/>
            </w:rPr>
          </w:pPr>
          <w:hyperlink w:anchor="_Toc381771918" w:history="1">
            <w:r w:rsidRPr="00D31869">
              <w:rPr>
                <w:rStyle w:val="Hyperlink"/>
                <w:rFonts w:ascii="Times New Roman" w:hAnsi="Times New Roman" w:cs="Times New Roman"/>
                <w:noProof/>
              </w:rPr>
              <w:t>4.4</w:t>
            </w:r>
            <w:r>
              <w:rPr>
                <w:rFonts w:eastAsiaTheme="minorEastAsia"/>
                <w:noProof/>
                <w:lang w:eastAsia="ja-JP"/>
              </w:rPr>
              <w:tab/>
            </w:r>
            <w:r w:rsidRPr="00D31869">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_Toc381771918 \h </w:instrText>
            </w:r>
            <w:r>
              <w:rPr>
                <w:noProof/>
                <w:webHidden/>
              </w:rPr>
            </w:r>
            <w:r>
              <w:rPr>
                <w:noProof/>
                <w:webHidden/>
              </w:rPr>
              <w:fldChar w:fldCharType="separate"/>
            </w:r>
            <w:r>
              <w:rPr>
                <w:noProof/>
                <w:webHidden/>
              </w:rPr>
              <w:t>28</w:t>
            </w:r>
            <w:r>
              <w:rPr>
                <w:noProof/>
                <w:webHidden/>
              </w:rPr>
              <w:fldChar w:fldCharType="end"/>
            </w:r>
          </w:hyperlink>
        </w:p>
        <w:p w14:paraId="6F2CBAB4" w14:textId="77777777" w:rsidR="006C7C75" w:rsidRDefault="006C7C75">
          <w:pPr>
            <w:pStyle w:val="TOC2"/>
            <w:tabs>
              <w:tab w:val="left" w:pos="880"/>
              <w:tab w:val="right" w:leader="dot" w:pos="9395"/>
            </w:tabs>
            <w:rPr>
              <w:rFonts w:eastAsiaTheme="minorEastAsia"/>
              <w:noProof/>
              <w:lang w:eastAsia="ja-JP"/>
            </w:rPr>
          </w:pPr>
          <w:hyperlink w:anchor="_Toc381771919" w:history="1">
            <w:r w:rsidRPr="00D31869">
              <w:rPr>
                <w:rStyle w:val="Hyperlink"/>
                <w:rFonts w:ascii="Times New Roman" w:hAnsi="Times New Roman" w:cs="Times New Roman"/>
                <w:noProof/>
              </w:rPr>
              <w:t>4.5</w:t>
            </w:r>
            <w:r>
              <w:rPr>
                <w:rFonts w:eastAsiaTheme="minorEastAsia"/>
                <w:noProof/>
                <w:lang w:eastAsia="ja-JP"/>
              </w:rPr>
              <w:tab/>
            </w:r>
            <w:r w:rsidRPr="00D31869">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_Toc381771919 \h </w:instrText>
            </w:r>
            <w:r>
              <w:rPr>
                <w:noProof/>
                <w:webHidden/>
              </w:rPr>
            </w:r>
            <w:r>
              <w:rPr>
                <w:noProof/>
                <w:webHidden/>
              </w:rPr>
              <w:fldChar w:fldCharType="separate"/>
            </w:r>
            <w:r>
              <w:rPr>
                <w:noProof/>
                <w:webHidden/>
              </w:rPr>
              <w:t>32</w:t>
            </w:r>
            <w:r>
              <w:rPr>
                <w:noProof/>
                <w:webHidden/>
              </w:rPr>
              <w:fldChar w:fldCharType="end"/>
            </w:r>
          </w:hyperlink>
        </w:p>
        <w:p w14:paraId="22038F6B" w14:textId="77777777" w:rsidR="006C7C75" w:rsidRDefault="006C7C75">
          <w:pPr>
            <w:pStyle w:val="TOC1"/>
            <w:rPr>
              <w:rFonts w:eastAsiaTheme="minorEastAsia"/>
              <w:b w:val="0"/>
              <w:lang w:eastAsia="ja-JP"/>
            </w:rPr>
          </w:pPr>
          <w:hyperlink w:anchor="_Toc381771920" w:history="1">
            <w:r w:rsidRPr="00D31869">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_Toc381771920 \h </w:instrText>
            </w:r>
            <w:r>
              <w:rPr>
                <w:webHidden/>
              </w:rPr>
            </w:r>
            <w:r>
              <w:rPr>
                <w:webHidden/>
              </w:rPr>
              <w:fldChar w:fldCharType="separate"/>
            </w:r>
            <w:r>
              <w:rPr>
                <w:webHidden/>
              </w:rPr>
              <w:t>33</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34125726"/>
      <w:bookmarkStart w:id="1" w:name="_Toc381771894"/>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1"/>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2C7740"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2C7740"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2C7740"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2C7740"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1771895"/>
      <w:r w:rsidRPr="008B114D">
        <w:rPr>
          <w:rFonts w:ascii="Times New Roman" w:hAnsi="Times New Roman" w:cs="Times New Roman"/>
          <w:sz w:val="36"/>
          <w:szCs w:val="36"/>
        </w:rPr>
        <w:t>Danh mục các kí hiệu, chữ viết tắt và ý nghĩa</w:t>
      </w:r>
      <w:bookmarkEnd w:id="0"/>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3" w:name="_Toc278551872"/>
      <w:bookmarkStart w:id="4" w:name="_Toc291079375"/>
      <w:bookmarkStart w:id="5"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6" w:name="_Toc381771896"/>
      <w:r w:rsidRPr="001C1B35">
        <w:rPr>
          <w:rFonts w:ascii="Times New Roman" w:hAnsi="Times New Roman" w:cs="Times New Roman"/>
          <w:sz w:val="36"/>
          <w:szCs w:val="36"/>
        </w:rPr>
        <w:lastRenderedPageBreak/>
        <w:t>Danh mục hình vẽ, đồ thị</w:t>
      </w:r>
      <w:bookmarkEnd w:id="3"/>
      <w:bookmarkEnd w:id="4"/>
      <w:bookmarkEnd w:id="5"/>
      <w:bookmarkEnd w:id="6"/>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2C7740">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7" w:name="_Toc381771897"/>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7"/>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8" w:name="_Toc378665954"/>
      <w:bookmarkStart w:id="9" w:name="_Toc381771898"/>
      <w:r>
        <w:rPr>
          <w:rFonts w:ascii="Times New Roman" w:hAnsi="Times New Roman" w:cs="Times New Roman"/>
          <w:i w:val="0"/>
          <w:sz w:val="32"/>
          <w:szCs w:val="32"/>
        </w:rPr>
        <w:t>Nhận dạng khuôn mặt</w:t>
      </w:r>
      <w:bookmarkEnd w:id="9"/>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0"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0"/>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1"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1"/>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2" w:name="_Toc381771899"/>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8"/>
      <w:bookmarkEnd w:id="12"/>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3"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3"/>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4" w:name="_Toc378665955"/>
      <w:bookmarkStart w:id="15" w:name="_Toc381771900"/>
      <w:r>
        <w:rPr>
          <w:rFonts w:ascii="Times New Roman" w:hAnsi="Times New Roman" w:cs="Times New Roman"/>
          <w:i w:val="0"/>
          <w:sz w:val="32"/>
          <w:szCs w:val="32"/>
        </w:rPr>
        <w:t>Miêu tả đặc trưng khuôn mặt</w:t>
      </w:r>
      <w:bookmarkEnd w:id="14"/>
      <w:bookmarkEnd w:id="15"/>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6"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6"/>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1771901"/>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1771902"/>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19"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19"/>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0" w:name="_Toc381771903"/>
      <w:r w:rsidRPr="008B114D">
        <w:rPr>
          <w:rFonts w:ascii="Times New Roman" w:hAnsi="Times New Roman" w:cs="Times New Roman"/>
          <w:i w:val="0"/>
          <w:sz w:val="32"/>
          <w:szCs w:val="32"/>
        </w:rPr>
        <w:t>LBP trong miền không gian (LBP-2D)</w:t>
      </w:r>
      <w:bookmarkEnd w:id="20"/>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1"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1"/>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2"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2"/>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3"/>
    </w:p>
    <w:p w14:paraId="7F0AD5AC" w14:textId="7436D61E"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w:t>
      </w:r>
      <w:r w:rsidR="002C7740">
        <w:rPr>
          <w:rFonts w:ascii="Times New Roman" w:eastAsiaTheme="minorEastAsia" w:hAnsi="Times New Roman" w:cs="Times New Roman"/>
          <w:sz w:val="26"/>
          <w:szCs w:val="26"/>
        </w:rPr>
        <w:t>ầ</w:t>
      </w:r>
      <w:r w:rsidR="00F85D86">
        <w:rPr>
          <w:rFonts w:ascii="Times New Roman" w:eastAsiaTheme="minorEastAsia" w:hAnsi="Times New Roman" w:cs="Times New Roman"/>
          <w:sz w:val="26"/>
          <w:szCs w:val="26"/>
        </w:rPr>
        <w:t>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2C7740"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2219A9BA" w:rsidR="00D344A6" w:rsidRPr="008B114D" w:rsidRDefault="00D344A6" w:rsidP="00D344A6">
      <w:pPr>
        <w:spacing w:after="0" w:line="360" w:lineRule="auto"/>
        <w:jc w:val="center"/>
        <w:rPr>
          <w:rFonts w:ascii="Times New Roman" w:hAnsi="Times New Roman" w:cs="Times New Roman"/>
          <w:sz w:val="26"/>
          <w:szCs w:val="26"/>
        </w:rPr>
      </w:pPr>
    </w:p>
    <w:p w14:paraId="48C7B813" w14:textId="63898D3D"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Các </w:t>
      </w:r>
      <w:r w:rsidR="00F85D86">
        <w:rPr>
          <w:rFonts w:ascii="Times New Roman" w:hAnsi="Times New Roman" w:cs="Times New Roman"/>
          <w:sz w:val="26"/>
          <w:szCs w:val="26"/>
        </w:rPr>
        <w:t xml:space="preserve">biểu đồ </w:t>
      </w:r>
      <w:r w:rsidR="002C7740">
        <w:rPr>
          <w:rFonts w:ascii="Times New Roman" w:hAnsi="Times New Roman" w:cs="Times New Roman"/>
          <w:sz w:val="26"/>
          <w:szCs w:val="26"/>
        </w:rPr>
        <w:t>tần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2C7740"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4" w:name="_Toc381771904"/>
      <w:r w:rsidRPr="008B114D">
        <w:rPr>
          <w:rFonts w:ascii="Times New Roman" w:hAnsi="Times New Roman" w:cs="Times New Roman"/>
          <w:i w:val="0"/>
          <w:sz w:val="32"/>
          <w:szCs w:val="32"/>
        </w:rPr>
        <w:t>LBP trong miền không gian và thời gian (LBP-3D)</w:t>
      </w:r>
      <w:bookmarkEnd w:id="24"/>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4D9116C4" w14:textId="65E7E6F7" w:rsidR="002C7740" w:rsidRDefault="002C7740" w:rsidP="002C7740">
      <w:pPr>
        <w:spacing w:after="0" w:line="360" w:lineRule="auto"/>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C9491C9" wp14:editId="3AA98FC1">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6CB80D73" w14:textId="77777777" w:rsidR="002C7740" w:rsidRPr="005D6CAE" w:rsidRDefault="002C7740" w:rsidP="002C7740">
      <w:pPr>
        <w:pStyle w:val="Caption"/>
        <w:jc w:val="center"/>
        <w:rPr>
          <w:rFonts w:ascii="Times New Roman" w:hAnsi="Times New Roman" w:cs="Times New Roman"/>
          <w:b/>
          <w:i w:val="0"/>
          <w:color w:val="auto"/>
          <w:sz w:val="26"/>
          <w:szCs w:val="26"/>
        </w:rPr>
      </w:pPr>
      <w:bookmarkStart w:id="25"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Pr="005D6CAE">
        <w:rPr>
          <w:rFonts w:ascii="Times New Roman" w:hAnsi="Times New Roman" w:cs="Times New Roman"/>
          <w:b/>
          <w:i w:val="0"/>
          <w:color w:val="auto"/>
          <w:sz w:val="26"/>
          <w:szCs w:val="26"/>
        </w:rPr>
        <w:t>:</w:t>
      </w:r>
      <w:r w:rsidRPr="005D6CAE">
        <w:rPr>
          <w:rFonts w:ascii="Times New Roman" w:hAnsi="Times New Roman" w:cs="Times New Roman"/>
          <w:i w:val="0"/>
          <w:color w:val="auto"/>
          <w:sz w:val="26"/>
          <w:szCs w:val="26"/>
        </w:rPr>
        <w:t xml:space="preserve"> </w:t>
      </w:r>
      <w:r w:rsidRPr="005D6CAE">
        <w:rPr>
          <w:rFonts w:ascii="Times New Roman" w:hAnsi="Times New Roman" w:cs="Times New Roman"/>
          <w:b/>
          <w:i w:val="0"/>
          <w:color w:val="auto"/>
          <w:sz w:val="26"/>
          <w:szCs w:val="26"/>
        </w:rPr>
        <w:t>a.</w:t>
      </w:r>
      <w:r w:rsidRPr="005D6CAE">
        <w:rPr>
          <w:rFonts w:ascii="Times New Roman" w:hAnsi="Times New Roman" w:cs="Times New Roman"/>
          <w:i w:val="0"/>
          <w:color w:val="auto"/>
          <w:sz w:val="26"/>
          <w:szCs w:val="26"/>
        </w:rPr>
        <w:t xml:space="preserve"> Ba miền của kết cấu bề mặt động; </w:t>
      </w:r>
      <w:r w:rsidRPr="005D6CAE">
        <w:rPr>
          <w:rFonts w:ascii="Times New Roman" w:hAnsi="Times New Roman" w:cs="Times New Roman"/>
          <w:b/>
          <w:i w:val="0"/>
          <w:color w:val="auto"/>
          <w:sz w:val="26"/>
          <w:szCs w:val="26"/>
        </w:rPr>
        <w:t>b.</w:t>
      </w:r>
      <w:r w:rsidRPr="005D6CAE">
        <w:rPr>
          <w:rFonts w:ascii="Times New Roman" w:hAnsi="Times New Roman" w:cs="Times New Roman"/>
          <w:i w:val="0"/>
          <w:color w:val="auto"/>
          <w:sz w:val="26"/>
          <w:szCs w:val="26"/>
        </w:rPr>
        <w:t xml:space="preserve"> Biểu đồ tần số cho mỗi miền;</w:t>
      </w:r>
      <w:r w:rsidRPr="005D6CAE">
        <w:rPr>
          <w:rFonts w:ascii="Times New Roman" w:hAnsi="Times New Roman" w:cs="Times New Roman"/>
          <w:i w:val="0"/>
          <w:color w:val="auto"/>
          <w:sz w:val="26"/>
          <w:szCs w:val="26"/>
        </w:rPr>
        <w:br/>
        <w:t xml:space="preserve"> </w:t>
      </w:r>
      <w:r w:rsidRPr="005D6CAE">
        <w:rPr>
          <w:rFonts w:ascii="Times New Roman" w:hAnsi="Times New Roman" w:cs="Times New Roman"/>
          <w:b/>
          <w:i w:val="0"/>
          <w:color w:val="auto"/>
          <w:sz w:val="26"/>
          <w:szCs w:val="26"/>
        </w:rPr>
        <w:t>c.</w:t>
      </w:r>
      <w:r w:rsidRPr="005D6CAE">
        <w:rPr>
          <w:rFonts w:ascii="Times New Roman" w:hAnsi="Times New Roman" w:cs="Times New Roman"/>
          <w:i w:val="0"/>
          <w:color w:val="auto"/>
          <w:sz w:val="26"/>
          <w:szCs w:val="26"/>
        </w:rPr>
        <w:t xml:space="preserve"> Nối các biểu đổ lại với nhau</w:t>
      </w:r>
      <w:bookmarkEnd w:id="25"/>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2C7740"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2C7740"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771905"/>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6"/>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7"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7"/>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8" w:name="_Toc381771906"/>
      <w:r w:rsidRPr="00FC33E7">
        <w:rPr>
          <w:rFonts w:ascii="Times New Roman" w:hAnsi="Times New Roman" w:cs="Times New Roman"/>
          <w:i w:val="0"/>
          <w:sz w:val="32"/>
          <w:szCs w:val="32"/>
        </w:rPr>
        <w:t>Miêu tả khuôn mặt sử dụng LBP</w:t>
      </w:r>
      <w:bookmarkStart w:id="29" w:name="_Toc379962665"/>
      <w:bookmarkStart w:id="30" w:name="_Toc379962582"/>
      <w:bookmarkStart w:id="31" w:name="_Toc379962666"/>
      <w:bookmarkStart w:id="32" w:name="_Toc380041061"/>
      <w:bookmarkStart w:id="33" w:name="_Toc380041096"/>
      <w:bookmarkEnd w:id="28"/>
      <w:bookmarkEnd w:id="29"/>
      <w:bookmarkEnd w:id="30"/>
      <w:bookmarkEnd w:id="31"/>
      <w:bookmarkEnd w:id="32"/>
      <w:bookmarkEnd w:id="33"/>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4" w:name="_Toc381771907"/>
      <w:r w:rsidRPr="00065F9A">
        <w:rPr>
          <w:rFonts w:ascii="Times New Roman" w:hAnsi="Times New Roman" w:cs="Times New Roman"/>
          <w:i w:val="0"/>
          <w:sz w:val="28"/>
          <w:szCs w:val="28"/>
        </w:rPr>
        <w:t>Biểu diễn khuôn mặt với hình ảnh tĩnh</w:t>
      </w:r>
      <w:bookmarkEnd w:id="34"/>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5"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5"/>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2C7740"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6" w:name="_Toc381771908"/>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6"/>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0E9EAEAB"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7"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7"/>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8" w:name="_Toc381771909"/>
      <w:r w:rsidRPr="008B114D">
        <w:rPr>
          <w:rFonts w:ascii="Times New Roman" w:hAnsi="Times New Roman" w:cs="Times New Roman"/>
          <w:i w:val="0"/>
          <w:sz w:val="32"/>
          <w:szCs w:val="32"/>
        </w:rPr>
        <w:t>Nhận dạng khuôn mặt sử dụng LBP</w:t>
      </w:r>
      <w:bookmarkEnd w:id="38"/>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39"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39"/>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0"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0"/>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1" w:name="_Toc381771910"/>
      <w:r>
        <w:rPr>
          <w:rFonts w:ascii="Times New Roman" w:hAnsi="Times New Roman" w:cs="Times New Roman"/>
          <w:i w:val="0"/>
          <w:sz w:val="32"/>
          <w:szCs w:val="32"/>
        </w:rPr>
        <w:t>LBP trong các lĩnh vực khác</w:t>
      </w:r>
      <w:bookmarkEnd w:id="4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2"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2"/>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3" w:name="_Toc381771911"/>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43"/>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4" w:name="_Toc381771912"/>
      <w:r w:rsidRPr="00240E23">
        <w:rPr>
          <w:rFonts w:ascii="Times New Roman" w:hAnsi="Times New Roman" w:cs="Times New Roman"/>
          <w:i w:val="0"/>
          <w:sz w:val="32"/>
          <w:szCs w:val="32"/>
        </w:rPr>
        <w:t>Mô tả bài toán</w:t>
      </w:r>
      <w:bookmarkEnd w:id="44"/>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5" w:name="_Toc381771913"/>
      <w:r w:rsidRPr="00240E23">
        <w:rPr>
          <w:rFonts w:ascii="Times New Roman" w:hAnsi="Times New Roman" w:cs="Times New Roman"/>
          <w:i w:val="0"/>
          <w:sz w:val="32"/>
          <w:szCs w:val="32"/>
        </w:rPr>
        <w:lastRenderedPageBreak/>
        <w:t>Phương pháp thực hiện</w:t>
      </w:r>
      <w:bookmarkEnd w:id="45"/>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2C7740"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2C7740"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6" w:name="_Toc381771914"/>
      <w:r w:rsidRPr="008B114D">
        <w:rPr>
          <w:rFonts w:ascii="Times New Roman" w:hAnsi="Times New Roman" w:cs="Times New Roman"/>
          <w:sz w:val="36"/>
          <w:szCs w:val="36"/>
        </w:rPr>
        <w:lastRenderedPageBreak/>
        <w:t>Chương 4. Thực nghiệm</w:t>
      </w:r>
      <w:bookmarkEnd w:id="46"/>
    </w:p>
    <w:p w14:paraId="6E687761" w14:textId="47146CAC" w:rsidR="00E168CD" w:rsidRDefault="00E168CD" w:rsidP="00240E23">
      <w:pPr>
        <w:pStyle w:val="Heading2"/>
        <w:numPr>
          <w:ilvl w:val="1"/>
          <w:numId w:val="14"/>
        </w:numPr>
        <w:rPr>
          <w:rFonts w:ascii="Times New Roman" w:hAnsi="Times New Roman" w:cs="Times New Roman"/>
          <w:i w:val="0"/>
          <w:sz w:val="32"/>
          <w:szCs w:val="32"/>
        </w:rPr>
      </w:pPr>
      <w:bookmarkStart w:id="47" w:name="_Toc381771915"/>
      <w:r>
        <w:rPr>
          <w:rFonts w:ascii="Times New Roman" w:hAnsi="Times New Roman" w:cs="Times New Roman"/>
          <w:i w:val="0"/>
          <w:sz w:val="32"/>
          <w:szCs w:val="32"/>
        </w:rPr>
        <w:t>Mô tả chương trình</w:t>
      </w:r>
      <w:bookmarkEnd w:id="47"/>
    </w:p>
    <w:p w14:paraId="1EFF66B8" w14:textId="6F1FABD6" w:rsidR="00E168CD"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D102EB3" wp14:editId="60DC498A">
            <wp:extent cx="37433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771650"/>
                    </a:xfrm>
                    <a:prstGeom prst="rect">
                      <a:avLst/>
                    </a:prstGeom>
                  </pic:spPr>
                </pic:pic>
              </a:graphicData>
            </a:graphic>
          </wp:inline>
        </w:drawing>
      </w:r>
    </w:p>
    <w:p w14:paraId="7DFE1C07" w14:textId="3C229083" w:rsidR="0058209F" w:rsidRP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sidRPr="0058209F">
        <w:rPr>
          <w:rFonts w:ascii="Times New Roman" w:hAnsi="Times New Roman" w:cs="Times New Roman"/>
          <w:sz w:val="26"/>
          <w:szCs w:val="26"/>
        </w:rPr>
        <w:t>Manual mode:</w:t>
      </w:r>
    </w:p>
    <w:p w14:paraId="7410A805" w14:textId="27813B89" w:rsid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3D5B03E" wp14:editId="57D6FA36">
            <wp:extent cx="462915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362325"/>
                    </a:xfrm>
                    <a:prstGeom prst="rect">
                      <a:avLst/>
                    </a:prstGeom>
                  </pic:spPr>
                </pic:pic>
              </a:graphicData>
            </a:graphic>
          </wp:inline>
        </w:drawing>
      </w:r>
    </w:p>
    <w:p w14:paraId="6D49D297" w14:textId="12B4E9B1"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“Train”, nhập nhãn của tập ảnh cần huấn luyện, sau đó chọn ảnh cần huấn luyện. Lặp lại bước này cho đến khi chọn hết các ảnh cần huấn luyện.</w:t>
      </w:r>
    </w:p>
    <w:p w14:paraId="1764D7BB" w14:textId="541A16EA"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“Test”, chọn một ảnh cần phân tích.</w:t>
      </w:r>
    </w:p>
    <w:p w14:paraId="11B65E26" w14:textId="1A090690"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674D8AD7" wp14:editId="24D453B7">
            <wp:extent cx="46291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3362325"/>
                    </a:xfrm>
                    <a:prstGeom prst="rect">
                      <a:avLst/>
                    </a:prstGeom>
                  </pic:spPr>
                </pic:pic>
              </a:graphicData>
            </a:graphic>
          </wp:inline>
        </w:drawing>
      </w:r>
    </w:p>
    <w:p w14:paraId="4D306185" w14:textId="7C54D56F"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Hệ thống sẽ xử lý và thông báo ảnh cần phân tích thuộc tập nào trong cơ sở dữ liệu đã huấn luyện.</w:t>
      </w:r>
    </w:p>
    <w:p w14:paraId="4C19295E" w14:textId="331228CB"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5AB3CB90" wp14:editId="3E9528A8">
            <wp:extent cx="445770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1514475"/>
                    </a:xfrm>
                    <a:prstGeom prst="rect">
                      <a:avLst/>
                    </a:prstGeom>
                  </pic:spPr>
                </pic:pic>
              </a:graphicData>
            </a:graphic>
          </wp:inline>
        </w:drawing>
      </w:r>
    </w:p>
    <w:p w14:paraId="150EB4CE" w14:textId="20A39143"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1:</w:t>
      </w:r>
    </w:p>
    <w:p w14:paraId="0CFB1DA9" w14:textId="3D50CA25" w:rsid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p>
    <w:p w14:paraId="5F67C69B" w14:textId="6BBAF047" w:rsidR="009F0FF9"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00403E04">
        <w:rPr>
          <w:rFonts w:ascii="Times New Roman" w:hAnsi="Times New Roman" w:cs="Times New Roman"/>
          <w:sz w:val="26"/>
          <w:szCs w:val="26"/>
        </w:rPr>
        <w:t>.</w:t>
      </w:r>
    </w:p>
    <w:p w14:paraId="2B3B07FE" w14:textId="1FDC3A5B" w:rsidR="009F0FF9" w:rsidRP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DataTN1-Train1.csv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DataTN1-Test1.csv</w:t>
      </w:r>
      <w:r>
        <w:rPr>
          <w:rFonts w:ascii="Times New Roman" w:hAnsi="Times New Roman" w:cs="Times New Roman"/>
          <w:sz w:val="26"/>
          <w:szCs w:val="26"/>
        </w:rPr>
        <w:t xml:space="preserve"> để kiểm tra.</w:t>
      </w:r>
      <w:r w:rsidR="00403E04">
        <w:rPr>
          <w:rFonts w:ascii="Times New Roman" w:hAnsi="Times New Roman" w:cs="Times New Roman"/>
          <w:sz w:val="26"/>
          <w:szCs w:val="26"/>
        </w:rPr>
        <w:t xml:space="preserve"> Chương trình sẽ huấn luyện toàn bộ các ảnh trong Train1 thành một bộ dữ liệu mẫu, sau đó sẽ lần lượt truy vấn tất cả các ảnh trong Test1.</w:t>
      </w:r>
    </w:p>
    <w:p w14:paraId="1A10AE4A" w14:textId="5E62FD4D" w:rsidR="0058209F" w:rsidRPr="009F0FF9" w:rsidRDefault="009F0FF9" w:rsidP="009F0FF9">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169C4F36" wp14:editId="0597951A">
            <wp:extent cx="44577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085975"/>
                    </a:xfrm>
                    <a:prstGeom prst="rect">
                      <a:avLst/>
                    </a:prstGeom>
                  </pic:spPr>
                </pic:pic>
              </a:graphicData>
            </a:graphic>
          </wp:inline>
        </w:drawing>
      </w:r>
    </w:p>
    <w:p w14:paraId="703AF3B0" w14:textId="3550A0DA"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2:</w:t>
      </w:r>
      <w:r w:rsidR="001423B2">
        <w:rPr>
          <w:rFonts w:ascii="Times New Roman" w:hAnsi="Times New Roman" w:cs="Times New Roman"/>
          <w:sz w:val="26"/>
          <w:szCs w:val="26"/>
        </w:rPr>
        <w:t xml:space="preserve"> cách thực hiện tương tự auto mode 1.</w:t>
      </w:r>
    </w:p>
    <w:p w14:paraId="351D642C" w14:textId="40EDFD06"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r w:rsidRPr="00403E04">
        <w:rPr>
          <w:rFonts w:ascii="Times New Roman" w:hAnsi="Times New Roman" w:cs="Times New Roman"/>
          <w:sz w:val="26"/>
          <w:szCs w:val="26"/>
        </w:rPr>
        <w:t>TN2</w:t>
      </w:r>
      <w:r>
        <w:rPr>
          <w:rFonts w:ascii="Times New Roman" w:hAnsi="Times New Roman" w:cs="Times New Roman"/>
          <w:sz w:val="26"/>
          <w:szCs w:val="26"/>
        </w:rPr>
        <w:t>.</w:t>
      </w:r>
    </w:p>
    <w:p w14:paraId="4398C1ED" w14:textId="0510AC9F"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Pr="00403E04">
        <w:rPr>
          <w:rFonts w:ascii="Times New Roman" w:hAnsi="Times New Roman" w:cs="Times New Roman"/>
          <w:sz w:val="26"/>
          <w:szCs w:val="26"/>
        </w:rPr>
        <w:t>\TN2</w:t>
      </w:r>
      <w:r>
        <w:rPr>
          <w:rFonts w:ascii="Times New Roman" w:hAnsi="Times New Roman" w:cs="Times New Roman"/>
          <w:sz w:val="26"/>
          <w:szCs w:val="26"/>
        </w:rPr>
        <w:t>.</w:t>
      </w:r>
    </w:p>
    <w:p w14:paraId="66247AE3" w14:textId="51A0F277"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-Test1.csv</w:t>
      </w:r>
      <w:r>
        <w:rPr>
          <w:rFonts w:ascii="Times New Roman" w:hAnsi="Times New Roman" w:cs="Times New Roman"/>
          <w:sz w:val="26"/>
          <w:szCs w:val="26"/>
        </w:rPr>
        <w:t xml:space="preserve"> để kiểm tra. Chương trình sẽ huấn luyện toàn bộ các ảnh trong Train1 thành một bộ dữ liệu mẫu, sau đó sẽ lần lượt truy vấn tất cả các ảnh trong Test1.</w:t>
      </w:r>
      <w:r w:rsidR="00A344EB">
        <w:rPr>
          <w:rFonts w:ascii="Times New Roman" w:hAnsi="Times New Roman" w:cs="Times New Roman"/>
          <w:sz w:val="26"/>
          <w:szCs w:val="26"/>
        </w:rPr>
        <w:t xml:space="preserve"> Sau mỗi lần truy vấn xong, hệ thống sẽ bổ sung ảnh vừa truy vấn vào bộ dữ liệu mẫu. Chính vì vậy phương pháp này có độ chính xác cao hơn nhưng quá trình chạy tốn nhiều thời gian hơn.</w:t>
      </w:r>
    </w:p>
    <w:p w14:paraId="31416872" w14:textId="10DB4BAD" w:rsidR="001423B2" w:rsidRDefault="001423B2" w:rsidP="001423B2">
      <w:pPr>
        <w:pStyle w:val="ListParagraph"/>
        <w:spacing w:after="0" w:line="360" w:lineRule="auto"/>
        <w:jc w:val="left"/>
        <w:rPr>
          <w:rFonts w:ascii="Times New Roman" w:hAnsi="Times New Roman" w:cs="Times New Roman"/>
          <w:sz w:val="26"/>
          <w:szCs w:val="26"/>
        </w:rPr>
      </w:pPr>
      <w:r>
        <w:rPr>
          <w:noProof/>
          <w:lang w:eastAsia="ja-JP"/>
        </w:rPr>
        <w:drawing>
          <wp:inline distT="0" distB="0" distL="0" distR="0" wp14:anchorId="47F2D3EF" wp14:editId="49B9587B">
            <wp:extent cx="44577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2085975"/>
                    </a:xfrm>
                    <a:prstGeom prst="rect">
                      <a:avLst/>
                    </a:prstGeom>
                  </pic:spPr>
                </pic:pic>
              </a:graphicData>
            </a:graphic>
          </wp:inline>
        </w:drawing>
      </w:r>
    </w:p>
    <w:p w14:paraId="392D4DDB" w14:textId="77777777" w:rsidR="0058209F" w:rsidRDefault="0058209F" w:rsidP="0058209F">
      <w:pPr>
        <w:pStyle w:val="ListParagraph"/>
        <w:spacing w:after="0" w:line="360" w:lineRule="auto"/>
        <w:jc w:val="left"/>
        <w:rPr>
          <w:rFonts w:ascii="Times New Roman" w:hAnsi="Times New Roman" w:cs="Times New Roman"/>
          <w:sz w:val="26"/>
          <w:szCs w:val="26"/>
        </w:rPr>
      </w:pPr>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8" w:name="_Toc381771916"/>
      <w:r>
        <w:rPr>
          <w:rFonts w:ascii="Times New Roman" w:hAnsi="Times New Roman" w:cs="Times New Roman"/>
          <w:i w:val="0"/>
          <w:sz w:val="32"/>
          <w:szCs w:val="32"/>
        </w:rPr>
        <w:t>Môi trường thực nghiệm</w:t>
      </w:r>
      <w:bookmarkEnd w:id="48"/>
    </w:p>
    <w:p w14:paraId="3BC9C2E9" w14:textId="3B525A46" w:rsidR="0057790B"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49" w:name="_Toc381771917"/>
      <w:r>
        <w:rPr>
          <w:rFonts w:ascii="Times New Roman" w:hAnsi="Times New Roman" w:cs="Times New Roman"/>
          <w:i w:val="0"/>
          <w:sz w:val="32"/>
          <w:szCs w:val="32"/>
        </w:rPr>
        <w:t>Dữ liệu ảnh huấn luyện và nhận dạng</w:t>
      </w:r>
      <w:bookmarkEnd w:id="49"/>
    </w:p>
    <w:p w14:paraId="5451A8ED" w14:textId="25AA86F5"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 xml:space="preserve">Dữ liệu thực nghiệm là bộ dữ liệu của AT&amp;T Laboratories, Cambridge. Bộ dữ liệu bao gồm </w:t>
      </w:r>
      <w:r w:rsidR="00B336D1">
        <w:rPr>
          <w:rFonts w:ascii="Times New Roman" w:hAnsi="Times New Roman" w:cs="Times New Roman"/>
          <w:sz w:val="26"/>
          <w:szCs w:val="26"/>
        </w:rPr>
        <w:t xml:space="preserve">400 ảnh chia thành </w:t>
      </w:r>
      <w:r w:rsidRPr="00D83821">
        <w:rPr>
          <w:rFonts w:ascii="Times New Roman" w:hAnsi="Times New Roman" w:cs="Times New Roman"/>
          <w:sz w:val="26"/>
          <w:szCs w:val="26"/>
        </w:rPr>
        <w:t>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4A3CAFE8" w14:textId="77777777"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Dữ liệu thực nghiệm được chia thành 2 phần là thực nghiệm 1 (TN1) và thực nghiệm 2 (TN2). Mỗi phần thực nghiệm bao gồm 10 tập tin để huấn luyện và 10 tập tin để kiểm tra.</w:t>
      </w:r>
    </w:p>
    <w:p w14:paraId="1A0833FB" w14:textId="1535414F"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tập tin trong TN1 đều chứa 200 ảnh (50% tổng số ảnh).</w:t>
      </w:r>
    </w:p>
    <w:p w14:paraId="37172800" w14:textId="269641FC" w:rsidR="00B336D1" w:rsidRPr="00D83821" w:rsidRDefault="00953AD9"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w:t>
      </w:r>
      <w:r w:rsidR="00B336D1">
        <w:rPr>
          <w:rFonts w:ascii="Times New Roman" w:hAnsi="Times New Roman" w:cs="Times New Roman"/>
          <w:sz w:val="26"/>
          <w:szCs w:val="26"/>
        </w:rPr>
        <w:t>rong TN2</w:t>
      </w:r>
      <w:r>
        <w:rPr>
          <w:rFonts w:ascii="Times New Roman" w:hAnsi="Times New Roman" w:cs="Times New Roman"/>
          <w:sz w:val="26"/>
          <w:szCs w:val="26"/>
        </w:rPr>
        <w:t>,</w:t>
      </w:r>
      <w:r w:rsidR="00B336D1">
        <w:rPr>
          <w:rFonts w:ascii="Times New Roman" w:hAnsi="Times New Roman" w:cs="Times New Roman"/>
          <w:sz w:val="26"/>
          <w:szCs w:val="26"/>
        </w:rPr>
        <w:t xml:space="preserve"> </w:t>
      </w:r>
      <w:r>
        <w:rPr>
          <w:rFonts w:ascii="Times New Roman" w:hAnsi="Times New Roman" w:cs="Times New Roman"/>
          <w:sz w:val="26"/>
          <w:szCs w:val="26"/>
        </w:rPr>
        <w:t xml:space="preserve">Train1 </w:t>
      </w:r>
      <w:r w:rsidR="00B336D1">
        <w:rPr>
          <w:rFonts w:ascii="Times New Roman" w:hAnsi="Times New Roman" w:cs="Times New Roman"/>
          <w:sz w:val="26"/>
          <w:szCs w:val="26"/>
        </w:rPr>
        <w:t>sẽ chứa 10% tổng số ảnh</w:t>
      </w:r>
      <w:r>
        <w:rPr>
          <w:rFonts w:ascii="Times New Roman" w:hAnsi="Times New Roman" w:cs="Times New Roman"/>
          <w:sz w:val="26"/>
          <w:szCs w:val="26"/>
        </w:rPr>
        <w:t>, Test1 chứa 90% tổng số ảnh. Các bộ train kế tiếp sẽ tăng 5% tổng số ảnh, test sẽ giảm 5% tổng số ảnh. Vì vậy Train10 sẽ chứa 55% tổng số ảnh, Test10 chứa 45% tổng số ảnh</w:t>
      </w:r>
      <w:r w:rsidR="00066926">
        <w:rPr>
          <w:rFonts w:ascii="Times New Roman" w:hAnsi="Times New Roman" w:cs="Times New Roman"/>
          <w:sz w:val="26"/>
          <w:szCs w:val="26"/>
        </w:rPr>
        <w:t>.</w:t>
      </w:r>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50" w:name="_Toc381771918"/>
      <w:r>
        <w:rPr>
          <w:rFonts w:ascii="Times New Roman" w:hAnsi="Times New Roman" w:cs="Times New Roman"/>
          <w:i w:val="0"/>
          <w:sz w:val="32"/>
          <w:szCs w:val="32"/>
        </w:rPr>
        <w:t>Kết quả thực nghiệm</w:t>
      </w:r>
      <w:bookmarkEnd w:id="50"/>
    </w:p>
    <w:p w14:paraId="2C5D0BC7" w14:textId="736891A4" w:rsidR="00E33FE7" w:rsidRDefault="00E33FE7" w:rsidP="00E33FE7">
      <w:pPr>
        <w:spacing w:after="0" w:line="360" w:lineRule="auto"/>
        <w:ind w:firstLine="576"/>
        <w:rPr>
          <w:rFonts w:ascii="Times New Roman" w:hAnsi="Times New Roman" w:cs="Times New Roman"/>
          <w:sz w:val="26"/>
          <w:szCs w:val="26"/>
        </w:rPr>
      </w:pPr>
      <w:r w:rsidRPr="00E33FE7">
        <w:rPr>
          <w:rFonts w:ascii="Times New Roman" w:hAnsi="Times New Roman" w:cs="Times New Roman"/>
          <w:sz w:val="26"/>
          <w:szCs w:val="26"/>
        </w:rPr>
        <w:t>Thực hiện thực nghiệm với dữ liệu đã được chuẩn bị như ở mục 4.3. Trong đó, dữ liệu thực nghiệm được thể hiện th</w:t>
      </w:r>
      <w:r w:rsidR="00906DEF">
        <w:rPr>
          <w:rFonts w:ascii="Times New Roman" w:hAnsi="Times New Roman" w:cs="Times New Roman"/>
          <w:sz w:val="26"/>
          <w:szCs w:val="26"/>
        </w:rPr>
        <w:t>ô</w:t>
      </w:r>
      <w:r w:rsidRPr="00E33FE7">
        <w:rPr>
          <w:rFonts w:ascii="Times New Roman" w:hAnsi="Times New Roman" w:cs="Times New Roman"/>
          <w:sz w:val="26"/>
          <w:szCs w:val="26"/>
        </w:rPr>
        <w:t xml:space="preserve">ng qua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(train và test) tương ứng cho 10 lần chạy thực nghiệm 1 và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cho lần chạy thực nghiệm</w:t>
      </w:r>
      <w:r w:rsidR="00906DEF">
        <w:rPr>
          <w:rFonts w:ascii="Times New Roman" w:hAnsi="Times New Roman" w:cs="Times New Roman"/>
          <w:sz w:val="26"/>
          <w:szCs w:val="26"/>
        </w:rPr>
        <w:t xml:space="preserve"> 2</w:t>
      </w:r>
      <w:r w:rsidRPr="00E33FE7">
        <w:rPr>
          <w:rFonts w:ascii="Times New Roman" w:hAnsi="Times New Roman" w:cs="Times New Roman"/>
          <w:sz w:val="26"/>
          <w:szCs w:val="26"/>
        </w:rPr>
        <w:t>. Trong quá trình tìm hiểu thuật toán LBP khi được cài đặt thực tế</w:t>
      </w:r>
      <w:r>
        <w:rPr>
          <w:rFonts w:ascii="Times New Roman" w:hAnsi="Times New Roman" w:cs="Times New Roman"/>
          <w:sz w:val="26"/>
          <w:szCs w:val="26"/>
        </w:rPr>
        <w:t xml:space="preserve">, các </w:t>
      </w:r>
      <w:r w:rsidR="00906DEF">
        <w:rPr>
          <w:rFonts w:ascii="Times New Roman" w:hAnsi="Times New Roman" w:cs="Times New Roman"/>
          <w:sz w:val="26"/>
          <w:szCs w:val="26"/>
        </w:rPr>
        <w:t>thông số</w:t>
      </w:r>
      <w:r>
        <w:rPr>
          <w:rFonts w:ascii="Times New Roman" w:hAnsi="Times New Roman" w:cs="Times New Roman"/>
          <w:sz w:val="26"/>
          <w:szCs w:val="26"/>
        </w:rPr>
        <w:t xml:space="preserve"> được thiết lập bao gồm:</w:t>
      </w:r>
    </w:p>
    <w:p w14:paraId="6169AF18" w14:textId="03445AF7"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Radius = 1</w:t>
      </w:r>
    </w:p>
    <w:p w14:paraId="242D91F0" w14:textId="0926168C"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Grid = 8x8</w:t>
      </w:r>
    </w:p>
    <w:p w14:paraId="153BA1D9" w14:textId="1FBF6107" w:rsidR="00E33FE7" w:rsidRPr="00906DEF" w:rsidRDefault="00E33FE7" w:rsidP="002C7740">
      <w:pPr>
        <w:pStyle w:val="ListParagraph"/>
        <w:numPr>
          <w:ilvl w:val="0"/>
          <w:numId w:val="19"/>
        </w:numPr>
        <w:spacing w:after="0" w:line="360" w:lineRule="auto"/>
        <w:rPr>
          <w:rFonts w:ascii="Times New Roman" w:hAnsi="Times New Roman" w:cs="Times New Roman"/>
          <w:sz w:val="26"/>
          <w:szCs w:val="26"/>
        </w:rPr>
      </w:pPr>
      <w:r w:rsidRPr="00906DEF">
        <w:rPr>
          <w:rFonts w:ascii="Times New Roman" w:hAnsi="Times New Roman" w:cs="Times New Roman"/>
          <w:sz w:val="26"/>
          <w:szCs w:val="26"/>
        </w:rPr>
        <w:t>Threshold = 123</w:t>
      </w:r>
    </w:p>
    <w:p w14:paraId="2F88C0E6" w14:textId="0BF9FAA0" w:rsidR="00E33FE7" w:rsidRPr="001E015B" w:rsidRDefault="00E33FE7"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Ở đây, </w:t>
      </w:r>
      <w:r w:rsidR="00122C92">
        <w:rPr>
          <w:rFonts w:ascii="Times New Roman" w:hAnsi="Times New Roman" w:cs="Times New Roman"/>
          <w:sz w:val="26"/>
          <w:szCs w:val="26"/>
        </w:rPr>
        <w:t>thông</w:t>
      </w:r>
      <w:r>
        <w:rPr>
          <w:rFonts w:ascii="Times New Roman" w:hAnsi="Times New Roman" w:cs="Times New Roman"/>
          <w:sz w:val="26"/>
          <w:szCs w:val="26"/>
        </w:rPr>
        <w:t xml:space="preserve"> số threshold được xem là một trong những yếu tố quyết định đến việc xác định </w:t>
      </w:r>
      <w:r w:rsidR="00122C92">
        <w:rPr>
          <w:rFonts w:ascii="Times New Roman" w:hAnsi="Times New Roman" w:cs="Times New Roman"/>
          <w:sz w:val="26"/>
          <w:szCs w:val="26"/>
        </w:rPr>
        <w:t xml:space="preserve">ảnh được đưa vào test có thuộc cùng tập với các ảnh đã được train và đánh dấu. Do đó, phương pháp thực nghiệm sẽ được tiến hành trên các </w:t>
      </w:r>
      <w:r w:rsidR="003E0C48">
        <w:rPr>
          <w:rFonts w:ascii="Times New Roman" w:hAnsi="Times New Roman" w:cs="Times New Roman"/>
          <w:sz w:val="26"/>
          <w:szCs w:val="26"/>
        </w:rPr>
        <w:t>thông</w:t>
      </w:r>
      <w:r w:rsidR="00122C92">
        <w:rPr>
          <w:rFonts w:ascii="Times New Roman" w:hAnsi="Times New Roman" w:cs="Times New Roman"/>
          <w:sz w:val="26"/>
          <w:szCs w:val="26"/>
        </w:rPr>
        <w:t xml:space="preserve"> số threshold là 40, 123 và 160 để đánh giá sự hiệu quả nhận dạng của chương trình.</w:t>
      </w:r>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5426DBA5" w14:textId="72494C6B" w:rsidR="00122C92"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41A9FA6B" w14:textId="75A13167" w:rsidR="00122C92" w:rsidRPr="00122C92" w:rsidRDefault="00122C92" w:rsidP="00122C92">
      <w:pPr>
        <w:pStyle w:val="ListParagraph"/>
        <w:spacing w:after="0" w:line="360" w:lineRule="auto"/>
        <w:ind w:left="90" w:hanging="90"/>
        <w:jc w:val="center"/>
        <w:rPr>
          <w:rFonts w:ascii="Times New Roman" w:hAnsi="Times New Roman" w:cs="Times New Roman"/>
          <w:sz w:val="26"/>
          <w:szCs w:val="26"/>
        </w:rPr>
      </w:pPr>
      <w:r>
        <w:rPr>
          <w:noProof/>
          <w:lang w:eastAsia="ja-JP"/>
        </w:rPr>
        <w:lastRenderedPageBreak/>
        <w:drawing>
          <wp:inline distT="0" distB="0" distL="0" distR="0" wp14:anchorId="43F12F22" wp14:editId="16AA08CA">
            <wp:extent cx="5486400" cy="27432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A73A75" w14:textId="3A58D0A8" w:rsidR="00E33FE7"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4DF48828" w14:textId="2189F3B3" w:rsidR="00122C92" w:rsidRPr="00122C92" w:rsidRDefault="00122C92" w:rsidP="00122C92">
      <w:pPr>
        <w:pStyle w:val="ListParagraph"/>
        <w:spacing w:after="0" w:line="360" w:lineRule="auto"/>
        <w:ind w:left="0"/>
        <w:jc w:val="center"/>
        <w:rPr>
          <w:rFonts w:ascii="Times New Roman" w:hAnsi="Times New Roman" w:cs="Times New Roman"/>
          <w:sz w:val="26"/>
          <w:szCs w:val="26"/>
        </w:rPr>
      </w:pPr>
      <w:r>
        <w:rPr>
          <w:noProof/>
          <w:lang w:eastAsia="ja-JP"/>
        </w:rPr>
        <w:drawing>
          <wp:inline distT="0" distB="0" distL="0" distR="0" wp14:anchorId="4456E0FC" wp14:editId="5401FDE9">
            <wp:extent cx="54864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36EB1D" w14:textId="2F898B09" w:rsidR="00D83821"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0A37A5F0" w14:textId="0D2E66E9" w:rsid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482EA5D3" wp14:editId="409C7DCC">
            <wp:extent cx="54864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5E4EE8D" w14:textId="77777777" w:rsidR="00122C92" w:rsidRPr="00122C92" w:rsidRDefault="00122C92" w:rsidP="00122C92">
      <w:pPr>
        <w:spacing w:after="0" w:line="360" w:lineRule="auto"/>
        <w:ind w:left="576"/>
        <w:jc w:val="center"/>
        <w:rPr>
          <w:rFonts w:ascii="Times New Roman" w:hAnsi="Times New Roman" w:cs="Times New Roman"/>
          <w:sz w:val="26"/>
          <w:szCs w:val="26"/>
        </w:rPr>
      </w:pPr>
    </w:p>
    <w:p w14:paraId="652DF549" w14:textId="633E5364"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r w:rsidR="00E168CD">
        <w:rPr>
          <w:rFonts w:ascii="Times New Roman" w:hAnsi="Times New Roman" w:cs="Times New Roman"/>
          <w:sz w:val="26"/>
          <w:szCs w:val="26"/>
        </w:rPr>
        <w:t xml:space="preserve"> Lặp lại 10 lần.</w:t>
      </w:r>
      <w:r w:rsidR="00122C92">
        <w:rPr>
          <w:rFonts w:ascii="Times New Roman" w:hAnsi="Times New Roman" w:cs="Times New Roman"/>
          <w:sz w:val="26"/>
          <w:szCs w:val="26"/>
        </w:rPr>
        <w:t xml:space="preserve"> Tuy nhiên ở đây, thực hiện 10 lần và huấn luyện khi ảnh train đạt mức 55%, ảnh test 45%.</w:t>
      </w:r>
    </w:p>
    <w:p w14:paraId="3452B033" w14:textId="6D9F7F0C"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3A947D81" w14:textId="0C702C15"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4657E271" wp14:editId="3496E776">
            <wp:extent cx="54864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7CE66C" w14:textId="4B4E39EF"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37016360" w14:textId="4362887E"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361B1168" wp14:editId="47778F22">
            <wp:extent cx="5486400" cy="2743200"/>
            <wp:effectExtent l="0" t="0" r="19050" b="190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7441E35" w14:textId="1F8F814B"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5DC667F8" w14:textId="094B5AC3"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2AE59686" wp14:editId="44CC688C">
            <wp:extent cx="5486400" cy="274320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A057BD" w14:textId="77777777" w:rsidR="00122C92" w:rsidRDefault="00122C92" w:rsidP="001569AA">
      <w:pPr>
        <w:spacing w:after="0" w:line="360" w:lineRule="auto"/>
        <w:ind w:firstLine="576"/>
        <w:rPr>
          <w:rFonts w:ascii="Times New Roman" w:hAnsi="Times New Roman" w:cs="Times New Roman"/>
          <w:sz w:val="26"/>
          <w:szCs w:val="26"/>
        </w:rPr>
      </w:pPr>
    </w:p>
    <w:p w14:paraId="0B887D58" w14:textId="7672EF3C" w:rsidR="00FA6CEE" w:rsidRDefault="00122C92"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Như vậy, với các th</w:t>
      </w:r>
      <w:r w:rsidR="00906DEF">
        <w:rPr>
          <w:rFonts w:ascii="Times New Roman" w:hAnsi="Times New Roman" w:cs="Times New Roman"/>
          <w:sz w:val="26"/>
          <w:szCs w:val="26"/>
        </w:rPr>
        <w:t>ô</w:t>
      </w:r>
      <w:r>
        <w:rPr>
          <w:rFonts w:ascii="Times New Roman" w:hAnsi="Times New Roman" w:cs="Times New Roman"/>
          <w:sz w:val="26"/>
          <w:szCs w:val="26"/>
        </w:rPr>
        <w:t xml:space="preserve">ng số đầu vào khác nhau, mà ở đây, sự thay đổi của threshold đầu vào, đã ảnh hưởng khá lớn tới thuật toán nhận dạng. Với </w:t>
      </w:r>
      <w:r w:rsidR="00906DEF">
        <w:rPr>
          <w:rFonts w:ascii="Times New Roman" w:hAnsi="Times New Roman" w:cs="Times New Roman"/>
          <w:sz w:val="26"/>
          <w:szCs w:val="26"/>
        </w:rPr>
        <w:t>thông số</w:t>
      </w:r>
      <w:r>
        <w:rPr>
          <w:rFonts w:ascii="Times New Roman" w:hAnsi="Times New Roman" w:cs="Times New Roman"/>
          <w:sz w:val="26"/>
          <w:szCs w:val="26"/>
        </w:rPr>
        <w:t xml:space="preserve"> threshold 40, chương trình chỉ có thể nhận dạng gần 50% ảnh test. </w:t>
      </w:r>
      <w:r w:rsidR="003E0C48">
        <w:rPr>
          <w:rFonts w:ascii="Times New Roman" w:hAnsi="Times New Roman" w:cs="Times New Roman"/>
          <w:sz w:val="26"/>
          <w:szCs w:val="26"/>
        </w:rPr>
        <w:t xml:space="preserve">Còn với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threshold</w:t>
      </w:r>
      <w:r w:rsidR="00906DEF">
        <w:rPr>
          <w:rFonts w:ascii="Times New Roman" w:hAnsi="Times New Roman" w:cs="Times New Roman"/>
          <w:sz w:val="26"/>
          <w:szCs w:val="26"/>
        </w:rPr>
        <w:t xml:space="preserve"> </w:t>
      </w:r>
      <w:r w:rsidR="003E0C48">
        <w:rPr>
          <w:rFonts w:ascii="Times New Roman" w:hAnsi="Times New Roman" w:cs="Times New Roman"/>
          <w:sz w:val="26"/>
          <w:szCs w:val="26"/>
        </w:rPr>
        <w:t xml:space="preserve">123, 160 hoặc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khác mà do điều kiện không cho phép, chương trình cho kết quả nhận dạng là gần 90%. Đồng thời, với hai phương pháp thực nghiệm cũng chỉ ra rằng, với ảnh được chia 50% cho train và test như ở phương pháp thực nghiệm một, chương trình cho ra tỷ lệ nhận dạng không có sự thay đổi nhiều (88% - 91%). Ở phương pháp thực nghiệm hai, chương trình cho ra tỷ lệ nhận dạng có sự t</w:t>
      </w:r>
      <w:r w:rsidR="00906DEF">
        <w:rPr>
          <w:rFonts w:ascii="Times New Roman" w:hAnsi="Times New Roman" w:cs="Times New Roman"/>
          <w:sz w:val="26"/>
          <w:szCs w:val="26"/>
        </w:rPr>
        <w:t>ă</w:t>
      </w:r>
      <w:r w:rsidR="003E0C48">
        <w:rPr>
          <w:rFonts w:ascii="Times New Roman" w:hAnsi="Times New Roman" w:cs="Times New Roman"/>
          <w:sz w:val="26"/>
          <w:szCs w:val="26"/>
        </w:rPr>
        <w:t xml:space="preserve">ng lên tỷ lệ thuận với số ảnh </w:t>
      </w:r>
      <w:r w:rsidR="003E0C48">
        <w:rPr>
          <w:rFonts w:ascii="Times New Roman" w:hAnsi="Times New Roman" w:cs="Times New Roman"/>
          <w:sz w:val="26"/>
          <w:szCs w:val="26"/>
        </w:rPr>
        <w:lastRenderedPageBreak/>
        <w:t>được train. Do đó, thuật toán này cũng chỉ ra rằng tỷ lệ nhận dạng sẽ</w:t>
      </w:r>
      <w:r w:rsidR="00906DEF">
        <w:rPr>
          <w:rFonts w:ascii="Times New Roman" w:hAnsi="Times New Roman" w:cs="Times New Roman"/>
          <w:sz w:val="26"/>
          <w:szCs w:val="26"/>
        </w:rPr>
        <w:t xml:space="preserve"> ngày càng tă</w:t>
      </w:r>
      <w:r w:rsidR="003E0C48">
        <w:rPr>
          <w:rFonts w:ascii="Times New Roman" w:hAnsi="Times New Roman" w:cs="Times New Roman"/>
          <w:sz w:val="26"/>
          <w:szCs w:val="26"/>
        </w:rPr>
        <w:t xml:space="preserve">ng nếu số lượng ảnh được train tăng lên. Tuy nhiên, có một điểm đáng lưu ý là thời gian thực hiện chương trình cho các phần thực nghiệm lại không có sự biến đổi nhiều (cho dù sự thay đổi của ảnh train hay ảnh test đầu vào). </w:t>
      </w:r>
      <w:r>
        <w:rPr>
          <w:rFonts w:ascii="Times New Roman" w:hAnsi="Times New Roman" w:cs="Times New Roman"/>
          <w:sz w:val="26"/>
          <w:szCs w:val="26"/>
        </w:rPr>
        <w:t xml:space="preserve"> </w:t>
      </w:r>
      <w:r w:rsidR="003E0C48">
        <w:rPr>
          <w:rFonts w:ascii="Times New Roman" w:hAnsi="Times New Roman" w:cs="Times New Roman"/>
          <w:sz w:val="26"/>
          <w:szCs w:val="26"/>
        </w:rPr>
        <w:t>Như vậy</w:t>
      </w:r>
      <w:r>
        <w:rPr>
          <w:rFonts w:ascii="Times New Roman" w:hAnsi="Times New Roman" w:cs="Times New Roman"/>
          <w:sz w:val="26"/>
          <w:szCs w:val="26"/>
        </w:rPr>
        <w:t xml:space="preserve">, với các </w:t>
      </w:r>
      <w:r w:rsidR="003E0C48">
        <w:rPr>
          <w:rFonts w:ascii="Times New Roman" w:hAnsi="Times New Roman" w:cs="Times New Roman"/>
          <w:sz w:val="26"/>
          <w:szCs w:val="26"/>
        </w:rPr>
        <w:t>thông</w:t>
      </w:r>
      <w:r>
        <w:rPr>
          <w:rFonts w:ascii="Times New Roman" w:hAnsi="Times New Roman" w:cs="Times New Roman"/>
          <w:sz w:val="26"/>
          <w:szCs w:val="26"/>
        </w:rPr>
        <w:t xml:space="preserve"> số tối ưu cho thuật toán</w:t>
      </w:r>
      <w:r w:rsidR="003E0C48">
        <w:rPr>
          <w:rFonts w:ascii="Times New Roman" w:hAnsi="Times New Roman" w:cs="Times New Roman"/>
          <w:sz w:val="26"/>
          <w:szCs w:val="26"/>
        </w:rPr>
        <w:t xml:space="preserve"> LBP</w:t>
      </w:r>
      <w:r>
        <w:rPr>
          <w:rFonts w:ascii="Times New Roman" w:hAnsi="Times New Roman" w:cs="Times New Roman"/>
          <w:sz w:val="26"/>
          <w:szCs w:val="26"/>
        </w:rPr>
        <w:t xml:space="preserve"> cùng với tập dữ liệu chuẩn, thuật toán có thể nhận dạng tới gần 90% ả</w:t>
      </w:r>
      <w:r w:rsidR="00906DEF">
        <w:rPr>
          <w:rFonts w:ascii="Times New Roman" w:hAnsi="Times New Roman" w:cs="Times New Roman"/>
          <w:sz w:val="26"/>
          <w:szCs w:val="26"/>
        </w:rPr>
        <w:t>nh đưa vào test.</w:t>
      </w: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1" w:name="_Toc381771919"/>
      <w:r>
        <w:rPr>
          <w:rFonts w:ascii="Times New Roman" w:hAnsi="Times New Roman" w:cs="Times New Roman"/>
          <w:i w:val="0"/>
          <w:sz w:val="32"/>
          <w:szCs w:val="32"/>
        </w:rPr>
        <w:t>Nhận xét</w:t>
      </w:r>
      <w:bookmarkEnd w:id="51"/>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B1C90D" w14:textId="066651B8" w:rsidR="001E015B" w:rsidRDefault="001E015B"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ab/>
        <w:t>Dưới đây là bảng so sánh một số phương pháp nhận dạng trên tập dữ liệu AT&amp;T.</w:t>
      </w:r>
    </w:p>
    <w:p w14:paraId="4D4C625C" w14:textId="489721ED" w:rsidR="001E015B" w:rsidRDefault="007E7F9F" w:rsidP="001E015B">
      <w:pPr>
        <w:spacing w:after="0" w:line="360" w:lineRule="auto"/>
        <w:rPr>
          <w:rFonts w:ascii="Times New Roman" w:hAnsi="Times New Roman" w:cs="Times New Roman"/>
          <w:sz w:val="26"/>
          <w:szCs w:val="26"/>
        </w:rPr>
      </w:pPr>
      <w:r>
        <w:rPr>
          <w:noProof/>
          <w:lang w:eastAsia="ja-JP"/>
        </w:rPr>
        <w:drawing>
          <wp:inline distT="0" distB="0" distL="0" distR="0" wp14:anchorId="68FD6773" wp14:editId="6AF8CF11">
            <wp:extent cx="5972175" cy="3522345"/>
            <wp:effectExtent l="0" t="0" r="9525" b="19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AD7073" w14:textId="189392A9" w:rsidR="00F350F6" w:rsidRPr="001E015B" w:rsidRDefault="001E015B"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ab/>
        <w:t xml:space="preserve">Như vậy chúng ta có thể thấy được độ chính xác của LBP </w:t>
      </w:r>
      <w:r w:rsidR="007E7F9F">
        <w:rPr>
          <w:rFonts w:ascii="Times New Roman" w:hAnsi="Times New Roman" w:cs="Times New Roman"/>
          <w:sz w:val="26"/>
          <w:szCs w:val="26"/>
        </w:rPr>
        <w:t xml:space="preserve">cũng </w:t>
      </w:r>
      <w:r>
        <w:rPr>
          <w:rFonts w:ascii="Times New Roman" w:hAnsi="Times New Roman" w:cs="Times New Roman"/>
          <w:sz w:val="26"/>
          <w:szCs w:val="26"/>
        </w:rPr>
        <w:t xml:space="preserve">khá cao (trên </w:t>
      </w:r>
      <w:r w:rsidR="007E7F9F">
        <w:rPr>
          <w:rFonts w:ascii="Times New Roman" w:hAnsi="Times New Roman" w:cs="Times New Roman"/>
          <w:sz w:val="26"/>
          <w:szCs w:val="26"/>
        </w:rPr>
        <w:t>8</w:t>
      </w:r>
      <w:r>
        <w:rPr>
          <w:rFonts w:ascii="Times New Roman" w:hAnsi="Times New Roman" w:cs="Times New Roman"/>
          <w:sz w:val="26"/>
          <w:szCs w:val="26"/>
        </w:rPr>
        <w:t xml:space="preserve">0%) nhưng vẫn còn </w:t>
      </w:r>
      <w:r w:rsidR="007E7F9F">
        <w:rPr>
          <w:rFonts w:ascii="Times New Roman" w:hAnsi="Times New Roman" w:cs="Times New Roman"/>
          <w:sz w:val="26"/>
          <w:szCs w:val="26"/>
        </w:rPr>
        <w:t xml:space="preserve">khá </w:t>
      </w:r>
      <w:r>
        <w:rPr>
          <w:rFonts w:ascii="Times New Roman" w:hAnsi="Times New Roman" w:cs="Times New Roman"/>
          <w:sz w:val="26"/>
          <w:szCs w:val="26"/>
        </w:rPr>
        <w:t>th</w:t>
      </w:r>
      <w:bookmarkStart w:id="52" w:name="_GoBack"/>
      <w:bookmarkEnd w:id="52"/>
      <w:r>
        <w:rPr>
          <w:rFonts w:ascii="Times New Roman" w:hAnsi="Times New Roman" w:cs="Times New Roman"/>
          <w:sz w:val="26"/>
          <w:szCs w:val="26"/>
        </w:rPr>
        <w:t>ấp hơn so với nhiều phương pháp khác. Cũng vì vậy mà LBP thường không được dùng riêng mà hay kết hợp với một số phương pháp khác như AdaBoost để có được hiệu quả tốt hơn.</w:t>
      </w:r>
      <w:r w:rsidR="00F350F6" w:rsidRPr="001E015B">
        <w:rPr>
          <w:rFonts w:ascii="Times New Roman" w:hAnsi="Times New Roman" w:cs="Times New Roman"/>
          <w:sz w:val="26"/>
          <w:szCs w:val="2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3" w:name="_Toc381771920"/>
      <w:r w:rsidRPr="00B54D89">
        <w:rPr>
          <w:rFonts w:ascii="Times New Roman" w:hAnsi="Times New Roman" w:cs="Times New Roman"/>
          <w:sz w:val="36"/>
          <w:szCs w:val="36"/>
        </w:rPr>
        <w:lastRenderedPageBreak/>
        <w:t>Tài liệu tham khảo</w:t>
      </w:r>
      <w:bookmarkEnd w:id="53"/>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4" w:name="_Ref328574568"/>
      <w:bookmarkStart w:id="55"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4"/>
      <w:r w:rsidR="005A2E27" w:rsidRPr="00B54D89">
        <w:rPr>
          <w:rFonts w:ascii="Times New Roman" w:hAnsi="Times New Roman" w:cs="Times New Roman"/>
          <w:sz w:val="26"/>
          <w:szCs w:val="26"/>
        </w:rPr>
        <w:t xml:space="preserve"> </w:t>
      </w:r>
    </w:p>
    <w:p w14:paraId="3A222D0A" w14:textId="100AFC36" w:rsidR="0081788D"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r w:rsidR="00A6393A">
        <w:rPr>
          <w:rFonts w:ascii="Times New Roman" w:hAnsi="Times New Roman" w:cs="Times New Roman"/>
          <w:sz w:val="26"/>
          <w:szCs w:val="26"/>
        </w:rPr>
        <w:t>, pp. 13-65</w:t>
      </w:r>
    </w:p>
    <w:p w14:paraId="718E38BB" w14:textId="42837057" w:rsidR="008A750E" w:rsidRPr="008A750E" w:rsidRDefault="008A750E" w:rsidP="008A750E">
      <w:pPr>
        <w:pStyle w:val="ListParagraph"/>
        <w:numPr>
          <w:ilvl w:val="0"/>
          <w:numId w:val="5"/>
        </w:numPr>
        <w:tabs>
          <w:tab w:val="left" w:pos="567"/>
        </w:tabs>
        <w:spacing w:line="360" w:lineRule="auto"/>
        <w:ind w:left="567" w:hanging="567"/>
        <w:rPr>
          <w:rFonts w:ascii="Times New Roman" w:hAnsi="Times New Roman" w:cs="Times New Roman"/>
          <w:sz w:val="26"/>
          <w:szCs w:val="26"/>
        </w:rPr>
      </w:pPr>
      <w:r w:rsidRPr="008A750E">
        <w:rPr>
          <w:rFonts w:ascii="Times New Roman" w:hAnsi="Times New Roman" w:cs="Times New Roman"/>
          <w:sz w:val="26"/>
          <w:szCs w:val="26"/>
        </w:rPr>
        <w:t xml:space="preserve">Ajeet Singh, </w:t>
      </w:r>
      <w:r>
        <w:rPr>
          <w:rFonts w:ascii="Times New Roman" w:hAnsi="Times New Roman" w:cs="Times New Roman"/>
          <w:sz w:val="26"/>
          <w:szCs w:val="26"/>
        </w:rPr>
        <w:t xml:space="preserve">BK Singh, </w:t>
      </w:r>
      <w:r w:rsidRPr="008A750E">
        <w:rPr>
          <w:rFonts w:ascii="Times New Roman" w:hAnsi="Times New Roman" w:cs="Times New Roman"/>
          <w:sz w:val="26"/>
          <w:szCs w:val="26"/>
        </w:rPr>
        <w:t>Manish Verma</w:t>
      </w:r>
      <w:r>
        <w:rPr>
          <w:rFonts w:ascii="Times New Roman" w:hAnsi="Times New Roman" w:cs="Times New Roman"/>
          <w:sz w:val="26"/>
          <w:szCs w:val="26"/>
        </w:rPr>
        <w:t>,</w:t>
      </w:r>
      <w:r w:rsidRPr="008A750E">
        <w:rPr>
          <w:rFonts w:ascii="Times New Roman" w:hAnsi="Times New Roman" w:cs="Times New Roman"/>
          <w:sz w:val="26"/>
          <w:szCs w:val="26"/>
        </w:rPr>
        <w:t xml:space="preserve"> </w:t>
      </w:r>
      <w:r>
        <w:rPr>
          <w:rFonts w:ascii="Times New Roman" w:hAnsi="Times New Roman" w:cs="Times New Roman"/>
          <w:sz w:val="26"/>
          <w:szCs w:val="26"/>
        </w:rPr>
        <w:t>“</w:t>
      </w:r>
      <w:r w:rsidRPr="008A750E">
        <w:rPr>
          <w:rFonts w:ascii="Times New Roman" w:hAnsi="Times New Roman" w:cs="Times New Roman"/>
          <w:i/>
          <w:sz w:val="26"/>
          <w:szCs w:val="26"/>
        </w:rPr>
        <w:t>Comparison of HGPP, PCA, LDA, ICA and SVM</w:t>
      </w:r>
      <w:r>
        <w:rPr>
          <w:rFonts w:ascii="Times New Roman" w:hAnsi="Times New Roman" w:cs="Times New Roman"/>
          <w:sz w:val="26"/>
          <w:szCs w:val="26"/>
        </w:rPr>
        <w:t>”</w:t>
      </w:r>
    </w:p>
    <w:bookmarkEnd w:id="55"/>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2C7740"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3"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2C7740"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4"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45"/>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573B11" w14:textId="77777777" w:rsidR="004039FE" w:rsidRDefault="004039FE" w:rsidP="00C94C13">
      <w:pPr>
        <w:spacing w:after="0"/>
      </w:pPr>
      <w:r>
        <w:separator/>
      </w:r>
    </w:p>
  </w:endnote>
  <w:endnote w:type="continuationSeparator" w:id="0">
    <w:p w14:paraId="4CD77B80" w14:textId="77777777" w:rsidR="004039FE" w:rsidRDefault="004039FE"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2C7740" w:rsidRPr="00BD65B4" w:rsidRDefault="002C7740">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7E7F9F">
          <w:rPr>
            <w:rFonts w:ascii="Tahoma" w:hAnsi="Tahoma" w:cs="Tahoma"/>
            <w:noProof/>
            <w:sz w:val="20"/>
            <w:szCs w:val="20"/>
          </w:rPr>
          <w:t>24</w:t>
        </w:r>
        <w:r w:rsidRPr="00BD65B4">
          <w:rPr>
            <w:rFonts w:ascii="Tahoma" w:hAnsi="Tahoma" w:cs="Tahoma"/>
            <w:noProof/>
            <w:sz w:val="20"/>
            <w:szCs w:val="20"/>
          </w:rPr>
          <w:fldChar w:fldCharType="end"/>
        </w:r>
      </w:p>
    </w:sdtContent>
  </w:sdt>
  <w:p w14:paraId="7704A5A8" w14:textId="77777777" w:rsidR="002C7740" w:rsidRDefault="002C7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21F73" w14:textId="77777777" w:rsidR="004039FE" w:rsidRDefault="004039FE" w:rsidP="00C94C13">
      <w:pPr>
        <w:spacing w:after="0"/>
      </w:pPr>
      <w:r>
        <w:separator/>
      </w:r>
    </w:p>
  </w:footnote>
  <w:footnote w:type="continuationSeparator" w:id="0">
    <w:p w14:paraId="43DF6A7D" w14:textId="77777777" w:rsidR="004039FE" w:rsidRDefault="004039FE"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B572C"/>
    <w:multiLevelType w:val="hybridMultilevel"/>
    <w:tmpl w:val="E0BAC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10">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34A73DC"/>
    <w:multiLevelType w:val="hybridMultilevel"/>
    <w:tmpl w:val="4556683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D80F8C"/>
    <w:multiLevelType w:val="hybridMultilevel"/>
    <w:tmpl w:val="D222E8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71C43554"/>
    <w:multiLevelType w:val="hybridMultilevel"/>
    <w:tmpl w:val="020A9F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75E63E53"/>
    <w:multiLevelType w:val="hybridMultilevel"/>
    <w:tmpl w:val="6B1EFCE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nsid w:val="7644691B"/>
    <w:multiLevelType w:val="hybridMultilevel"/>
    <w:tmpl w:val="F9F602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F7B63A4"/>
    <w:multiLevelType w:val="hybridMultilevel"/>
    <w:tmpl w:val="AC5CBBDA"/>
    <w:lvl w:ilvl="0" w:tplc="35125F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9"/>
  </w:num>
  <w:num w:numId="3">
    <w:abstractNumId w:val="1"/>
  </w:num>
  <w:num w:numId="4">
    <w:abstractNumId w:val="17"/>
  </w:num>
  <w:num w:numId="5">
    <w:abstractNumId w:val="10"/>
  </w:num>
  <w:num w:numId="6">
    <w:abstractNumId w:val="0"/>
  </w:num>
  <w:num w:numId="7">
    <w:abstractNumId w:val="3"/>
  </w:num>
  <w:num w:numId="8">
    <w:abstractNumId w:val="8"/>
  </w:num>
  <w:num w:numId="9">
    <w:abstractNumId w:val="15"/>
  </w:num>
  <w:num w:numId="10">
    <w:abstractNumId w:val="5"/>
  </w:num>
  <w:num w:numId="11">
    <w:abstractNumId w:val="2"/>
  </w:num>
  <w:num w:numId="12">
    <w:abstractNumId w:val="14"/>
  </w:num>
  <w:num w:numId="13">
    <w:abstractNumId w:val="6"/>
  </w:num>
  <w:num w:numId="14">
    <w:abstractNumId w:val="7"/>
  </w:num>
  <w:num w:numId="15">
    <w:abstractNumId w:val="11"/>
  </w:num>
  <w:num w:numId="16">
    <w:abstractNumId w:val="12"/>
  </w:num>
  <w:num w:numId="17">
    <w:abstractNumId w:val="20"/>
  </w:num>
  <w:num w:numId="18">
    <w:abstractNumId w:val="18"/>
  </w:num>
  <w:num w:numId="19">
    <w:abstractNumId w:val="19"/>
  </w:num>
  <w:num w:numId="20">
    <w:abstractNumId w:val="16"/>
  </w:num>
  <w:num w:numId="21">
    <w:abstractNumId w:val="4"/>
  </w:num>
  <w:num w:numId="22">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66926"/>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2C92"/>
    <w:rsid w:val="001240DD"/>
    <w:rsid w:val="00125FCF"/>
    <w:rsid w:val="00127698"/>
    <w:rsid w:val="00127A2E"/>
    <w:rsid w:val="001365BD"/>
    <w:rsid w:val="0013699E"/>
    <w:rsid w:val="001404D2"/>
    <w:rsid w:val="0014112E"/>
    <w:rsid w:val="00141721"/>
    <w:rsid w:val="001423B2"/>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15B"/>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00CC"/>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C7740"/>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0C48"/>
    <w:rsid w:val="003E4E75"/>
    <w:rsid w:val="003E71BB"/>
    <w:rsid w:val="004002DF"/>
    <w:rsid w:val="004039FE"/>
    <w:rsid w:val="00403DFF"/>
    <w:rsid w:val="00403E04"/>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209F"/>
    <w:rsid w:val="00583E00"/>
    <w:rsid w:val="00584931"/>
    <w:rsid w:val="00585008"/>
    <w:rsid w:val="00585D4B"/>
    <w:rsid w:val="00586E2F"/>
    <w:rsid w:val="00587C3B"/>
    <w:rsid w:val="005A0F49"/>
    <w:rsid w:val="005A2B9E"/>
    <w:rsid w:val="005A2E27"/>
    <w:rsid w:val="005A3C8A"/>
    <w:rsid w:val="005A4BFC"/>
    <w:rsid w:val="005A5CBC"/>
    <w:rsid w:val="005A6081"/>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C7C75"/>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4D07"/>
    <w:rsid w:val="007C6C11"/>
    <w:rsid w:val="007C7D9A"/>
    <w:rsid w:val="007D6952"/>
    <w:rsid w:val="007E022D"/>
    <w:rsid w:val="007E7F9F"/>
    <w:rsid w:val="007F2A1D"/>
    <w:rsid w:val="007F3389"/>
    <w:rsid w:val="007F3E53"/>
    <w:rsid w:val="007F750E"/>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A750E"/>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06DEF"/>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3AD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0FF9"/>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4EB"/>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93A"/>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3E2E"/>
    <w:rsid w:val="00B25A98"/>
    <w:rsid w:val="00B27428"/>
    <w:rsid w:val="00B31088"/>
    <w:rsid w:val="00B3149B"/>
    <w:rsid w:val="00B336D1"/>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1AFD"/>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3621"/>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168CD"/>
    <w:rsid w:val="00E2044C"/>
    <w:rsid w:val="00E21260"/>
    <w:rsid w:val="00E233C1"/>
    <w:rsid w:val="00E238A3"/>
    <w:rsid w:val="00E25F82"/>
    <w:rsid w:val="00E25FF6"/>
    <w:rsid w:val="00E27509"/>
    <w:rsid w:val="00E309F9"/>
    <w:rsid w:val="00E31584"/>
    <w:rsid w:val="00E31BBD"/>
    <w:rsid w:val="00E32BF7"/>
    <w:rsid w:val="00E33FE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3A359D59-79A5-4289-ADF4-25305F0A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hart" Target="charts/chart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1.xml"/><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bytefish.de/blog/local_binary_patterns" TargetMode="Externa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ocs.opencv.org/trunk/modules/contrib/doc/facerec/facerec_tutorial.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E:\LBP\Statisti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'Threshold=40'!$B$9:$K$9</c:f>
              <c:numCache>
                <c:formatCode>0%</c:formatCode>
                <c:ptCount val="10"/>
                <c:pt idx="0">
                  <c:v>0.38</c:v>
                </c:pt>
                <c:pt idx="1">
                  <c:v>0.46</c:v>
                </c:pt>
                <c:pt idx="2">
                  <c:v>0.56000000000000005</c:v>
                </c:pt>
                <c:pt idx="3">
                  <c:v>0.54500000000000004</c:v>
                </c:pt>
                <c:pt idx="4">
                  <c:v>0.45</c:v>
                </c:pt>
                <c:pt idx="5">
                  <c:v>0.45500000000000002</c:v>
                </c:pt>
                <c:pt idx="6">
                  <c:v>0.495</c:v>
                </c:pt>
                <c:pt idx="7">
                  <c:v>0.53</c:v>
                </c:pt>
                <c:pt idx="8">
                  <c:v>0.54500000000000004</c:v>
                </c:pt>
                <c:pt idx="9">
                  <c:v>0.52</c:v>
                </c:pt>
              </c:numCache>
            </c:numRef>
          </c:val>
        </c:ser>
        <c:dLbls>
          <c:showLegendKey val="0"/>
          <c:showVal val="0"/>
          <c:showCatName val="0"/>
          <c:showSerName val="0"/>
          <c:showPercent val="0"/>
          <c:showBubbleSize val="0"/>
        </c:dLbls>
        <c:gapWidth val="150"/>
        <c:axId val="435317184"/>
        <c:axId val="435317576"/>
      </c:barChart>
      <c:catAx>
        <c:axId val="435317184"/>
        <c:scaling>
          <c:orientation val="minMax"/>
        </c:scaling>
        <c:delete val="0"/>
        <c:axPos val="b"/>
        <c:majorTickMark val="out"/>
        <c:minorTickMark val="none"/>
        <c:tickLblPos val="nextTo"/>
        <c:crossAx val="435317576"/>
        <c:crosses val="autoZero"/>
        <c:auto val="1"/>
        <c:lblAlgn val="ctr"/>
        <c:lblOffset val="100"/>
        <c:noMultiLvlLbl val="0"/>
      </c:catAx>
      <c:valAx>
        <c:axId val="435317576"/>
        <c:scaling>
          <c:orientation val="minMax"/>
          <c:max val="1"/>
        </c:scaling>
        <c:delete val="0"/>
        <c:axPos val="l"/>
        <c:majorGridlines/>
        <c:numFmt formatCode="0%" sourceLinked="1"/>
        <c:majorTickMark val="out"/>
        <c:minorTickMark val="none"/>
        <c:tickLblPos val="nextTo"/>
        <c:crossAx val="4353171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'Threshold=123'!$B$9:$K$9</c:f>
              <c:numCache>
                <c:formatCode>0.00%</c:formatCode>
                <c:ptCount val="10"/>
                <c:pt idx="0" formatCode="0%">
                  <c:v>0.88</c:v>
                </c:pt>
                <c:pt idx="1">
                  <c:v>0.88500000000000001</c:v>
                </c:pt>
                <c:pt idx="2" formatCode="0%">
                  <c:v>0.94</c:v>
                </c:pt>
                <c:pt idx="3" formatCode="0%">
                  <c:v>0.92</c:v>
                </c:pt>
                <c:pt idx="4" formatCode="0%">
                  <c:v>0.88</c:v>
                </c:pt>
                <c:pt idx="5" formatCode="0%">
                  <c:v>0.89</c:v>
                </c:pt>
                <c:pt idx="6">
                  <c:v>0.91500000000000004</c:v>
                </c:pt>
                <c:pt idx="7" formatCode="0%">
                  <c:v>0.9</c:v>
                </c:pt>
                <c:pt idx="8">
                  <c:v>0.93500000000000005</c:v>
                </c:pt>
                <c:pt idx="9" formatCode="0%">
                  <c:v>0.91</c:v>
                </c:pt>
              </c:numCache>
            </c:numRef>
          </c:val>
        </c:ser>
        <c:dLbls>
          <c:showLegendKey val="0"/>
          <c:showVal val="0"/>
          <c:showCatName val="0"/>
          <c:showSerName val="0"/>
          <c:showPercent val="0"/>
          <c:showBubbleSize val="0"/>
        </c:dLbls>
        <c:gapWidth val="150"/>
        <c:axId val="435318360"/>
        <c:axId val="117697096"/>
      </c:barChart>
      <c:catAx>
        <c:axId val="435318360"/>
        <c:scaling>
          <c:orientation val="minMax"/>
        </c:scaling>
        <c:delete val="0"/>
        <c:axPos val="b"/>
        <c:majorTickMark val="out"/>
        <c:minorTickMark val="none"/>
        <c:tickLblPos val="nextTo"/>
        <c:crossAx val="117697096"/>
        <c:crosses val="autoZero"/>
        <c:auto val="1"/>
        <c:lblAlgn val="ctr"/>
        <c:lblOffset val="100"/>
        <c:noMultiLvlLbl val="0"/>
      </c:catAx>
      <c:valAx>
        <c:axId val="117697096"/>
        <c:scaling>
          <c:orientation val="minMax"/>
          <c:max val="1"/>
          <c:min val="0"/>
        </c:scaling>
        <c:delete val="0"/>
        <c:axPos val="l"/>
        <c:majorGridlines/>
        <c:numFmt formatCode="0%" sourceLinked="1"/>
        <c:majorTickMark val="out"/>
        <c:minorTickMark val="none"/>
        <c:tickLblPos val="nextTo"/>
        <c:crossAx val="43531836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'Threshold=160'!$B$9:$K$9</c:f>
              <c:numCache>
                <c:formatCode>0%</c:formatCode>
                <c:ptCount val="10"/>
                <c:pt idx="0">
                  <c:v>0.88</c:v>
                </c:pt>
                <c:pt idx="1">
                  <c:v>0.88500000000000001</c:v>
                </c:pt>
                <c:pt idx="2">
                  <c:v>0.94</c:v>
                </c:pt>
                <c:pt idx="3">
                  <c:v>0.92</c:v>
                </c:pt>
                <c:pt idx="4">
                  <c:v>0.88</c:v>
                </c:pt>
                <c:pt idx="5">
                  <c:v>0.89</c:v>
                </c:pt>
                <c:pt idx="6">
                  <c:v>0.91500000000000004</c:v>
                </c:pt>
                <c:pt idx="7">
                  <c:v>0.9</c:v>
                </c:pt>
                <c:pt idx="8">
                  <c:v>0.93500000000000005</c:v>
                </c:pt>
                <c:pt idx="9">
                  <c:v>0.91</c:v>
                </c:pt>
              </c:numCache>
            </c:numRef>
          </c:val>
        </c:ser>
        <c:dLbls>
          <c:showLegendKey val="0"/>
          <c:showVal val="0"/>
          <c:showCatName val="0"/>
          <c:showSerName val="0"/>
          <c:showPercent val="0"/>
          <c:showBubbleSize val="0"/>
        </c:dLbls>
        <c:gapWidth val="150"/>
        <c:axId val="117697880"/>
        <c:axId val="117698272"/>
      </c:barChart>
      <c:catAx>
        <c:axId val="117697880"/>
        <c:scaling>
          <c:orientation val="minMax"/>
        </c:scaling>
        <c:delete val="0"/>
        <c:axPos val="b"/>
        <c:majorTickMark val="out"/>
        <c:minorTickMark val="none"/>
        <c:tickLblPos val="nextTo"/>
        <c:crossAx val="117698272"/>
        <c:crosses val="autoZero"/>
        <c:auto val="1"/>
        <c:lblAlgn val="ctr"/>
        <c:lblOffset val="100"/>
        <c:noMultiLvlLbl val="0"/>
      </c:catAx>
      <c:valAx>
        <c:axId val="117698272"/>
        <c:scaling>
          <c:orientation val="minMax"/>
          <c:max val="1"/>
          <c:min val="0"/>
        </c:scaling>
        <c:delete val="0"/>
        <c:axPos val="l"/>
        <c:majorGridlines/>
        <c:numFmt formatCode="0%" sourceLinked="1"/>
        <c:majorTickMark val="out"/>
        <c:minorTickMark val="none"/>
        <c:tickLblPos val="nextTo"/>
        <c:crossAx val="11769788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'Threshold=40'!$B$18:$K$18</c:f>
              <c:numCache>
                <c:formatCode>0.00%</c:formatCode>
                <c:ptCount val="10"/>
                <c:pt idx="0">
                  <c:v>0.18611111111111112</c:v>
                </c:pt>
                <c:pt idx="1">
                  <c:v>0.2411764705882353</c:v>
                </c:pt>
                <c:pt idx="2">
                  <c:v>0.28125</c:v>
                </c:pt>
                <c:pt idx="3">
                  <c:v>0.37</c:v>
                </c:pt>
                <c:pt idx="4">
                  <c:v>0.43214285714285716</c:v>
                </c:pt>
                <c:pt idx="5">
                  <c:v>0.43461538461538463</c:v>
                </c:pt>
                <c:pt idx="6">
                  <c:v>0.47916666666666669</c:v>
                </c:pt>
                <c:pt idx="7">
                  <c:v>0.42727272727272725</c:v>
                </c:pt>
                <c:pt idx="8">
                  <c:v>0.45</c:v>
                </c:pt>
                <c:pt idx="9">
                  <c:v>0.51666666666666672</c:v>
                </c:pt>
              </c:numCache>
            </c:numRef>
          </c:val>
        </c:ser>
        <c:dLbls>
          <c:showLegendKey val="0"/>
          <c:showVal val="0"/>
          <c:showCatName val="0"/>
          <c:showSerName val="0"/>
          <c:showPercent val="0"/>
          <c:showBubbleSize val="0"/>
        </c:dLbls>
        <c:gapWidth val="150"/>
        <c:axId val="117699056"/>
        <c:axId val="117699448"/>
      </c:barChart>
      <c:catAx>
        <c:axId val="117699056"/>
        <c:scaling>
          <c:orientation val="minMax"/>
        </c:scaling>
        <c:delete val="0"/>
        <c:axPos val="b"/>
        <c:majorTickMark val="out"/>
        <c:minorTickMark val="none"/>
        <c:tickLblPos val="nextTo"/>
        <c:crossAx val="117699448"/>
        <c:crosses val="autoZero"/>
        <c:auto val="1"/>
        <c:lblAlgn val="ctr"/>
        <c:lblOffset val="100"/>
        <c:noMultiLvlLbl val="0"/>
      </c:catAx>
      <c:valAx>
        <c:axId val="117699448"/>
        <c:scaling>
          <c:orientation val="minMax"/>
          <c:max val="1"/>
        </c:scaling>
        <c:delete val="0"/>
        <c:axPos val="l"/>
        <c:majorGridlines/>
        <c:numFmt formatCode="0%" sourceLinked="0"/>
        <c:majorTickMark val="out"/>
        <c:minorTickMark val="none"/>
        <c:tickLblPos val="nextTo"/>
        <c:crossAx val="11769905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'Threshold=123'!$B$18:$K$18</c:f>
              <c:numCache>
                <c:formatCode>0.00%</c:formatCode>
                <c:ptCount val="10"/>
                <c:pt idx="0">
                  <c:v>0.59160000000000001</c:v>
                </c:pt>
                <c:pt idx="1">
                  <c:v>0.68235000000000001</c:v>
                </c:pt>
                <c:pt idx="2">
                  <c:v>0.75312500000000004</c:v>
                </c:pt>
                <c:pt idx="3">
                  <c:v>0.79659999999999997</c:v>
                </c:pt>
                <c:pt idx="4">
                  <c:v>0.86785000000000001</c:v>
                </c:pt>
                <c:pt idx="5">
                  <c:v>0.86919999999999997</c:v>
                </c:pt>
                <c:pt idx="6">
                  <c:v>0.85829999999999995</c:v>
                </c:pt>
                <c:pt idx="7">
                  <c:v>0.88636000000000004</c:v>
                </c:pt>
                <c:pt idx="8" formatCode="0%">
                  <c:v>0.89</c:v>
                </c:pt>
                <c:pt idx="9">
                  <c:v>0.89439999999999997</c:v>
                </c:pt>
              </c:numCache>
            </c:numRef>
          </c:val>
        </c:ser>
        <c:dLbls>
          <c:showLegendKey val="0"/>
          <c:showVal val="0"/>
          <c:showCatName val="0"/>
          <c:showSerName val="0"/>
          <c:showPercent val="0"/>
          <c:showBubbleSize val="0"/>
        </c:dLbls>
        <c:gapWidth val="150"/>
        <c:axId val="117700232"/>
        <c:axId val="117700624"/>
      </c:barChart>
      <c:catAx>
        <c:axId val="117700232"/>
        <c:scaling>
          <c:orientation val="minMax"/>
        </c:scaling>
        <c:delete val="0"/>
        <c:axPos val="b"/>
        <c:majorTickMark val="out"/>
        <c:minorTickMark val="none"/>
        <c:tickLblPos val="nextTo"/>
        <c:crossAx val="117700624"/>
        <c:crosses val="autoZero"/>
        <c:auto val="1"/>
        <c:lblAlgn val="ctr"/>
        <c:lblOffset val="100"/>
        <c:noMultiLvlLbl val="0"/>
      </c:catAx>
      <c:valAx>
        <c:axId val="117700624"/>
        <c:scaling>
          <c:orientation val="minMax"/>
        </c:scaling>
        <c:delete val="0"/>
        <c:axPos val="l"/>
        <c:majorGridlines/>
        <c:numFmt formatCode="0%" sourceLinked="0"/>
        <c:majorTickMark val="out"/>
        <c:minorTickMark val="none"/>
        <c:tickLblPos val="nextTo"/>
        <c:crossAx val="11770023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'Threshold=160'!$B$18:$K$18</c:f>
              <c:numCache>
                <c:formatCode>0.00%</c:formatCode>
                <c:ptCount val="10"/>
                <c:pt idx="0">
                  <c:v>0.59166666666666667</c:v>
                </c:pt>
                <c:pt idx="1">
                  <c:v>0.68235294117647061</c:v>
                </c:pt>
                <c:pt idx="2">
                  <c:v>0.75312500000000004</c:v>
                </c:pt>
                <c:pt idx="3">
                  <c:v>0.79666666666666663</c:v>
                </c:pt>
                <c:pt idx="4">
                  <c:v>0.86785714285714288</c:v>
                </c:pt>
                <c:pt idx="5">
                  <c:v>0.86923076923076925</c:v>
                </c:pt>
                <c:pt idx="6">
                  <c:v>0.85833333333333328</c:v>
                </c:pt>
                <c:pt idx="7">
                  <c:v>0.88636363636363635</c:v>
                </c:pt>
                <c:pt idx="8">
                  <c:v>0.89</c:v>
                </c:pt>
                <c:pt idx="9">
                  <c:v>0.89444444444444449</c:v>
                </c:pt>
              </c:numCache>
            </c:numRef>
          </c:val>
        </c:ser>
        <c:dLbls>
          <c:showLegendKey val="0"/>
          <c:showVal val="0"/>
          <c:showCatName val="0"/>
          <c:showSerName val="0"/>
          <c:showPercent val="0"/>
          <c:showBubbleSize val="0"/>
        </c:dLbls>
        <c:gapWidth val="150"/>
        <c:axId val="435328160"/>
        <c:axId val="435328552"/>
      </c:barChart>
      <c:catAx>
        <c:axId val="435328160"/>
        <c:scaling>
          <c:orientation val="minMax"/>
        </c:scaling>
        <c:delete val="0"/>
        <c:axPos val="b"/>
        <c:majorTickMark val="out"/>
        <c:minorTickMark val="none"/>
        <c:tickLblPos val="nextTo"/>
        <c:crossAx val="435328552"/>
        <c:crosses val="autoZero"/>
        <c:auto val="1"/>
        <c:lblAlgn val="ctr"/>
        <c:lblOffset val="100"/>
        <c:noMultiLvlLbl val="0"/>
      </c:catAx>
      <c:valAx>
        <c:axId val="435328552"/>
        <c:scaling>
          <c:orientation val="minMax"/>
        </c:scaling>
        <c:delete val="0"/>
        <c:axPos val="l"/>
        <c:majorGridlines/>
        <c:numFmt formatCode="0%" sourceLinked="0"/>
        <c:majorTickMark val="out"/>
        <c:minorTickMark val="none"/>
        <c:tickLblPos val="nextTo"/>
        <c:crossAx val="43532816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Độ</a:t>
            </a:r>
            <a:r>
              <a:rPr lang="en-US" baseline="0"/>
              <a:t> chính xác (%) ATT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'AT&amp;T'!$A$2</c:f>
              <c:strCache>
                <c:ptCount val="1"/>
                <c:pt idx="0">
                  <c:v>LBP</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'AT&amp;T'!$B$2</c:f>
              <c:numCache>
                <c:formatCode>0.0%</c:formatCode>
                <c:ptCount val="1"/>
                <c:pt idx="0">
                  <c:v>0.80897849999999993</c:v>
                </c:pt>
              </c:numCache>
            </c:numRef>
          </c:val>
        </c:ser>
        <c:ser>
          <c:idx val="1"/>
          <c:order val="1"/>
          <c:tx>
            <c:strRef>
              <c:f>'AT&amp;T'!$A$3</c:f>
              <c:strCache>
                <c:ptCount val="1"/>
                <c:pt idx="0">
                  <c:v>PCA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'AT&amp;T'!$B$3</c:f>
              <c:numCache>
                <c:formatCode>0.0%</c:formatCode>
                <c:ptCount val="1"/>
                <c:pt idx="0">
                  <c:v>0.91300000000000003</c:v>
                </c:pt>
              </c:numCache>
            </c:numRef>
          </c:val>
        </c:ser>
        <c:ser>
          <c:idx val="2"/>
          <c:order val="2"/>
          <c:tx>
            <c:strRef>
              <c:f>'AT&amp;T'!$A$4</c:f>
              <c:strCache>
                <c:ptCount val="1"/>
                <c:pt idx="0">
                  <c:v>LDA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'AT&amp;T'!$B$4</c:f>
              <c:numCache>
                <c:formatCode>0.0%</c:formatCode>
                <c:ptCount val="1"/>
                <c:pt idx="0">
                  <c:v>0.94399999999999995</c:v>
                </c:pt>
              </c:numCache>
            </c:numRef>
          </c:val>
        </c:ser>
        <c:ser>
          <c:idx val="3"/>
          <c:order val="3"/>
          <c:tx>
            <c:strRef>
              <c:f>'AT&amp;T'!$A$5</c:f>
              <c:strCache>
                <c:ptCount val="1"/>
                <c:pt idx="0">
                  <c:v>ICA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'AT&amp;T'!$B$5</c:f>
              <c:numCache>
                <c:formatCode>0.0%</c:formatCode>
                <c:ptCount val="1"/>
                <c:pt idx="0">
                  <c:v>0.91300000000000003</c:v>
                </c:pt>
              </c:numCache>
            </c:numRef>
          </c:val>
        </c:ser>
        <c:ser>
          <c:idx val="4"/>
          <c:order val="4"/>
          <c:tx>
            <c:strRef>
              <c:f>'AT&amp;T'!$A$6</c:f>
              <c:strCache>
                <c:ptCount val="1"/>
                <c:pt idx="0">
                  <c:v>SVM</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'AT&amp;T'!$B$6</c:f>
              <c:numCache>
                <c:formatCode>0.0%</c:formatCode>
                <c:ptCount val="1"/>
                <c:pt idx="0">
                  <c:v>0.95599999999999996</c:v>
                </c:pt>
              </c:numCache>
            </c:numRef>
          </c:val>
        </c:ser>
        <c:ser>
          <c:idx val="5"/>
          <c:order val="5"/>
          <c:tx>
            <c:strRef>
              <c:f>'AT&amp;T'!$A$7</c:f>
              <c:strCache>
                <c:ptCount val="1"/>
                <c:pt idx="0">
                  <c:v>HGPP</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'AT&amp;T'!$B$7</c:f>
              <c:numCache>
                <c:formatCode>0.0%</c:formatCode>
                <c:ptCount val="1"/>
                <c:pt idx="0">
                  <c:v>0.98899999999999999</c:v>
                </c:pt>
              </c:numCache>
            </c:numRef>
          </c:val>
        </c:ser>
        <c:dLbls>
          <c:showLegendKey val="0"/>
          <c:showVal val="0"/>
          <c:showCatName val="0"/>
          <c:showSerName val="0"/>
          <c:showPercent val="0"/>
          <c:showBubbleSize val="0"/>
        </c:dLbls>
        <c:gapWidth val="96"/>
        <c:overlap val="-88"/>
        <c:axId val="435329336"/>
        <c:axId val="435329728"/>
      </c:barChart>
      <c:catAx>
        <c:axId val="435329336"/>
        <c:scaling>
          <c:orientation val="minMax"/>
        </c:scaling>
        <c:delete val="1"/>
        <c:axPos val="b"/>
        <c:numFmt formatCode="General" sourceLinked="1"/>
        <c:majorTickMark val="none"/>
        <c:minorTickMark val="none"/>
        <c:tickLblPos val="nextTo"/>
        <c:crossAx val="435329728"/>
        <c:crosses val="autoZero"/>
        <c:auto val="1"/>
        <c:lblAlgn val="ctr"/>
        <c:lblOffset val="100"/>
        <c:noMultiLvlLbl val="0"/>
      </c:catAx>
      <c:valAx>
        <c:axId val="435329728"/>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29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BA585-C83B-496A-9CD3-2B94C00BB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34</Pages>
  <Words>6814</Words>
  <Characters>38843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196</cp:revision>
  <cp:lastPrinted>2012-11-01T16:36:00Z</cp:lastPrinted>
  <dcterms:created xsi:type="dcterms:W3CDTF">2012-11-25T03:09:00Z</dcterms:created>
  <dcterms:modified xsi:type="dcterms:W3CDTF">2014-03-05T02:51:00Z</dcterms:modified>
</cp:coreProperties>
</file>