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</w:t>
      </w:r>
      <w:r w:rsidR="000E7A67">
        <w:rPr>
          <w:rFonts w:ascii="Times New Roman" w:hAnsi="Times New Roman" w:cs="Times New Roman"/>
          <w:b/>
          <w:sz w:val="24"/>
          <w:szCs w:val="24"/>
          <w:lang w:val="en-US"/>
        </w:rPr>
        <w:t>N 3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</w:p>
    <w:p w:rsidR="00363E7C" w:rsidRPr="00E43598" w:rsidRDefault="00087D6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="000E7A6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</w:t>
      </w:r>
      <w:proofErr w:type="spellStart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toại</w:t>
      </w:r>
      <w:proofErr w:type="spellEnd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</w:p>
    <w:p w:rsidR="00363E7C" w:rsidRDefault="00DD2694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hập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97639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proofErr w:type="gram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placeholder (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gõ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621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621"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mất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C0CB2" w:rsidRDefault="00087D6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Quốc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kỳ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43598" w:rsidRPr="00E43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</w:t>
      </w:r>
      <w:proofErr w:type="spellStart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toại</w:t>
      </w:r>
      <w:proofErr w:type="spellEnd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</w:p>
    <w:p w:rsidR="00EA44BE" w:rsidRDefault="00EA44B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khung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xuất</w:t>
      </w:r>
      <w:proofErr w:type="spellEnd"/>
      <w:proofErr w:type="gramStart"/>
      <w:r w:rsidR="00CA262E"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</w:p>
    <w:p w:rsidR="00921210" w:rsidRPr="00E43598" w:rsidRDefault="00087D6E" w:rsidP="00E43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footer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</w:t>
      </w:r>
      <w:proofErr w:type="spellStart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toại</w:t>
      </w:r>
      <w:proofErr w:type="spellEnd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</w:p>
    <w:p w:rsidR="00921210" w:rsidRDefault="00087D6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biệt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click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4102B" w:rsidRPr="0024102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24102B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</w:t>
      </w:r>
      <w:proofErr w:type="spellStart"/>
      <w:r w:rsidR="0024102B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toại</w:t>
      </w:r>
      <w:proofErr w:type="spellEnd"/>
      <w:r w:rsidR="0024102B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phụ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Sitemap,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Liên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ệ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Điều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hoản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óp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ý</w:t>
      </w:r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, RSS (icon), </w:t>
      </w:r>
      <w:proofErr w:type="spellStart"/>
      <w:r w:rsidR="008211EF">
        <w:rPr>
          <w:rFonts w:ascii="Times New Roman" w:hAnsi="Times New Roman" w:cs="Times New Roman"/>
          <w:sz w:val="24"/>
          <w:szCs w:val="24"/>
          <w:lang w:val="en-US"/>
        </w:rPr>
        <w:t>Facebook</w:t>
      </w:r>
      <w:proofErr w:type="spellEnd"/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(icon), Twitter (icon)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5AD8" w:rsidRDefault="00087D6E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0E7A6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75AD8">
        <w:rPr>
          <w:rFonts w:ascii="Times New Roman" w:hAnsi="Times New Roman" w:cs="Times New Roman"/>
          <w:sz w:val="24"/>
          <w:szCs w:val="24"/>
          <w:lang w:val="en-US"/>
        </w:rPr>
        <w:t>út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trở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A737C1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A737C1">
        <w:rPr>
          <w:rFonts w:ascii="Times New Roman" w:hAnsi="Times New Roman" w:cs="Times New Roman"/>
          <w:sz w:val="24"/>
          <w:szCs w:val="24"/>
          <w:lang w:val="en-US"/>
        </w:rPr>
        <w:t xml:space="preserve"> footer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0E7A67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>
        <w:rPr>
          <w:rFonts w:ascii="Times New Roman" w:hAnsi="Times New Roman" w:cs="Times New Roman"/>
          <w:sz w:val="24"/>
          <w:szCs w:val="24"/>
          <w:lang w:val="en-US"/>
        </w:rPr>
        <w:t>thường</w:t>
      </w:r>
      <w:proofErr w:type="spellEnd"/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>
        <w:rPr>
          <w:rFonts w:ascii="Times New Roman" w:hAnsi="Times New Roman" w:cs="Times New Roman"/>
          <w:sz w:val="24"/>
          <w:szCs w:val="24"/>
          <w:lang w:val="en-US"/>
        </w:rPr>
        <w:t>viết</w:t>
      </w:r>
      <w:proofErr w:type="spellEnd"/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>
        <w:rPr>
          <w:rFonts w:ascii="Times New Roman" w:hAnsi="Times New Roman" w:cs="Times New Roman"/>
          <w:sz w:val="24"/>
          <w:szCs w:val="24"/>
          <w:lang w:val="en-US"/>
        </w:rPr>
        <w:t>hoa</w:t>
      </w:r>
      <w:proofErr w:type="spellEnd"/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>
        <w:rPr>
          <w:rFonts w:ascii="Times New Roman" w:hAnsi="Times New Roman" w:cs="Times New Roman"/>
          <w:sz w:val="24"/>
          <w:szCs w:val="24"/>
          <w:lang w:val="en-US"/>
        </w:rPr>
        <w:t>cái</w:t>
      </w:r>
      <w:proofErr w:type="spellEnd"/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="000E7A6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</w:t>
      </w:r>
      <w:proofErr w:type="spellStart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toại</w:t>
      </w:r>
      <w:proofErr w:type="spellEnd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</w:p>
    <w:p w:rsidR="000E7A67" w:rsidRDefault="000E7A67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0E7A67" w:rsidRDefault="000E7A67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bớt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F038F" w:rsidRPr="008F038F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8F038F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</w:t>
      </w:r>
      <w:proofErr w:type="spellStart"/>
      <w:r w:rsidR="008F038F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toại</w:t>
      </w:r>
      <w:proofErr w:type="spellEnd"/>
      <w:r w:rsidR="008F038F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</w:p>
    <w:p w:rsidR="000E7A67" w:rsidRPr="000E7A67" w:rsidRDefault="00087D6E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ngắn</w:t>
      </w:r>
      <w:proofErr w:type="spellEnd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 w:rsidR="000E7A67" w:rsidRPr="000E7A6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</w:t>
      </w:r>
      <w:proofErr w:type="spellStart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toại</w:t>
      </w:r>
      <w:proofErr w:type="spellEnd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</w:p>
    <w:p w:rsidR="00627696" w:rsidRDefault="000E7A67" w:rsidP="0062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Rê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chuột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thì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phóng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lớn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giải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thưởng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617B2" w:rsidRPr="00FE300C" w:rsidRDefault="004617B2" w:rsidP="00FE300C">
      <w:pPr>
        <w:pStyle w:val="ListParagraph"/>
        <w:rPr>
          <w:rFonts w:ascii="Times New Roman" w:hAnsi="Times New Roman" w:cs="Times New Roman"/>
          <w:color w:val="FFFF00"/>
          <w:sz w:val="24"/>
          <w:szCs w:val="24"/>
          <w:lang w:val="en-US"/>
        </w:rPr>
      </w:pPr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[</w:t>
      </w:r>
      <w:proofErr w:type="spellStart"/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Xong</w:t>
      </w:r>
      <w:proofErr w:type="spellEnd"/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]</w:t>
      </w: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903D9E" w:rsidRDefault="00612A4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breadscrumbs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chút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E300C" w:rsidRPr="00FE300C" w:rsidRDefault="00FE300C" w:rsidP="00FE300C">
      <w:pPr>
        <w:pStyle w:val="ListParagraph"/>
        <w:rPr>
          <w:rFonts w:ascii="Times New Roman" w:hAnsi="Times New Roman" w:cs="Times New Roman"/>
          <w:color w:val="FFFF00"/>
          <w:sz w:val="24"/>
          <w:szCs w:val="24"/>
          <w:lang w:val="en-US"/>
        </w:rPr>
      </w:pPr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[</w:t>
      </w:r>
      <w:proofErr w:type="spellStart"/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Xong</w:t>
      </w:r>
      <w:proofErr w:type="spellEnd"/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]</w:t>
      </w:r>
    </w:p>
    <w:p w:rsidR="00612A4D" w:rsidRDefault="00612A4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nhìn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E300C" w:rsidRPr="00FE300C" w:rsidRDefault="00FE300C" w:rsidP="00FE300C">
      <w:pPr>
        <w:pStyle w:val="ListParagraph"/>
        <w:rPr>
          <w:rFonts w:ascii="Times New Roman" w:hAnsi="Times New Roman" w:cs="Times New Roman"/>
          <w:color w:val="FFFF00"/>
          <w:sz w:val="24"/>
          <w:szCs w:val="24"/>
          <w:lang w:val="en-US"/>
        </w:rPr>
      </w:pPr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[</w:t>
      </w:r>
      <w:proofErr w:type="spellStart"/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Xong</w:t>
      </w:r>
      <w:proofErr w:type="spellEnd"/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]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“Chi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1E3C27" w:rsidRDefault="00612A4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nhìn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E300C" w:rsidRPr="00FE300C" w:rsidRDefault="00FE300C" w:rsidP="00FE300C">
      <w:pPr>
        <w:pStyle w:val="ListParagraph"/>
        <w:rPr>
          <w:rFonts w:ascii="Times New Roman" w:hAnsi="Times New Roman" w:cs="Times New Roman"/>
          <w:color w:val="FFFF00"/>
          <w:sz w:val="24"/>
          <w:szCs w:val="24"/>
          <w:lang w:val="en-US"/>
        </w:rPr>
      </w:pPr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[</w:t>
      </w:r>
      <w:proofErr w:type="spellStart"/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Xong</w:t>
      </w:r>
      <w:proofErr w:type="spellEnd"/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]</w:t>
      </w:r>
    </w:p>
    <w:p w:rsidR="00F012DF" w:rsidRPr="00612A4D" w:rsidRDefault="00F012DF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7E1D49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Bỏ</w:t>
      </w:r>
      <w:proofErr w:type="spellEnd"/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>nhìn</w:t>
      </w:r>
      <w:proofErr w:type="spellEnd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7B10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F67B10">
        <w:rPr>
          <w:rFonts w:ascii="Times New Roman" w:hAnsi="Times New Roman" w:cs="Times New Roman"/>
          <w:sz w:val="24"/>
          <w:szCs w:val="24"/>
          <w:lang w:val="en-US"/>
        </w:rPr>
        <w:t>Tổng</w:t>
      </w:r>
      <w:proofErr w:type="spellEnd"/>
      <w:r w:rsidR="00F67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B10">
        <w:rPr>
          <w:rFonts w:ascii="Times New Roman" w:hAnsi="Times New Roman" w:cs="Times New Roman"/>
          <w:sz w:val="24"/>
          <w:szCs w:val="24"/>
          <w:lang w:val="en-US"/>
        </w:rPr>
        <w:t>tiền</w:t>
      </w:r>
      <w:proofErr w:type="spellEnd"/>
      <w:r w:rsidR="00F67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B10"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 w:rsidR="00F67B10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F67B10">
        <w:rPr>
          <w:rFonts w:ascii="Times New Roman" w:hAnsi="Times New Roman" w:cs="Times New Roman"/>
          <w:sz w:val="24"/>
          <w:szCs w:val="24"/>
          <w:lang w:val="en-US"/>
        </w:rPr>
        <w:t>dòng</w:t>
      </w:r>
      <w:proofErr w:type="spellEnd"/>
      <w:r w:rsidR="00F67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B10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F67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B10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="00F67B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7B10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proofErr w:type="gramStart"/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F67B10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End"/>
      <w:r w:rsidR="00F67B10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F67B10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F67B10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F67B10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F67B10">
        <w:rPr>
          <w:rFonts w:ascii="Times New Roman" w:hAnsi="Times New Roman" w:cs="Times New Roman"/>
          <w:sz w:val="24"/>
          <w:szCs w:val="24"/>
          <w:lang w:val="en-US"/>
        </w:rPr>
        <w:t>Lưu</w:t>
      </w:r>
      <w:proofErr w:type="spellEnd"/>
      <w:r w:rsidR="00F67B10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318A9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chấm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318A9" w:rsidRPr="00F67B10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hover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khảo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BookClub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81EF3" w:rsidRDefault="00E81EF3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C54412" w:rsidRDefault="00C5441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đặ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B6B98" w:rsidRPr="00203877" w:rsidRDefault="008929C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(Breadcrumbs).</w:t>
      </w:r>
    </w:p>
    <w:p w:rsidR="00093B81" w:rsidRPr="00203877" w:rsidRDefault="00362FF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sung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681545" w:rsidRDefault="0068154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Lỗi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link text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xám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03877" w:rsidRDefault="0020387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62852" w:rsidRPr="00E6285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E62852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</w:t>
      </w:r>
      <w:proofErr w:type="spellStart"/>
      <w:r w:rsidR="00E62852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toại</w:t>
      </w:r>
      <w:proofErr w:type="spellEnd"/>
      <w:r w:rsidR="00E62852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</w:p>
    <w:p w:rsidR="00754CE4" w:rsidRPr="00754CE4" w:rsidRDefault="00E6285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 xml:space="preserve"> (Breadcrumbs) </w:t>
      </w:r>
      <w:proofErr w:type="spellStart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>đẹp</w:t>
      </w:r>
      <w:proofErr w:type="spellEnd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2093" w:rsidRPr="00D23321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8C5FA6" w:rsidRDefault="00F2196B" w:rsidP="008C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“2D”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“3D”.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radio button.</w:t>
      </w:r>
    </w:p>
    <w:p w:rsidR="00203877" w:rsidRDefault="00E66C54" w:rsidP="00203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2 -&gt;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4 -&gt; 2D -&gt; </w:t>
      </w:r>
      <w:r w:rsidR="00203877" w:rsidRPr="00203877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>:Sảnh 4</w:t>
      </w:r>
    </w:p>
    <w:p w:rsidR="00203877" w:rsidRPr="00203877" w:rsidRDefault="00E66C54" w:rsidP="008C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Hồi</w:t>
      </w:r>
      <w:proofErr w:type="spell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phục</w:t>
      </w:r>
      <w:proofErr w:type="spell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chức</w:t>
      </w:r>
      <w:proofErr w:type="spell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cuộn</w:t>
      </w:r>
      <w:proofErr w:type="spell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được</w:t>
      </w:r>
      <w:proofErr w:type="spellEnd"/>
      <w:proofErr w:type="gramStart"/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spellEnd"/>
      <w:proofErr w:type="gram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phím</w:t>
      </w:r>
      <w:proofErr w:type="spell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mô</w:t>
      </w:r>
      <w:proofErr w:type="spell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3D.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chung</w:t>
      </w:r>
      <w:proofErr w:type="spellEnd"/>
    </w:p>
    <w:p w:rsidR="00CC2BF1" w:rsidRPr="00203877" w:rsidRDefault="00CC2BF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Chú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trọng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giao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diện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,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không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cần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xử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lý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chi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tiết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.</w:t>
      </w:r>
    </w:p>
    <w:p w:rsidR="00203877" w:rsidRPr="00203877" w:rsidRDefault="0020387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Phần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tham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quan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khi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demo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không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demo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hết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tất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cả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các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tầng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nên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chỉ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cần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làm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một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số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trang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cụ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demo.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tiện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việc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demo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bỏ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link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đến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chưa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hoàn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930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="00637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=1”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ChiTietMonAn.aspx?id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canh&amp;s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project,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app.config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chạy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designer.cs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ở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xyz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xyz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sẵn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935EA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textbox.</w:t>
      </w:r>
    </w:p>
    <w:p w:rsidR="003E6BD9" w:rsidRPr="003E6BD9" w:rsidRDefault="003E6BD9" w:rsidP="003E6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>-primary"</w:t>
      </w:r>
    </w:p>
    <w:p w:rsidR="0033168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</w:t>
      </w:r>
      <w:r w:rsidR="0033168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316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168C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33168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E06AC" w:rsidRPr="0033168C" w:rsidRDefault="00CE06A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6BD9">
        <w:rPr>
          <w:rFonts w:ascii="Times New Roman" w:hAnsi="Times New Roman" w:cs="Times New Roman"/>
          <w:sz w:val="24"/>
          <w:szCs w:val="24"/>
          <w:lang w:val="en-US"/>
        </w:rPr>
        <w:t>lá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</w:t>
      </w:r>
      <w:proofErr w:type="spellStart"/>
      <w:r w:rsidR="003E6BD9">
        <w:rPr>
          <w:rFonts w:ascii="Courier New" w:hAnsi="Courier New" w:cs="Courier New"/>
          <w:lang w:val="en-US"/>
        </w:rPr>
        <w:t>btn</w:t>
      </w:r>
      <w:proofErr w:type="spellEnd"/>
      <w:r w:rsidR="003E6BD9">
        <w:rPr>
          <w:rFonts w:ascii="Courier New" w:hAnsi="Courier New" w:cs="Courier New"/>
          <w:lang w:val="en-US"/>
        </w:rPr>
        <w:t xml:space="preserve"> </w:t>
      </w:r>
      <w:proofErr w:type="spellStart"/>
      <w:r w:rsidR="003E6BD9">
        <w:rPr>
          <w:rFonts w:ascii="Courier New" w:hAnsi="Courier New" w:cs="Courier New"/>
          <w:lang w:val="en-US"/>
        </w:rPr>
        <w:t>btn</w:t>
      </w:r>
      <w:proofErr w:type="spellEnd"/>
      <w:r w:rsidR="003E6BD9">
        <w:rPr>
          <w:rFonts w:ascii="Courier New" w:hAnsi="Courier New" w:cs="Courier New"/>
          <w:lang w:val="en-US"/>
        </w:rPr>
        <w:t>-</w:t>
      </w:r>
      <w:r w:rsidR="00987590">
        <w:rPr>
          <w:rFonts w:ascii="Courier New" w:hAnsi="Courier New" w:cs="Courier New"/>
          <w:lang w:val="en-US"/>
        </w:rPr>
        <w:t>success</w:t>
      </w:r>
      <w:r w:rsidR="003E6BD9">
        <w:rPr>
          <w:rFonts w:ascii="Courier New" w:hAnsi="Courier New" w:cs="Courier New"/>
          <w:lang w:val="en-US"/>
        </w:rPr>
        <w:t>"</w:t>
      </w:r>
    </w:p>
    <w:p w:rsidR="0033168C" w:rsidRPr="00743CA7" w:rsidRDefault="0033168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>-primary"</w:t>
      </w:r>
    </w:p>
    <w:p w:rsidR="00743CA7" w:rsidRPr="00743CA7" w:rsidRDefault="00743CA7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43CA7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 w:rsidRPr="00743CA7">
        <w:rPr>
          <w:rFonts w:ascii="Courier New" w:hAnsi="Courier New" w:cs="Courier New"/>
          <w:lang w:val="en-US"/>
        </w:rPr>
        <w:t>"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xám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Cc”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bb cc”.</w:t>
      </w:r>
    </w:p>
    <w:p w:rsidR="004F7428" w:rsidRDefault="0008447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modal dialog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84475" w:rsidRPr="00531E30" w:rsidRDefault="001D668E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084475" w:rsidRPr="000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http://www.ericmmartin.com/projects/simplemodal-demos/</w:t>
        </w:r>
      </w:hyperlink>
    </w:p>
    <w:p w:rsidR="00531E30" w:rsidRPr="00531E30" w:rsidRDefault="001D668E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531E30" w:rsidRPr="00531E3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http://www.tutorialchip.com/jquery/20-useful-jquery-contact-forms-tutorials/</w:t>
        </w:r>
      </w:hyperlink>
    </w:p>
    <w:p w:rsidR="005D189C" w:rsidRDefault="005D189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border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cạnh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2C99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0F2C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</w:t>
      </w:r>
      <w:proofErr w:type="spellStart"/>
      <w:r w:rsidR="003E6BD9">
        <w:rPr>
          <w:rFonts w:ascii="Courier New" w:hAnsi="Courier New" w:cs="Courier New"/>
          <w:lang w:val="en-US"/>
        </w:rPr>
        <w:t>borderRound</w:t>
      </w:r>
      <w:proofErr w:type="spellEnd"/>
      <w:r w:rsidR="003E6BD9">
        <w:rPr>
          <w:rFonts w:ascii="Courier New" w:hAnsi="Courier New" w:cs="Courier New"/>
          <w:lang w:val="en-US"/>
        </w:rPr>
        <w:t>"</w:t>
      </w:r>
    </w:p>
    <w:p w:rsidR="000F2C99" w:rsidRPr="00AD4BBD" w:rsidRDefault="003E6BD9" w:rsidP="008E7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95ED0">
        <w:rPr>
          <w:rFonts w:ascii="Courier New" w:hAnsi="Courier New" w:cs="Courier New"/>
          <w:lang w:val="en-US"/>
        </w:rPr>
        <w:t>class="breadcrumb"</w:t>
      </w:r>
    </w:p>
    <w:sectPr w:rsidR="000F2C99" w:rsidRPr="00AD4BBD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725A"/>
    <w:multiLevelType w:val="hybridMultilevel"/>
    <w:tmpl w:val="8D186562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865BD"/>
    <w:multiLevelType w:val="hybridMultilevel"/>
    <w:tmpl w:val="87A8B2F0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410B5"/>
    <w:rsid w:val="00052A6C"/>
    <w:rsid w:val="00061621"/>
    <w:rsid w:val="00067533"/>
    <w:rsid w:val="00074C70"/>
    <w:rsid w:val="00084475"/>
    <w:rsid w:val="00087D6E"/>
    <w:rsid w:val="00093B81"/>
    <w:rsid w:val="000C5D9D"/>
    <w:rsid w:val="000E405E"/>
    <w:rsid w:val="000E7A67"/>
    <w:rsid w:val="000F2C99"/>
    <w:rsid w:val="00124856"/>
    <w:rsid w:val="00144AB7"/>
    <w:rsid w:val="0015145F"/>
    <w:rsid w:val="001643D1"/>
    <w:rsid w:val="00167191"/>
    <w:rsid w:val="0017085E"/>
    <w:rsid w:val="001A338A"/>
    <w:rsid w:val="001B6BEC"/>
    <w:rsid w:val="001C0CB2"/>
    <w:rsid w:val="001D668E"/>
    <w:rsid w:val="001E3C27"/>
    <w:rsid w:val="00203877"/>
    <w:rsid w:val="002147B7"/>
    <w:rsid w:val="00223CBA"/>
    <w:rsid w:val="0023773C"/>
    <w:rsid w:val="0024102B"/>
    <w:rsid w:val="00242B85"/>
    <w:rsid w:val="00274E21"/>
    <w:rsid w:val="00275AD8"/>
    <w:rsid w:val="002805B1"/>
    <w:rsid w:val="002A29E4"/>
    <w:rsid w:val="002A59E5"/>
    <w:rsid w:val="002C0CDD"/>
    <w:rsid w:val="002C2DD5"/>
    <w:rsid w:val="002C5B89"/>
    <w:rsid w:val="00307329"/>
    <w:rsid w:val="00323E43"/>
    <w:rsid w:val="0033168C"/>
    <w:rsid w:val="00344FD8"/>
    <w:rsid w:val="003548D4"/>
    <w:rsid w:val="00362FF5"/>
    <w:rsid w:val="00363E7C"/>
    <w:rsid w:val="00383D3A"/>
    <w:rsid w:val="003A2FB7"/>
    <w:rsid w:val="003A6E64"/>
    <w:rsid w:val="003B16AE"/>
    <w:rsid w:val="003D0C1B"/>
    <w:rsid w:val="003E6BD9"/>
    <w:rsid w:val="003F12CB"/>
    <w:rsid w:val="00414C8F"/>
    <w:rsid w:val="00416801"/>
    <w:rsid w:val="0043771C"/>
    <w:rsid w:val="004617B2"/>
    <w:rsid w:val="00476F73"/>
    <w:rsid w:val="00483991"/>
    <w:rsid w:val="004E61A2"/>
    <w:rsid w:val="004F6A5E"/>
    <w:rsid w:val="004F7428"/>
    <w:rsid w:val="00503B10"/>
    <w:rsid w:val="00505E69"/>
    <w:rsid w:val="0052292D"/>
    <w:rsid w:val="00531E30"/>
    <w:rsid w:val="005412B5"/>
    <w:rsid w:val="005667CE"/>
    <w:rsid w:val="00575400"/>
    <w:rsid w:val="00595119"/>
    <w:rsid w:val="005B2932"/>
    <w:rsid w:val="005C291B"/>
    <w:rsid w:val="005D189C"/>
    <w:rsid w:val="005D5814"/>
    <w:rsid w:val="005F0799"/>
    <w:rsid w:val="005F0CB5"/>
    <w:rsid w:val="005F0D12"/>
    <w:rsid w:val="00603BE5"/>
    <w:rsid w:val="00612A4D"/>
    <w:rsid w:val="00615B37"/>
    <w:rsid w:val="00627696"/>
    <w:rsid w:val="00636077"/>
    <w:rsid w:val="00637930"/>
    <w:rsid w:val="00653106"/>
    <w:rsid w:val="0065548A"/>
    <w:rsid w:val="00661A9E"/>
    <w:rsid w:val="00681545"/>
    <w:rsid w:val="006B1E4C"/>
    <w:rsid w:val="006C2E53"/>
    <w:rsid w:val="006E5352"/>
    <w:rsid w:val="006F716F"/>
    <w:rsid w:val="007006CF"/>
    <w:rsid w:val="00734D14"/>
    <w:rsid w:val="00736C79"/>
    <w:rsid w:val="00743CA7"/>
    <w:rsid w:val="00744978"/>
    <w:rsid w:val="00754CE4"/>
    <w:rsid w:val="0077478A"/>
    <w:rsid w:val="007A12EE"/>
    <w:rsid w:val="007A5F24"/>
    <w:rsid w:val="007B1D43"/>
    <w:rsid w:val="007E1D49"/>
    <w:rsid w:val="00801A90"/>
    <w:rsid w:val="00815075"/>
    <w:rsid w:val="008211EF"/>
    <w:rsid w:val="00853BAA"/>
    <w:rsid w:val="00853BF1"/>
    <w:rsid w:val="00854AD6"/>
    <w:rsid w:val="00862208"/>
    <w:rsid w:val="00873548"/>
    <w:rsid w:val="008821EE"/>
    <w:rsid w:val="008929C4"/>
    <w:rsid w:val="008A2093"/>
    <w:rsid w:val="008C3A5C"/>
    <w:rsid w:val="008C4900"/>
    <w:rsid w:val="008C5FA6"/>
    <w:rsid w:val="008E78F6"/>
    <w:rsid w:val="008F038F"/>
    <w:rsid w:val="008F06AB"/>
    <w:rsid w:val="00903D9E"/>
    <w:rsid w:val="00904C88"/>
    <w:rsid w:val="00910E28"/>
    <w:rsid w:val="00921210"/>
    <w:rsid w:val="00922525"/>
    <w:rsid w:val="00924868"/>
    <w:rsid w:val="00942551"/>
    <w:rsid w:val="009509A8"/>
    <w:rsid w:val="009516CA"/>
    <w:rsid w:val="00977341"/>
    <w:rsid w:val="00987590"/>
    <w:rsid w:val="00994CA6"/>
    <w:rsid w:val="009A02E1"/>
    <w:rsid w:val="009A02F8"/>
    <w:rsid w:val="009B5F44"/>
    <w:rsid w:val="009B7185"/>
    <w:rsid w:val="009C5508"/>
    <w:rsid w:val="009F70C0"/>
    <w:rsid w:val="00A311E3"/>
    <w:rsid w:val="00A359FF"/>
    <w:rsid w:val="00A66E3E"/>
    <w:rsid w:val="00A737C1"/>
    <w:rsid w:val="00A85E59"/>
    <w:rsid w:val="00A9423C"/>
    <w:rsid w:val="00A95ED0"/>
    <w:rsid w:val="00A97639"/>
    <w:rsid w:val="00AA3ECC"/>
    <w:rsid w:val="00AB452A"/>
    <w:rsid w:val="00AD460C"/>
    <w:rsid w:val="00AD4BBD"/>
    <w:rsid w:val="00AE4E6A"/>
    <w:rsid w:val="00B07E03"/>
    <w:rsid w:val="00B10B60"/>
    <w:rsid w:val="00B35F7F"/>
    <w:rsid w:val="00B44188"/>
    <w:rsid w:val="00B81597"/>
    <w:rsid w:val="00BA5A60"/>
    <w:rsid w:val="00BA7B98"/>
    <w:rsid w:val="00BC59F3"/>
    <w:rsid w:val="00BE3A67"/>
    <w:rsid w:val="00BF167B"/>
    <w:rsid w:val="00BF4FAC"/>
    <w:rsid w:val="00C01D0B"/>
    <w:rsid w:val="00C04560"/>
    <w:rsid w:val="00C11C17"/>
    <w:rsid w:val="00C54412"/>
    <w:rsid w:val="00C830A7"/>
    <w:rsid w:val="00CA262E"/>
    <w:rsid w:val="00CC16BB"/>
    <w:rsid w:val="00CC2BF1"/>
    <w:rsid w:val="00CC771F"/>
    <w:rsid w:val="00CD66D1"/>
    <w:rsid w:val="00CD7A31"/>
    <w:rsid w:val="00CE06AC"/>
    <w:rsid w:val="00CF455C"/>
    <w:rsid w:val="00D051C1"/>
    <w:rsid w:val="00D12E07"/>
    <w:rsid w:val="00D15621"/>
    <w:rsid w:val="00D23321"/>
    <w:rsid w:val="00D272CC"/>
    <w:rsid w:val="00D55BE2"/>
    <w:rsid w:val="00D84BA9"/>
    <w:rsid w:val="00D91062"/>
    <w:rsid w:val="00D935EA"/>
    <w:rsid w:val="00DA570B"/>
    <w:rsid w:val="00DD2694"/>
    <w:rsid w:val="00DF5AFB"/>
    <w:rsid w:val="00DF7441"/>
    <w:rsid w:val="00E21657"/>
    <w:rsid w:val="00E22CD4"/>
    <w:rsid w:val="00E318A9"/>
    <w:rsid w:val="00E43598"/>
    <w:rsid w:val="00E62852"/>
    <w:rsid w:val="00E66C54"/>
    <w:rsid w:val="00E731B9"/>
    <w:rsid w:val="00E81EF3"/>
    <w:rsid w:val="00EA44BE"/>
    <w:rsid w:val="00EA79C8"/>
    <w:rsid w:val="00EB6B98"/>
    <w:rsid w:val="00EE4A5D"/>
    <w:rsid w:val="00EF3321"/>
    <w:rsid w:val="00EF7539"/>
    <w:rsid w:val="00F012DF"/>
    <w:rsid w:val="00F03B5A"/>
    <w:rsid w:val="00F06B4A"/>
    <w:rsid w:val="00F2196B"/>
    <w:rsid w:val="00F35402"/>
    <w:rsid w:val="00F43805"/>
    <w:rsid w:val="00F63836"/>
    <w:rsid w:val="00F67B10"/>
    <w:rsid w:val="00F8441B"/>
    <w:rsid w:val="00FA26A7"/>
    <w:rsid w:val="00FA4B41"/>
    <w:rsid w:val="00FE3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475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DF5AFB"/>
  </w:style>
  <w:style w:type="paragraph" w:styleId="BalloonText">
    <w:name w:val="Balloon Text"/>
    <w:basedOn w:val="Normal"/>
    <w:link w:val="BalloonTextChar"/>
    <w:uiPriority w:val="99"/>
    <w:semiHidden/>
    <w:unhideWhenUsed/>
    <w:rsid w:val="00DF5A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A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chip.com/jquery/20-useful-jquery-contact-forms-tutorials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www.ericmmartin.com/projects/simplemodal-demo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2DC93-1586-427F-8129-775A687A00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63DB69-205E-49B0-8CB3-62FB06ACC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tien</cp:lastModifiedBy>
  <cp:revision>1</cp:revision>
  <dcterms:created xsi:type="dcterms:W3CDTF">2012-05-19T01:02:00Z</dcterms:created>
  <dcterms:modified xsi:type="dcterms:W3CDTF">2012-05-22T17:49:00Z</dcterms:modified>
</cp:coreProperties>
</file>