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thêm</w:t>
      </w:r>
      <w:proofErr w:type="spellEnd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kính</w:t>
      </w:r>
      <w:proofErr w:type="spellEnd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lúp</w:t>
      </w:r>
      <w:proofErr w:type="spellEnd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nữa</w:t>
      </w:r>
      <w:proofErr w:type="spellEnd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toại</w:t>
      </w:r>
      <w:proofErr w:type="spellEnd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ơi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“Find”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cấu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trúc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html,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css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thiết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“.” ở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Nhớ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Lề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kéo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link “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” ở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warning: </w:t>
      </w:r>
      <w:proofErr w:type="spellStart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chưa</w:t>
      </w:r>
      <w:proofErr w:type="spellEnd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có</w:t>
      </w:r>
      <w:proofErr w:type="spellEnd"/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footer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giản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điền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thong tin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nhóm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dưới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link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banner,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cũ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70210">
        <w:rPr>
          <w:rFonts w:ascii="Times New Roman" w:hAnsi="Times New Roman" w:cs="Times New Roman"/>
          <w:color w:val="FF0000"/>
          <w:sz w:val="24"/>
          <w:szCs w:val="24"/>
          <w:lang w:val="en-US"/>
        </w:rPr>
        <w:t>chưa</w:t>
      </w:r>
      <w:proofErr w:type="spellEnd"/>
      <w:r w:rsidR="0007021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70210">
        <w:rPr>
          <w:rFonts w:ascii="Times New Roman" w:hAnsi="Times New Roman" w:cs="Times New Roman"/>
          <w:color w:val="FF0000"/>
          <w:sz w:val="24"/>
          <w:szCs w:val="24"/>
          <w:lang w:val="en-US"/>
        </w:rPr>
        <w:t>có</w:t>
      </w:r>
      <w:proofErr w:type="spellEnd"/>
      <w:r w:rsidR="0007021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70210">
        <w:rPr>
          <w:rFonts w:ascii="Times New Roman" w:hAnsi="Times New Roman" w:cs="Times New Roman"/>
          <w:color w:val="FF0000"/>
          <w:sz w:val="24"/>
          <w:szCs w:val="24"/>
          <w:lang w:val="en-US"/>
        </w:rPr>
        <w:t>mà</w:t>
      </w:r>
      <w:proofErr w:type="spellEnd"/>
      <w:r w:rsidR="0007021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70210">
        <w:rPr>
          <w:rFonts w:ascii="Times New Roman" w:hAnsi="Times New Roman" w:cs="Times New Roman"/>
          <w:color w:val="FF0000"/>
          <w:sz w:val="24"/>
          <w:szCs w:val="24"/>
          <w:lang w:val="en-US"/>
        </w:rPr>
        <w:t>toại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proofErr w:type="gram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dung header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1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hay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chép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copy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icon,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ngữ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tính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suggestion,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đoạn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thực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xóa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đen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màu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tăng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kích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cỡ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trữ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thư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mục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images,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nó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nữa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học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dụng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”) ở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600CAF" w:rsidRPr="00600CAF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600CAF" w:rsidRPr="00600CA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600CAF" w:rsidRPr="00600CAF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menu 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2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10 \navigation\...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vuông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hay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mũi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sẽ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(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tangxxx-sanhyyy.html), </w:t>
      </w:r>
      <w:proofErr w:type="spellStart"/>
      <w:proofErr w:type="gram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thu</w:t>
      </w:r>
      <w:proofErr w:type="spellEnd"/>
      <w:proofErr w:type="gram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nên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quá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vì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ghi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chú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bên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back, quay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“NEXT”, “PREV”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nào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nếu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slider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thì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phải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paste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thôi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rõ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ở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đâu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tui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tốt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070210"/>
    <w:rsid w:val="00130040"/>
    <w:rsid w:val="00144AB7"/>
    <w:rsid w:val="002147B7"/>
    <w:rsid w:val="00242B85"/>
    <w:rsid w:val="002502A5"/>
    <w:rsid w:val="002720F5"/>
    <w:rsid w:val="002805B1"/>
    <w:rsid w:val="002A29E4"/>
    <w:rsid w:val="003C2372"/>
    <w:rsid w:val="0043771C"/>
    <w:rsid w:val="00473B6D"/>
    <w:rsid w:val="00560302"/>
    <w:rsid w:val="00600CAF"/>
    <w:rsid w:val="00736C79"/>
    <w:rsid w:val="007A12EE"/>
    <w:rsid w:val="007B128D"/>
    <w:rsid w:val="007B1D43"/>
    <w:rsid w:val="007D3053"/>
    <w:rsid w:val="00801A90"/>
    <w:rsid w:val="008A2093"/>
    <w:rsid w:val="008C4900"/>
    <w:rsid w:val="008C73DF"/>
    <w:rsid w:val="009509A8"/>
    <w:rsid w:val="00994CA6"/>
    <w:rsid w:val="009C5508"/>
    <w:rsid w:val="009D2628"/>
    <w:rsid w:val="00A52E9E"/>
    <w:rsid w:val="00B07144"/>
    <w:rsid w:val="00B10B60"/>
    <w:rsid w:val="00B72CA3"/>
    <w:rsid w:val="00C830A7"/>
    <w:rsid w:val="00CC16BB"/>
    <w:rsid w:val="00D55BE2"/>
    <w:rsid w:val="00DA570B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A0F87-A6D3-4F7F-B113-449F05DB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15</cp:revision>
  <dcterms:created xsi:type="dcterms:W3CDTF">2012-05-11T01:26:00Z</dcterms:created>
  <dcterms:modified xsi:type="dcterms:W3CDTF">2012-05-13T08:21:00Z</dcterms:modified>
</cp:coreProperties>
</file>