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4D5" w:rsidRDefault="008C04D5" w:rsidP="008C04D5">
      <w:pPr>
        <w:spacing w:after="160" w:line="259" w:lineRule="exact"/>
        <w:jc w:val="center"/>
        <w:rPr>
          <w:b/>
          <w:sz w:val="28"/>
        </w:rPr>
      </w:pPr>
      <w:r>
        <w:rPr>
          <w:b/>
          <w:color w:val="000000"/>
          <w:sz w:val="28"/>
        </w:rPr>
        <w:t>Міністерство освіти і науки України</w:t>
      </w:r>
      <w:r>
        <w:rPr>
          <w:b/>
          <w:color w:val="000000"/>
          <w:sz w:val="28"/>
        </w:rPr>
        <w:br/>
        <w:t>Національний технічний університет України</w:t>
      </w:r>
      <w:r>
        <w:rPr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b/>
          <w:color w:val="000000"/>
          <w:sz w:val="28"/>
        </w:rPr>
        <w:br/>
        <w:t>Кафедра обчислювальної техніки</w:t>
      </w:r>
    </w:p>
    <w:p w:rsidR="008C04D5" w:rsidRDefault="008C04D5" w:rsidP="008C04D5">
      <w:pPr>
        <w:spacing w:after="160" w:line="259" w:lineRule="exact"/>
        <w:jc w:val="center"/>
        <w:rPr>
          <w:sz w:val="28"/>
        </w:rPr>
      </w:pPr>
    </w:p>
    <w:p w:rsidR="008C04D5" w:rsidRDefault="008C04D5" w:rsidP="008C04D5">
      <w:pPr>
        <w:spacing w:after="160" w:line="259" w:lineRule="exact"/>
        <w:jc w:val="center"/>
        <w:rPr>
          <w:sz w:val="28"/>
        </w:rPr>
      </w:pPr>
    </w:p>
    <w:p w:rsidR="008C04D5" w:rsidRDefault="008C04D5" w:rsidP="008C04D5">
      <w:pPr>
        <w:spacing w:after="160" w:line="259" w:lineRule="exact"/>
        <w:jc w:val="center"/>
        <w:rPr>
          <w:sz w:val="28"/>
        </w:rPr>
      </w:pPr>
    </w:p>
    <w:p w:rsidR="008C04D5" w:rsidRDefault="008C04D5" w:rsidP="008C04D5">
      <w:pPr>
        <w:spacing w:after="160" w:line="259" w:lineRule="exact"/>
        <w:jc w:val="center"/>
        <w:rPr>
          <w:sz w:val="28"/>
        </w:rPr>
      </w:pPr>
    </w:p>
    <w:p w:rsidR="008C04D5" w:rsidRDefault="008C04D5" w:rsidP="008C04D5">
      <w:pPr>
        <w:spacing w:after="160" w:line="259" w:lineRule="exact"/>
        <w:jc w:val="center"/>
        <w:rPr>
          <w:sz w:val="28"/>
        </w:rPr>
      </w:pPr>
    </w:p>
    <w:p w:rsidR="008C04D5" w:rsidRPr="003B0C78" w:rsidRDefault="008C04D5" w:rsidP="008C04D5">
      <w:pPr>
        <w:spacing w:after="160" w:line="259" w:lineRule="exact"/>
        <w:jc w:val="center"/>
        <w:rPr>
          <w:b/>
          <w:sz w:val="28"/>
          <w:lang w:val="ru-RU"/>
        </w:rPr>
      </w:pPr>
      <w:r w:rsidRPr="003B0C78">
        <w:rPr>
          <w:b/>
          <w:color w:val="000000"/>
          <w:sz w:val="28"/>
          <w:lang w:val="ru-RU"/>
        </w:rPr>
        <w:t xml:space="preserve">Лабораторна робота </w:t>
      </w:r>
      <w:r w:rsidRPr="003B0C78">
        <w:rPr>
          <w:rFonts w:eastAsia="Segoe UI Symbol" w:cs="Segoe UI Symbol"/>
          <w:b/>
          <w:color w:val="000000"/>
          <w:sz w:val="28"/>
          <w:lang w:val="ru-RU"/>
        </w:rPr>
        <w:t>№</w:t>
      </w:r>
      <w:r w:rsidRPr="003B0C78">
        <w:rPr>
          <w:b/>
          <w:color w:val="000000"/>
          <w:sz w:val="28"/>
          <w:lang w:val="ru-RU"/>
        </w:rPr>
        <w:t>4</w:t>
      </w:r>
    </w:p>
    <w:p w:rsidR="008C04D5" w:rsidRPr="003B0C78" w:rsidRDefault="008C04D5" w:rsidP="008C04D5">
      <w:pPr>
        <w:spacing w:after="160" w:line="259" w:lineRule="exact"/>
        <w:jc w:val="center"/>
        <w:rPr>
          <w:sz w:val="28"/>
          <w:lang w:val="ru-RU"/>
        </w:rPr>
      </w:pPr>
      <w:r w:rsidRPr="003B0C78">
        <w:rPr>
          <w:color w:val="000000"/>
          <w:sz w:val="28"/>
          <w:lang w:val="ru-RU"/>
        </w:rPr>
        <w:t>з дисципліни</w:t>
      </w:r>
      <w:r w:rsidRPr="003B0C78">
        <w:rPr>
          <w:color w:val="000000"/>
          <w:sz w:val="28"/>
          <w:lang w:val="ru-RU"/>
        </w:rPr>
        <w:br/>
        <w:t>«Об’єктно-орієнтоване програмування»</w:t>
      </w:r>
    </w:p>
    <w:p w:rsidR="008C04D5" w:rsidRPr="003B0C78" w:rsidRDefault="008C04D5" w:rsidP="008C04D5">
      <w:pPr>
        <w:spacing w:after="160" w:line="259" w:lineRule="exact"/>
        <w:jc w:val="center"/>
        <w:rPr>
          <w:sz w:val="28"/>
          <w:lang w:val="ru-RU"/>
        </w:rPr>
      </w:pPr>
      <w:r w:rsidRPr="003B0C78">
        <w:rPr>
          <w:color w:val="000000"/>
          <w:sz w:val="28"/>
          <w:lang w:val="ru-RU"/>
        </w:rPr>
        <w:t xml:space="preserve">на тему </w:t>
      </w:r>
    </w:p>
    <w:p w:rsidR="008C04D5" w:rsidRPr="003B0C78" w:rsidRDefault="008C04D5" w:rsidP="008C04D5">
      <w:pPr>
        <w:spacing w:after="160" w:line="259" w:lineRule="exact"/>
        <w:jc w:val="center"/>
        <w:rPr>
          <w:sz w:val="28"/>
          <w:lang w:val="ru-RU"/>
        </w:rPr>
      </w:pPr>
      <w:r w:rsidRPr="003B0C78">
        <w:rPr>
          <w:color w:val="000000"/>
          <w:sz w:val="28"/>
          <w:lang w:val="ru-RU"/>
        </w:rPr>
        <w:t xml:space="preserve">«Вдосконалення структури коду графічного редактора об’єктів на </w:t>
      </w:r>
      <w:r>
        <w:rPr>
          <w:color w:val="000000"/>
          <w:sz w:val="28"/>
        </w:rPr>
        <w:t>C</w:t>
      </w:r>
      <w:r w:rsidRPr="003B0C78">
        <w:rPr>
          <w:color w:val="000000"/>
          <w:sz w:val="28"/>
          <w:lang w:val="ru-RU"/>
        </w:rPr>
        <w:t>++»</w:t>
      </w:r>
    </w:p>
    <w:p w:rsidR="008C04D5" w:rsidRPr="003B0C78" w:rsidRDefault="008C04D5" w:rsidP="008C04D5">
      <w:pPr>
        <w:spacing w:after="160" w:line="259" w:lineRule="exact"/>
        <w:jc w:val="center"/>
        <w:rPr>
          <w:sz w:val="28"/>
          <w:lang w:val="ru-RU"/>
        </w:rPr>
      </w:pPr>
    </w:p>
    <w:p w:rsidR="008C04D5" w:rsidRPr="003B0C78" w:rsidRDefault="008C04D5" w:rsidP="008C04D5">
      <w:pPr>
        <w:spacing w:after="160" w:line="259" w:lineRule="exact"/>
        <w:jc w:val="center"/>
        <w:rPr>
          <w:sz w:val="28"/>
          <w:lang w:val="ru-RU"/>
        </w:rPr>
      </w:pPr>
    </w:p>
    <w:p w:rsidR="008C04D5" w:rsidRPr="003B0C78" w:rsidRDefault="008C04D5" w:rsidP="008C04D5">
      <w:pPr>
        <w:spacing w:after="160" w:line="259" w:lineRule="exact"/>
        <w:jc w:val="center"/>
        <w:rPr>
          <w:sz w:val="28"/>
          <w:lang w:val="ru-RU"/>
        </w:rPr>
      </w:pPr>
    </w:p>
    <w:p w:rsidR="008C04D5" w:rsidRPr="003B0C78" w:rsidRDefault="008C04D5" w:rsidP="008C04D5">
      <w:pPr>
        <w:spacing w:after="160" w:line="259" w:lineRule="exact"/>
        <w:jc w:val="center"/>
        <w:rPr>
          <w:sz w:val="28"/>
          <w:lang w:val="ru-RU"/>
        </w:rPr>
      </w:pPr>
    </w:p>
    <w:p w:rsidR="008C04D5" w:rsidRPr="003B0C78" w:rsidRDefault="008C04D5" w:rsidP="008C04D5">
      <w:pPr>
        <w:spacing w:after="160" w:line="259" w:lineRule="exact"/>
        <w:rPr>
          <w:sz w:val="28"/>
          <w:lang w:val="ru-RU"/>
        </w:rPr>
      </w:pPr>
    </w:p>
    <w:p w:rsidR="008C04D5" w:rsidRPr="003B0C78" w:rsidRDefault="008C04D5" w:rsidP="008C04D5">
      <w:pPr>
        <w:spacing w:after="160" w:line="259" w:lineRule="exact"/>
        <w:jc w:val="center"/>
        <w:rPr>
          <w:sz w:val="28"/>
          <w:lang w:val="ru-RU"/>
        </w:rPr>
      </w:pPr>
    </w:p>
    <w:p w:rsidR="008C04D5" w:rsidRPr="003B0C78" w:rsidRDefault="008C04D5" w:rsidP="008C04D5">
      <w:pPr>
        <w:spacing w:after="160" w:line="259" w:lineRule="exact"/>
        <w:jc w:val="center"/>
        <w:rPr>
          <w:sz w:val="28"/>
          <w:lang w:val="ru-RU"/>
        </w:rPr>
      </w:pPr>
    </w:p>
    <w:p w:rsidR="008C04D5" w:rsidRPr="003B0C78" w:rsidRDefault="008C04D5" w:rsidP="008C04D5">
      <w:pPr>
        <w:spacing w:after="160" w:line="259" w:lineRule="exact"/>
        <w:rPr>
          <w:sz w:val="28"/>
          <w:lang w:val="ru-RU"/>
        </w:rPr>
      </w:pPr>
      <w:r w:rsidRPr="003B0C78">
        <w:rPr>
          <w:color w:val="000000"/>
          <w:sz w:val="28"/>
          <w:lang w:val="ru-RU"/>
        </w:rPr>
        <w:t>Виконав:</w:t>
      </w:r>
      <w:r w:rsidRPr="003B0C78">
        <w:rPr>
          <w:color w:val="000000"/>
          <w:sz w:val="28"/>
          <w:lang w:val="ru-RU"/>
        </w:rPr>
        <w:tab/>
      </w:r>
      <w:r w:rsidRPr="003B0C78">
        <w:rPr>
          <w:color w:val="000000"/>
          <w:sz w:val="28"/>
          <w:lang w:val="ru-RU"/>
        </w:rPr>
        <w:tab/>
      </w:r>
      <w:r w:rsidRPr="003B0C78">
        <w:rPr>
          <w:color w:val="000000"/>
          <w:sz w:val="28"/>
          <w:lang w:val="ru-RU"/>
        </w:rPr>
        <w:tab/>
      </w:r>
      <w:r w:rsidRPr="003B0C78">
        <w:rPr>
          <w:color w:val="000000"/>
          <w:sz w:val="28"/>
          <w:lang w:val="ru-RU"/>
        </w:rPr>
        <w:tab/>
      </w:r>
      <w:r w:rsidRPr="003B0C78">
        <w:rPr>
          <w:color w:val="000000"/>
          <w:sz w:val="28"/>
          <w:lang w:val="ru-RU"/>
        </w:rPr>
        <w:tab/>
      </w:r>
      <w:r w:rsidRPr="003B0C78">
        <w:rPr>
          <w:color w:val="000000"/>
          <w:sz w:val="28"/>
          <w:lang w:val="ru-RU"/>
        </w:rPr>
        <w:tab/>
      </w:r>
      <w:r w:rsidRPr="003B0C78">
        <w:rPr>
          <w:color w:val="000000"/>
          <w:sz w:val="28"/>
          <w:lang w:val="ru-RU"/>
        </w:rPr>
        <w:tab/>
        <w:t>Перевірив:</w:t>
      </w:r>
    </w:p>
    <w:p w:rsidR="008C04D5" w:rsidRPr="008C04D5" w:rsidRDefault="008C04D5" w:rsidP="008C04D5">
      <w:pPr>
        <w:spacing w:after="160" w:line="259" w:lineRule="exact"/>
        <w:rPr>
          <w:sz w:val="28"/>
          <w:lang w:val="ru-RU"/>
        </w:rPr>
      </w:pPr>
      <w:r w:rsidRPr="003B0C78">
        <w:rPr>
          <w:color w:val="000000"/>
          <w:sz w:val="28"/>
          <w:lang w:val="ru-RU"/>
        </w:rPr>
        <w:t xml:space="preserve">студент групи </w:t>
      </w:r>
      <w:r>
        <w:rPr>
          <w:color w:val="000000"/>
          <w:sz w:val="28"/>
          <w:lang w:val="ru-RU"/>
        </w:rPr>
        <w:t>ІМ-55</w:t>
      </w:r>
      <w:r w:rsidRPr="003B0C78">
        <w:rPr>
          <w:color w:val="000000"/>
          <w:sz w:val="28"/>
          <w:lang w:val="ru-RU"/>
        </w:rPr>
        <w:tab/>
      </w:r>
      <w:r w:rsidRPr="003B0C78">
        <w:rPr>
          <w:color w:val="000000"/>
          <w:sz w:val="28"/>
          <w:lang w:val="ru-RU"/>
        </w:rPr>
        <w:tab/>
      </w:r>
      <w:r w:rsidRPr="003B0C78">
        <w:rPr>
          <w:color w:val="000000"/>
          <w:sz w:val="28"/>
          <w:lang w:val="ru-RU"/>
        </w:rPr>
        <w:tab/>
      </w:r>
      <w:r w:rsidRPr="003B0C78">
        <w:rPr>
          <w:color w:val="000000"/>
          <w:sz w:val="28"/>
          <w:lang w:val="ru-RU"/>
        </w:rPr>
        <w:tab/>
      </w:r>
      <w:r w:rsidRPr="003B0C78">
        <w:rPr>
          <w:color w:val="000000"/>
          <w:sz w:val="28"/>
          <w:lang w:val="ru-RU"/>
        </w:rPr>
        <w:tab/>
        <w:t xml:space="preserve">Порєв В.М. </w:t>
      </w:r>
      <w:r w:rsidRPr="003B0C78">
        <w:rPr>
          <w:color w:val="000000"/>
          <w:sz w:val="28"/>
          <w:lang w:val="ru-RU"/>
        </w:rPr>
        <w:br/>
      </w:r>
      <w:r>
        <w:rPr>
          <w:color w:val="000000"/>
          <w:sz w:val="28"/>
          <w:lang w:val="ru-RU"/>
        </w:rPr>
        <w:t>Михайлик Олексій Володимирович</w:t>
      </w:r>
      <w:r w:rsidRPr="008C04D5">
        <w:rPr>
          <w:color w:val="000000"/>
          <w:sz w:val="28"/>
          <w:lang w:val="ru-RU"/>
        </w:rPr>
        <w:br/>
        <w:t>Номер в списку - 1</w:t>
      </w:r>
      <w:r>
        <w:rPr>
          <w:color w:val="000000"/>
          <w:sz w:val="28"/>
          <w:lang w:val="ru-RU"/>
        </w:rPr>
        <w:t>6</w:t>
      </w:r>
    </w:p>
    <w:p w:rsidR="008C04D5" w:rsidRPr="008C04D5" w:rsidRDefault="008C04D5" w:rsidP="008C04D5">
      <w:pPr>
        <w:spacing w:after="160" w:line="259" w:lineRule="exact"/>
        <w:jc w:val="center"/>
        <w:rPr>
          <w:sz w:val="28"/>
          <w:lang w:val="ru-RU"/>
        </w:rPr>
      </w:pPr>
      <w:bookmarkStart w:id="0" w:name="_GoBack"/>
      <w:bookmarkEnd w:id="0"/>
    </w:p>
    <w:p w:rsidR="008C04D5" w:rsidRPr="008C04D5" w:rsidRDefault="008C04D5" w:rsidP="008C04D5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8C04D5" w:rsidRPr="008C04D5" w:rsidRDefault="008C04D5" w:rsidP="008C04D5">
      <w:pPr>
        <w:spacing w:after="160" w:line="259" w:lineRule="exact"/>
        <w:rPr>
          <w:sz w:val="28"/>
          <w:lang w:val="ru-RU"/>
        </w:rPr>
      </w:pPr>
    </w:p>
    <w:p w:rsidR="008C04D5" w:rsidRPr="008C04D5" w:rsidRDefault="008C04D5" w:rsidP="008C04D5">
      <w:pPr>
        <w:pStyle w:val="1"/>
        <w:spacing w:after="480"/>
        <w:jc w:val="center"/>
        <w:rPr>
          <w:sz w:val="28"/>
          <w:lang w:val="ru-RU"/>
        </w:rPr>
      </w:pPr>
      <w:r w:rsidRPr="008C04D5">
        <w:rPr>
          <w:sz w:val="28"/>
          <w:lang w:val="ru-RU"/>
        </w:rPr>
        <w:t>Київ 2020</w:t>
      </w:r>
    </w:p>
    <w:p w:rsidR="008C04D5" w:rsidRPr="008C04D5" w:rsidRDefault="008C04D5" w:rsidP="008C04D5">
      <w:pPr>
        <w:pStyle w:val="1"/>
        <w:rPr>
          <w:sz w:val="28"/>
          <w:lang w:val="ru-RU"/>
        </w:rPr>
      </w:pPr>
    </w:p>
    <w:p w:rsidR="008C04D5" w:rsidRPr="008C04D5" w:rsidRDefault="008C04D5" w:rsidP="008C04D5">
      <w:pPr>
        <w:rPr>
          <w:lang w:val="ru-RU"/>
        </w:rPr>
      </w:pPr>
    </w:p>
    <w:p w:rsidR="00E92054" w:rsidRPr="00F8452A" w:rsidRDefault="00550ED2" w:rsidP="008C04D5">
      <w:pPr>
        <w:pStyle w:val="1"/>
        <w:rPr>
          <w:lang w:val="uk-UA"/>
        </w:rPr>
      </w:pPr>
      <w:r w:rsidRPr="00F8452A">
        <w:rPr>
          <w:lang w:val="uk-UA"/>
        </w:rPr>
        <w:lastRenderedPageBreak/>
        <w:t>Мета та завдання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Мета роботи: отримати навички створення застосунків для Windows та навчитися розділяти програму на незалежні модулі.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Розроблено проєкт Lab1 мовою C++ із використанням WinAPI. Програма має головне вікно та два модальні діалоги: для введення тексту й вибору числа. Після підтвердження результат відображається у головному вікні.</w:t>
      </w:r>
    </w:p>
    <w:p w:rsidR="00E92054" w:rsidRPr="00F8452A" w:rsidRDefault="00550ED2">
      <w:pPr>
        <w:pStyle w:val="1"/>
        <w:rPr>
          <w:lang w:val="uk-UA"/>
        </w:rPr>
      </w:pPr>
      <w:r w:rsidRPr="00F8452A">
        <w:rPr>
          <w:lang w:val="uk-UA"/>
        </w:rPr>
        <w:t>Вибір варіанта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Номер у журналі Ж = 16. За формулами методички отримуємо:</w:t>
      </w:r>
    </w:p>
    <w:p w:rsidR="00E92054" w:rsidRPr="00F8452A" w:rsidRDefault="00550ED2">
      <w:pPr>
        <w:jc w:val="center"/>
        <w:rPr>
          <w:lang w:val="uk-UA"/>
        </w:rPr>
      </w:pPr>
      <w:r w:rsidRPr="00F8452A">
        <w:rPr>
          <w:b/>
          <w:lang w:val="uk-UA"/>
        </w:rPr>
        <w:t>B1 = 16 mod 4 = 0</w:t>
      </w:r>
    </w:p>
    <w:p w:rsidR="00E92054" w:rsidRPr="00F8452A" w:rsidRDefault="00550ED2">
      <w:pPr>
        <w:jc w:val="center"/>
        <w:rPr>
          <w:lang w:val="uk-UA"/>
        </w:rPr>
      </w:pPr>
      <w:r w:rsidRPr="00F8452A">
        <w:rPr>
          <w:b/>
          <w:lang w:val="uk-UA"/>
        </w:rPr>
        <w:t>B2 = (16 + 1) mod 4 = 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936"/>
        <w:gridCol w:w="7272"/>
      </w:tblGrid>
      <w:tr w:rsidR="00E92054" w:rsidRPr="00F8452A">
        <w:trPr>
          <w:cantSplit/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b/>
                <w:sz w:val="21"/>
                <w:lang w:val="uk-UA"/>
              </w:rPr>
              <w:t>Меню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b/>
                <w:sz w:val="21"/>
                <w:lang w:val="uk-UA"/>
              </w:rPr>
              <w:t>Варіант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b/>
                <w:sz w:val="21"/>
                <w:lang w:val="uk-UA"/>
              </w:rPr>
              <w:t>Вимога</w:t>
            </w:r>
          </w:p>
        </w:tc>
      </w:tr>
      <w:tr w:rsidR="00E92054" w:rsidRPr="008C04D5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Робота1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0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Діалог з полем Edit Control і кнопками «Так» та «Відміна». Підтверджений текст показується у головному вікні.</w:t>
            </w:r>
          </w:p>
        </w:tc>
      </w:tr>
      <w:tr w:rsidR="00E92054" w:rsidRPr="008C04D5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Робота2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1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Діалог з Horizontal Scroll Bar і кнопками «Так» та «Відміна». Підтверджене число з діапазону 1–100 показується у головному вікні.</w:t>
            </w:r>
          </w:p>
        </w:tc>
      </w:tr>
    </w:tbl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Умови варіантів наведено в таблиці 1.1 на с. 4–5 методичних вказівок; формули вибору варіанта — на с. 3.</w:t>
      </w:r>
    </w:p>
    <w:p w:rsidR="00E92054" w:rsidRPr="00F8452A" w:rsidRDefault="00550ED2">
      <w:pPr>
        <w:pStyle w:val="1"/>
        <w:rPr>
          <w:lang w:val="uk-UA"/>
        </w:rPr>
      </w:pPr>
      <w:r w:rsidRPr="00F8452A">
        <w:rPr>
          <w:lang w:val="uk-UA"/>
        </w:rPr>
        <w:t>Структура проєкту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2160"/>
        <w:gridCol w:w="5904"/>
      </w:tblGrid>
      <w:tr w:rsidR="00E92054" w:rsidRPr="00F8452A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b/>
                <w:sz w:val="21"/>
                <w:lang w:val="uk-UA"/>
              </w:rPr>
              <w:t>Частина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b/>
                <w:sz w:val="21"/>
                <w:lang w:val="uk-UA"/>
              </w:rPr>
              <w:t>Файли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b/>
                <w:sz w:val="21"/>
                <w:lang w:val="uk-UA"/>
              </w:rPr>
              <w:t>Призначення</w:t>
            </w:r>
          </w:p>
        </w:tc>
      </w:tr>
      <w:tr w:rsidR="00E92054" w:rsidRPr="008C04D5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Головний модуль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Lab1.cpp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Створення вікна й меню, цикл повідомлень, виклик діалогів та відображення результатів.</w:t>
            </w:r>
          </w:p>
        </w:tc>
      </w:tr>
      <w:tr w:rsidR="00E92054" w:rsidRPr="008C04D5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Модуль 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module1.h</w:t>
            </w:r>
            <w:r w:rsidRPr="00F8452A">
              <w:rPr>
                <w:sz w:val="21"/>
                <w:lang w:val="uk-UA"/>
              </w:rPr>
              <w:br/>
              <w:t>module1.cpp</w:t>
            </w:r>
            <w:r w:rsidRPr="00F8452A">
              <w:rPr>
                <w:sz w:val="21"/>
                <w:lang w:val="uk-UA"/>
              </w:rPr>
              <w:br/>
              <w:t>module1.rc</w:t>
            </w:r>
            <w:r w:rsidRPr="00F8452A">
              <w:rPr>
                <w:sz w:val="21"/>
                <w:lang w:val="uk-UA"/>
              </w:rPr>
              <w:br/>
              <w:t>resource.h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Введення тексту. Усі файли діалогу розташовані у папці module1.</w:t>
            </w:r>
          </w:p>
        </w:tc>
      </w:tr>
      <w:tr w:rsidR="00E92054" w:rsidRPr="008C04D5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Модуль 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module2.h</w:t>
            </w:r>
            <w:r w:rsidRPr="00F8452A">
              <w:rPr>
                <w:sz w:val="21"/>
                <w:lang w:val="uk-UA"/>
              </w:rPr>
              <w:br/>
              <w:t>module2.cpp</w:t>
            </w:r>
            <w:r w:rsidRPr="00F8452A">
              <w:rPr>
                <w:sz w:val="21"/>
                <w:lang w:val="uk-UA"/>
              </w:rPr>
              <w:br/>
              <w:t>module2.rc</w:t>
            </w:r>
            <w:r w:rsidRPr="00F8452A">
              <w:rPr>
                <w:sz w:val="21"/>
                <w:lang w:val="uk-UA"/>
              </w:rPr>
              <w:br/>
              <w:t>resource.h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Вибір числа. Усі файли діалогу розташовані у папці module2.</w:t>
            </w:r>
          </w:p>
        </w:tc>
      </w:tr>
    </w:tbl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br w:type="page"/>
      </w:r>
    </w:p>
    <w:p w:rsidR="00E92054" w:rsidRPr="00F8452A" w:rsidRDefault="00550ED2">
      <w:pPr>
        <w:pStyle w:val="1"/>
        <w:rPr>
          <w:lang w:val="uk-UA"/>
        </w:rPr>
      </w:pPr>
      <w:r w:rsidRPr="00F8452A">
        <w:rPr>
          <w:lang w:val="uk-UA"/>
        </w:rPr>
        <w:lastRenderedPageBreak/>
        <w:t>Організація роботи програми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Головний файл підключає тільки публічні інтерфейси module1.h та module2.h. Кожний інтерфейс містить одну функцію. Повернення true означає підтвердження кнопкою «Так», false — скасування або помилку створення діалогу.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bool ShowTextDialog(HWND owner, std::wstring&amp; text);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bool ShowNumberDialog(HWND owner, int&amp; number);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Опис кожного діалогу міститься у власному .rc-файлі в папці модуля. Ідентифікатори ресурсів оголошені у внутрішньому resource.h. Callback-функції TextDialogProc та NumberDialogProc розміщені в анонімних просторах імен, тому недоступні з інших одиниць трансляції. Модулі не підключають один одного.</w:t>
      </w:r>
    </w:p>
    <w:p w:rsidR="00E92054" w:rsidRPr="00F8452A" w:rsidRDefault="00550ED2">
      <w:pPr>
        <w:pStyle w:val="21"/>
        <w:rPr>
          <w:lang w:val="uk-UA"/>
        </w:rPr>
      </w:pPr>
      <w:r w:rsidRPr="00F8452A">
        <w:rPr>
          <w:lang w:val="uk-UA"/>
        </w:rPr>
        <w:t>Головне вікно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Функція wWinMain реєструє клас вікна, створює меню та головне вікно, після чого запускає цикл GetMessageW → TranslateMessage → DispatchMessageW. Вибір пункту меню надсилає WM_COMMAND. За ідентифікатором команди викликається відповідний модуль.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Після підтвердження дані записуються у змінні головного модуля, а InvalidateRect позначає вікно для перемальовування. Обробник WM_PAINT повторно виводить збережені значення. Тому результат відновлюється після перекриття вікна або зміни його розміру.</w:t>
      </w:r>
    </w:p>
    <w:p w:rsidR="00E92054" w:rsidRPr="00F8452A" w:rsidRDefault="00550ED2">
      <w:pPr>
        <w:pStyle w:val="21"/>
        <w:rPr>
          <w:lang w:val="uk-UA"/>
        </w:rPr>
      </w:pPr>
      <w:r w:rsidRPr="00F8452A">
        <w:rPr>
          <w:lang w:val="uk-UA"/>
        </w:rPr>
        <w:t>Передавання даних і скасування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Перед відкриттям діалогу створюється локальна копія даних draft. Її адреса передається через параметр lParam функції DialogBoxParamW. У WM_INITDIALOG адреса зберігається у DWLP_USER і використовується обробником повідомлень діалогу.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Тимчасова копія існує до повернення DialogBoxParamW, оскільки діалог модальний. До головного модуля результат копіюється тільки після IDOK. Натискання «Відміна», Esc або хрестика завершує діалог без зміни підтверджених даних.</w:t>
      </w:r>
    </w:p>
    <w:p w:rsidR="00E92054" w:rsidRPr="00F8452A" w:rsidRDefault="00550ED2">
      <w:pPr>
        <w:pStyle w:val="21"/>
        <w:rPr>
          <w:lang w:val="uk-UA"/>
        </w:rPr>
      </w:pPr>
      <w:r w:rsidRPr="00F8452A">
        <w:rPr>
          <w:lang w:val="uk-UA"/>
        </w:rPr>
        <w:t>Вибір числа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Scroll Bar надсилає WM_HSCROLL. Стрілки змінюють число на 1, натискання на вільну частину смуги — на 10, перетягування повзунка задає позицію безпосередньо. Значення обмежується діапазоном 1–100 і відразу показується в діалозі.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У SCROLLINFO встановлено nMin = 1, nMax = 100 та nPage = 1. Максимальна доступна позиція дорівнює nMax − max(nPage − 1, 0), отже повзунок може досягти 100. Обидва діалоги модальні, тому одночасно відкрити два діалоги через головне меню неможливо.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br w:type="page"/>
      </w:r>
    </w:p>
    <w:p w:rsidR="00E92054" w:rsidRPr="00F8452A" w:rsidRDefault="00550ED2">
      <w:pPr>
        <w:pStyle w:val="1"/>
        <w:rPr>
          <w:lang w:val="uk-UA"/>
        </w:rPr>
      </w:pPr>
      <w:r w:rsidRPr="00F8452A">
        <w:rPr>
          <w:lang w:val="uk-UA"/>
        </w:rPr>
        <w:lastRenderedPageBreak/>
        <w:t>Вихідні тексти</w:t>
      </w:r>
    </w:p>
    <w:p w:rsidR="00E92054" w:rsidRPr="00F8452A" w:rsidRDefault="00550ED2">
      <w:pPr>
        <w:pStyle w:val="21"/>
        <w:rPr>
          <w:lang w:val="uk-UA"/>
        </w:rPr>
      </w:pPr>
      <w:r w:rsidRPr="00F8452A">
        <w:rPr>
          <w:lang w:val="uk-UA"/>
        </w:rPr>
        <w:t>Фрагменти головного модуля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Файл Lab1.cpp містить стан програми, створення меню, головну віконну процедуру та цикл повідомлень. Нижче наведено основні фрагменти; повний файл входить до проєкту.</w:t>
      </w:r>
    </w:p>
    <w:p w:rsidR="00E92054" w:rsidRPr="00F8452A" w:rsidRDefault="00550ED2">
      <w:pPr>
        <w:rPr>
          <w:lang w:val="uk-UA"/>
        </w:rPr>
      </w:pPr>
      <w:r w:rsidRPr="00F8452A">
        <w:rPr>
          <w:b/>
          <w:lang w:val="uk-UA"/>
        </w:rPr>
        <w:t>Публічні інтерфейси та збережені результати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&lt;windows.h&gt;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&lt;string&gt;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"module1/module1.h"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"module2/module2.h"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namespace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{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constexpr int ID_WORK1 = 1001;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constexpr int ID_WORK2 = 1002;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const wchar_t WINDOW_CLASS[] = L"Lab1Variant16Window";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std::wstring savedText;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int savedNumber = 1;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bool hasText = false;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bool hasNumber = false;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}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rPr>
          <w:lang w:val="uk-UA"/>
        </w:rPr>
      </w:pPr>
      <w:r w:rsidRPr="00F8452A">
        <w:rPr>
          <w:b/>
          <w:lang w:val="uk-UA"/>
        </w:rPr>
        <w:t>Обробка вибору пунктів меню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case WM_COMMAND: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switch (LOWORD(wParam))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{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case ID_WORK1: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if (ShowTextDialog(window, savedText))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{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    hasText = true;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    InvalidateRect(window, nullptr, TRUE);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}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return 0;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case ID_WORK2: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if (ShowNumberDialog(window, savedNumber))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{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    hasNumber = true;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    InvalidateRect(window, nullptr, TRUE);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}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    return 0;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break;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rPr>
          <w:lang w:val="uk-UA"/>
        </w:rPr>
      </w:pPr>
      <w:r w:rsidRPr="00F8452A">
        <w:rPr>
          <w:b/>
          <w:lang w:val="uk-UA"/>
        </w:rPr>
        <w:t>Створення меню у wWinMain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HMENU menu = CreateMenu();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AppendMenuW(menu, MF_STRING, ID_WORK1, L"Робота1");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AppendMenuW(menu, MF_STRING, ID_WORK2, L"Робота2");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Це скорочений фрагмент. У повному файлі також перевіряються помилки створення меню, реєстрації класу й створення вікна.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br w:type="page"/>
      </w:r>
    </w:p>
    <w:p w:rsidR="00E92054" w:rsidRPr="00F8452A" w:rsidRDefault="00550ED2">
      <w:pPr>
        <w:pStyle w:val="1"/>
        <w:rPr>
          <w:lang w:val="uk-UA"/>
        </w:rPr>
      </w:pPr>
      <w:r w:rsidRPr="00F8452A">
        <w:rPr>
          <w:lang w:val="uk-UA"/>
        </w:rPr>
        <w:lastRenderedPageBreak/>
        <w:t>Відображення результатів і цикл повідомлень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case WM_PAINT: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PAINTSTRUCT paint{};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HDC dc = BeginPaint(window, &amp;paint);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HGDIOBJ oldFont = SelectObject(dc,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GetStockObject(DEFAULT_GUI_FONT));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SetBkMode(dc, TRANSPARENT);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RECT area{};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GetClientRect(window, &amp;area);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InflateRect(&amp;area, -24, -20);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std::wstring output =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L"Лабораторна робота 1. Варіант 16\n\n"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L"Оберіть у меню Робота1 або Робота2.\n\n"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L"Введений текст: ";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output += hasText ? savedText : L"(ще не введено)";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output += L"\n\nВибране число: ";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output += hasNumber ? std::to_wstring(savedNumber)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        : L"(ще не вибрано)";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DrawTextW(dc, output.c_str(), -1, &amp;area,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DT_LEFT | DT_TOP | DT_WORDBREAK | DT_NOPREFIX);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SelectObject(dc, oldFont);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EndPaint(window, &amp;paint);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return 0;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}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rPr>
          <w:lang w:val="uk-UA"/>
        </w:rPr>
      </w:pPr>
      <w:r w:rsidRPr="00F8452A">
        <w:rPr>
          <w:b/>
          <w:lang w:val="uk-UA"/>
        </w:rPr>
        <w:t>Цикл у функції wWinMain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MSG message{};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int result;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while ((result = GetMessageW(&amp;message, nullptr, 0, 0)) &gt; 0)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{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TranslateMessage(&amp;message);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DispatchMessageW(&amp;message);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}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return result == -1 ? 1 : static_cast&lt;int&gt;(message.wParam);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}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WM_DESTROY завершує роботу через PostQuitMessage(0). Необроблені повідомлення головного вікна передаються до DefWindowProcW.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br w:type="page"/>
      </w:r>
    </w:p>
    <w:p w:rsidR="00E92054" w:rsidRPr="00F8452A" w:rsidRDefault="00550ED2">
      <w:pPr>
        <w:pStyle w:val="21"/>
        <w:rPr>
          <w:lang w:val="uk-UA"/>
        </w:rPr>
      </w:pPr>
      <w:r w:rsidRPr="00F8452A">
        <w:rPr>
          <w:lang w:val="uk-UA"/>
        </w:rPr>
        <w:lastRenderedPageBreak/>
        <w:t>Модуль введення тексту</w:t>
      </w:r>
    </w:p>
    <w:p w:rsidR="00E92054" w:rsidRPr="00F8452A" w:rsidRDefault="00550ED2">
      <w:pPr>
        <w:keepNext/>
        <w:rPr>
          <w:lang w:val="uk-UA"/>
        </w:rPr>
      </w:pPr>
      <w:r w:rsidRPr="00F8452A">
        <w:rPr>
          <w:b/>
          <w:lang w:val="uk-UA"/>
        </w:rPr>
        <w:t>module1/module1.h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#pragma once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&lt;windows.h&gt;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&lt;string&gt;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// true: натиснуто "Так"; false: скасування або помилка.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// text змінюється лише після підтвердження.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bool ShowTextDialog(HWND owner, std::wstring&amp; text);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keepNext/>
        <w:rPr>
          <w:lang w:val="uk-UA"/>
        </w:rPr>
      </w:pPr>
      <w:r w:rsidRPr="00F8452A">
        <w:rPr>
          <w:b/>
          <w:lang w:val="uk-UA"/>
        </w:rPr>
        <w:t>module1/module1.cpp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#include "module1.h"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#include "resource.h"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namespace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constexpr int MAX_TEXT_LENGTH = 255;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// Анонімний простір імен приховує callback від інших модулів.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INT_PTR CALLBACK TextDialogProc(HWND dialog, UINT message,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WPARAM wParam, LPARAM lParam)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switch (message)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case WM_INITDIALOG: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// Зберігаємо адресу даних, передану через DialogBoxParamW.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SetWindowLongPtrW(dialog, DWLP_USER, lParam);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auto* text = reinterpret_cast&lt;std::wstring*&gt;(lParam);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SendDlgItemMessageW(dialog, IDC_TEXT_INPUT,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EM_SETLIMITTEXT, MAX_TEXT_LENGTH, 0);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SetDlgItemTextW(dialog, IDC_TEXT_INPUT, text-&gt;c_str());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case WM_COMMAND: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switch (LOWORD(wParam))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IDOK: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auto* text = reinterpret_cast&lt;std::wstring*&gt;(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    GetWindowLongPtrW(dialog, DWLP_USER));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wchar_t buffer[MAX_TEXT_LENGTH + 1]{};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GetDlgItemTextW(dialog, IDC_TEXT_INPUT, buffer,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    MAX_TEXT_LENGTH + 1);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*text = buffer;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EndDialog(dialog, IDOK);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IDCANCEL: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EndDialog(dialog, IDCANCEL);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break;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case WM_CLOSE: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EndDialog(dialog, IDCANCEL);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return FALSE;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lastRenderedPageBreak/>
        <w:t xml:space="preserve">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bool ShowTextDialog(HWND owner, std::wstring&amp; text)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std::wstring draft = text;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INT_PTR result = DialogBoxParamW(GetModuleHandleW(nullptr),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MAKEINTRESOURCEW(IDD_TEXT_DIALOG), owner, TextDialogProc,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reinterpret_cast&lt;LPARAM&gt;(&amp;draft));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if (result == -1)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MessageBoxW(owner, L"Не вдалося відкрити діалог введення тексту.",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L"Lab1", MB_OK | MB_ICONERROR);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if (result != IDOK) return false;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text = draft;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}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keepNext/>
        <w:rPr>
          <w:lang w:val="uk-UA"/>
        </w:rPr>
      </w:pPr>
      <w:r w:rsidRPr="00F8452A">
        <w:rPr>
          <w:b/>
          <w:lang w:val="uk-UA"/>
        </w:rPr>
        <w:t>module1/resource.h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#pragma once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#define IDD_TEXT_DIALOG 101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#define IDC_TEXT_INPUT 100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keepNext/>
        <w:rPr>
          <w:lang w:val="uk-UA"/>
        </w:rPr>
      </w:pPr>
      <w:r w:rsidRPr="00F8452A">
        <w:rPr>
          <w:b/>
          <w:lang w:val="uk-UA"/>
        </w:rPr>
        <w:t>module1/module1.rc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#pragma code_page(65001)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&lt;windows.h&gt;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"resource.h"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IDD_TEXT_DIALOG DIALOGEX 0, 0, 300, 100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STYLE DS_SETFONT | DS_MODALFRAME | DS_CENTER | WS_POPUP | WS_CAPTION | WS_SYSMENU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CAPTION "Робота1 - Введення тексту"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FONT 9, "Segoe UI"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BEGIN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LTEXT "Введіть текст (до 255 символів):", -1, 12, 12, 276, 12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EDITTEXT IDC_TEXT_INPUT, 12, 30, 276, 16, ES_AUTOHSCROLL | WS_TABSTOP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DEFPUSHBUTTON "Так", IDOK, 176, 70, 52, 16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PUSHBUTTON "Відміна", IDCANCEL, 236, 70, 52, 16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END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br w:type="page"/>
      </w:r>
    </w:p>
    <w:p w:rsidR="00E92054" w:rsidRPr="00F8452A" w:rsidRDefault="00550ED2">
      <w:pPr>
        <w:pStyle w:val="21"/>
        <w:rPr>
          <w:lang w:val="uk-UA"/>
        </w:rPr>
      </w:pPr>
      <w:r w:rsidRPr="00F8452A">
        <w:rPr>
          <w:lang w:val="uk-UA"/>
        </w:rPr>
        <w:lastRenderedPageBreak/>
        <w:t>Модуль вибору числа</w:t>
      </w:r>
    </w:p>
    <w:p w:rsidR="00E92054" w:rsidRPr="00F8452A" w:rsidRDefault="00550ED2">
      <w:pPr>
        <w:keepNext/>
        <w:rPr>
          <w:lang w:val="uk-UA"/>
        </w:rPr>
      </w:pPr>
      <w:r w:rsidRPr="00F8452A">
        <w:rPr>
          <w:b/>
          <w:lang w:val="uk-UA"/>
        </w:rPr>
        <w:t>module2/module2.h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#pragma once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&lt;windows.h&gt;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// Підтверджене число належить діапазону 1..100.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// При скасуванні number залишається незмінним.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bool ShowNumberDialog(HWND owner, int&amp; number);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keepNext/>
        <w:rPr>
          <w:lang w:val="uk-UA"/>
        </w:rPr>
      </w:pPr>
      <w:r w:rsidRPr="00F8452A">
        <w:rPr>
          <w:b/>
          <w:lang w:val="uk-UA"/>
        </w:rPr>
        <w:t>module2/module2.cpp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#include "module2.h"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#include "resource.h"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namespace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constexpr int MIN_NUMBER = 1;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constexpr int MAX_NUMBER = 100;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constexpr int PAGE_STEP = 10;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INT_PTR CALLBACK NumberDialogProc(HWND dialog, UINT message,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WPARAM wParam, LPARAM lParam)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switch (message)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case WM_INITDIALOG: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SetWindowLongPtrW(dialog, DWLP_USER, lParam);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auto* number = reinterpret_cast&lt;int*&gt;(lParam);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SCROLLINFO info{};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info.cbSize = sizeof(info);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info.fMask = SIF_RANGE | SIF_PAGE | SIF_POS;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info.nMin = MIN_NUMBER;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info.nMax = MAX_NUMBER;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info.nPage = 1; // Щоб максимальна позиція була саме 100.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info.nPos = *number;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SetScrollInfo(GetDlgItem(dialog, IDC_NUMBER_SCROLL),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SB_CTL, &amp;info, TRUE);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SetDlgItemInt(dialog, IDC_NUMBER_VALUE, *number, FALSE);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case WM_HSCROLL: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HWND scroll = GetDlgItem(dialog, IDC_NUMBER_SCROLL);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if (reinterpret_cast&lt;HWND&gt;(lParam) != scroll) return FALSE;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auto* number = reinterpret_cast&lt;int*&gt;(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GetWindowLongPtrW(dialog, DWLP_USER));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int position = *number;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switch (LOWORD(wParam))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SB_LINELEFT:   --position; break;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SB_LINERIGHT:  ++position; break;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SB_PAGELEFT:   position -= PAGE_STEP; break;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SB_PAGERIGHT:  position += PAGE_STEP; break;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SB_LEFT:       position = MIN_NUMBER; break;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SB_RIGHT:      position = MAX_NUMBER; break;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SB_THUMBTRACK: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SB_THUMBPOSITION: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lastRenderedPageBreak/>
        <w:t xml:space="preserve">                // HIWORD достатньо для нашого діапазону 1..100.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position = HIWORD(wParam);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break;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default: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if (position &lt; MIN_NUMBER) position = MIN_NUMBER;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if (position &gt; MAX_NUMBER) position = MAX_NUMBER;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*number = position;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SCROLLINFO info{};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info.cbSize = sizeof(info);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info.fMask = SIF_POS;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info.nPos = position;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SetScrollInfo(scroll, SB_CTL, &amp;info, TRUE);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SetDlgItemInt(dialog, IDC_NUMBER_VALUE, position, FALSE);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case WM_COMMAND: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switch (LOWORD(wParam))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IDOK: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case IDCANCEL: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EndDialog(dialog, LOWORD(wParam));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break;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case WM_CLOSE: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EndDialog(dialog, IDCANCEL);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return FALSE;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}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bool ShowNumberDialog(HWND owner, int&amp; number)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{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// Пересування повзунка змінює тільки тимчасове значення.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int draft = number;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if (draft &lt; MIN_NUMBER) draft = MIN_NUMBER;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if (draft &gt; MAX_NUMBER) draft = MAX_NUMBER;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INT_PTR result = DialogBoxParamW(GetModuleHandleW(nullptr),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MAKEINTRESOURCEW(IDD_NUMBER_DIALOG), owner, NumberDialogProc,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reinterpret_cast&lt;LPARAM&gt;(&amp;draft));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if (result == -1)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MessageBoxW(owner, L"Не вдалося відкрити діалог вибору числа.",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        L"Lab1", MB_OK | MB_ICONERROR);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if (result != IDOK) return false;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number = draft;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 xml:space="preserve">    return true;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}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keepNext/>
        <w:rPr>
          <w:lang w:val="uk-UA"/>
        </w:rPr>
      </w:pPr>
      <w:r w:rsidRPr="00F8452A">
        <w:rPr>
          <w:b/>
          <w:lang w:val="uk-UA"/>
        </w:rPr>
        <w:lastRenderedPageBreak/>
        <w:t>module2/resource.h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#pragma once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#define IDD_NUMBER_DIALOG 201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#define IDC_NUMBER_SCROLL 200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#define IDC_NUMBER_VALUE 202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keepNext/>
        <w:rPr>
          <w:lang w:val="uk-UA"/>
        </w:rPr>
      </w:pPr>
      <w:r w:rsidRPr="00F8452A">
        <w:rPr>
          <w:b/>
          <w:lang w:val="uk-UA"/>
        </w:rPr>
        <w:t>module2/module2.rc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#pragma code_page(65001)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&lt;windows.h&gt;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#include "resource.h"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IDD_NUMBER_DIALOG DIALOGEX 0, 0, 300, 112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STYLE DS_SETFONT | DS_MODALFRAME | DS_CENTER | WS_POPUP | WS_CAPTION | WS_SYSMENU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CAPTION "Робота2 - Вибір числа"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FONT 9, "Segoe UI"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>BEGIN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LTEXT "Виберіть число від 1 до 100:", -1, 12, 12, 240, 12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SCROLLBAR IDC_NUMBER_SCROLL, 12, 32, 276, 14, SBS_HORZ | WS_TABSTOP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LTEXT "Поточне значення:", -1, 12, 56, 100, 12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LTEXT "1", IDC_NUMBER_VALUE, 116, 56, 50, 12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DEFPUSHBUTTON "Так", IDOK, 176, 82, 52, 16</w:t>
      </w:r>
    </w:p>
    <w:p w:rsidR="00E92054" w:rsidRPr="00F8452A" w:rsidRDefault="00550ED2">
      <w:pPr>
        <w:pStyle w:val="Sourcecode"/>
        <w:keepNext/>
        <w:rPr>
          <w:lang w:val="uk-UA"/>
        </w:rPr>
      </w:pPr>
      <w:r w:rsidRPr="00F8452A">
        <w:rPr>
          <w:lang w:val="uk-UA"/>
        </w:rPr>
        <w:t xml:space="preserve">    PUSHBUTTON "Відміна", IDCANCEL, 236, 82, 52, 16</w:t>
      </w:r>
    </w:p>
    <w:p w:rsidR="00E92054" w:rsidRPr="00F8452A" w:rsidRDefault="00550ED2">
      <w:pPr>
        <w:pStyle w:val="Sourcecode"/>
        <w:rPr>
          <w:lang w:val="uk-UA"/>
        </w:rPr>
      </w:pPr>
      <w:r w:rsidRPr="00F8452A">
        <w:rPr>
          <w:lang w:val="uk-UA"/>
        </w:rPr>
        <w:t>END</w:t>
      </w:r>
    </w:p>
    <w:p w:rsidR="00E92054" w:rsidRPr="00F8452A" w:rsidRDefault="00550ED2">
      <w:pPr>
        <w:spacing w:before="20" w:after="20" w:line="40" w:lineRule="exact"/>
        <w:rPr>
          <w:lang w:val="uk-UA"/>
        </w:rPr>
      </w:pPr>
      <w:r w:rsidRPr="00F8452A">
        <w:rPr>
          <w:sz w:val="4"/>
          <w:lang w:val="uk-UA"/>
        </w:rPr>
        <w:t xml:space="preserve"> 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br w:type="page"/>
      </w:r>
    </w:p>
    <w:p w:rsidR="00E92054" w:rsidRPr="00F8452A" w:rsidRDefault="00550ED2">
      <w:pPr>
        <w:pStyle w:val="1"/>
        <w:rPr>
          <w:lang w:val="uk-UA"/>
        </w:rPr>
      </w:pPr>
      <w:r w:rsidRPr="00F8452A">
        <w:rPr>
          <w:lang w:val="uk-UA"/>
        </w:rPr>
        <w:lastRenderedPageBreak/>
        <w:t>Ілюстрації роботи програми</w:t>
      </w:r>
    </w:p>
    <w:p w:rsidR="00E92054" w:rsidRPr="00F8452A" w:rsidRDefault="00E92054">
      <w:pPr>
        <w:keepNext/>
        <w:jc w:val="center"/>
        <w:rPr>
          <w:lang w:val="uk-UA"/>
        </w:rPr>
      </w:pPr>
    </w:p>
    <w:p w:rsidR="00E92054" w:rsidRPr="00F8452A" w:rsidRDefault="00F8452A">
      <w:pPr>
        <w:keepNext/>
        <w:rPr>
          <w:lang w:val="uk-UA"/>
        </w:rPr>
      </w:pPr>
      <w:r w:rsidRPr="00F8452A">
        <w:rPr>
          <w:noProof/>
          <w:lang w:val="uk-UA" w:eastAsia="uk-UA"/>
        </w:rPr>
        <w:drawing>
          <wp:inline distT="0" distB="0" distL="0" distR="0" wp14:anchorId="19A55943" wp14:editId="15BDF058">
            <wp:extent cx="5128704" cy="233954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054" w:rsidRPr="00F8452A" w:rsidRDefault="00E92054">
      <w:pPr>
        <w:keepNext/>
        <w:jc w:val="center"/>
        <w:rPr>
          <w:lang w:val="uk-UA"/>
        </w:rPr>
      </w:pPr>
    </w:p>
    <w:p w:rsidR="00E92054" w:rsidRPr="00F8452A" w:rsidRDefault="00F8452A">
      <w:pPr>
        <w:keepNext/>
        <w:rPr>
          <w:lang w:val="uk-UA"/>
        </w:rPr>
      </w:pPr>
      <w:r w:rsidRPr="00F8452A">
        <w:rPr>
          <w:noProof/>
          <w:lang w:val="uk-UA" w:eastAsia="uk-UA"/>
        </w:rPr>
        <w:drawing>
          <wp:inline distT="0" distB="0" distL="0" distR="0" wp14:anchorId="071B12FD" wp14:editId="1C1143D3">
            <wp:extent cx="5258256" cy="249195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br w:type="page"/>
      </w:r>
    </w:p>
    <w:p w:rsidR="00E92054" w:rsidRPr="00F8452A" w:rsidRDefault="00E92054">
      <w:pPr>
        <w:keepNext/>
        <w:jc w:val="center"/>
        <w:rPr>
          <w:lang w:val="uk-UA"/>
        </w:rPr>
      </w:pPr>
    </w:p>
    <w:p w:rsidR="00E92054" w:rsidRPr="00F8452A" w:rsidRDefault="00F8452A">
      <w:pPr>
        <w:keepNext/>
        <w:rPr>
          <w:lang w:val="uk-UA"/>
        </w:rPr>
      </w:pPr>
      <w:r w:rsidRPr="00F8452A">
        <w:rPr>
          <w:noProof/>
          <w:lang w:val="uk-UA" w:eastAsia="uk-UA"/>
        </w:rPr>
        <w:drawing>
          <wp:inline distT="0" distB="0" distL="0" distR="0" wp14:anchorId="53CD16EC" wp14:editId="538AE5B3">
            <wp:extent cx="6263640" cy="3461385"/>
            <wp:effectExtent l="0" t="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054" w:rsidRPr="00F8452A" w:rsidRDefault="00550ED2">
      <w:pPr>
        <w:pStyle w:val="1"/>
        <w:rPr>
          <w:lang w:val="uk-UA"/>
        </w:rPr>
      </w:pPr>
      <w:r w:rsidRPr="00F8452A">
        <w:rPr>
          <w:lang w:val="uk-UA"/>
        </w:rPr>
        <w:t>Перевірка програми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Кроскомпіляція Windows x64 виконана компілятором MinGW-w64 g++ 13.2.0 з параметрами -Wall -Wextra -Wpedantic -Werror. Вихідні тексти й обидва файли ресурсів успішно скомпільовано та скомпоновано без попереджень. Отримано виконуваний файл Lab1.exe.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Для перевірки поведінки програми використовуються наведені нижче сценарії. Результат кожного сценарію порівнюється з очікуваним.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5328"/>
      </w:tblGrid>
      <w:tr w:rsidR="00E92054" w:rsidRPr="00F8452A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b/>
                <w:sz w:val="21"/>
                <w:lang w:val="uk-UA"/>
              </w:rPr>
              <w:t>Дія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b/>
                <w:sz w:val="21"/>
                <w:lang w:val="uk-UA"/>
              </w:rPr>
              <w:t>Очікуваний результат</w:t>
            </w:r>
          </w:p>
        </w:tc>
      </w:tr>
      <w:tr w:rsidR="00E92054" w:rsidRPr="008C04D5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Ввести «Привіт, КПІ!» і натиснути «Так»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Головне вікно показує введений текст.</w:t>
            </w:r>
          </w:p>
        </w:tc>
      </w:tr>
      <w:tr w:rsidR="00E92054" w:rsidRPr="00F8452A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Змінити текст і натиснути «Відміна»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Попередній підтверджений текст зберігається.</w:t>
            </w:r>
          </w:p>
        </w:tc>
      </w:tr>
      <w:tr w:rsidR="00E92054" w:rsidRPr="008C04D5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Вибрати 1, 73 або 100 та підтвердити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Головне вікно показує відповідне число.</w:t>
            </w:r>
          </w:p>
        </w:tc>
      </w:tr>
      <w:tr w:rsidR="00E92054" w:rsidRPr="00F8452A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Рухати повзунок за крайні позиції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Число залишається у діапазоні 1–100.</w:t>
            </w:r>
          </w:p>
        </w:tc>
      </w:tr>
      <w:tr w:rsidR="00E92054" w:rsidRPr="00F8452A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Змінити число та скасувати діалог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Попереднє підтверджене число зберігається.</w:t>
            </w:r>
          </w:p>
        </w:tc>
      </w:tr>
      <w:tr w:rsidR="00E92054" w:rsidRPr="008C04D5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Перекрити та знову показати головне вікно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E92054" w:rsidRPr="00F8452A" w:rsidRDefault="00550ED2">
            <w:pPr>
              <w:spacing w:before="80" w:after="80" w:line="252" w:lineRule="auto"/>
              <w:rPr>
                <w:lang w:val="uk-UA"/>
              </w:rPr>
            </w:pPr>
            <w:r w:rsidRPr="00F8452A">
              <w:rPr>
                <w:sz w:val="21"/>
                <w:lang w:val="uk-UA"/>
              </w:rPr>
              <w:t>Результати повторно малюються у WM_PAINT.</w:t>
            </w:r>
          </w:p>
        </w:tc>
      </w:tr>
    </w:tbl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br w:type="page"/>
      </w:r>
    </w:p>
    <w:p w:rsidR="00E92054" w:rsidRPr="00F8452A" w:rsidRDefault="00550ED2">
      <w:pPr>
        <w:pStyle w:val="1"/>
        <w:rPr>
          <w:lang w:val="uk-UA"/>
        </w:rPr>
      </w:pPr>
      <w:r w:rsidRPr="00F8452A">
        <w:rPr>
          <w:lang w:val="uk-UA"/>
        </w:rPr>
        <w:lastRenderedPageBreak/>
        <w:t>Висновки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Створено модульний Windows-застосунок Lab1 для варіанта 16. Реалізовано введення тексту та вибір числа 1–100 у двох незалежних діалогах. Головний модуль працює через їхні публічні функції, а обробники повідомлень і ресурси залишаються всередині відповідних модулів.</w:t>
      </w:r>
    </w:p>
    <w:p w:rsidR="00E92054" w:rsidRPr="00F8452A" w:rsidRDefault="00550ED2">
      <w:pPr>
        <w:rPr>
          <w:lang w:val="uk-UA"/>
        </w:rPr>
      </w:pPr>
      <w:r w:rsidRPr="00F8452A">
        <w:rPr>
          <w:lang w:val="uk-UA"/>
        </w:rPr>
        <w:t>У роботі використано реєстрацію та створення вікна, меню, цикл повідомлень, модальні діалоги, передавання параметрів через lParam і відображення даних у WM_PAINT. Тимчасові копії даних забезпечують скасування змін. Успішне збирання підтверджує узгодженість вихідних файлів і ресурсів.</w:t>
      </w:r>
    </w:p>
    <w:p w:rsidR="00E92054" w:rsidRPr="00F8452A" w:rsidRDefault="00E92054">
      <w:pPr>
        <w:rPr>
          <w:lang w:val="uk-UA"/>
        </w:rPr>
      </w:pPr>
    </w:p>
    <w:sectPr w:rsidR="00E92054" w:rsidRPr="00F8452A" w:rsidSect="00034616">
      <w:footerReference w:type="default" r:id="rId11"/>
      <w:pgSz w:w="12240" w:h="15840"/>
      <w:pgMar w:top="1080" w:right="1080" w:bottom="1008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6071" w:rsidRDefault="00F26071">
      <w:pPr>
        <w:spacing w:after="0" w:line="240" w:lineRule="auto"/>
      </w:pPr>
      <w:r>
        <w:separator/>
      </w:r>
    </w:p>
  </w:endnote>
  <w:endnote w:type="continuationSeparator" w:id="0">
    <w:p w:rsidR="00F26071" w:rsidRDefault="00F26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 Mon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2054" w:rsidRDefault="00550ED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C04D5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6071" w:rsidRDefault="00F26071">
      <w:pPr>
        <w:spacing w:after="0" w:line="240" w:lineRule="auto"/>
      </w:pPr>
      <w:r>
        <w:separator/>
      </w:r>
    </w:p>
  </w:footnote>
  <w:footnote w:type="continuationSeparator" w:id="0">
    <w:p w:rsidR="00F26071" w:rsidRDefault="00F26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ED2"/>
    <w:rsid w:val="008521D7"/>
    <w:rsid w:val="008C04D5"/>
    <w:rsid w:val="00AA1D8D"/>
    <w:rsid w:val="00B47730"/>
    <w:rsid w:val="00CB0664"/>
    <w:rsid w:val="00E92054"/>
    <w:rsid w:val="00F26071"/>
    <w:rsid w:val="00F84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07705C7-E602-4C94-80B9-D200A34F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40" w:line="240" w:lineRule="auto"/>
      <w:contextualSpacing/>
    </w:pPr>
    <w:rPr>
      <w:color w:val="000000"/>
      <w:spacing w:val="5"/>
      <w:kern w:val="28"/>
      <w:sz w:val="36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tabs>
        <w:tab w:val="left" w:pos="360"/>
      </w:tabs>
      <w:spacing w:after="0" w:line="220" w:lineRule="exact"/>
    </w:pPr>
    <w:rPr>
      <w:rFonts w:ascii="DejaVu Sans Mono" w:eastAsia="DejaVu Sans Mono" w:hAnsi="DejaVu Sans Mono" w:cs="DejaVu Sans Mono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02BE4B-459C-452A-AB3D-36BF368D8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9714</Words>
  <Characters>5538</Characters>
  <Application>Microsoft Office Word</Application>
  <DocSecurity>0</DocSecurity>
  <Lines>46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 робота 1 Варіант 16</vt:lpstr>
      <vt:lpstr/>
    </vt:vector>
  </TitlesOfParts>
  <Manager/>
  <Company/>
  <LinksUpToDate>false</LinksUpToDate>
  <CharactersWithSpaces>15222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 Варіант 16</dc:title>
  <dc:subject>Модульний застосунок C++ WinAPI</dc:subject>
  <dc:creator>Михайлик Олексій</dc:creator>
  <cp:keywords/>
  <dc:description>generated by python-docx</dc:description>
  <cp:lastModifiedBy>Учетная запись Майкрософт</cp:lastModifiedBy>
  <cp:revision>4</cp:revision>
  <dcterms:created xsi:type="dcterms:W3CDTF">2013-12-23T23:15:00Z</dcterms:created>
  <dcterms:modified xsi:type="dcterms:W3CDTF">2026-10-03T06:44:00Z</dcterms:modified>
  <cp:category/>
</cp:coreProperties>
</file>