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23F" w:rsidRPr="0021523F" w:rsidRDefault="0021523F" w:rsidP="0021523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523F">
        <w:rPr>
          <w:rFonts w:ascii="Segoe UI" w:eastAsia="Times New Roman" w:hAnsi="Segoe UI" w:cs="Segoe UI"/>
          <w:color w:val="24292E"/>
          <w:sz w:val="24"/>
          <w:szCs w:val="24"/>
        </w:rPr>
        <w:t xml:space="preserve">This is the source code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</w:t>
      </w:r>
      <w:r w:rsidR="00EB4E1B">
        <w:rPr>
          <w:rFonts w:ascii="Segoe UI" w:eastAsia="Times New Roman" w:hAnsi="Segoe UI" w:cs="Segoe UI"/>
          <w:color w:val="24292E"/>
          <w:sz w:val="24"/>
          <w:szCs w:val="24"/>
        </w:rPr>
        <w:t>the thesis project: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B4E1B"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  <w:t xml:space="preserve">Evaluation of Crowdsourcing for </w:t>
      </w:r>
      <w:r w:rsidR="008939C7" w:rsidRPr="00EB4E1B"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  <w:t xml:space="preserve">Automatic </w:t>
      </w:r>
      <w:r w:rsidRPr="00EB4E1B">
        <w:rPr>
          <w:rFonts w:ascii="Segoe UI" w:eastAsia="Times New Roman" w:hAnsi="Segoe UI" w:cs="Segoe UI"/>
          <w:b/>
          <w:color w:val="000000" w:themeColor="text1"/>
          <w:sz w:val="24"/>
          <w:szCs w:val="24"/>
        </w:rPr>
        <w:t>Generalised Language Error Detection</w:t>
      </w:r>
    </w:p>
    <w:p w:rsidR="0021523F" w:rsidRPr="0021523F" w:rsidRDefault="002D3344" w:rsidP="0021523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</w:rPr>
      </w:pPr>
      <w:r w:rsidRPr="00996989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</w:rPr>
        <w:t>Project abstract</w:t>
      </w:r>
    </w:p>
    <w:p w:rsidR="0021523F" w:rsidRPr="0021523F" w:rsidRDefault="002D3344" w:rsidP="0021523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project</w:t>
      </w:r>
      <w:r w:rsidR="0021523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1523F" w:rsidRPr="0021523F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 w:rsidR="0021523F">
        <w:rPr>
          <w:rFonts w:ascii="Segoe UI" w:eastAsia="Times New Roman" w:hAnsi="Segoe UI" w:cs="Segoe UI"/>
          <w:color w:val="24292E"/>
          <w:sz w:val="24"/>
          <w:szCs w:val="24"/>
        </w:rPr>
        <w:t xml:space="preserve"> aimed</w:t>
      </w:r>
      <w:r w:rsidR="0021523F" w:rsidRPr="0021523F">
        <w:rPr>
          <w:rFonts w:ascii="Segoe UI" w:eastAsia="Times New Roman" w:hAnsi="Segoe UI" w:cs="Segoe UI"/>
          <w:color w:val="24292E"/>
          <w:sz w:val="24"/>
          <w:szCs w:val="24"/>
        </w:rPr>
        <w:t xml:space="preserve"> to create an English language error detection crowdsourcing</w:t>
      </w:r>
      <w:r w:rsidR="0021523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1523F" w:rsidRPr="0021523F">
        <w:rPr>
          <w:rFonts w:ascii="Segoe UI" w:eastAsia="Times New Roman" w:hAnsi="Segoe UI" w:cs="Segoe UI"/>
          <w:color w:val="24292E"/>
          <w:sz w:val="24"/>
          <w:szCs w:val="24"/>
        </w:rPr>
        <w:t>experiment on the adopted crowdsourcing platform Amazon Mechanical Turk. The</w:t>
      </w:r>
      <w:r w:rsidR="0021523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1523F" w:rsidRPr="0021523F">
        <w:rPr>
          <w:rFonts w:ascii="Segoe UI" w:eastAsia="Times New Roman" w:hAnsi="Segoe UI" w:cs="Segoe UI"/>
          <w:color w:val="24292E"/>
          <w:sz w:val="24"/>
          <w:szCs w:val="24"/>
        </w:rPr>
        <w:t>quality and representation of the annotations gathered are then evaluated using a</w:t>
      </w:r>
      <w:r w:rsidR="0021523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1523F" w:rsidRPr="0021523F">
        <w:rPr>
          <w:rFonts w:ascii="Segoe UI" w:eastAsia="Times New Roman" w:hAnsi="Segoe UI" w:cs="Segoe UI"/>
          <w:color w:val="24292E"/>
          <w:sz w:val="24"/>
          <w:szCs w:val="24"/>
        </w:rPr>
        <w:t>variety of existing state-of-the-art techniques as well as new and innovative methods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1523F" w:rsidRPr="0021523F" w:rsidRDefault="00F17BEB" w:rsidP="0021523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5" w:history="1">
        <w:r w:rsidR="0021523F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Prerequisites</w:t>
        </w:r>
      </w:hyperlink>
    </w:p>
    <w:p w:rsidR="0021523F" w:rsidRPr="005C028F" w:rsidRDefault="008939C7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028F">
        <w:rPr>
          <w:rFonts w:ascii="Segoe UI" w:eastAsia="Times New Roman" w:hAnsi="Segoe UI" w:cs="Segoe UI"/>
          <w:color w:val="24292E"/>
          <w:sz w:val="24"/>
          <w:szCs w:val="24"/>
        </w:rPr>
        <w:t>Python 3.5</w:t>
      </w:r>
    </w:p>
    <w:p w:rsidR="008939C7" w:rsidRPr="005C028F" w:rsidRDefault="008939C7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C028F">
        <w:rPr>
          <w:rFonts w:ascii="Segoe UI" w:eastAsia="Times New Roman" w:hAnsi="Segoe UI" w:cs="Segoe UI"/>
          <w:color w:val="24292E"/>
          <w:sz w:val="24"/>
          <w:szCs w:val="24"/>
        </w:rPr>
        <w:t>Libraries:</w:t>
      </w:r>
    </w:p>
    <w:p w:rsidR="002D3344" w:rsidRPr="005C028F" w:rsidRDefault="008939C7" w:rsidP="008939C7">
      <w:pPr>
        <w:pStyle w:val="NoSpacing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5C028F">
        <w:rPr>
          <w:rFonts w:ascii="Segoe UI" w:hAnsi="Segoe UI" w:cs="Segoe UI"/>
          <w:sz w:val="24"/>
          <w:szCs w:val="24"/>
        </w:rPr>
        <w:t>nump</w:t>
      </w:r>
      <w:r w:rsidR="002D3344" w:rsidRPr="005C028F">
        <w:rPr>
          <w:rFonts w:ascii="Segoe UI" w:hAnsi="Segoe UI" w:cs="Segoe UI"/>
          <w:sz w:val="24"/>
          <w:szCs w:val="24"/>
        </w:rPr>
        <w:t>y</w:t>
      </w:r>
      <w:proofErr w:type="spellEnd"/>
      <w:proofErr w:type="gramEnd"/>
    </w:p>
    <w:p w:rsidR="00474C62" w:rsidRPr="005C028F" w:rsidRDefault="008939C7" w:rsidP="008939C7">
      <w:pPr>
        <w:pStyle w:val="NoSpacing"/>
        <w:rPr>
          <w:rFonts w:ascii="Segoe UI" w:hAnsi="Segoe UI" w:cs="Segoe UI"/>
          <w:sz w:val="24"/>
          <w:szCs w:val="24"/>
        </w:rPr>
      </w:pPr>
      <w:proofErr w:type="gramStart"/>
      <w:r w:rsidRPr="005C028F">
        <w:rPr>
          <w:rFonts w:ascii="Segoe UI" w:hAnsi="Segoe UI" w:cs="Segoe UI"/>
          <w:sz w:val="24"/>
          <w:szCs w:val="24"/>
        </w:rPr>
        <w:t>p</w:t>
      </w:r>
      <w:r w:rsidR="00474C62" w:rsidRPr="005C028F">
        <w:rPr>
          <w:rFonts w:ascii="Segoe UI" w:hAnsi="Segoe UI" w:cs="Segoe UI"/>
          <w:sz w:val="24"/>
          <w:szCs w:val="24"/>
        </w:rPr>
        <w:t>andas</w:t>
      </w:r>
      <w:proofErr w:type="gramEnd"/>
    </w:p>
    <w:p w:rsidR="00474C62" w:rsidRPr="005C028F" w:rsidRDefault="008939C7" w:rsidP="008939C7">
      <w:pPr>
        <w:pStyle w:val="NoSpacing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5C028F">
        <w:rPr>
          <w:rFonts w:ascii="Segoe UI" w:hAnsi="Segoe UI" w:cs="Segoe UI"/>
          <w:sz w:val="24"/>
          <w:szCs w:val="24"/>
        </w:rPr>
        <w:t>t</w:t>
      </w:r>
      <w:r w:rsidR="00474C62" w:rsidRPr="005C028F">
        <w:rPr>
          <w:rFonts w:ascii="Segoe UI" w:hAnsi="Segoe UI" w:cs="Segoe UI"/>
          <w:sz w:val="24"/>
          <w:szCs w:val="24"/>
        </w:rPr>
        <w:t>ensorflow</w:t>
      </w:r>
      <w:proofErr w:type="spellEnd"/>
      <w:proofErr w:type="gramEnd"/>
    </w:p>
    <w:p w:rsidR="008939C7" w:rsidRPr="005C028F" w:rsidRDefault="008939C7" w:rsidP="008939C7">
      <w:pPr>
        <w:pStyle w:val="NoSpacing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5C028F">
        <w:rPr>
          <w:rFonts w:ascii="Segoe UI" w:hAnsi="Segoe UI" w:cs="Segoe UI"/>
          <w:sz w:val="24"/>
          <w:szCs w:val="24"/>
        </w:rPr>
        <w:t>matplotlib</w:t>
      </w:r>
      <w:proofErr w:type="spellEnd"/>
      <w:proofErr w:type="gramEnd"/>
    </w:p>
    <w:p w:rsidR="008939C7" w:rsidRPr="005C028F" w:rsidRDefault="008939C7" w:rsidP="008939C7">
      <w:pPr>
        <w:pStyle w:val="NoSpacing"/>
        <w:rPr>
          <w:rFonts w:ascii="Segoe UI" w:hAnsi="Segoe UI" w:cs="Segoe UI"/>
          <w:sz w:val="24"/>
          <w:szCs w:val="24"/>
        </w:rPr>
      </w:pPr>
      <w:proofErr w:type="spellStart"/>
      <w:proofErr w:type="gramStart"/>
      <w:r w:rsidRPr="005C028F">
        <w:rPr>
          <w:rFonts w:ascii="Segoe UI" w:hAnsi="Segoe UI" w:cs="Segoe UI"/>
          <w:sz w:val="24"/>
          <w:szCs w:val="24"/>
        </w:rPr>
        <w:t>itertools</w:t>
      </w:r>
      <w:proofErr w:type="spellEnd"/>
      <w:proofErr w:type="gramEnd"/>
    </w:p>
    <w:p w:rsidR="008939C7" w:rsidRPr="005C028F" w:rsidRDefault="008939C7" w:rsidP="0021523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C028F">
        <w:rPr>
          <w:rFonts w:ascii="Segoe UI" w:eastAsia="Times New Roman" w:hAnsi="Segoe UI" w:cs="Segoe UI"/>
          <w:color w:val="24292E"/>
          <w:sz w:val="24"/>
          <w:szCs w:val="24"/>
        </w:rPr>
        <w:t>collections</w:t>
      </w:r>
      <w:proofErr w:type="gramEnd"/>
    </w:p>
    <w:p w:rsidR="0021523F" w:rsidRDefault="00F17BEB" w:rsidP="0021523F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hyperlink r:id="rId6" w:history="1">
        <w:r w:rsidR="002D3344">
          <w:rPr>
            <w:rFonts w:ascii="Segoe UI" w:eastAsia="Times New Roman" w:hAnsi="Segoe UI" w:cs="Segoe UI"/>
            <w:b/>
            <w:bCs/>
            <w:color w:val="0366D6"/>
            <w:sz w:val="30"/>
            <w:szCs w:val="30"/>
            <w:u w:val="single"/>
          </w:rPr>
          <w:t>Usage</w:t>
        </w:r>
      </w:hyperlink>
    </w:p>
    <w:p w:rsidR="002D3344" w:rsidRDefault="008939C7" w:rsidP="0021523F">
      <w:pPr>
        <w:spacing w:before="360" w:after="240" w:line="240" w:lineRule="auto"/>
        <w:outlineLvl w:val="2"/>
        <w:rPr>
          <w:rStyle w:val="5yl5"/>
          <w:rFonts w:ascii="Segoe UI" w:hAnsi="Segoe UI" w:cs="Segoe UI"/>
          <w:color w:val="404040" w:themeColor="text1" w:themeTint="BF"/>
          <w:sz w:val="24"/>
          <w:szCs w:val="24"/>
        </w:rPr>
      </w:pPr>
      <w:r w:rsidRPr="008939C7">
        <w:rPr>
          <w:rStyle w:val="5yl5"/>
          <w:rFonts w:ascii="Segoe UI" w:hAnsi="Segoe UI" w:cs="Segoe UI"/>
          <w:color w:val="404040" w:themeColor="text1" w:themeTint="BF"/>
          <w:sz w:val="24"/>
          <w:szCs w:val="24"/>
        </w:rPr>
        <w:t xml:space="preserve">The code in this directory was used for the analysis in the thesis: </w:t>
      </w:r>
      <w:r w:rsidRPr="008939C7">
        <w:rPr>
          <w:rStyle w:val="5yl5"/>
          <w:rFonts w:ascii="Segoe UI" w:hAnsi="Segoe UI" w:cs="Segoe UI"/>
          <w:b/>
          <w:color w:val="404040" w:themeColor="text1" w:themeTint="BF"/>
          <w:sz w:val="24"/>
          <w:szCs w:val="24"/>
        </w:rPr>
        <w:t>Evaluation of Crowdsourcing for Automatic Generalised Language Error Detection</w:t>
      </w:r>
      <w:r w:rsidRPr="008939C7">
        <w:rPr>
          <w:rStyle w:val="5yl5"/>
          <w:rFonts w:ascii="Segoe UI" w:hAnsi="Segoe UI" w:cs="Segoe UI"/>
          <w:color w:val="404040" w:themeColor="text1" w:themeTint="BF"/>
          <w:sz w:val="24"/>
          <w:szCs w:val="24"/>
        </w:rPr>
        <w:t xml:space="preserve">. To use the methods – mainly in agreement.py it is recommended to make a python environment with </w:t>
      </w:r>
      <w:proofErr w:type="spellStart"/>
      <w:r w:rsidRPr="008939C7">
        <w:rPr>
          <w:rStyle w:val="5yl5"/>
          <w:rFonts w:ascii="Segoe UI" w:hAnsi="Segoe UI" w:cs="Segoe UI"/>
          <w:color w:val="404040" w:themeColor="text1" w:themeTint="BF"/>
          <w:sz w:val="24"/>
          <w:szCs w:val="24"/>
        </w:rPr>
        <w:t>Virtualenv</w:t>
      </w:r>
      <w:proofErr w:type="spellEnd"/>
      <w:r w:rsidRPr="008939C7">
        <w:rPr>
          <w:rStyle w:val="5yl5"/>
          <w:rFonts w:ascii="Segoe UI" w:hAnsi="Segoe UI" w:cs="Segoe UI"/>
          <w:color w:val="404040" w:themeColor="text1" w:themeTint="BF"/>
          <w:sz w:val="24"/>
          <w:szCs w:val="24"/>
        </w:rPr>
        <w:t xml:space="preserve"> and run it in an IDE such as </w:t>
      </w:r>
      <w:proofErr w:type="spellStart"/>
      <w:r w:rsidRPr="008939C7">
        <w:rPr>
          <w:rStyle w:val="5yl5"/>
          <w:rFonts w:ascii="Segoe UI" w:hAnsi="Segoe UI" w:cs="Segoe UI"/>
          <w:color w:val="404040" w:themeColor="text1" w:themeTint="BF"/>
          <w:sz w:val="24"/>
          <w:szCs w:val="24"/>
        </w:rPr>
        <w:t>Pycharm</w:t>
      </w:r>
      <w:proofErr w:type="spellEnd"/>
      <w:r w:rsidRPr="008939C7">
        <w:rPr>
          <w:rStyle w:val="5yl5"/>
          <w:rFonts w:ascii="Segoe UI" w:hAnsi="Segoe UI" w:cs="Segoe UI"/>
          <w:color w:val="404040" w:themeColor="text1" w:themeTint="BF"/>
          <w:sz w:val="24"/>
          <w:szCs w:val="24"/>
        </w:rPr>
        <w:t>.</w:t>
      </w:r>
    </w:p>
    <w:p w:rsidR="00F17BEB" w:rsidRDefault="00F17BEB" w:rsidP="0021523F">
      <w:pPr>
        <w:spacing w:before="360" w:after="240" w:line="240" w:lineRule="auto"/>
        <w:outlineLvl w:val="2"/>
        <w:rPr>
          <w:rStyle w:val="5yl5"/>
          <w:rFonts w:ascii="Segoe UI" w:hAnsi="Segoe UI" w:cs="Segoe UI"/>
          <w:color w:val="404040" w:themeColor="text1" w:themeTint="BF"/>
          <w:sz w:val="24"/>
          <w:szCs w:val="24"/>
        </w:rPr>
      </w:pPr>
    </w:p>
    <w:p w:rsidR="00F17BEB" w:rsidRDefault="00F17BEB" w:rsidP="0021523F">
      <w:pPr>
        <w:spacing w:before="360" w:after="240" w:line="240" w:lineRule="auto"/>
        <w:outlineLvl w:val="2"/>
        <w:rPr>
          <w:rStyle w:val="5yl5"/>
          <w:rFonts w:ascii="Segoe UI" w:hAnsi="Segoe UI" w:cs="Segoe UI"/>
          <w:color w:val="404040" w:themeColor="text1" w:themeTint="BF"/>
          <w:sz w:val="24"/>
          <w:szCs w:val="24"/>
        </w:rPr>
      </w:pPr>
    </w:p>
    <w:p w:rsidR="00F17BEB" w:rsidRDefault="00F17BEB" w:rsidP="0021523F">
      <w:pPr>
        <w:spacing w:before="360" w:after="240" w:line="240" w:lineRule="auto"/>
        <w:outlineLvl w:val="2"/>
        <w:rPr>
          <w:rStyle w:val="5yl5"/>
          <w:rFonts w:ascii="Segoe UI" w:hAnsi="Segoe UI" w:cs="Segoe UI"/>
          <w:color w:val="404040" w:themeColor="text1" w:themeTint="BF"/>
          <w:sz w:val="24"/>
          <w:szCs w:val="24"/>
        </w:rPr>
      </w:pPr>
    </w:p>
    <w:p w:rsidR="00F17BEB" w:rsidRDefault="00F17BEB" w:rsidP="0021523F">
      <w:pPr>
        <w:spacing w:before="360" w:after="240" w:line="240" w:lineRule="auto"/>
        <w:outlineLvl w:val="2"/>
        <w:rPr>
          <w:rStyle w:val="5yl5"/>
          <w:rFonts w:ascii="Segoe UI" w:hAnsi="Segoe UI" w:cs="Segoe UI"/>
          <w:color w:val="404040" w:themeColor="text1" w:themeTint="BF"/>
          <w:sz w:val="24"/>
          <w:szCs w:val="24"/>
        </w:rPr>
      </w:pPr>
    </w:p>
    <w:p w:rsidR="00F17BEB" w:rsidRDefault="00F17BEB" w:rsidP="0021523F">
      <w:pPr>
        <w:spacing w:before="360" w:after="240" w:line="240" w:lineRule="auto"/>
        <w:outlineLvl w:val="2"/>
        <w:rPr>
          <w:rStyle w:val="5yl5"/>
          <w:rFonts w:ascii="Segoe UI" w:hAnsi="Segoe UI" w:cs="Segoe UI"/>
          <w:color w:val="404040" w:themeColor="text1" w:themeTint="BF"/>
          <w:sz w:val="24"/>
          <w:szCs w:val="24"/>
        </w:rPr>
      </w:pPr>
    </w:p>
    <w:p w:rsidR="00F17BEB" w:rsidRPr="008939C7" w:rsidRDefault="00F17BEB" w:rsidP="0021523F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404040" w:themeColor="text1" w:themeTint="BF"/>
          <w:sz w:val="24"/>
          <w:szCs w:val="24"/>
        </w:rPr>
      </w:pPr>
      <w:bookmarkStart w:id="0" w:name="_GoBack"/>
      <w:bookmarkEnd w:id="0"/>
    </w:p>
    <w:p w:rsidR="002D3344" w:rsidRPr="0021523F" w:rsidRDefault="002D3344" w:rsidP="002D334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</w:rPr>
      </w:pPr>
      <w:r w:rsidRPr="0021523F">
        <w:rPr>
          <w:rFonts w:ascii="Segoe UI" w:eastAsia="Times New Roman" w:hAnsi="Segoe UI" w:cs="Segoe UI"/>
          <w:b/>
          <w:bCs/>
          <w:color w:val="0366D6"/>
          <w:sz w:val="30"/>
          <w:szCs w:val="30"/>
          <w:u w:val="single"/>
        </w:rPr>
        <w:lastRenderedPageBreak/>
        <w:t>Code organization</w:t>
      </w:r>
    </w:p>
    <w:p w:rsid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Most of functions and modules are implemented in </w:t>
      </w:r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agreement_methods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.py file. </w:t>
      </w:r>
      <w:r w:rsidR="00996989" w:rsidRPr="0021523F">
        <w:rPr>
          <w:rFonts w:ascii="Segoe UI" w:eastAsia="Times New Roman" w:hAnsi="Segoe UI" w:cs="Segoe UI"/>
          <w:color w:val="24292E"/>
          <w:sz w:val="24"/>
          <w:szCs w:val="24"/>
        </w:rPr>
        <w:t xml:space="preserve">Besides, there are a series of Python scripts and </w:t>
      </w:r>
      <w:proofErr w:type="spellStart"/>
      <w:r w:rsidR="00996989" w:rsidRPr="0021523F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="00996989" w:rsidRPr="0021523F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notebooks that implement some necessary scripts.</w:t>
      </w:r>
      <w:r w:rsidR="0099698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Other modules and dependencies are as follows:</w:t>
      </w:r>
    </w:p>
    <w:p w:rsid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CE28E0" w:rsidRPr="00CE28E0" w:rsidRDefault="00CE28E0" w:rsidP="002D3344">
      <w:pPr>
        <w:spacing w:after="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CE28E0">
        <w:rPr>
          <w:rFonts w:ascii="Segoe UI" w:eastAsia="Times New Roman" w:hAnsi="Segoe UI" w:cs="Segoe UI"/>
          <w:b/>
          <w:color w:val="24292E"/>
          <w:sz w:val="24"/>
          <w:szCs w:val="24"/>
        </w:rPr>
        <w:t>Directories</w:t>
      </w:r>
      <w:r w:rsidR="00707C9F">
        <w:rPr>
          <w:rFonts w:ascii="Segoe UI" w:eastAsia="Times New Roman" w:hAnsi="Segoe UI" w:cs="Segoe UI"/>
          <w:b/>
          <w:color w:val="24292E"/>
          <w:sz w:val="24"/>
          <w:szCs w:val="24"/>
        </w:rPr>
        <w:t>: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agreement_methods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analysis of the agreement methods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batch_input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input of the AMT </w:t>
      </w:r>
      <w:r w:rsidR="00F17BEB">
        <w:rPr>
          <w:rFonts w:ascii="Segoe UI" w:eastAsia="Times New Roman" w:hAnsi="Segoe UI" w:cs="Segoe UI"/>
          <w:color w:val="24292E"/>
          <w:sz w:val="24"/>
          <w:szCs w:val="24"/>
        </w:rPr>
        <w:t xml:space="preserve">experiment sentence </w:t>
      </w:r>
      <w:r w:rsidR="00F17BEB" w:rsidRPr="002D3344">
        <w:rPr>
          <w:rFonts w:ascii="Segoe UI" w:eastAsia="Times New Roman" w:hAnsi="Segoe UI" w:cs="Segoe UI"/>
          <w:color w:val="24292E"/>
          <w:sz w:val="24"/>
          <w:szCs w:val="24"/>
        </w:rPr>
        <w:t>batch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batch_results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results of the AMT </w:t>
      </w:r>
      <w:r w:rsidR="00F17BEB">
        <w:rPr>
          <w:rFonts w:ascii="Segoe UI" w:eastAsia="Times New Roman" w:hAnsi="Segoe UI" w:cs="Segoe UI"/>
          <w:color w:val="24292E"/>
          <w:sz w:val="24"/>
          <w:szCs w:val="24"/>
        </w:rPr>
        <w:t xml:space="preserve">experiment sentence </w:t>
      </w:r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batch</w:t>
      </w:r>
    </w:p>
    <w:p w:rsid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error_counts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counts per error classes</w:t>
      </w:r>
    </w:p>
    <w:p w:rsidR="00F17BEB" w:rsidRPr="002D3344" w:rsidRDefault="00F17BEB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classifier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directory of the MLP classifier, main file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mlp_main_classifier</w:t>
      </w:r>
      <w:proofErr w:type="spellEnd"/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experiment_output_m2 </w:t>
      </w:r>
      <w:proofErr w:type="gram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-  output</w:t>
      </w:r>
      <w:proofErr w:type="gram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of the experiment in m2 format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experiment_output_tsv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proofErr w:type="gram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LSTM  experiment</w:t>
      </w:r>
      <w:proofErr w:type="gram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output data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fce_data_sets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the </w:t>
      </w: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fce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CLC data set both in LSTM and m2 formats</w:t>
      </w:r>
    </w:p>
    <w:p w:rsidR="00F17BEB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location_analysis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location analysis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lstm_output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output from the LSTM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old_version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old metric methods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plots</w:t>
      </w:r>
      <w:proofErr w:type="gram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plots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small_experiment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test data experiment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train_data_</w:t>
      </w:r>
      <w:proofErr w:type="gram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chunks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 -</w:t>
      </w:r>
      <w:proofErr w:type="gram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chunked data for classifier</w:t>
      </w:r>
    </w:p>
    <w:p w:rsid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weighting_votes_results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results from the weighting votes method</w:t>
      </w:r>
    </w:p>
    <w:p w:rsidR="00CA55D7" w:rsidRDefault="00CA55D7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env</w:t>
      </w:r>
      <w:proofErr w:type="spellEnd"/>
      <w:proofErr w:type="gram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- virtual environment</w:t>
      </w:r>
    </w:p>
    <w:p w:rsidR="00CE28E0" w:rsidRPr="00F17BEB" w:rsidRDefault="00CE28E0" w:rsidP="002D3344">
      <w:pPr>
        <w:spacing w:after="0" w:line="240" w:lineRule="auto"/>
        <w:rPr>
          <w:rFonts w:ascii="Segoe UI" w:eastAsiaTheme="minorEastAsia" w:hAnsi="Segoe UI" w:cs="Segoe UI" w:hint="eastAsia"/>
          <w:b/>
          <w:color w:val="24292E"/>
          <w:sz w:val="24"/>
          <w:szCs w:val="24"/>
          <w:lang w:eastAsia="ja-JP"/>
        </w:rPr>
      </w:pPr>
      <w:r w:rsidRPr="00CE28E0">
        <w:rPr>
          <w:rFonts w:ascii="Segoe UI" w:eastAsia="Times New Roman" w:hAnsi="Segoe UI" w:cs="Segoe UI"/>
          <w:b/>
          <w:color w:val="24292E"/>
          <w:sz w:val="24"/>
          <w:szCs w:val="24"/>
        </w:rPr>
        <w:t>Files</w:t>
      </w:r>
      <w:r w:rsidR="00707C9F">
        <w:rPr>
          <w:rFonts w:ascii="Segoe UI" w:eastAsia="Times New Roman" w:hAnsi="Segoe UI" w:cs="Segoe UI"/>
          <w:b/>
          <w:color w:val="24292E"/>
          <w:sz w:val="24"/>
          <w:szCs w:val="24"/>
        </w:rPr>
        <w:t>: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agreement.py - the main code file for the analysis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convert_m2.py - helper function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create_csv.py - helper file creator functions</w:t>
      </w:r>
    </w:p>
    <w:p w:rsidR="002D3344" w:rsidRP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fce_api.py - the API for </w:t>
      </w:r>
      <w:proofErr w:type="spellStart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fce</w:t>
      </w:r>
      <w:proofErr w:type="spellEnd"/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 xml:space="preserve"> data sets</w:t>
      </w:r>
    </w:p>
    <w:p w:rsidR="002D3344" w:rsidRDefault="002D3344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3344">
        <w:rPr>
          <w:rFonts w:ascii="Segoe UI" w:eastAsia="Times New Roman" w:hAnsi="Segoe UI" w:cs="Segoe UI"/>
          <w:color w:val="24292E"/>
          <w:sz w:val="24"/>
          <w:szCs w:val="24"/>
        </w:rPr>
        <w:t>settings.py - configurat</w:t>
      </w:r>
      <w:r w:rsidR="00F17BEB">
        <w:rPr>
          <w:rFonts w:ascii="Segoe UI" w:eastAsia="Times New Roman" w:hAnsi="Segoe UI" w:cs="Segoe UI"/>
          <w:color w:val="24292E"/>
          <w:sz w:val="24"/>
          <w:szCs w:val="24"/>
        </w:rPr>
        <w:t>ion properties - file locations</w:t>
      </w:r>
    </w:p>
    <w:p w:rsidR="00F17BEB" w:rsidRPr="002D3344" w:rsidRDefault="00F17BEB" w:rsidP="002D3344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F17BEB" w:rsidRPr="002D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2721E"/>
    <w:multiLevelType w:val="multilevel"/>
    <w:tmpl w:val="5D6E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218CB"/>
    <w:multiLevelType w:val="multilevel"/>
    <w:tmpl w:val="C862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23F"/>
    <w:rsid w:val="0021523F"/>
    <w:rsid w:val="002D3344"/>
    <w:rsid w:val="00474C62"/>
    <w:rsid w:val="005C028F"/>
    <w:rsid w:val="00707C9F"/>
    <w:rsid w:val="008939C7"/>
    <w:rsid w:val="00996989"/>
    <w:rsid w:val="00CA55D7"/>
    <w:rsid w:val="00CE28E0"/>
    <w:rsid w:val="00D77E6C"/>
    <w:rsid w:val="00EB4E1B"/>
    <w:rsid w:val="00F1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B7F36D-868D-4148-AE28-1944475F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39C7"/>
    <w:pPr>
      <w:spacing w:after="0" w:line="240" w:lineRule="auto"/>
    </w:pPr>
  </w:style>
  <w:style w:type="character" w:customStyle="1" w:styleId="5yl5">
    <w:name w:val="_5yl5"/>
    <w:basedOn w:val="DefaultParagraphFont"/>
    <w:rsid w:val="00893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38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0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7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onkeylearn.com/aspect-analysis-from-reviews-using-machine-learning/" TargetMode="External"/><Relationship Id="rId5" Type="http://schemas.openxmlformats.org/officeDocument/2006/relationships/hyperlink" Target="https://blog.monkeylearn.com/creating-sentiment-analysis-model-with-scrapy-and-monkeylea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Bochev</dc:creator>
  <cp:keywords/>
  <dc:description/>
  <cp:lastModifiedBy>Aleksandar Rusinov</cp:lastModifiedBy>
  <cp:revision>8</cp:revision>
  <dcterms:created xsi:type="dcterms:W3CDTF">2017-04-30T20:45:00Z</dcterms:created>
  <dcterms:modified xsi:type="dcterms:W3CDTF">2017-05-01T18:30:00Z</dcterms:modified>
</cp:coreProperties>
</file>