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2013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06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河北航空有限公司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2013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3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4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石家庄-杭州-三亚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2013/3/7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