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呼和浩特-郑州-杭州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长治-太原-天津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呼和浩特-吕梁-长沙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贵阳-太原-呼和浩特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呼和浩特-长治-桂林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天津-三明-珠海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天津-大连-鸡西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天津-武汉-荔波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