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2018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10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河北航空有限公司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17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石家庄-长春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石家庄-长沙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石家庄-合肥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石家庄-济宁-海口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石家庄-连云港-琼海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石家庄-宁波-珠海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