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天津-阜阳-厦门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呼和浩特-巴彦淖尔-西安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呼和浩特-唐山-杭州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锡林浩特-呼和浩特-重庆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呼和浩特-巴彦淖尔-兰州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天津-东营-重庆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天津-庆阳-兰州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天津-衡阳-北海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