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2019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68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华夏航空股份有限公司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18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呼和浩特-满洲里-哈尔滨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天津-包头-郑州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天津-松原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天津-十堰-西双版纳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天津-满洲里-呼和浩特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呼和浩特-西宁-哈密-库尔勒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天津-黄山-珠海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呼和浩特-沈阳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9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包头-乌兰浩特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2019/10/27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