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2020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09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中国国际航空股份有限公司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2020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11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天津-库尔勒-伊宁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