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numPr>
          <w:ilvl w:val="0"/>
          <w:numId w:val="1"/>
        </w:numPr>
        <w:spacing w:before="240" w:after="60" w:line="240"/>
        <w:ind w:right="0" w:left="576" w:hanging="576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  <w:t xml:space="preserve">A2</w:t>
        <w:tab/>
        <w:t xml:space="preserve">Acta de sesión de trabajo de grupo.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17365D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720"/>
        <w:jc w:val="righ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 En Donostia, a …3… de ......noviembre............. de 2022</w:t>
      </w:r>
    </w:p>
    <w:p>
      <w:pPr>
        <w:spacing w:before="0" w:after="0" w:line="240"/>
        <w:ind w:right="0" w:left="720" w:firstLine="720"/>
        <w:jc w:val="righ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 las 19 horas, se reúne el grupo de trabajo formado para el desarrollo del proyecto propuesto en la asignatura de “Diseño y Construcción de sistemas Digitales” del curso académico 2022-2023.</w:t>
      </w: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Componentes del grupo que asisten a la reunión: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tabs>
          <w:tab w:val="left" w:pos="900" w:leader="none"/>
        </w:tabs>
        <w:spacing w:before="0" w:after="0" w:line="360"/>
        <w:ind w:right="0" w:left="896" w:hanging="357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…Alex Agustín Maiza……………………………………..</w:t>
      </w:r>
    </w:p>
    <w:p>
      <w:pPr>
        <w:numPr>
          <w:ilvl w:val="0"/>
          <w:numId w:val="8"/>
        </w:numPr>
        <w:tabs>
          <w:tab w:val="left" w:pos="900" w:leader="none"/>
        </w:tabs>
        <w:spacing w:before="0" w:after="0" w:line="360"/>
        <w:ind w:right="0" w:left="896" w:hanging="357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…Amanda Sin Perez……………………………………..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Temas tratados y decisiones tomadas: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tabs>
          <w:tab w:val="left" w:pos="900" w:leader="none"/>
        </w:tabs>
        <w:spacing w:before="0" w:after="0" w:line="360"/>
        <w:ind w:right="0" w:left="896" w:hanging="357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Puesta en común del trabajo realizado.</w:t>
      </w:r>
    </w:p>
    <w:p>
      <w:pPr>
        <w:numPr>
          <w:ilvl w:val="0"/>
          <w:numId w:val="10"/>
        </w:numPr>
        <w:tabs>
          <w:tab w:val="left" w:pos="900" w:leader="none"/>
        </w:tabs>
        <w:spacing w:before="0" w:after="0" w:line="360"/>
        <w:ind w:right="0" w:left="896" w:hanging="357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Asignación de tareas pendientes.</w:t>
      </w:r>
    </w:p>
    <w:p>
      <w:pPr>
        <w:numPr>
          <w:ilvl w:val="0"/>
          <w:numId w:val="10"/>
        </w:numPr>
        <w:tabs>
          <w:tab w:val="left" w:pos="900" w:leader="none"/>
        </w:tabs>
        <w:spacing w:before="0" w:after="0" w:line="360"/>
        <w:ind w:right="0" w:left="896" w:hanging="357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Acordar una reunión para el 8 de noviembre donde se trabajará en la simulación y verificación de los diseños.</w:t>
      </w:r>
    </w:p>
    <w:p>
      <w:pPr>
        <w:numPr>
          <w:ilvl w:val="0"/>
          <w:numId w:val="10"/>
        </w:numPr>
        <w:tabs>
          <w:tab w:val="left" w:pos="900" w:leader="none"/>
        </w:tabs>
        <w:spacing w:before="0" w:after="0" w:line="360"/>
        <w:ind w:right="0" w:left="896" w:hanging="357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……………………………………………………………………..</w:t>
      </w:r>
    </w:p>
    <w:p>
      <w:pPr>
        <w:numPr>
          <w:ilvl w:val="0"/>
          <w:numId w:val="10"/>
        </w:numPr>
        <w:tabs>
          <w:tab w:val="left" w:pos="900" w:leader="none"/>
        </w:tabs>
        <w:spacing w:before="0" w:after="0" w:line="360"/>
        <w:ind w:right="0" w:left="896" w:hanging="357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……………………………………………………………………..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Temas pendientes y asignación de tareas para la siguiente reunión: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00" w:leader="none"/>
        </w:tabs>
        <w:spacing w:before="0" w:after="0" w:line="36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- Alex: </w:t>
      </w:r>
    </w:p>
    <w:p>
      <w:pPr>
        <w:numPr>
          <w:ilvl w:val="0"/>
          <w:numId w:val="13"/>
        </w:numPr>
        <w:tabs>
          <w:tab w:val="left" w:pos="900" w:leader="none"/>
        </w:tabs>
        <w:spacing w:before="0" w:after="0" w:line="360"/>
        <w:ind w:right="0" w:left="90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Arreglar problema con TC.</w:t>
      </w:r>
    </w:p>
    <w:p>
      <w:pPr>
        <w:numPr>
          <w:ilvl w:val="0"/>
          <w:numId w:val="13"/>
        </w:numPr>
        <w:tabs>
          <w:tab w:val="left" w:pos="900" w:leader="none"/>
        </w:tabs>
        <w:spacing w:before="0" w:after="0" w:line="360"/>
        <w:ind w:right="0" w:left="90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Memoria: información de cómo hemos implementado top.</w:t>
      </w:r>
    </w:p>
    <w:p>
      <w:pPr>
        <w:numPr>
          <w:ilvl w:val="0"/>
          <w:numId w:val="13"/>
        </w:numPr>
        <w:tabs>
          <w:tab w:val="left" w:pos="900" w:leader="none"/>
        </w:tabs>
        <w:spacing w:before="0" w:after="0" w:line="360"/>
        <w:ind w:right="0" w:left="90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Memoria: información de los componentes de la placa.</w:t>
      </w:r>
    </w:p>
    <w:p>
      <w:pPr>
        <w:tabs>
          <w:tab w:val="left" w:pos="900" w:leader="none"/>
        </w:tabs>
        <w:spacing w:before="0" w:after="0" w:line="36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- Amanda:</w:t>
      </w:r>
    </w:p>
    <w:p>
      <w:pPr>
        <w:numPr>
          <w:ilvl w:val="0"/>
          <w:numId w:val="15"/>
        </w:numPr>
        <w:tabs>
          <w:tab w:val="left" w:pos="900" w:leader="none"/>
        </w:tabs>
        <w:spacing w:before="0" w:after="0" w:line="360"/>
        <w:ind w:right="0" w:left="90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Cambiar diseño de vhdl para hacer uso de registros en vez de mux.</w:t>
      </w:r>
    </w:p>
    <w:p>
      <w:pPr>
        <w:numPr>
          <w:ilvl w:val="0"/>
          <w:numId w:val="15"/>
        </w:numPr>
        <w:tabs>
          <w:tab w:val="left" w:pos="900" w:leader="none"/>
        </w:tabs>
        <w:spacing w:before="0" w:after="0" w:line="360"/>
        <w:ind w:right="0" w:left="90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Arreglar diagramas de ctrl y drawing (estados extra, cambio de señales...).</w:t>
      </w:r>
    </w:p>
    <w:p>
      <w:pPr>
        <w:numPr>
          <w:ilvl w:val="0"/>
          <w:numId w:val="15"/>
        </w:numPr>
        <w:tabs>
          <w:tab w:val="left" w:pos="900" w:leader="none"/>
        </w:tabs>
        <w:spacing w:before="0" w:after="0" w:line="360"/>
        <w:ind w:right="0" w:left="90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Memoria: información de como hemos implementadio ctrl y drawing (vhdl).</w:t>
      </w: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Finalizada la reunión a las 21  horas, todos los asistentes firman esta acta en señal de conformidad.</w:t>
      </w: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060" w:leader="none"/>
          <w:tab w:val="left" w:pos="5940" w:leader="none"/>
        </w:tabs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Amanda Sin Perez</w:t>
        <w:tab/>
        <w:t xml:space="preserve">Alex Agustín Maiza</w:t>
        <w:tab/>
        <w:t xml:space="preserve">………………………...</w:t>
      </w:r>
    </w:p>
    <w:p>
      <w:pPr>
        <w:tabs>
          <w:tab w:val="left" w:pos="3060" w:leader="none"/>
          <w:tab w:val="left" w:pos="5940" w:leader="none"/>
        </w:tabs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Fdo.:……………………</w:t>
        <w:tab/>
        <w:t xml:space="preserve">Fdo.:……………………</w:t>
        <w:tab/>
        <w:t xml:space="preserve">Fdo.:……………………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377" w:dyaOrig="890">
          <v:rect xmlns:o="urn:schemas-microsoft-com:office:office" xmlns:v="urn:schemas-microsoft-com:vml" id="rectole0000000000" style="width:68.850000pt;height:4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">
    <w:abstractNumId w:val="24"/>
  </w:num>
  <w:num w:numId="8">
    <w:abstractNumId w:val="18"/>
  </w:num>
  <w:num w:numId="10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