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6079794"/>
        <w:docPartObj>
          <w:docPartGallery w:val="Cover Pages"/>
          <w:docPartUnique/>
        </w:docPartObj>
      </w:sdtPr>
      <w:sdtEndPr>
        <w:rPr>
          <w:b/>
          <w:sz w:val="40"/>
          <w:szCs w:val="40"/>
          <w:lang w:val="es-PA"/>
        </w:rPr>
      </w:sdtEndPr>
      <w:sdtContent>
        <w:p w14:paraId="58A72FB0" w14:textId="58FAEF9F" w:rsidR="00A348F9" w:rsidRDefault="00A348F9">
          <w:r>
            <w:rPr>
              <w:noProof/>
            </w:rPr>
            <mc:AlternateContent>
              <mc:Choice Requires="wpg">
                <w:drawing>
                  <wp:anchor distT="0" distB="0" distL="114300" distR="114300" simplePos="0" relativeHeight="251658243" behindDoc="0" locked="0" layoutInCell="1" allowOverlap="1" wp14:anchorId="20DD66C7" wp14:editId="68BCB31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2C52FC1C"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1"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A2F482F" wp14:editId="72F0E9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PA"/>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41DFF7" w14:textId="5BE230E4" w:rsidR="00A348F9" w:rsidRPr="00A348F9" w:rsidRDefault="00E3182F">
                                    <w:pPr>
                                      <w:pStyle w:val="Sinespaciado"/>
                                      <w:jc w:val="right"/>
                                      <w:rPr>
                                        <w:color w:val="595959" w:themeColor="text1" w:themeTint="A6"/>
                                        <w:sz w:val="28"/>
                                        <w:szCs w:val="28"/>
                                        <w:lang w:val="es-PA"/>
                                      </w:rPr>
                                    </w:pPr>
                                    <w:r>
                                      <w:rPr>
                                        <w:color w:val="595959" w:themeColor="text1" w:themeTint="A6"/>
                                        <w:sz w:val="28"/>
                                        <w:szCs w:val="28"/>
                                        <w:lang w:val="es-PA"/>
                                      </w:rPr>
                                      <w:t>Enero</w:t>
                                    </w:r>
                                    <w:r w:rsidR="00E16051">
                                      <w:rPr>
                                        <w:color w:val="595959" w:themeColor="text1" w:themeTint="A6"/>
                                        <w:sz w:val="28"/>
                                        <w:szCs w:val="28"/>
                                        <w:lang w:val="es-PA"/>
                                      </w:rPr>
                                      <w:t xml:space="preserve"> 202</w:t>
                                    </w:r>
                                    <w:r>
                                      <w:rPr>
                                        <w:color w:val="595959" w:themeColor="text1" w:themeTint="A6"/>
                                        <w:sz w:val="28"/>
                                        <w:szCs w:val="28"/>
                                        <w:lang w:val="es-PA"/>
                                      </w:rPr>
                                      <w:t>6</w:t>
                                    </w:r>
                                  </w:p>
                                </w:sdtContent>
                              </w:sdt>
                              <w:p w14:paraId="4839C2BF" w14:textId="281E1EA4" w:rsidR="00A348F9" w:rsidRPr="00A348F9" w:rsidRDefault="00000000">
                                <w:pPr>
                                  <w:pStyle w:val="Sinespaciado"/>
                                  <w:jc w:val="right"/>
                                  <w:rPr>
                                    <w:color w:val="595959" w:themeColor="text1" w:themeTint="A6"/>
                                    <w:sz w:val="18"/>
                                    <w:szCs w:val="18"/>
                                    <w:lang w:val="es-PA"/>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A348F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A2F482F" id="_x0000_t202" coordsize="21600,21600" o:spt="202" path="m,l,21600r21600,l21600,xe">
                    <v:stroke joinstyle="miter"/>
                    <v:path gradientshapeok="t" o:connecttype="rect"/>
                  </v:shapetype>
                  <v:shape id="Cuadro de texto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lang w:val="es-PA"/>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641DFF7" w14:textId="5BE230E4" w:rsidR="00A348F9" w:rsidRPr="00A348F9" w:rsidRDefault="00E3182F">
                              <w:pPr>
                                <w:pStyle w:val="Sinespaciado"/>
                                <w:jc w:val="right"/>
                                <w:rPr>
                                  <w:color w:val="595959" w:themeColor="text1" w:themeTint="A6"/>
                                  <w:sz w:val="28"/>
                                  <w:szCs w:val="28"/>
                                  <w:lang w:val="es-PA"/>
                                </w:rPr>
                              </w:pPr>
                              <w:r>
                                <w:rPr>
                                  <w:color w:val="595959" w:themeColor="text1" w:themeTint="A6"/>
                                  <w:sz w:val="28"/>
                                  <w:szCs w:val="28"/>
                                  <w:lang w:val="es-PA"/>
                                </w:rPr>
                                <w:t>Enero</w:t>
                              </w:r>
                              <w:r w:rsidR="00E16051">
                                <w:rPr>
                                  <w:color w:val="595959" w:themeColor="text1" w:themeTint="A6"/>
                                  <w:sz w:val="28"/>
                                  <w:szCs w:val="28"/>
                                  <w:lang w:val="es-PA"/>
                                </w:rPr>
                                <w:t xml:space="preserve"> 202</w:t>
                              </w:r>
                              <w:r>
                                <w:rPr>
                                  <w:color w:val="595959" w:themeColor="text1" w:themeTint="A6"/>
                                  <w:sz w:val="28"/>
                                  <w:szCs w:val="28"/>
                                  <w:lang w:val="es-PA"/>
                                </w:rPr>
                                <w:t>6</w:t>
                              </w:r>
                            </w:p>
                          </w:sdtContent>
                        </w:sdt>
                        <w:p w14:paraId="4839C2BF" w14:textId="281E1EA4" w:rsidR="00A348F9" w:rsidRPr="00A348F9" w:rsidRDefault="00000000">
                          <w:pPr>
                            <w:pStyle w:val="Sinespaciado"/>
                            <w:jc w:val="right"/>
                            <w:rPr>
                              <w:color w:val="595959" w:themeColor="text1" w:themeTint="A6"/>
                              <w:sz w:val="18"/>
                              <w:szCs w:val="18"/>
                              <w:lang w:val="es-PA"/>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A348F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F47FB35" wp14:editId="6F39D4B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71FDD3" w14:textId="3D24550F" w:rsidR="00A348F9" w:rsidRPr="00A348F9" w:rsidRDefault="00E3182F" w:rsidP="00A348F9">
                                <w:pPr>
                                  <w:pStyle w:val="Sinespaciado"/>
                                  <w:jc w:val="right"/>
                                  <w:rPr>
                                    <w:color w:val="4F81BD" w:themeColor="accent1"/>
                                    <w:sz w:val="28"/>
                                    <w:szCs w:val="28"/>
                                    <w:lang w:val="es-PA"/>
                                  </w:rPr>
                                </w:pPr>
                                <w:r w:rsidRPr="00E3182F">
                                  <w:rPr>
                                    <w:color w:val="4F81BD" w:themeColor="accent1"/>
                                    <w:sz w:val="28"/>
                                    <w:szCs w:val="28"/>
                                    <w:lang w:val="es-ES"/>
                                  </w:rPr>
                                  <w:t>Tópicos Especiales Avanzados en Ingeniería de Software II</w:t>
                                </w:r>
                                <w:r>
                                  <w:rPr>
                                    <w:color w:val="4F81BD" w:themeColor="accent1"/>
                                    <w:sz w:val="28"/>
                                    <w:szCs w:val="28"/>
                                    <w:lang w:val="es-ES"/>
                                  </w:rPr>
                                  <w:t xml:space="preserve"> </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F47FB35" id="Cuadro de texto 16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4671FDD3" w14:textId="3D24550F" w:rsidR="00A348F9" w:rsidRPr="00A348F9" w:rsidRDefault="00E3182F" w:rsidP="00A348F9">
                          <w:pPr>
                            <w:pStyle w:val="Sinespaciado"/>
                            <w:jc w:val="right"/>
                            <w:rPr>
                              <w:color w:val="4F81BD" w:themeColor="accent1"/>
                              <w:sz w:val="28"/>
                              <w:szCs w:val="28"/>
                              <w:lang w:val="es-PA"/>
                            </w:rPr>
                          </w:pPr>
                          <w:r w:rsidRPr="00E3182F">
                            <w:rPr>
                              <w:color w:val="4F81BD" w:themeColor="accent1"/>
                              <w:sz w:val="28"/>
                              <w:szCs w:val="28"/>
                              <w:lang w:val="es-ES"/>
                            </w:rPr>
                            <w:t>Tópicos Especiales Avanzados en Ingeniería de Software II</w:t>
                          </w:r>
                          <w:r>
                            <w:rPr>
                              <w:color w:val="4F81BD" w:themeColor="accent1"/>
                              <w:sz w:val="28"/>
                              <w:szCs w:val="28"/>
                              <w:lang w:val="es-ES"/>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C5A6D04" wp14:editId="34151AD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62794C" w14:textId="2CE6F125" w:rsidR="00A348F9" w:rsidRPr="00A348F9" w:rsidRDefault="00000000" w:rsidP="006B2247">
                                <w:pPr>
                                  <w:jc w:val="right"/>
                                  <w:rPr>
                                    <w:color w:val="4F81BD" w:themeColor="accent1"/>
                                    <w:sz w:val="64"/>
                                    <w:szCs w:val="64"/>
                                    <w:lang w:val="es-PA"/>
                                  </w:rPr>
                                </w:pPr>
                                <w:sdt>
                                  <w:sdtPr>
                                    <w:rPr>
                                      <w:caps/>
                                      <w:color w:val="4F81BD" w:themeColor="accent1"/>
                                      <w:sz w:val="56"/>
                                      <w:szCs w:val="56"/>
                                      <w:lang w:val="es-PA"/>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238B9" w:rsidRPr="001E7583">
                                      <w:rPr>
                                        <w:caps/>
                                        <w:color w:val="4F81BD" w:themeColor="accent1"/>
                                        <w:sz w:val="56"/>
                                        <w:szCs w:val="56"/>
                                        <w:lang w:val="es-PA"/>
                                      </w:rPr>
                                      <w:t>Diseño e implementación conceptual de un sistema cloud-native</w:t>
                                    </w:r>
                                    <w:r w:rsidR="001E7583" w:rsidRPr="001E7583">
                                      <w:rPr>
                                        <w:caps/>
                                        <w:color w:val="4F81BD" w:themeColor="accent1"/>
                                        <w:sz w:val="56"/>
                                        <w:szCs w:val="56"/>
                                        <w:lang w:val="es-PA"/>
                                      </w:rPr>
                                      <w:t>:</w:t>
                                    </w:r>
                                    <w:r w:rsidR="003238B9" w:rsidRPr="001E7583">
                                      <w:rPr>
                                        <w:caps/>
                                        <w:color w:val="4F81BD" w:themeColor="accent1"/>
                                        <w:sz w:val="56"/>
                                        <w:szCs w:val="56"/>
                                        <w:lang w:val="es-PA"/>
                                      </w:rPr>
                                      <w:t xml:space="preserve"> </w:t>
                                    </w:r>
                                    <w:r w:rsidR="00D51FA8">
                                      <w:rPr>
                                        <w:caps/>
                                        <w:color w:val="4F81BD" w:themeColor="accent1"/>
                                        <w:sz w:val="56"/>
                                        <w:szCs w:val="56"/>
                                        <w:lang w:val="es-PA"/>
                                      </w:rPr>
                                      <w:t>sistema de gestion</w:t>
                                    </w:r>
                                    <w:r w:rsidR="008E25D7">
                                      <w:rPr>
                                        <w:caps/>
                                        <w:color w:val="4F81BD" w:themeColor="accent1"/>
                                        <w:sz w:val="56"/>
                                        <w:szCs w:val="56"/>
                                        <w:lang w:val="es-PA"/>
                                      </w:rPr>
                                      <w:t xml:space="preserve"> integral automotriz</w:t>
                                    </w:r>
                                  </w:sdtContent>
                                </w:sdt>
                              </w:p>
                              <w:sdt>
                                <w:sdtPr>
                                  <w:rPr>
                                    <w:color w:val="404040" w:themeColor="text1" w:themeTint="BF"/>
                                    <w:sz w:val="36"/>
                                    <w:szCs w:val="36"/>
                                    <w:lang w:val="es-PA"/>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CD4293B" w14:textId="038E4B5D" w:rsidR="00A348F9" w:rsidRPr="00A348F9" w:rsidRDefault="001E7583">
                                    <w:pPr>
                                      <w:jc w:val="right"/>
                                      <w:rPr>
                                        <w:smallCaps/>
                                        <w:color w:val="404040" w:themeColor="text1" w:themeTint="BF"/>
                                        <w:sz w:val="36"/>
                                        <w:szCs w:val="36"/>
                                        <w:lang w:val="es-PA"/>
                                      </w:rPr>
                                    </w:pPr>
                                    <w:r>
                                      <w:rPr>
                                        <w:color w:val="404040" w:themeColor="text1" w:themeTint="BF"/>
                                        <w:sz w:val="36"/>
                                        <w:szCs w:val="36"/>
                                        <w:lang w:val="es-PA"/>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5A6D04" id="Cuadro de texto 16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5062794C" w14:textId="2CE6F125" w:rsidR="00A348F9" w:rsidRPr="00A348F9" w:rsidRDefault="00000000" w:rsidP="006B2247">
                          <w:pPr>
                            <w:jc w:val="right"/>
                            <w:rPr>
                              <w:color w:val="4F81BD" w:themeColor="accent1"/>
                              <w:sz w:val="64"/>
                              <w:szCs w:val="64"/>
                              <w:lang w:val="es-PA"/>
                            </w:rPr>
                          </w:pPr>
                          <w:sdt>
                            <w:sdtPr>
                              <w:rPr>
                                <w:caps/>
                                <w:color w:val="4F81BD" w:themeColor="accent1"/>
                                <w:sz w:val="56"/>
                                <w:szCs w:val="56"/>
                                <w:lang w:val="es-PA"/>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238B9" w:rsidRPr="001E7583">
                                <w:rPr>
                                  <w:caps/>
                                  <w:color w:val="4F81BD" w:themeColor="accent1"/>
                                  <w:sz w:val="56"/>
                                  <w:szCs w:val="56"/>
                                  <w:lang w:val="es-PA"/>
                                </w:rPr>
                                <w:t>Diseño e implementación conceptual de un sistema cloud-native</w:t>
                              </w:r>
                              <w:r w:rsidR="001E7583" w:rsidRPr="001E7583">
                                <w:rPr>
                                  <w:caps/>
                                  <w:color w:val="4F81BD" w:themeColor="accent1"/>
                                  <w:sz w:val="56"/>
                                  <w:szCs w:val="56"/>
                                  <w:lang w:val="es-PA"/>
                                </w:rPr>
                                <w:t>:</w:t>
                              </w:r>
                              <w:r w:rsidR="003238B9" w:rsidRPr="001E7583">
                                <w:rPr>
                                  <w:caps/>
                                  <w:color w:val="4F81BD" w:themeColor="accent1"/>
                                  <w:sz w:val="56"/>
                                  <w:szCs w:val="56"/>
                                  <w:lang w:val="es-PA"/>
                                </w:rPr>
                                <w:t xml:space="preserve"> </w:t>
                              </w:r>
                              <w:r w:rsidR="00D51FA8">
                                <w:rPr>
                                  <w:caps/>
                                  <w:color w:val="4F81BD" w:themeColor="accent1"/>
                                  <w:sz w:val="56"/>
                                  <w:szCs w:val="56"/>
                                  <w:lang w:val="es-PA"/>
                                </w:rPr>
                                <w:t>sistema de gestion</w:t>
                              </w:r>
                              <w:r w:rsidR="008E25D7">
                                <w:rPr>
                                  <w:caps/>
                                  <w:color w:val="4F81BD" w:themeColor="accent1"/>
                                  <w:sz w:val="56"/>
                                  <w:szCs w:val="56"/>
                                  <w:lang w:val="es-PA"/>
                                </w:rPr>
                                <w:t xml:space="preserve"> integral automotriz</w:t>
                              </w:r>
                            </w:sdtContent>
                          </w:sdt>
                        </w:p>
                        <w:sdt>
                          <w:sdtPr>
                            <w:rPr>
                              <w:color w:val="404040" w:themeColor="text1" w:themeTint="BF"/>
                              <w:sz w:val="36"/>
                              <w:szCs w:val="36"/>
                              <w:lang w:val="es-PA"/>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CD4293B" w14:textId="038E4B5D" w:rsidR="00A348F9" w:rsidRPr="00A348F9" w:rsidRDefault="001E7583">
                              <w:pPr>
                                <w:jc w:val="right"/>
                                <w:rPr>
                                  <w:smallCaps/>
                                  <w:color w:val="404040" w:themeColor="text1" w:themeTint="BF"/>
                                  <w:sz w:val="36"/>
                                  <w:szCs w:val="36"/>
                                  <w:lang w:val="es-PA"/>
                                </w:rPr>
                              </w:pPr>
                              <w:r>
                                <w:rPr>
                                  <w:color w:val="404040" w:themeColor="text1" w:themeTint="BF"/>
                                  <w:sz w:val="36"/>
                                  <w:szCs w:val="36"/>
                                  <w:lang w:val="es-PA"/>
                                </w:rPr>
                                <w:t xml:space="preserve">     </w:t>
                              </w:r>
                            </w:p>
                          </w:sdtContent>
                        </w:sdt>
                      </w:txbxContent>
                    </v:textbox>
                    <w10:wrap type="square" anchorx="page" anchory="page"/>
                  </v:shape>
                </w:pict>
              </mc:Fallback>
            </mc:AlternateContent>
          </w:r>
        </w:p>
        <w:p w14:paraId="0873D380" w14:textId="710C7ABC" w:rsidR="00D945BF" w:rsidRPr="00A348F9" w:rsidRDefault="00A348F9">
          <w:pPr>
            <w:rPr>
              <w:b/>
              <w:sz w:val="40"/>
              <w:lang w:val="es-PA"/>
            </w:rPr>
          </w:pPr>
          <w:r>
            <w:rPr>
              <w:b/>
              <w:sz w:val="40"/>
              <w:lang w:val="es-PA"/>
            </w:rPr>
            <w:br w:type="page"/>
          </w:r>
        </w:p>
      </w:sdtContent>
    </w:sdt>
    <w:p w14:paraId="5E8591F7" w14:textId="77777777" w:rsidR="00D945BF" w:rsidRDefault="0060525C">
      <w:pPr>
        <w:pStyle w:val="Ttulo1"/>
      </w:pPr>
      <w:proofErr w:type="spellStart"/>
      <w:r>
        <w:lastRenderedPageBreak/>
        <w:t>Tabla</w:t>
      </w:r>
      <w:proofErr w:type="spellEnd"/>
      <w:r>
        <w:t xml:space="preserve"> de </w:t>
      </w:r>
      <w:proofErr w:type="spellStart"/>
      <w:r>
        <w:t>Autores</w:t>
      </w:r>
      <w:proofErr w:type="spellEnd"/>
    </w:p>
    <w:tbl>
      <w:tblPr>
        <w:tblStyle w:val="Tablaconcuadrcula"/>
        <w:tblW w:w="0" w:type="auto"/>
        <w:tblLook w:val="04A0" w:firstRow="1" w:lastRow="0" w:firstColumn="1" w:lastColumn="0" w:noHBand="0" w:noVBand="1"/>
      </w:tblPr>
      <w:tblGrid>
        <w:gridCol w:w="2875"/>
        <w:gridCol w:w="2875"/>
        <w:gridCol w:w="2880"/>
      </w:tblGrid>
      <w:tr w:rsidR="00D945BF" w14:paraId="2D1AAD15" w14:textId="77777777">
        <w:tc>
          <w:tcPr>
            <w:tcW w:w="2880" w:type="dxa"/>
          </w:tcPr>
          <w:p w14:paraId="453DA0F9" w14:textId="77777777" w:rsidR="00D945BF" w:rsidRDefault="0060525C">
            <w:r>
              <w:t>Nombre</w:t>
            </w:r>
          </w:p>
        </w:tc>
        <w:tc>
          <w:tcPr>
            <w:tcW w:w="2880" w:type="dxa"/>
          </w:tcPr>
          <w:p w14:paraId="68554E0A" w14:textId="77777777" w:rsidR="00D945BF" w:rsidRDefault="0060525C">
            <w:r>
              <w:t>Rol</w:t>
            </w:r>
          </w:p>
        </w:tc>
        <w:tc>
          <w:tcPr>
            <w:tcW w:w="2880" w:type="dxa"/>
          </w:tcPr>
          <w:p w14:paraId="2B9FD0D1" w14:textId="77777777" w:rsidR="00D945BF" w:rsidRDefault="0060525C">
            <w:r>
              <w:t xml:space="preserve">Correo </w:t>
            </w:r>
            <w:proofErr w:type="spellStart"/>
            <w:r>
              <w:t>Electrónico</w:t>
            </w:r>
            <w:proofErr w:type="spellEnd"/>
          </w:p>
        </w:tc>
      </w:tr>
      <w:tr w:rsidR="00D945BF" w14:paraId="5C117156" w14:textId="77777777">
        <w:tc>
          <w:tcPr>
            <w:tcW w:w="2880" w:type="dxa"/>
          </w:tcPr>
          <w:p w14:paraId="736EB938" w14:textId="2EAFEEA8" w:rsidR="00D945BF" w:rsidRDefault="00546DBF">
            <w:r w:rsidRPr="00546DBF">
              <w:t>A</w:t>
            </w:r>
            <w:r w:rsidR="0043617B">
              <w:t>lexander Alveo</w:t>
            </w:r>
          </w:p>
        </w:tc>
        <w:tc>
          <w:tcPr>
            <w:tcW w:w="2880" w:type="dxa"/>
          </w:tcPr>
          <w:p w14:paraId="79C49B31" w14:textId="560BA176" w:rsidR="00D945BF" w:rsidRDefault="0043617B">
            <w:proofErr w:type="spellStart"/>
            <w:r>
              <w:t>Ingeniero</w:t>
            </w:r>
            <w:proofErr w:type="spellEnd"/>
            <w:r>
              <w:t xml:space="preserve"> de Software</w:t>
            </w:r>
          </w:p>
        </w:tc>
        <w:tc>
          <w:tcPr>
            <w:tcW w:w="2880" w:type="dxa"/>
          </w:tcPr>
          <w:p w14:paraId="06829EC4" w14:textId="5FE39DA5" w:rsidR="00D945BF" w:rsidRDefault="0043617B">
            <w:r>
              <w:t>alexander.alveo1</w:t>
            </w:r>
            <w:r w:rsidR="0060525C">
              <w:t>@</w:t>
            </w:r>
            <w:r>
              <w:t>utp.ac</w:t>
            </w:r>
            <w:r w:rsidR="0060525C">
              <w:t>.</w:t>
            </w:r>
            <w:r>
              <w:t>pa</w:t>
            </w:r>
          </w:p>
        </w:tc>
      </w:tr>
      <w:tr w:rsidR="00D945BF" w14:paraId="05536498" w14:textId="77777777">
        <w:tc>
          <w:tcPr>
            <w:tcW w:w="2880" w:type="dxa"/>
          </w:tcPr>
          <w:p w14:paraId="2435C98F" w14:textId="33C4B85C" w:rsidR="00D945BF" w:rsidRDefault="00830D28">
            <w:r w:rsidRPr="00830D28">
              <w:t>Edwin Pineda</w:t>
            </w:r>
          </w:p>
        </w:tc>
        <w:tc>
          <w:tcPr>
            <w:tcW w:w="2880" w:type="dxa"/>
          </w:tcPr>
          <w:p w14:paraId="3E823A35" w14:textId="53AC5015" w:rsidR="00D945BF" w:rsidRDefault="74DDC717">
            <w:proofErr w:type="spellStart"/>
            <w:r>
              <w:t>Ingeniero</w:t>
            </w:r>
            <w:proofErr w:type="spellEnd"/>
            <w:r>
              <w:t xml:space="preserve"> de Software</w:t>
            </w:r>
          </w:p>
        </w:tc>
        <w:tc>
          <w:tcPr>
            <w:tcW w:w="2880" w:type="dxa"/>
          </w:tcPr>
          <w:p w14:paraId="24FFD321" w14:textId="4A418504" w:rsidR="00D945BF" w:rsidRDefault="5BA693F7">
            <w:r>
              <w:t>Edwin.pineda@utp.ac.pa</w:t>
            </w:r>
          </w:p>
        </w:tc>
      </w:tr>
      <w:tr w:rsidR="00D945BF" w14:paraId="45CB618A" w14:textId="77777777">
        <w:tc>
          <w:tcPr>
            <w:tcW w:w="2880" w:type="dxa"/>
          </w:tcPr>
          <w:p w14:paraId="6B46D942" w14:textId="5EBA5620" w:rsidR="00D945BF" w:rsidRDefault="00830D28">
            <w:r>
              <w:t>Medardo Logreira</w:t>
            </w:r>
          </w:p>
        </w:tc>
        <w:tc>
          <w:tcPr>
            <w:tcW w:w="2880" w:type="dxa"/>
          </w:tcPr>
          <w:p w14:paraId="1809A21B" w14:textId="59D4C7A6" w:rsidR="00D945BF" w:rsidRDefault="74DDC717">
            <w:proofErr w:type="spellStart"/>
            <w:r>
              <w:t>Ingeniero</w:t>
            </w:r>
            <w:proofErr w:type="spellEnd"/>
            <w:r>
              <w:t xml:space="preserve"> de Software</w:t>
            </w:r>
          </w:p>
        </w:tc>
        <w:tc>
          <w:tcPr>
            <w:tcW w:w="2880" w:type="dxa"/>
          </w:tcPr>
          <w:p w14:paraId="449C934A" w14:textId="52C483B2" w:rsidR="00D945BF" w:rsidRDefault="74DDC717">
            <w:proofErr w:type="spellStart"/>
            <w:proofErr w:type="gramStart"/>
            <w:r>
              <w:t>medardo.logreira</w:t>
            </w:r>
            <w:proofErr w:type="spellEnd"/>
            <w:proofErr w:type="gramEnd"/>
            <w:r>
              <w:t>@ utp.ac.pa</w:t>
            </w:r>
          </w:p>
        </w:tc>
      </w:tr>
    </w:tbl>
    <w:p w14:paraId="2669B4F0" w14:textId="77777777" w:rsidR="00D945BF" w:rsidRDefault="0060525C">
      <w:r>
        <w:br w:type="page"/>
      </w:r>
    </w:p>
    <w:p w14:paraId="404F31CE" w14:textId="7918A0CD" w:rsidR="00D945BF" w:rsidRPr="00A411D4" w:rsidRDefault="0060525C">
      <w:pPr>
        <w:pStyle w:val="Ttulo1"/>
        <w:rPr>
          <w:lang w:val="es-PA"/>
        </w:rPr>
      </w:pPr>
      <w:r w:rsidRPr="00A411D4">
        <w:rPr>
          <w:lang w:val="es-PA"/>
        </w:rPr>
        <w:lastRenderedPageBreak/>
        <w:t xml:space="preserve">1. </w:t>
      </w:r>
      <w:r w:rsidR="002A792B" w:rsidRPr="00A411D4">
        <w:rPr>
          <w:lang w:val="es-PA"/>
        </w:rPr>
        <w:t>Descripción General</w:t>
      </w:r>
    </w:p>
    <w:p w14:paraId="35A9CE4A" w14:textId="758B4259" w:rsidR="00BF2907" w:rsidRPr="00BF2907" w:rsidRDefault="00BF2907" w:rsidP="00BF2907">
      <w:pPr>
        <w:jc w:val="both"/>
        <w:rPr>
          <w:lang w:val="es-PA"/>
        </w:rPr>
      </w:pPr>
      <w:r w:rsidRPr="00BF2907">
        <w:rPr>
          <w:lang w:val="es-PA"/>
        </w:rPr>
        <w:t xml:space="preserve">El presente proyecto propone el diseño de un sistema digital orientado a la gestión de </w:t>
      </w:r>
      <w:r w:rsidR="00945B2F">
        <w:rPr>
          <w:lang w:val="es-PA"/>
        </w:rPr>
        <w:t>los</w:t>
      </w:r>
      <w:r w:rsidR="00CB5C56">
        <w:rPr>
          <w:lang w:val="es-PA"/>
        </w:rPr>
        <w:t xml:space="preserve"> </w:t>
      </w:r>
      <w:r w:rsidRPr="00BF2907">
        <w:rPr>
          <w:lang w:val="es-PA"/>
        </w:rPr>
        <w:t>vehículos</w:t>
      </w:r>
      <w:r w:rsidR="00CB5C56">
        <w:rPr>
          <w:lang w:val="es-PA"/>
        </w:rPr>
        <w:t xml:space="preserve"> registrados en la República de Panamá</w:t>
      </w:r>
      <w:r w:rsidRPr="00BF2907">
        <w:rPr>
          <w:lang w:val="es-PA"/>
        </w:rPr>
        <w:t>, el cual permitirá a los usuarios administrar de manera eficiente toda la información relacionada con sus automóviles</w:t>
      </w:r>
      <w:r w:rsidR="00915168">
        <w:rPr>
          <w:lang w:val="es-PA"/>
        </w:rPr>
        <w:t xml:space="preserve"> registrados en el sistema, y a los talleres afiliados a evidenciar su trabajo realizado, así también para verificar el trabajo realizado en otros talleres</w:t>
      </w:r>
      <w:r w:rsidR="00184F3D">
        <w:rPr>
          <w:lang w:val="es-PA"/>
        </w:rPr>
        <w:t xml:space="preserve">. Además, los administradores </w:t>
      </w:r>
      <w:r w:rsidR="00E75E6B">
        <w:rPr>
          <w:lang w:val="es-PA"/>
        </w:rPr>
        <w:t xml:space="preserve">del sistema </w:t>
      </w:r>
      <w:r w:rsidR="000F3444">
        <w:rPr>
          <w:lang w:val="es-PA"/>
        </w:rPr>
        <w:t>podrán gestionar los usuarios de estos actores</w:t>
      </w:r>
      <w:r w:rsidR="00BF4E0D">
        <w:rPr>
          <w:lang w:val="es-PA"/>
        </w:rPr>
        <w:t xml:space="preserve"> para dar el soporte necesario c</w:t>
      </w:r>
      <w:r w:rsidR="00F43E80">
        <w:rPr>
          <w:lang w:val="es-PA"/>
        </w:rPr>
        <w:t xml:space="preserve">uando se </w:t>
      </w:r>
      <w:r w:rsidR="5BA693F7" w:rsidRPr="5BA693F7">
        <w:rPr>
          <w:lang w:val="es-PA"/>
        </w:rPr>
        <w:t>requiera</w:t>
      </w:r>
      <w:r w:rsidRPr="00BF2907">
        <w:rPr>
          <w:lang w:val="es-PA"/>
        </w:rPr>
        <w:t>.</w:t>
      </w:r>
    </w:p>
    <w:p w14:paraId="322E3584" w14:textId="77C5BFB4" w:rsidR="00BF2907" w:rsidRPr="00BF2907" w:rsidRDefault="00BF2907" w:rsidP="00BF2907">
      <w:pPr>
        <w:jc w:val="both"/>
        <w:rPr>
          <w:lang w:val="es-PA"/>
        </w:rPr>
      </w:pPr>
      <w:r w:rsidRPr="00BF2907">
        <w:rPr>
          <w:lang w:val="es-PA"/>
        </w:rPr>
        <w:t>La solución</w:t>
      </w:r>
      <w:r w:rsidR="00661B54">
        <w:rPr>
          <w:lang w:val="es-PA"/>
        </w:rPr>
        <w:t xml:space="preserve"> propuesta</w:t>
      </w:r>
      <w:r w:rsidRPr="00BF2907">
        <w:rPr>
          <w:lang w:val="es-PA"/>
        </w:rPr>
        <w:t xml:space="preserve"> consiste en una plataforma web que muestra el historial de trabajo de los vehículos, proporcionando un registro detallado de mantenimientos, cambios de piezas, traspasos de propietarios, agendamiento de citas y el detalle de servicios realizados, tales como procesos de detailing o reparaciones mecánicas.</w:t>
      </w:r>
    </w:p>
    <w:p w14:paraId="5D73CA7C" w14:textId="66777E93" w:rsidR="00BF2907" w:rsidRPr="00BF2907" w:rsidRDefault="00BF2907" w:rsidP="00BF2907">
      <w:pPr>
        <w:jc w:val="both"/>
        <w:rPr>
          <w:lang w:val="es-PA"/>
        </w:rPr>
      </w:pPr>
      <w:r w:rsidRPr="00BF2907">
        <w:rPr>
          <w:lang w:val="es-PA"/>
        </w:rPr>
        <w:t>La plataforma permitirá a los usuarios registrar sus vehículos, consultar el historial de mantenimiento, identificar talleres mecánicos cercanos, agendar citas para servicios específicos y recibir notificaciones sobre el estado de sus solicitudes.</w:t>
      </w:r>
    </w:p>
    <w:p w14:paraId="336395D8" w14:textId="36F1580F" w:rsidR="00BF2907" w:rsidRPr="00BF2907" w:rsidRDefault="00BF2907" w:rsidP="00BF2907">
      <w:pPr>
        <w:jc w:val="both"/>
        <w:rPr>
          <w:lang w:val="es-PA"/>
        </w:rPr>
      </w:pPr>
      <w:r w:rsidRPr="00BF2907">
        <w:rPr>
          <w:lang w:val="es-PA"/>
        </w:rPr>
        <w:t>Asimismo, el sistema facilitará la interacción entre clientes y talleres, permitiendo la evaluación de los servicios prestados y contribuyendo a mejorar la calidad de atención dentro del sector automotriz.</w:t>
      </w:r>
    </w:p>
    <w:p w14:paraId="393684C7" w14:textId="0E784455" w:rsidR="00D945BF" w:rsidRPr="00C37F6C" w:rsidRDefault="00BF2907" w:rsidP="00BF2907">
      <w:pPr>
        <w:jc w:val="both"/>
        <w:rPr>
          <w:lang w:val="es-PA"/>
        </w:rPr>
      </w:pPr>
      <w:r w:rsidRPr="00BF2907">
        <w:rPr>
          <w:lang w:val="es-PA"/>
        </w:rPr>
        <w:t>Desde el punto de vista técnico, la solución se fundamenta en principios de ingeniería de software moderna, incorporando una arquitectura basada en microservicios y un enfoque Cloud Native, lo que garantiza escalabilidad, disponibilidad y resiliencia del sistema. Además, se contemplan mecanismos de monitoreo y observabilidad que permiten un control eficiente del funcionamiento de la plataforma en entornos distribuidos.</w:t>
      </w:r>
    </w:p>
    <w:p w14:paraId="7B909111" w14:textId="77777777" w:rsidR="00D945BF" w:rsidRPr="008D4A4A" w:rsidRDefault="0060525C">
      <w:pPr>
        <w:pStyle w:val="Ttulo1"/>
        <w:rPr>
          <w:lang w:val="es-PA"/>
        </w:rPr>
      </w:pPr>
      <w:r w:rsidRPr="008D4A4A">
        <w:rPr>
          <w:lang w:val="es-PA"/>
        </w:rPr>
        <w:t>2. Objetivos del proyecto</w:t>
      </w:r>
    </w:p>
    <w:p w14:paraId="741A4404" w14:textId="77777777" w:rsidR="00D945BF" w:rsidRPr="008D4A4A" w:rsidRDefault="0060525C">
      <w:pPr>
        <w:pStyle w:val="Ttulo2"/>
        <w:rPr>
          <w:lang w:val="es-PA"/>
        </w:rPr>
      </w:pPr>
      <w:r w:rsidRPr="008D4A4A">
        <w:rPr>
          <w:lang w:val="es-PA"/>
        </w:rPr>
        <w:t>2.1. Objetivo general</w:t>
      </w:r>
    </w:p>
    <w:p w14:paraId="2EB03D9F" w14:textId="65194821" w:rsidR="00D945BF" w:rsidRPr="00DF4041" w:rsidRDefault="00777297" w:rsidP="00151BDF">
      <w:pPr>
        <w:jc w:val="both"/>
        <w:rPr>
          <w:lang w:val="es-PA"/>
        </w:rPr>
      </w:pPr>
      <w:r w:rsidRPr="00777297">
        <w:rPr>
          <w:lang w:val="es-PA"/>
        </w:rPr>
        <w:t xml:space="preserve">La aplicación busca centralizar el historial de servicios que se realizan en los vehículos para </w:t>
      </w:r>
      <w:r w:rsidR="00AF4656">
        <w:rPr>
          <w:lang w:val="es-PA"/>
        </w:rPr>
        <w:t>llevar un registro</w:t>
      </w:r>
      <w:r w:rsidR="002706BF">
        <w:rPr>
          <w:lang w:val="es-PA"/>
        </w:rPr>
        <w:t xml:space="preserve"> </w:t>
      </w:r>
      <w:r w:rsidR="005B7D2E">
        <w:rPr>
          <w:lang w:val="es-PA"/>
        </w:rPr>
        <w:t xml:space="preserve">y </w:t>
      </w:r>
      <w:r w:rsidRPr="00777297">
        <w:rPr>
          <w:lang w:val="es-PA"/>
        </w:rPr>
        <w:t>mantener la transparencia entre dueños actuales y anteriores. Proporciona</w:t>
      </w:r>
      <w:r w:rsidR="0FF1593C" w:rsidRPr="08C56494">
        <w:rPr>
          <w:lang w:val="es-PA"/>
        </w:rPr>
        <w:t>,</w:t>
      </w:r>
      <w:r w:rsidRPr="00777297">
        <w:rPr>
          <w:lang w:val="es-PA"/>
        </w:rPr>
        <w:t xml:space="preserve"> además, una conexión directa con los talleres para un mejor seguimiento de los trabajos realizados en los vehículos</w:t>
      </w:r>
      <w:r w:rsidR="00DF4041" w:rsidRPr="00DF4041">
        <w:rPr>
          <w:lang w:val="es-PA"/>
        </w:rPr>
        <w:t>.</w:t>
      </w:r>
    </w:p>
    <w:p w14:paraId="6F5A9417" w14:textId="7A07233F" w:rsidR="00D945BF" w:rsidRDefault="0060525C" w:rsidP="00726065">
      <w:pPr>
        <w:pStyle w:val="Ttulo2"/>
        <w:rPr>
          <w:lang w:val="es-PA"/>
        </w:rPr>
      </w:pPr>
      <w:r w:rsidRPr="008D4A4A">
        <w:rPr>
          <w:lang w:val="es-PA"/>
        </w:rPr>
        <w:t>2.2. Objetivos específicos</w:t>
      </w:r>
    </w:p>
    <w:p w14:paraId="62BE8AE8" w14:textId="0F0A44E5" w:rsidR="00726065" w:rsidRPr="00726065" w:rsidRDefault="00DC5BB2" w:rsidP="00726065">
      <w:pPr>
        <w:pStyle w:val="Prrafodelista"/>
        <w:numPr>
          <w:ilvl w:val="0"/>
          <w:numId w:val="12"/>
        </w:numPr>
        <w:rPr>
          <w:lang w:val="es-PA"/>
        </w:rPr>
      </w:pPr>
      <w:r w:rsidRPr="00DC5BB2">
        <w:rPr>
          <w:lang w:val="es-PA"/>
        </w:rPr>
        <w:t>Diseñar la arquitectura del sistema utilizando un enfoque basado en microservicios dentro de un entorno Cloud Native, que permita la escalabilidad y flexibilidad de la aplicación</w:t>
      </w:r>
      <w:r w:rsidR="00726065" w:rsidRPr="00726065">
        <w:rPr>
          <w:lang w:val="es-PA"/>
        </w:rPr>
        <w:t>.</w:t>
      </w:r>
    </w:p>
    <w:p w14:paraId="373CCC33" w14:textId="4364A457" w:rsidR="00726065" w:rsidRPr="00726065" w:rsidRDefault="00675AFB" w:rsidP="00726065">
      <w:pPr>
        <w:pStyle w:val="Prrafodelista"/>
        <w:numPr>
          <w:ilvl w:val="0"/>
          <w:numId w:val="12"/>
        </w:numPr>
        <w:rPr>
          <w:lang w:val="es-PA"/>
        </w:rPr>
      </w:pPr>
      <w:r w:rsidRPr="00675AFB">
        <w:rPr>
          <w:lang w:val="es-PA"/>
        </w:rPr>
        <w:t>Desarrollar un módulo que permita a los usuarios registrarse, iniciar sesión y gestionar su perfil dentro de la plataforma</w:t>
      </w:r>
      <w:r w:rsidR="00726065" w:rsidRPr="00726065">
        <w:rPr>
          <w:lang w:val="es-PA"/>
        </w:rPr>
        <w:t>.</w:t>
      </w:r>
    </w:p>
    <w:p w14:paraId="72033508" w14:textId="0A2801CB" w:rsidR="00726065" w:rsidRPr="00726065" w:rsidRDefault="00D34400" w:rsidP="00726065">
      <w:pPr>
        <w:pStyle w:val="Prrafodelista"/>
        <w:numPr>
          <w:ilvl w:val="0"/>
          <w:numId w:val="12"/>
        </w:numPr>
        <w:rPr>
          <w:lang w:val="es-PA"/>
        </w:rPr>
      </w:pPr>
      <w:r w:rsidRPr="00D34400">
        <w:rPr>
          <w:lang w:val="es-PA"/>
        </w:rPr>
        <w:t>Implementar un sistema de búsqueda que facilite la localización de talleres mecánicos cercanos, considerando criterios como ubicación y tipo de servicio</w:t>
      </w:r>
      <w:r w:rsidR="00726065" w:rsidRPr="00726065">
        <w:rPr>
          <w:lang w:val="es-PA"/>
        </w:rPr>
        <w:t>.</w:t>
      </w:r>
    </w:p>
    <w:p w14:paraId="78854716" w14:textId="24FB2B6C" w:rsidR="00726065" w:rsidRPr="00726065" w:rsidRDefault="00D34400" w:rsidP="00454D8C">
      <w:pPr>
        <w:pStyle w:val="Prrafodelista"/>
        <w:numPr>
          <w:ilvl w:val="0"/>
          <w:numId w:val="12"/>
        </w:numPr>
        <w:jc w:val="both"/>
        <w:rPr>
          <w:lang w:val="es-PA"/>
        </w:rPr>
      </w:pPr>
      <w:r w:rsidRPr="00D34400">
        <w:rPr>
          <w:lang w:val="es-PA"/>
        </w:rPr>
        <w:lastRenderedPageBreak/>
        <w:t>Crear un módulo de gestión de citas que permita a los usuarios agendar, modificar y cancelar citas de manera eficiente</w:t>
      </w:r>
      <w:r w:rsidR="00726065" w:rsidRPr="00726065">
        <w:rPr>
          <w:lang w:val="es-PA"/>
        </w:rPr>
        <w:t>.</w:t>
      </w:r>
    </w:p>
    <w:p w14:paraId="580A7322" w14:textId="79CE0FC3" w:rsidR="00726065" w:rsidRPr="00726065" w:rsidRDefault="00C87C91" w:rsidP="00454D8C">
      <w:pPr>
        <w:pStyle w:val="Prrafodelista"/>
        <w:numPr>
          <w:ilvl w:val="0"/>
          <w:numId w:val="12"/>
        </w:numPr>
        <w:jc w:val="both"/>
        <w:rPr>
          <w:lang w:val="es-PA"/>
        </w:rPr>
      </w:pPr>
      <w:r w:rsidRPr="00C87C91">
        <w:rPr>
          <w:lang w:val="es-PA"/>
        </w:rPr>
        <w:t>Desarrollar un sistema de notificaciones que confirme las citas programadas y mantenga informado al usuario sobre el estado de sus solicitudes</w:t>
      </w:r>
      <w:r w:rsidR="00726065" w:rsidRPr="00726065">
        <w:rPr>
          <w:lang w:val="es-PA"/>
        </w:rPr>
        <w:t>.</w:t>
      </w:r>
    </w:p>
    <w:p w14:paraId="1370B748" w14:textId="17AF93C9" w:rsidR="00726065" w:rsidRDefault="001C03F3" w:rsidP="00454D8C">
      <w:pPr>
        <w:pStyle w:val="Prrafodelista"/>
        <w:numPr>
          <w:ilvl w:val="0"/>
          <w:numId w:val="12"/>
        </w:numPr>
        <w:jc w:val="both"/>
        <w:rPr>
          <w:lang w:val="es-PA"/>
        </w:rPr>
      </w:pPr>
      <w:r w:rsidRPr="001C03F3">
        <w:rPr>
          <w:lang w:val="es-PA"/>
        </w:rPr>
        <w:t>Integrar un módulo de calificación y retroalimentación, permitiendo a los usuarios evaluar la calidad del servicio recibido, similar a plataformas como PedidosYa</w:t>
      </w:r>
      <w:r>
        <w:rPr>
          <w:lang w:val="es-PA"/>
        </w:rPr>
        <w:t>.</w:t>
      </w:r>
    </w:p>
    <w:p w14:paraId="3C32982D" w14:textId="302A87B8" w:rsidR="001C03F3" w:rsidRDefault="00A064C3" w:rsidP="00454D8C">
      <w:pPr>
        <w:pStyle w:val="Prrafodelista"/>
        <w:numPr>
          <w:ilvl w:val="0"/>
          <w:numId w:val="12"/>
        </w:numPr>
        <w:jc w:val="both"/>
        <w:rPr>
          <w:lang w:val="es-PA"/>
        </w:rPr>
      </w:pPr>
      <w:r w:rsidRPr="00A064C3">
        <w:rPr>
          <w:lang w:val="es-PA"/>
        </w:rPr>
        <w:t>Aplicar principios de resiliencia para garantizar la disponibilidad del sistema ante posibles fallos</w:t>
      </w:r>
      <w:r>
        <w:rPr>
          <w:lang w:val="es-PA"/>
        </w:rPr>
        <w:t>.</w:t>
      </w:r>
    </w:p>
    <w:p w14:paraId="6840CE01" w14:textId="213541E5" w:rsidR="00A064C3" w:rsidRDefault="007F4FFD" w:rsidP="00454D8C">
      <w:pPr>
        <w:pStyle w:val="Prrafodelista"/>
        <w:numPr>
          <w:ilvl w:val="0"/>
          <w:numId w:val="12"/>
        </w:numPr>
        <w:jc w:val="both"/>
        <w:rPr>
          <w:lang w:val="es-PA"/>
        </w:rPr>
      </w:pPr>
      <w:r w:rsidRPr="007F4FFD">
        <w:rPr>
          <w:lang w:val="es-PA"/>
        </w:rPr>
        <w:t>Incorporar mecanismos de observabilidad que permitan monitorear el comportamiento del sistema y facilitar la detección de errores</w:t>
      </w:r>
    </w:p>
    <w:p w14:paraId="00F022EE" w14:textId="2607C72C" w:rsidR="00D945BF" w:rsidRPr="00726065" w:rsidRDefault="0060525C" w:rsidP="00726065">
      <w:pPr>
        <w:pStyle w:val="Ttulo1"/>
        <w:rPr>
          <w:lang w:val="es-PA"/>
        </w:rPr>
      </w:pPr>
      <w:r w:rsidRPr="00726065">
        <w:rPr>
          <w:lang w:val="es-PA"/>
        </w:rPr>
        <w:t>3. Situación actual</w:t>
      </w:r>
    </w:p>
    <w:p w14:paraId="1778BF95" w14:textId="77777777" w:rsidR="00D945BF" w:rsidRPr="008D4A4A" w:rsidRDefault="0060525C">
      <w:pPr>
        <w:pStyle w:val="Ttulo2"/>
        <w:rPr>
          <w:lang w:val="es-PA"/>
        </w:rPr>
      </w:pPr>
      <w:r w:rsidRPr="008D4A4A">
        <w:rPr>
          <w:lang w:val="es-PA"/>
        </w:rPr>
        <w:t>3.1. Planteamiento del problema</w:t>
      </w:r>
    </w:p>
    <w:p w14:paraId="0E5A76AC" w14:textId="7729790E" w:rsidR="00D945BF" w:rsidRDefault="00502B9C" w:rsidP="00EA649F">
      <w:pPr>
        <w:jc w:val="both"/>
        <w:rPr>
          <w:lang w:val="es-PA"/>
        </w:rPr>
      </w:pPr>
      <w:r>
        <w:rPr>
          <w:lang w:val="es-PA"/>
        </w:rPr>
        <w:t xml:space="preserve">En la actualidad, la gestión del mantenimiento y </w:t>
      </w:r>
      <w:r w:rsidR="00A72E58">
        <w:rPr>
          <w:lang w:val="es-PA"/>
        </w:rPr>
        <w:t xml:space="preserve">reparación de </w:t>
      </w:r>
      <w:r w:rsidR="00B056B8">
        <w:rPr>
          <w:lang w:val="es-PA"/>
        </w:rPr>
        <w:t>vehículos en talleres mecánicos se realiza, en muchos casos</w:t>
      </w:r>
      <w:r w:rsidR="00755D29">
        <w:rPr>
          <w:lang w:val="es-PA"/>
        </w:rPr>
        <w:t>, de manera manual o mediante sistemas</w:t>
      </w:r>
      <w:r w:rsidR="0082346E">
        <w:rPr>
          <w:lang w:val="es-PA"/>
        </w:rPr>
        <w:t xml:space="preserve"> poco </w:t>
      </w:r>
      <w:r w:rsidR="00C50B98">
        <w:rPr>
          <w:lang w:val="es-PA"/>
        </w:rPr>
        <w:t>integrados, lo que provoca perdida de información, falta de seguimiento del historial</w:t>
      </w:r>
      <w:r w:rsidR="00F85166">
        <w:rPr>
          <w:lang w:val="es-PA"/>
        </w:rPr>
        <w:t xml:space="preserve"> vehicular y baja eficiencia en la atención al cliente. </w:t>
      </w:r>
      <w:r w:rsidR="00634495">
        <w:rPr>
          <w:lang w:val="es-PA"/>
        </w:rPr>
        <w:t>Además</w:t>
      </w:r>
      <w:r w:rsidR="00F85166">
        <w:rPr>
          <w:lang w:val="es-PA"/>
        </w:rPr>
        <w:t>, los</w:t>
      </w:r>
      <w:r w:rsidR="00FE5AA4">
        <w:rPr>
          <w:lang w:val="es-PA"/>
        </w:rPr>
        <w:t xml:space="preserve"> usuarios no disponen de una herramienta centralizada que les permita controlar aspectos importantes como mantenimientos realizados, cambios de piezas o historial del </w:t>
      </w:r>
      <w:r w:rsidR="008521CF">
        <w:rPr>
          <w:lang w:val="es-PA"/>
        </w:rPr>
        <w:t>vehículo</w:t>
      </w:r>
      <w:r w:rsidR="002F7033" w:rsidRPr="002F7033">
        <w:rPr>
          <w:lang w:val="es-PA"/>
        </w:rPr>
        <w:t>.</w:t>
      </w:r>
    </w:p>
    <w:p w14:paraId="2190E5AB" w14:textId="1CE2E15D" w:rsidR="008521CF" w:rsidRPr="008D4A4A" w:rsidRDefault="008521CF" w:rsidP="00EA649F">
      <w:pPr>
        <w:jc w:val="both"/>
        <w:rPr>
          <w:lang w:val="es-PA"/>
        </w:rPr>
      </w:pPr>
      <w:r>
        <w:rPr>
          <w:lang w:val="es-PA"/>
        </w:rPr>
        <w:t xml:space="preserve">Por otra parte, el proceso de agendamiento de citas suele ser limitado e ineficiente, ya que depende de métodos </w:t>
      </w:r>
      <w:r w:rsidR="008E19B0">
        <w:rPr>
          <w:lang w:val="es-PA"/>
        </w:rPr>
        <w:t xml:space="preserve">tradicionales como llamadas telefónicas o atención presencial. Esto genera </w:t>
      </w:r>
      <w:r w:rsidR="000612E7">
        <w:rPr>
          <w:lang w:val="es-PA"/>
        </w:rPr>
        <w:t xml:space="preserve">dificultades </w:t>
      </w:r>
      <w:r w:rsidR="0034097E">
        <w:rPr>
          <w:lang w:val="es-PA"/>
        </w:rPr>
        <w:t>en la organización de los talle</w:t>
      </w:r>
      <w:r w:rsidR="00633CF0">
        <w:rPr>
          <w:lang w:val="es-PA"/>
        </w:rPr>
        <w:t xml:space="preserve">res y afecta la experiencia del usuario. Ante esta situación, surge la necesidad de desarrollar una plataforma web que centralice la información y optimice la gestión de servicios </w:t>
      </w:r>
      <w:r w:rsidR="00BD3F7F">
        <w:rPr>
          <w:lang w:val="es-PA"/>
        </w:rPr>
        <w:t>automotrices mediante tecnologías modernas basadas en arquitecturas Cloud Native.</w:t>
      </w:r>
    </w:p>
    <w:p w14:paraId="3F8764A9" w14:textId="6297C22B" w:rsidR="00D945BF" w:rsidRPr="008D4A4A" w:rsidRDefault="0060525C">
      <w:pPr>
        <w:pStyle w:val="Ttulo2"/>
        <w:rPr>
          <w:lang w:val="es-PA"/>
        </w:rPr>
      </w:pPr>
      <w:r w:rsidRPr="008D4A4A">
        <w:rPr>
          <w:lang w:val="es-PA"/>
        </w:rPr>
        <w:t xml:space="preserve">3.2. </w:t>
      </w:r>
      <w:r w:rsidR="00D81CC2" w:rsidRPr="00D81CC2">
        <w:rPr>
          <w:lang w:val="es-PA"/>
        </w:rPr>
        <w:t>Justificación de la solución propuesta</w:t>
      </w:r>
    </w:p>
    <w:p w14:paraId="2AF3BEA8" w14:textId="77777777" w:rsidR="00B33DE6" w:rsidRPr="00B33DE6" w:rsidRDefault="00B33DE6" w:rsidP="00B33DE6">
      <w:pPr>
        <w:jc w:val="both"/>
        <w:rPr>
          <w:lang w:val="es-PA"/>
        </w:rPr>
      </w:pPr>
      <w:r w:rsidRPr="00B33DE6">
        <w:rPr>
          <w:lang w:val="es-PA"/>
        </w:rPr>
        <w:t>En Panamá, la información sobre los mantenimientos y reparaciones que se le hacen a un vehículo está dispersa: cada taller lleva su propio registro, muchas veces en papel o en hojas de cálculo locales, y los dueños no tienen una forma sencilla de ver el historial completo de su carro. Esto genera varios problemas: los propietarios no pueden hacerle un buen seguimiento al estado de su vehículo, los talleres no cuentan con herramientas digitales que les ayuden a organizar su trabajo, y al momento de vender un carro usado no hay forma confiable de demostrar qué arreglos se le han hecho.</w:t>
      </w:r>
    </w:p>
    <w:p w14:paraId="63E60CB8" w14:textId="77777777" w:rsidR="00B33DE6" w:rsidRPr="00B33DE6" w:rsidRDefault="00B33DE6" w:rsidP="00B33DE6">
      <w:pPr>
        <w:jc w:val="both"/>
        <w:rPr>
          <w:lang w:val="es-PA"/>
        </w:rPr>
      </w:pPr>
      <w:r w:rsidRPr="00B33DE6">
        <w:rPr>
          <w:lang w:val="es-PA"/>
        </w:rPr>
        <w:t>El Sistema de Gestión Integral Automotriz (SGIA) busca resolver este problema con una plataforma donde los dueños registran sus vehículos y consultan su historial completo, mientras que los talleres registran los servicios que ofrecen y los trabajos que van realizando. De esta manera, ambos lados se benefician: los clientes ganan trazabilidad y los talleres acceden a herramientas que les facilitan operar.</w:t>
      </w:r>
    </w:p>
    <w:p w14:paraId="20B53444" w14:textId="2470DB05" w:rsidR="00032793" w:rsidRPr="008D4A4A" w:rsidRDefault="00B33DE6" w:rsidP="00B33DE6">
      <w:pPr>
        <w:jc w:val="both"/>
        <w:rPr>
          <w:lang w:val="es-PA"/>
        </w:rPr>
      </w:pPr>
      <w:r w:rsidRPr="00B33DE6">
        <w:rPr>
          <w:lang w:val="es-PA"/>
        </w:rPr>
        <w:lastRenderedPageBreak/>
        <w:t>Desde el lado técnico, el proyecto es un buen caso para aplicar lo aprendido sobre arquitecturas cloud-native. El sistema involucra distintos tipos de usuarios, datos variados y necesidades de escalado diferentes según el servicio. Esto hace que una arquitectura de microservicios sobre Kubernetes tenga sentido y no sea exagerada, además de que permite trabajar de forma integrada conceptos como resiliencia, observabilidad, contenerización y entrega continua.</w:t>
      </w:r>
    </w:p>
    <w:p w14:paraId="657EF8C2" w14:textId="35C9772F" w:rsidR="00ED0EE2" w:rsidRPr="00ED0EE2" w:rsidRDefault="0060525C" w:rsidP="00B33DE6">
      <w:pPr>
        <w:pStyle w:val="Ttulo2"/>
        <w:rPr>
          <w:lang w:val="es-PA"/>
        </w:rPr>
      </w:pPr>
      <w:r w:rsidRPr="008D4A4A">
        <w:rPr>
          <w:lang w:val="es-PA"/>
        </w:rPr>
        <w:t>3.3. Cronograma general</w:t>
      </w:r>
    </w:p>
    <w:tbl>
      <w:tblPr>
        <w:tblStyle w:val="Tablaconcuadrcula4-nfasis1"/>
        <w:tblpPr w:leftFromText="141" w:rightFromText="141" w:vertAnchor="text" w:tblpY="1"/>
        <w:tblW w:w="0" w:type="auto"/>
        <w:tblLook w:val="04A0" w:firstRow="1" w:lastRow="0" w:firstColumn="1" w:lastColumn="0" w:noHBand="0" w:noVBand="1"/>
      </w:tblPr>
      <w:tblGrid>
        <w:gridCol w:w="4950"/>
        <w:gridCol w:w="460"/>
        <w:gridCol w:w="460"/>
        <w:gridCol w:w="460"/>
        <w:gridCol w:w="460"/>
        <w:gridCol w:w="460"/>
        <w:gridCol w:w="460"/>
        <w:gridCol w:w="460"/>
        <w:gridCol w:w="460"/>
      </w:tblGrid>
      <w:tr w:rsidR="003C39B0" w14:paraId="1F85C233" w14:textId="662E6651" w:rsidTr="003C3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0D9478" w14:textId="307C8536" w:rsidR="003C39B0" w:rsidRDefault="003C39B0" w:rsidP="00352E27">
            <w:pPr>
              <w:jc w:val="center"/>
              <w:rPr>
                <w:lang w:val="es-PA"/>
              </w:rPr>
            </w:pPr>
            <w:r>
              <w:rPr>
                <w:lang w:val="es-PA"/>
              </w:rPr>
              <w:t>Actividad</w:t>
            </w:r>
          </w:p>
        </w:tc>
        <w:tc>
          <w:tcPr>
            <w:tcW w:w="0" w:type="auto"/>
          </w:tcPr>
          <w:p w14:paraId="1F05813C" w14:textId="3A38AC8D"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S1</w:t>
            </w:r>
          </w:p>
        </w:tc>
        <w:tc>
          <w:tcPr>
            <w:tcW w:w="0" w:type="auto"/>
          </w:tcPr>
          <w:p w14:paraId="313B92C5" w14:textId="6B773A1B"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S2</w:t>
            </w:r>
          </w:p>
        </w:tc>
        <w:tc>
          <w:tcPr>
            <w:tcW w:w="0" w:type="auto"/>
          </w:tcPr>
          <w:p w14:paraId="557A5D57" w14:textId="7625A8F1"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S3</w:t>
            </w:r>
          </w:p>
        </w:tc>
        <w:tc>
          <w:tcPr>
            <w:tcW w:w="0" w:type="auto"/>
          </w:tcPr>
          <w:p w14:paraId="525BC146" w14:textId="1DFC78CB"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S4</w:t>
            </w:r>
          </w:p>
        </w:tc>
        <w:tc>
          <w:tcPr>
            <w:tcW w:w="0" w:type="auto"/>
          </w:tcPr>
          <w:p w14:paraId="25127F23" w14:textId="20ADBB5F"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S5</w:t>
            </w:r>
          </w:p>
        </w:tc>
        <w:tc>
          <w:tcPr>
            <w:tcW w:w="0" w:type="auto"/>
          </w:tcPr>
          <w:p w14:paraId="51A419FC" w14:textId="5A6945A1"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S6</w:t>
            </w:r>
          </w:p>
        </w:tc>
        <w:tc>
          <w:tcPr>
            <w:tcW w:w="0" w:type="auto"/>
          </w:tcPr>
          <w:p w14:paraId="0B147E47" w14:textId="29238129"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S7</w:t>
            </w:r>
          </w:p>
        </w:tc>
        <w:tc>
          <w:tcPr>
            <w:tcW w:w="0" w:type="auto"/>
          </w:tcPr>
          <w:p w14:paraId="1D181229" w14:textId="50DEAE86" w:rsidR="003C39B0" w:rsidRDefault="003C39B0" w:rsidP="00352E27">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S8</w:t>
            </w:r>
          </w:p>
        </w:tc>
      </w:tr>
      <w:tr w:rsidR="003C39B0" w:rsidRPr="00ED0EE2" w14:paraId="259FE408" w14:textId="58EB6695" w:rsidTr="003C3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8"/>
            <w:shd w:val="clear" w:color="auto" w:fill="C6D9F1" w:themeFill="text2" w:themeFillTint="33"/>
          </w:tcPr>
          <w:p w14:paraId="785B90AC" w14:textId="5F731D74" w:rsidR="003C39B0" w:rsidRDefault="003C39B0" w:rsidP="00352E27">
            <w:pPr>
              <w:rPr>
                <w:lang w:val="es-PA"/>
              </w:rPr>
            </w:pPr>
            <w:r>
              <w:rPr>
                <w:lang w:val="es-PA"/>
              </w:rPr>
              <w:t xml:space="preserve">Fase 1: </w:t>
            </w:r>
            <w:r w:rsidR="007D7663">
              <w:rPr>
                <w:lang w:val="es-PA"/>
              </w:rPr>
              <w:t>Inicio, Investigación y Análisis del Problema</w:t>
            </w:r>
          </w:p>
        </w:tc>
        <w:tc>
          <w:tcPr>
            <w:tcW w:w="0" w:type="auto"/>
            <w:shd w:val="clear" w:color="auto" w:fill="C6D9F1" w:themeFill="text2" w:themeFillTint="33"/>
          </w:tcPr>
          <w:p w14:paraId="59CB4329" w14:textId="77777777" w:rsidR="003C39B0" w:rsidRDefault="003C39B0" w:rsidP="00352E27">
            <w:pPr>
              <w:cnfStyle w:val="000000100000" w:firstRow="0" w:lastRow="0" w:firstColumn="0" w:lastColumn="0" w:oddVBand="0" w:evenVBand="0" w:oddHBand="1" w:evenHBand="0" w:firstRowFirstColumn="0" w:firstRowLastColumn="0" w:lastRowFirstColumn="0" w:lastRowLastColumn="0"/>
              <w:rPr>
                <w:lang w:val="es-PA"/>
              </w:rPr>
            </w:pPr>
          </w:p>
        </w:tc>
      </w:tr>
      <w:tr w:rsidR="003C39B0" w:rsidRPr="00070823" w14:paraId="019F5E41" w14:textId="28053AE9" w:rsidTr="003C39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B782687" w14:textId="27E83559" w:rsidR="003C39B0" w:rsidRPr="00497AA8" w:rsidRDefault="003C39B0" w:rsidP="00352E27">
            <w:pPr>
              <w:rPr>
                <w:b w:val="0"/>
                <w:bCs w:val="0"/>
                <w:lang w:val="es-PA"/>
              </w:rPr>
            </w:pPr>
            <w:r w:rsidRPr="00497AA8">
              <w:rPr>
                <w:b w:val="0"/>
                <w:bCs w:val="0"/>
                <w:lang w:val="es-PA"/>
              </w:rPr>
              <w:t xml:space="preserve">Análisis </w:t>
            </w:r>
            <w:r>
              <w:rPr>
                <w:b w:val="0"/>
                <w:bCs w:val="0"/>
                <w:lang w:val="es-PA"/>
              </w:rPr>
              <w:t>e investigación de</w:t>
            </w:r>
            <w:r w:rsidR="00050C60">
              <w:rPr>
                <w:b w:val="0"/>
                <w:bCs w:val="0"/>
                <w:lang w:val="es-PA"/>
              </w:rPr>
              <w:t>l problema</w:t>
            </w:r>
          </w:p>
        </w:tc>
        <w:tc>
          <w:tcPr>
            <w:tcW w:w="0" w:type="auto"/>
            <w:shd w:val="clear" w:color="auto" w:fill="FFFFFF" w:themeFill="background1"/>
            <w:vAlign w:val="center"/>
          </w:tcPr>
          <w:p w14:paraId="0B6AD553" w14:textId="7A65DB82"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1C86812F"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F16AC1B"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3D58550"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168317E"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53F8A09"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52D98D3"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tcPr>
          <w:p w14:paraId="6BB1CF96"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462096" w14:paraId="566ABBDF" w14:textId="48FE795E" w:rsidTr="003C3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97E152D" w14:textId="7565E26F" w:rsidR="003C39B0" w:rsidRPr="00497AA8" w:rsidRDefault="003C39B0" w:rsidP="00352E27">
            <w:pPr>
              <w:rPr>
                <w:b w:val="0"/>
                <w:bCs w:val="0"/>
                <w:lang w:val="es-PA"/>
              </w:rPr>
            </w:pPr>
            <w:r w:rsidRPr="00497AA8">
              <w:rPr>
                <w:b w:val="0"/>
                <w:bCs w:val="0"/>
                <w:lang w:val="es-PA"/>
              </w:rPr>
              <w:t>Definición de visión y alcance</w:t>
            </w:r>
          </w:p>
        </w:tc>
        <w:tc>
          <w:tcPr>
            <w:tcW w:w="0" w:type="auto"/>
            <w:shd w:val="clear" w:color="auto" w:fill="FFFFFF" w:themeFill="background1"/>
            <w:vAlign w:val="center"/>
          </w:tcPr>
          <w:p w14:paraId="44FF1A77" w14:textId="30A3070F"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09A72D23"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D7B4C63"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E2E6668"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451B6199"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467BFECD"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DEADE9C"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tcPr>
          <w:p w14:paraId="6582E7FC"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r>
      <w:tr w:rsidR="003C39B0" w:rsidRPr="00462096" w14:paraId="3CC5E389" w14:textId="192A2DED" w:rsidTr="003C39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AA92C8B" w14:textId="1CE9C28E" w:rsidR="003C39B0" w:rsidRPr="00497AA8" w:rsidRDefault="003C39B0" w:rsidP="00352E27">
            <w:pPr>
              <w:rPr>
                <w:b w:val="0"/>
                <w:bCs w:val="0"/>
                <w:lang w:val="es-PA"/>
              </w:rPr>
            </w:pPr>
            <w:r>
              <w:rPr>
                <w:b w:val="0"/>
                <w:bCs w:val="0"/>
                <w:lang w:val="es-PA"/>
              </w:rPr>
              <w:t>Identificación</w:t>
            </w:r>
            <w:r w:rsidRPr="00497AA8">
              <w:rPr>
                <w:b w:val="0"/>
                <w:bCs w:val="0"/>
                <w:lang w:val="es-PA"/>
              </w:rPr>
              <w:t xml:space="preserve"> de riesgos</w:t>
            </w:r>
          </w:p>
        </w:tc>
        <w:tc>
          <w:tcPr>
            <w:tcW w:w="0" w:type="auto"/>
            <w:shd w:val="clear" w:color="auto" w:fill="FFFFFF" w:themeFill="background1"/>
            <w:vAlign w:val="center"/>
          </w:tcPr>
          <w:p w14:paraId="371EA65D" w14:textId="79529573"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2DE11DC5"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03FDC32"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1CEF2489"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1D59625B"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91EF496"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399C276"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tcPr>
          <w:p w14:paraId="0230A209" w14:textId="77777777" w:rsidR="003C39B0" w:rsidRPr="00497AA8" w:rsidRDefault="003C39B0"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462096" w14:paraId="3657C698" w14:textId="5FB0FCB8" w:rsidTr="003C3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5474400" w14:textId="73DE3F65" w:rsidR="003C39B0" w:rsidRPr="00497AA8" w:rsidRDefault="003C39B0" w:rsidP="00352E27">
            <w:pPr>
              <w:rPr>
                <w:b w:val="0"/>
                <w:bCs w:val="0"/>
                <w:lang w:val="es-PA"/>
              </w:rPr>
            </w:pPr>
            <w:r w:rsidRPr="00497AA8">
              <w:rPr>
                <w:b w:val="0"/>
                <w:bCs w:val="0"/>
                <w:lang w:val="es-PA"/>
              </w:rPr>
              <w:t>Definición de atributos de calidad</w:t>
            </w:r>
          </w:p>
        </w:tc>
        <w:tc>
          <w:tcPr>
            <w:tcW w:w="0" w:type="auto"/>
            <w:shd w:val="clear" w:color="auto" w:fill="FFFFFF" w:themeFill="background1"/>
            <w:vAlign w:val="center"/>
          </w:tcPr>
          <w:p w14:paraId="7A08AF67" w14:textId="6AC281EB"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3A3E08D7"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8E5F4B2"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8E953A4"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A3A818A"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51883F22"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2EAD770"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tcPr>
          <w:p w14:paraId="23DBF8FC" w14:textId="77777777" w:rsidR="003C39B0" w:rsidRPr="00497AA8" w:rsidRDefault="003C39B0" w:rsidP="00683FF2">
            <w:pPr>
              <w:jc w:val="center"/>
              <w:cnfStyle w:val="000000100000" w:firstRow="0" w:lastRow="0" w:firstColumn="0" w:lastColumn="0" w:oddVBand="0" w:evenVBand="0" w:oddHBand="1" w:evenHBand="0" w:firstRowFirstColumn="0" w:firstRowLastColumn="0" w:lastRowFirstColumn="0" w:lastRowLastColumn="0"/>
              <w:rPr>
                <w:lang w:val="es-PA"/>
              </w:rPr>
            </w:pPr>
          </w:p>
        </w:tc>
      </w:tr>
      <w:tr w:rsidR="00BF7049" w:rsidRPr="00BF7049" w14:paraId="376D2248" w14:textId="77777777" w:rsidTr="003C39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089F50C" w14:textId="2145A566" w:rsidR="00BF7049" w:rsidRPr="00BF7049" w:rsidRDefault="00BF7049" w:rsidP="00352E27">
            <w:pPr>
              <w:rPr>
                <w:b w:val="0"/>
                <w:bCs w:val="0"/>
                <w:lang w:val="es-PA"/>
              </w:rPr>
            </w:pPr>
            <w:r w:rsidRPr="00BF7049">
              <w:rPr>
                <w:b w:val="0"/>
                <w:bCs w:val="0"/>
                <w:lang w:val="es-PA"/>
              </w:rPr>
              <w:t>Definición de Product Backlog inicial</w:t>
            </w:r>
          </w:p>
        </w:tc>
        <w:tc>
          <w:tcPr>
            <w:tcW w:w="0" w:type="auto"/>
            <w:shd w:val="clear" w:color="auto" w:fill="FFFFFF" w:themeFill="background1"/>
            <w:vAlign w:val="center"/>
          </w:tcPr>
          <w:p w14:paraId="078AB164" w14:textId="07E6EC56" w:rsidR="00BF7049"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6EC40F9C"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297BC0B"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215F33F"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F219E76"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27C90842"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64E9B53"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tcPr>
          <w:p w14:paraId="70A9A6B3" w14:textId="77777777" w:rsidR="00BF7049" w:rsidRPr="00497AA8" w:rsidRDefault="00BF7049" w:rsidP="00683FF2">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ED0EE2" w14:paraId="4BF194F0" w14:textId="1D300FD5" w:rsidTr="003C3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8"/>
            <w:shd w:val="clear" w:color="auto" w:fill="C6D9F1" w:themeFill="text2" w:themeFillTint="33"/>
          </w:tcPr>
          <w:p w14:paraId="489C1E23" w14:textId="71ECA13C" w:rsidR="003C39B0" w:rsidRDefault="003C39B0" w:rsidP="00352E27">
            <w:pPr>
              <w:rPr>
                <w:lang w:val="es-PA"/>
              </w:rPr>
            </w:pPr>
            <w:r>
              <w:rPr>
                <w:lang w:val="es-PA"/>
              </w:rPr>
              <w:t>Fase 2: Definición de Requerimientos</w:t>
            </w:r>
            <w:r w:rsidR="007D7663">
              <w:rPr>
                <w:lang w:val="es-PA"/>
              </w:rPr>
              <w:t>,</w:t>
            </w:r>
            <w:r>
              <w:rPr>
                <w:lang w:val="es-PA"/>
              </w:rPr>
              <w:t xml:space="preserve"> Diseño de la Solución</w:t>
            </w:r>
            <w:r w:rsidR="007D7663">
              <w:rPr>
                <w:lang w:val="es-PA"/>
              </w:rPr>
              <w:t xml:space="preserve"> y Planificación</w:t>
            </w:r>
          </w:p>
        </w:tc>
        <w:tc>
          <w:tcPr>
            <w:tcW w:w="0" w:type="auto"/>
            <w:shd w:val="clear" w:color="auto" w:fill="C6D9F1" w:themeFill="text2" w:themeFillTint="33"/>
          </w:tcPr>
          <w:p w14:paraId="57DC1C0B" w14:textId="77777777" w:rsidR="003C39B0" w:rsidRDefault="003C39B0" w:rsidP="00352E27">
            <w:pPr>
              <w:cnfStyle w:val="000000100000" w:firstRow="0" w:lastRow="0" w:firstColumn="0" w:lastColumn="0" w:oddVBand="0" w:evenVBand="0" w:oddHBand="1" w:evenHBand="0" w:firstRowFirstColumn="0" w:firstRowLastColumn="0" w:lastRowFirstColumn="0" w:lastRowLastColumn="0"/>
              <w:rPr>
                <w:lang w:val="es-PA"/>
              </w:rPr>
            </w:pPr>
          </w:p>
        </w:tc>
      </w:tr>
      <w:tr w:rsidR="003C39B0" w:rsidRPr="002962BC" w14:paraId="075DD9D8" w14:textId="37784874" w:rsidTr="003C39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284E63E" w14:textId="729068CA" w:rsidR="003C39B0" w:rsidRPr="00411DEA" w:rsidRDefault="003C39B0" w:rsidP="00352E27">
            <w:pPr>
              <w:rPr>
                <w:b w:val="0"/>
                <w:bCs w:val="0"/>
                <w:lang w:val="es-PA"/>
              </w:rPr>
            </w:pPr>
            <w:r w:rsidRPr="00411DEA">
              <w:rPr>
                <w:b w:val="0"/>
                <w:bCs w:val="0"/>
                <w:lang w:val="es-PA"/>
              </w:rPr>
              <w:t>Definición de requerimientos funcionales y no funcionales</w:t>
            </w:r>
            <w:r w:rsidR="00A71D47">
              <w:rPr>
                <w:b w:val="0"/>
                <w:bCs w:val="0"/>
                <w:lang w:val="es-PA"/>
              </w:rPr>
              <w:t xml:space="preserve"> en historias de usuario</w:t>
            </w:r>
          </w:p>
        </w:tc>
        <w:tc>
          <w:tcPr>
            <w:tcW w:w="0" w:type="auto"/>
            <w:shd w:val="clear" w:color="auto" w:fill="FFFFFF" w:themeFill="background1"/>
            <w:vAlign w:val="center"/>
          </w:tcPr>
          <w:p w14:paraId="6F81CF95"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2057918" w14:textId="54A4A7FB"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07037234" w14:textId="4BCD2EE9"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2A40D842"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14B52BA1"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5577631"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40AFD71"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tcPr>
          <w:p w14:paraId="1C8069AD"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2962BC" w14:paraId="550534C2" w14:textId="595416E9" w:rsidTr="003C3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D74EF8B" w14:textId="347ABB19" w:rsidR="003C39B0" w:rsidRPr="00411DEA" w:rsidRDefault="003C39B0" w:rsidP="00352E27">
            <w:pPr>
              <w:rPr>
                <w:b w:val="0"/>
                <w:bCs w:val="0"/>
                <w:lang w:val="es-PA"/>
              </w:rPr>
            </w:pPr>
            <w:r w:rsidRPr="00411DEA">
              <w:rPr>
                <w:b w:val="0"/>
                <w:bCs w:val="0"/>
                <w:lang w:val="es-PA"/>
              </w:rPr>
              <w:t>Diseño de la arquitectura</w:t>
            </w:r>
          </w:p>
        </w:tc>
        <w:tc>
          <w:tcPr>
            <w:tcW w:w="0" w:type="auto"/>
            <w:shd w:val="clear" w:color="auto" w:fill="FFFFFF" w:themeFill="background1"/>
            <w:vAlign w:val="center"/>
          </w:tcPr>
          <w:p w14:paraId="5A1666CF"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872FFB2" w14:textId="534E3310"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5EC82A1A" w14:textId="1DFB7898"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40040A80"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613AF48"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C3854BD"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4817D2F7"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tcPr>
          <w:p w14:paraId="09FFDBAA"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r>
      <w:tr w:rsidR="003C39B0" w:rsidRPr="002962BC" w14:paraId="526D7C30" w14:textId="487A2C27" w:rsidTr="003C39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8FEC6DC" w14:textId="0C80F71E" w:rsidR="003C39B0" w:rsidRPr="00411DEA" w:rsidRDefault="003C39B0" w:rsidP="00352E27">
            <w:pPr>
              <w:rPr>
                <w:b w:val="0"/>
                <w:bCs w:val="0"/>
                <w:lang w:val="es-PA"/>
              </w:rPr>
            </w:pPr>
            <w:r w:rsidRPr="00411DEA">
              <w:rPr>
                <w:b w:val="0"/>
                <w:bCs w:val="0"/>
                <w:lang w:val="es-PA"/>
              </w:rPr>
              <w:t>Diseño del modelo de datos</w:t>
            </w:r>
          </w:p>
        </w:tc>
        <w:tc>
          <w:tcPr>
            <w:tcW w:w="0" w:type="auto"/>
            <w:shd w:val="clear" w:color="auto" w:fill="FFFFFF" w:themeFill="background1"/>
            <w:vAlign w:val="center"/>
          </w:tcPr>
          <w:p w14:paraId="611FEAD8"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20814327" w14:textId="7A09D0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19F9EB1D" w14:textId="658F5565"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23BD7700"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68B0F12"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FCDF7BD"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BA5CB19"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tcPr>
          <w:p w14:paraId="11FCA5EB" w14:textId="77777777" w:rsidR="003C39B0" w:rsidRPr="00411DEA" w:rsidRDefault="003C39B0"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2962BC" w14:paraId="714278C2" w14:textId="37825BBE" w:rsidTr="003C3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4C6B4F0" w14:textId="783DFA67" w:rsidR="003C39B0" w:rsidRPr="00411DEA" w:rsidRDefault="003C39B0" w:rsidP="00352E27">
            <w:pPr>
              <w:rPr>
                <w:b w:val="0"/>
                <w:bCs w:val="0"/>
                <w:lang w:val="es-PA"/>
              </w:rPr>
            </w:pPr>
            <w:r w:rsidRPr="00411DEA">
              <w:rPr>
                <w:b w:val="0"/>
                <w:bCs w:val="0"/>
                <w:lang w:val="es-PA"/>
              </w:rPr>
              <w:t>Diseño de interfaces</w:t>
            </w:r>
            <w:r w:rsidR="00A71D47">
              <w:rPr>
                <w:b w:val="0"/>
                <w:bCs w:val="0"/>
                <w:lang w:val="es-PA"/>
              </w:rPr>
              <w:t xml:space="preserve"> UX/UI</w:t>
            </w:r>
          </w:p>
        </w:tc>
        <w:tc>
          <w:tcPr>
            <w:tcW w:w="0" w:type="auto"/>
            <w:shd w:val="clear" w:color="auto" w:fill="FFFFFF" w:themeFill="background1"/>
            <w:vAlign w:val="center"/>
          </w:tcPr>
          <w:p w14:paraId="061851A7"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E012DE3" w14:textId="0817D5C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3E4A3C79" w14:textId="46CC00BF"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r w:rsidRPr="00411DEA">
              <w:rPr>
                <w:lang w:val="es-PA"/>
              </w:rPr>
              <w:t>X</w:t>
            </w:r>
          </w:p>
        </w:tc>
        <w:tc>
          <w:tcPr>
            <w:tcW w:w="0" w:type="auto"/>
            <w:shd w:val="clear" w:color="auto" w:fill="FFFFFF" w:themeFill="background1"/>
            <w:vAlign w:val="center"/>
          </w:tcPr>
          <w:p w14:paraId="40FED416"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B1B1993"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9B0DE1E"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145E3D8"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tcPr>
          <w:p w14:paraId="1F06507B" w14:textId="77777777" w:rsidR="003C39B0" w:rsidRPr="00411DEA" w:rsidRDefault="003C39B0" w:rsidP="00411DEA">
            <w:pPr>
              <w:jc w:val="center"/>
              <w:cnfStyle w:val="000000100000" w:firstRow="0" w:lastRow="0" w:firstColumn="0" w:lastColumn="0" w:oddVBand="0" w:evenVBand="0" w:oddHBand="1" w:evenHBand="0" w:firstRowFirstColumn="0" w:firstRowLastColumn="0" w:lastRowFirstColumn="0" w:lastRowLastColumn="0"/>
              <w:rPr>
                <w:lang w:val="es-PA"/>
              </w:rPr>
            </w:pPr>
          </w:p>
        </w:tc>
      </w:tr>
      <w:tr w:rsidR="00A71D47" w:rsidRPr="002962BC" w14:paraId="202E14E5" w14:textId="77777777" w:rsidTr="003C39B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9F5BD5A" w14:textId="05139BBF" w:rsidR="00A71D47" w:rsidRPr="00A71D47" w:rsidRDefault="00A71D47" w:rsidP="00352E27">
            <w:pPr>
              <w:rPr>
                <w:b w:val="0"/>
                <w:bCs w:val="0"/>
                <w:lang w:val="es-PA"/>
              </w:rPr>
            </w:pPr>
            <w:r w:rsidRPr="00A71D47">
              <w:rPr>
                <w:b w:val="0"/>
                <w:bCs w:val="0"/>
                <w:lang w:val="es-PA"/>
              </w:rPr>
              <w:t>Sprint Backlog</w:t>
            </w:r>
          </w:p>
        </w:tc>
        <w:tc>
          <w:tcPr>
            <w:tcW w:w="0" w:type="auto"/>
            <w:shd w:val="clear" w:color="auto" w:fill="FFFFFF" w:themeFill="background1"/>
            <w:vAlign w:val="center"/>
          </w:tcPr>
          <w:p w14:paraId="136E120B" w14:textId="77777777"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0B6FC81" w14:textId="5C4A9712"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07017F70" w14:textId="34927F95"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5F82A35C" w14:textId="77777777"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1C1E431" w14:textId="77777777"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65BECE9" w14:textId="77777777"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F9CA0EE" w14:textId="77777777"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tcPr>
          <w:p w14:paraId="76D68EB8" w14:textId="77777777" w:rsidR="00A71D47" w:rsidRPr="00411DEA" w:rsidRDefault="00A71D47" w:rsidP="00411DEA">
            <w:pPr>
              <w:jc w:val="center"/>
              <w:cnfStyle w:val="000000000000" w:firstRow="0" w:lastRow="0" w:firstColumn="0" w:lastColumn="0" w:oddVBand="0" w:evenVBand="0" w:oddHBand="0" w:evenHBand="0" w:firstRowFirstColumn="0" w:firstRowLastColumn="0" w:lastRowFirstColumn="0" w:lastRowLastColumn="0"/>
              <w:rPr>
                <w:lang w:val="es-PA"/>
              </w:rPr>
            </w:pPr>
          </w:p>
        </w:tc>
      </w:tr>
      <w:tr w:rsidR="001F60DE" w:rsidRPr="00ED0EE2" w14:paraId="07E17311" w14:textId="75C01DDF" w:rsidTr="00C56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9"/>
            <w:shd w:val="clear" w:color="auto" w:fill="C6D9F1" w:themeFill="text2" w:themeFillTint="33"/>
          </w:tcPr>
          <w:p w14:paraId="6646F184" w14:textId="7300911F" w:rsidR="001F60DE" w:rsidRDefault="001F60DE" w:rsidP="00352E27">
            <w:pPr>
              <w:rPr>
                <w:lang w:val="es-PA"/>
              </w:rPr>
            </w:pPr>
            <w:r>
              <w:rPr>
                <w:lang w:val="es-PA"/>
              </w:rPr>
              <w:t>Fase 3: Desarrollo e Implementación de la Solución</w:t>
            </w:r>
            <w:r w:rsidR="007751B6">
              <w:rPr>
                <w:lang w:val="es-PA"/>
              </w:rPr>
              <w:t xml:space="preserve"> Iterativo</w:t>
            </w:r>
          </w:p>
        </w:tc>
      </w:tr>
      <w:tr w:rsidR="003C39B0" w:rsidRPr="002962BC" w14:paraId="3D16C8DA" w14:textId="193B1B45" w:rsidTr="001F60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61127C6" w14:textId="529EFAF8" w:rsidR="003C39B0" w:rsidRPr="002135A5" w:rsidRDefault="003C39B0" w:rsidP="00352E27">
            <w:pPr>
              <w:rPr>
                <w:b w:val="0"/>
                <w:bCs w:val="0"/>
                <w:lang w:val="es-PA"/>
              </w:rPr>
            </w:pPr>
            <w:r w:rsidRPr="002135A5">
              <w:rPr>
                <w:b w:val="0"/>
                <w:bCs w:val="0"/>
                <w:lang w:val="es-PA"/>
              </w:rPr>
              <w:t>Gestión de usuarios</w:t>
            </w:r>
          </w:p>
        </w:tc>
        <w:tc>
          <w:tcPr>
            <w:tcW w:w="0" w:type="auto"/>
            <w:shd w:val="clear" w:color="auto" w:fill="FFFFFF" w:themeFill="background1"/>
            <w:vAlign w:val="center"/>
          </w:tcPr>
          <w:p w14:paraId="2B2F88AF"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99B6C6D"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A9B7D0C"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A18FAF7" w14:textId="6FFEFDE8"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2B60CC1E"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B837470"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3D64AF5"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B91D786"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2962BC" w14:paraId="7A01360E" w14:textId="7A7F9DD6"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BA9352" w14:textId="53543A47" w:rsidR="003C39B0" w:rsidRPr="002135A5" w:rsidRDefault="003C39B0" w:rsidP="00F104BD">
            <w:pPr>
              <w:rPr>
                <w:b w:val="0"/>
                <w:bCs w:val="0"/>
                <w:lang w:val="es-PA"/>
              </w:rPr>
            </w:pPr>
            <w:r w:rsidRPr="002135A5">
              <w:rPr>
                <w:b w:val="0"/>
                <w:bCs w:val="0"/>
                <w:lang w:val="es-PA"/>
              </w:rPr>
              <w:t>Gestión de vehículos</w:t>
            </w:r>
          </w:p>
        </w:tc>
        <w:tc>
          <w:tcPr>
            <w:tcW w:w="0" w:type="auto"/>
            <w:shd w:val="clear" w:color="auto" w:fill="FFFFFF" w:themeFill="background1"/>
            <w:vAlign w:val="center"/>
          </w:tcPr>
          <w:p w14:paraId="54B2635D"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5A9AD7ED"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15A8395"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8768E80" w14:textId="0E37D4B3"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47456DC9"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4D91A095"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6CA4D37"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CD71F4B"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r>
      <w:tr w:rsidR="003C39B0" w:rsidRPr="002962BC" w14:paraId="6BA3D505" w14:textId="5E7467FA" w:rsidTr="001F60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29058C16" w14:textId="0C830828" w:rsidR="003C39B0" w:rsidRPr="002135A5" w:rsidRDefault="003C39B0" w:rsidP="00F104BD">
            <w:pPr>
              <w:rPr>
                <w:b w:val="0"/>
                <w:bCs w:val="0"/>
                <w:lang w:val="es-PA"/>
              </w:rPr>
            </w:pPr>
            <w:r w:rsidRPr="002135A5">
              <w:rPr>
                <w:b w:val="0"/>
                <w:bCs w:val="0"/>
                <w:lang w:val="es-PA"/>
              </w:rPr>
              <w:t>Historial automotriz</w:t>
            </w:r>
          </w:p>
        </w:tc>
        <w:tc>
          <w:tcPr>
            <w:tcW w:w="0" w:type="auto"/>
            <w:shd w:val="clear" w:color="auto" w:fill="FFFFFF" w:themeFill="background1"/>
            <w:vAlign w:val="center"/>
          </w:tcPr>
          <w:p w14:paraId="54DBE668"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13230963"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22BDA21"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275C028D"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FDA978B" w14:textId="3297AEA5"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4FF46B70"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ECA8D83"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2C5C7E0"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2962BC" w14:paraId="69100234" w14:textId="0087FEF5"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AF4DE1D" w14:textId="5371482E" w:rsidR="003C39B0" w:rsidRPr="002135A5" w:rsidRDefault="003C39B0" w:rsidP="00F104BD">
            <w:pPr>
              <w:rPr>
                <w:b w:val="0"/>
                <w:bCs w:val="0"/>
                <w:lang w:val="es-PA"/>
              </w:rPr>
            </w:pPr>
            <w:r w:rsidRPr="002135A5">
              <w:rPr>
                <w:b w:val="0"/>
                <w:bCs w:val="0"/>
                <w:lang w:val="es-PA"/>
              </w:rPr>
              <w:t>Agendamiento de citas</w:t>
            </w:r>
          </w:p>
        </w:tc>
        <w:tc>
          <w:tcPr>
            <w:tcW w:w="0" w:type="auto"/>
            <w:shd w:val="clear" w:color="auto" w:fill="FFFFFF" w:themeFill="background1"/>
            <w:vAlign w:val="center"/>
          </w:tcPr>
          <w:p w14:paraId="5EF9D96C"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3216EABD"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34381AB8"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765D850"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49285C3D" w14:textId="0013C391"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2C676E92"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709ABC9"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C4CA3D0"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r>
      <w:tr w:rsidR="003C39B0" w:rsidRPr="002962BC" w14:paraId="2BB24470" w14:textId="3B449FF3" w:rsidTr="001F60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352D08C" w14:textId="16546CA6" w:rsidR="003C39B0" w:rsidRPr="002135A5" w:rsidRDefault="003C39B0" w:rsidP="00F104BD">
            <w:pPr>
              <w:rPr>
                <w:b w:val="0"/>
                <w:bCs w:val="0"/>
                <w:lang w:val="es-PA"/>
              </w:rPr>
            </w:pPr>
            <w:r w:rsidRPr="002135A5">
              <w:rPr>
                <w:b w:val="0"/>
                <w:bCs w:val="0"/>
                <w:lang w:val="es-PA"/>
              </w:rPr>
              <w:t>Gestión de talleres</w:t>
            </w:r>
          </w:p>
        </w:tc>
        <w:tc>
          <w:tcPr>
            <w:tcW w:w="0" w:type="auto"/>
            <w:shd w:val="clear" w:color="auto" w:fill="FFFFFF" w:themeFill="background1"/>
            <w:vAlign w:val="center"/>
          </w:tcPr>
          <w:p w14:paraId="1B174E39"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8209F7F"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693C439"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2DDB8691"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9C62391"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214F690A" w14:textId="11423A11"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7E7D65AB"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2B8FC07"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2962BC" w14:paraId="37C695E7" w14:textId="5EF5712D"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774C879" w14:textId="30B28BBC" w:rsidR="003C39B0" w:rsidRPr="002135A5" w:rsidRDefault="003C39B0" w:rsidP="00F104BD">
            <w:pPr>
              <w:rPr>
                <w:b w:val="0"/>
                <w:bCs w:val="0"/>
                <w:lang w:val="es-PA"/>
              </w:rPr>
            </w:pPr>
            <w:r w:rsidRPr="002135A5">
              <w:rPr>
                <w:b w:val="0"/>
                <w:bCs w:val="0"/>
                <w:lang w:val="es-PA"/>
              </w:rPr>
              <w:t>Notificaciones</w:t>
            </w:r>
          </w:p>
        </w:tc>
        <w:tc>
          <w:tcPr>
            <w:tcW w:w="0" w:type="auto"/>
            <w:shd w:val="clear" w:color="auto" w:fill="FFFFFF" w:themeFill="background1"/>
            <w:vAlign w:val="center"/>
          </w:tcPr>
          <w:p w14:paraId="763B7C3B"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319DF10"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28F5DC6"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10D6387"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9AFE969"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C9A6A43" w14:textId="34BA4DFC"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7AEB8126"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903AD95"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r>
      <w:tr w:rsidR="003C39B0" w:rsidRPr="002962BC" w14:paraId="68F9E97E" w14:textId="34400C53" w:rsidTr="001F60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B8B436C" w14:textId="50B557F5" w:rsidR="003C39B0" w:rsidRPr="002135A5" w:rsidRDefault="003C39B0" w:rsidP="00F104BD">
            <w:pPr>
              <w:rPr>
                <w:b w:val="0"/>
                <w:bCs w:val="0"/>
                <w:lang w:val="es-PA"/>
              </w:rPr>
            </w:pPr>
            <w:r w:rsidRPr="002135A5">
              <w:rPr>
                <w:b w:val="0"/>
                <w:bCs w:val="0"/>
                <w:lang w:val="es-PA"/>
              </w:rPr>
              <w:t>Geolocalización</w:t>
            </w:r>
          </w:p>
        </w:tc>
        <w:tc>
          <w:tcPr>
            <w:tcW w:w="0" w:type="auto"/>
            <w:shd w:val="clear" w:color="auto" w:fill="FFFFFF" w:themeFill="background1"/>
            <w:vAlign w:val="center"/>
          </w:tcPr>
          <w:p w14:paraId="08A66F83"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410AFEE"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F3A3845"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378D7DD1"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A209118"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E6B1B36" w14:textId="77777777"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DFFCA1F" w14:textId="6A4E7955" w:rsidR="003C39B0" w:rsidRPr="002135A5"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18259416" w14:textId="77777777" w:rsidR="003C39B0" w:rsidRDefault="003C39B0"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r>
      <w:tr w:rsidR="003C39B0" w:rsidRPr="002962BC" w14:paraId="4C033030" w14:textId="5CB30919"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F9F2AD7" w14:textId="6BD82EED" w:rsidR="003C39B0" w:rsidRPr="002135A5" w:rsidRDefault="003C39B0" w:rsidP="00F104BD">
            <w:pPr>
              <w:rPr>
                <w:b w:val="0"/>
                <w:bCs w:val="0"/>
                <w:lang w:val="es-PA"/>
              </w:rPr>
            </w:pPr>
            <w:r w:rsidRPr="002135A5">
              <w:rPr>
                <w:b w:val="0"/>
                <w:bCs w:val="0"/>
                <w:lang w:val="es-PA"/>
              </w:rPr>
              <w:t>Reportes</w:t>
            </w:r>
          </w:p>
        </w:tc>
        <w:tc>
          <w:tcPr>
            <w:tcW w:w="0" w:type="auto"/>
            <w:shd w:val="clear" w:color="auto" w:fill="FFFFFF" w:themeFill="background1"/>
            <w:vAlign w:val="center"/>
          </w:tcPr>
          <w:p w14:paraId="383B2F9B"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519E1B4F"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398A82E9"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1CCFCFD"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00122F4F"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54ADA26B" w14:textId="77777777"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43CCFF8" w14:textId="23891352" w:rsidR="003C39B0" w:rsidRPr="002135A5"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5B70F3F3" w14:textId="77777777" w:rsidR="003C39B0"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r>
      <w:tr w:rsidR="001F60DE" w:rsidRPr="00084B35" w14:paraId="3917139D" w14:textId="0FEA0CD3" w:rsidTr="001F60DE">
        <w:tc>
          <w:tcPr>
            <w:cnfStyle w:val="001000000000" w:firstRow="0" w:lastRow="0" w:firstColumn="1" w:lastColumn="0" w:oddVBand="0" w:evenVBand="0" w:oddHBand="0" w:evenHBand="0" w:firstRowFirstColumn="0" w:firstRowLastColumn="0" w:lastRowFirstColumn="0" w:lastRowLastColumn="0"/>
            <w:tcW w:w="0" w:type="auto"/>
            <w:gridSpan w:val="9"/>
            <w:shd w:val="clear" w:color="auto" w:fill="C6D9F1" w:themeFill="text2" w:themeFillTint="33"/>
          </w:tcPr>
          <w:p w14:paraId="20FAC6DB" w14:textId="1A24FF1C" w:rsidR="001F60DE" w:rsidRDefault="001F60DE" w:rsidP="00352E27">
            <w:pPr>
              <w:rPr>
                <w:lang w:val="es-PA"/>
              </w:rPr>
            </w:pPr>
            <w:r>
              <w:rPr>
                <w:lang w:val="es-PA"/>
              </w:rPr>
              <w:t>Fase 4: Integración y Pruebas</w:t>
            </w:r>
          </w:p>
        </w:tc>
      </w:tr>
      <w:tr w:rsidR="007751B6" w:rsidRPr="00084B35" w14:paraId="402B5FBF" w14:textId="77777777"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1AE9B3E" w14:textId="78443F9E" w:rsidR="007751B6" w:rsidRPr="00093D7D" w:rsidRDefault="007751B6" w:rsidP="00352E27">
            <w:pPr>
              <w:rPr>
                <w:b w:val="0"/>
                <w:bCs w:val="0"/>
                <w:lang w:val="es-PA"/>
              </w:rPr>
            </w:pPr>
            <w:r w:rsidRPr="00093D7D">
              <w:rPr>
                <w:b w:val="0"/>
                <w:bCs w:val="0"/>
                <w:lang w:val="es-PA"/>
              </w:rPr>
              <w:t>Pruebas unitarias</w:t>
            </w:r>
          </w:p>
        </w:tc>
        <w:tc>
          <w:tcPr>
            <w:tcW w:w="0" w:type="auto"/>
            <w:shd w:val="clear" w:color="auto" w:fill="FFFFFF" w:themeFill="background1"/>
            <w:vAlign w:val="center"/>
          </w:tcPr>
          <w:p w14:paraId="22863B9E" w14:textId="77777777" w:rsidR="007751B6" w:rsidRPr="001F60DE" w:rsidRDefault="007751B6"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2A9E8AE" w14:textId="77777777" w:rsidR="007751B6" w:rsidRPr="001F60DE" w:rsidRDefault="007751B6"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B50223F" w14:textId="77777777" w:rsidR="007751B6" w:rsidRPr="001F60DE" w:rsidRDefault="007751B6"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C3E85DA" w14:textId="59A16599" w:rsidR="007751B6" w:rsidRPr="001F60DE" w:rsidRDefault="00CE710F"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35A1FA86" w14:textId="1FC378B9" w:rsidR="007751B6" w:rsidRPr="001F60DE" w:rsidRDefault="00CE710F"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2214C9F6" w14:textId="28FB1864" w:rsidR="007751B6" w:rsidRPr="001F60DE" w:rsidRDefault="00CE710F"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1294AFB2" w14:textId="43E37D3C" w:rsidR="007751B6" w:rsidRPr="001F60DE" w:rsidRDefault="00CE710F"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6D250485" w14:textId="77777777" w:rsidR="007751B6" w:rsidRPr="001F60DE" w:rsidRDefault="007751B6"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r>
      <w:tr w:rsidR="00CE710F" w:rsidRPr="00084B35" w14:paraId="1AC38F3D" w14:textId="77777777" w:rsidTr="001F60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60A37E4" w14:textId="61D59426" w:rsidR="00CE710F" w:rsidRPr="00093D7D" w:rsidRDefault="00CE710F" w:rsidP="00352E27">
            <w:pPr>
              <w:rPr>
                <w:b w:val="0"/>
                <w:bCs w:val="0"/>
                <w:lang w:val="es-PA"/>
              </w:rPr>
            </w:pPr>
            <w:r w:rsidRPr="00093D7D">
              <w:rPr>
                <w:b w:val="0"/>
                <w:bCs w:val="0"/>
                <w:lang w:val="es-PA"/>
              </w:rPr>
              <w:t>Pruebas funcionales</w:t>
            </w:r>
          </w:p>
        </w:tc>
        <w:tc>
          <w:tcPr>
            <w:tcW w:w="0" w:type="auto"/>
            <w:shd w:val="clear" w:color="auto" w:fill="FFFFFF" w:themeFill="background1"/>
            <w:vAlign w:val="center"/>
          </w:tcPr>
          <w:p w14:paraId="410EF51A" w14:textId="77777777"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5DDC706" w14:textId="77777777"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5829368D" w14:textId="77777777"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01EA55A" w14:textId="77777777"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2BA3746" w14:textId="09483686"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6CE76081" w14:textId="32607059"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036E1A3F" w14:textId="38C2CC9E"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31F18D39" w14:textId="24308B6A" w:rsidR="00CE710F" w:rsidRPr="001F60DE" w:rsidRDefault="00CE710F"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r>
      <w:tr w:rsidR="003C39B0" w:rsidRPr="00084B35" w14:paraId="08E5F071" w14:textId="24AECD29"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E2BB02A" w14:textId="4187A675" w:rsidR="003C39B0" w:rsidRPr="001F60DE" w:rsidRDefault="00F20090" w:rsidP="00352E27">
            <w:pPr>
              <w:rPr>
                <w:b w:val="0"/>
                <w:bCs w:val="0"/>
                <w:lang w:val="es-PA"/>
              </w:rPr>
            </w:pPr>
            <w:r w:rsidRPr="001F60DE">
              <w:rPr>
                <w:b w:val="0"/>
                <w:bCs w:val="0"/>
                <w:lang w:val="es-PA"/>
              </w:rPr>
              <w:t>Pruebas de integración</w:t>
            </w:r>
          </w:p>
        </w:tc>
        <w:tc>
          <w:tcPr>
            <w:tcW w:w="0" w:type="auto"/>
            <w:shd w:val="clear" w:color="auto" w:fill="FFFFFF" w:themeFill="background1"/>
            <w:vAlign w:val="center"/>
          </w:tcPr>
          <w:p w14:paraId="1D123864" w14:textId="77777777" w:rsidR="003C39B0" w:rsidRPr="001F60DE"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5F0A14D7" w14:textId="77777777" w:rsidR="003C39B0" w:rsidRPr="001F60DE"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0CE6502" w14:textId="77777777" w:rsidR="003C39B0" w:rsidRPr="001F60DE"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905BC98" w14:textId="77777777" w:rsidR="003C39B0" w:rsidRPr="001F60DE"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5C20D5E7" w14:textId="77777777" w:rsidR="003C39B0" w:rsidRPr="001F60DE"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2BAF214" w14:textId="59237363" w:rsidR="003C39B0" w:rsidRPr="001F60DE" w:rsidRDefault="003C39B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D21380E" w14:textId="756115F4" w:rsidR="003C39B0" w:rsidRPr="001F60DE" w:rsidRDefault="00CE710F" w:rsidP="001F60DE">
            <w:pPr>
              <w:jc w:val="center"/>
              <w:cnfStyle w:val="000000100000" w:firstRow="0" w:lastRow="0" w:firstColumn="0" w:lastColumn="0" w:oddVBand="0" w:evenVBand="0" w:oddHBand="1" w:evenHBand="0" w:firstRowFirstColumn="0" w:firstRowLastColumn="0" w:lastRowFirstColumn="0" w:lastRowLastColumn="0"/>
              <w:rPr>
                <w:lang w:val="es-PA"/>
              </w:rPr>
            </w:pPr>
            <w:r>
              <w:rPr>
                <w:lang w:val="es-PA"/>
              </w:rPr>
              <w:t>X</w:t>
            </w:r>
          </w:p>
        </w:tc>
        <w:tc>
          <w:tcPr>
            <w:tcW w:w="0" w:type="auto"/>
            <w:shd w:val="clear" w:color="auto" w:fill="FFFFFF" w:themeFill="background1"/>
            <w:vAlign w:val="center"/>
          </w:tcPr>
          <w:p w14:paraId="61015E68" w14:textId="47E0F6FD" w:rsidR="003C39B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r w:rsidRPr="001F60DE">
              <w:rPr>
                <w:lang w:val="es-PA"/>
              </w:rPr>
              <w:t>X</w:t>
            </w:r>
          </w:p>
        </w:tc>
      </w:tr>
      <w:tr w:rsidR="00FE510D" w:rsidRPr="00FE510D" w14:paraId="5013230A" w14:textId="77777777" w:rsidTr="001F60D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6861FC6A" w14:textId="3FBDAE82" w:rsidR="00FE510D" w:rsidRPr="00FE510D" w:rsidRDefault="00FE510D" w:rsidP="00352E27">
            <w:pPr>
              <w:rPr>
                <w:b w:val="0"/>
                <w:bCs w:val="0"/>
                <w:lang w:val="es-PA"/>
              </w:rPr>
            </w:pPr>
            <w:r w:rsidRPr="00FE510D">
              <w:rPr>
                <w:b w:val="0"/>
                <w:bCs w:val="0"/>
                <w:lang w:val="es-PA"/>
              </w:rPr>
              <w:t>Pruebas de aceptación del usuario</w:t>
            </w:r>
          </w:p>
        </w:tc>
        <w:tc>
          <w:tcPr>
            <w:tcW w:w="0" w:type="auto"/>
            <w:shd w:val="clear" w:color="auto" w:fill="FFFFFF" w:themeFill="background1"/>
            <w:vAlign w:val="center"/>
          </w:tcPr>
          <w:p w14:paraId="121D64F9" w14:textId="77777777"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0CB75E9B" w14:textId="77777777"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1B511FC" w14:textId="77777777"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A7FDACB" w14:textId="77777777"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25F98D51" w14:textId="77777777"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71AF21A8" w14:textId="77777777"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66AB23F0" w14:textId="5251F0B6" w:rsidR="00FE510D"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p>
        </w:tc>
        <w:tc>
          <w:tcPr>
            <w:tcW w:w="0" w:type="auto"/>
            <w:shd w:val="clear" w:color="auto" w:fill="FFFFFF" w:themeFill="background1"/>
            <w:vAlign w:val="center"/>
          </w:tcPr>
          <w:p w14:paraId="4E8E9C68" w14:textId="290F4584" w:rsidR="00FE510D" w:rsidRPr="001F60DE" w:rsidRDefault="00FE510D" w:rsidP="001F60DE">
            <w:pPr>
              <w:jc w:val="center"/>
              <w:cnfStyle w:val="000000000000" w:firstRow="0" w:lastRow="0" w:firstColumn="0" w:lastColumn="0" w:oddVBand="0" w:evenVBand="0" w:oddHBand="0" w:evenHBand="0" w:firstRowFirstColumn="0" w:firstRowLastColumn="0" w:lastRowFirstColumn="0" w:lastRowLastColumn="0"/>
              <w:rPr>
                <w:lang w:val="es-PA"/>
              </w:rPr>
            </w:pPr>
            <w:r>
              <w:rPr>
                <w:lang w:val="es-PA"/>
              </w:rPr>
              <w:t>X</w:t>
            </w:r>
          </w:p>
        </w:tc>
      </w:tr>
      <w:tr w:rsidR="00F20090" w:rsidRPr="00F20090" w14:paraId="0BF79D1E" w14:textId="77777777" w:rsidTr="001F60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E44F13F" w14:textId="49FB4709" w:rsidR="00F20090" w:rsidRPr="001F60DE" w:rsidRDefault="00F20090" w:rsidP="00352E27">
            <w:pPr>
              <w:rPr>
                <w:b w:val="0"/>
                <w:bCs w:val="0"/>
                <w:lang w:val="es-PA"/>
              </w:rPr>
            </w:pPr>
            <w:r w:rsidRPr="001F60DE">
              <w:rPr>
                <w:b w:val="0"/>
                <w:bCs w:val="0"/>
                <w:lang w:val="es-PA"/>
              </w:rPr>
              <w:t>Despliegue de la aplicación</w:t>
            </w:r>
          </w:p>
        </w:tc>
        <w:tc>
          <w:tcPr>
            <w:tcW w:w="0" w:type="auto"/>
            <w:shd w:val="clear" w:color="auto" w:fill="FFFFFF" w:themeFill="background1"/>
            <w:vAlign w:val="center"/>
          </w:tcPr>
          <w:p w14:paraId="05E7A394"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27B2641"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69775C02"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2311B51C"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95DBABA"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1BD15D52"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49F5CDE8" w14:textId="77777777" w:rsidR="00F20090" w:rsidRPr="001F60DE" w:rsidRDefault="00F20090" w:rsidP="001F60DE">
            <w:pPr>
              <w:jc w:val="center"/>
              <w:cnfStyle w:val="000000100000" w:firstRow="0" w:lastRow="0" w:firstColumn="0" w:lastColumn="0" w:oddVBand="0" w:evenVBand="0" w:oddHBand="1" w:evenHBand="0" w:firstRowFirstColumn="0" w:firstRowLastColumn="0" w:lastRowFirstColumn="0" w:lastRowLastColumn="0"/>
              <w:rPr>
                <w:lang w:val="es-PA"/>
              </w:rPr>
            </w:pPr>
          </w:p>
        </w:tc>
        <w:tc>
          <w:tcPr>
            <w:tcW w:w="0" w:type="auto"/>
            <w:shd w:val="clear" w:color="auto" w:fill="FFFFFF" w:themeFill="background1"/>
            <w:vAlign w:val="center"/>
          </w:tcPr>
          <w:p w14:paraId="75E9232E" w14:textId="2CDCA99F" w:rsidR="00F20090" w:rsidRPr="001F60DE" w:rsidRDefault="001F60DE" w:rsidP="00A338DC">
            <w:pPr>
              <w:keepNext/>
              <w:jc w:val="center"/>
              <w:cnfStyle w:val="000000100000" w:firstRow="0" w:lastRow="0" w:firstColumn="0" w:lastColumn="0" w:oddVBand="0" w:evenVBand="0" w:oddHBand="1" w:evenHBand="0" w:firstRowFirstColumn="0" w:firstRowLastColumn="0" w:lastRowFirstColumn="0" w:lastRowLastColumn="0"/>
              <w:rPr>
                <w:lang w:val="es-PA"/>
              </w:rPr>
            </w:pPr>
            <w:r w:rsidRPr="001F60DE">
              <w:rPr>
                <w:lang w:val="es-PA"/>
              </w:rPr>
              <w:t>X</w:t>
            </w:r>
          </w:p>
        </w:tc>
      </w:tr>
    </w:tbl>
    <w:p w14:paraId="57740EF1" w14:textId="7CD17665" w:rsidR="00A338DC" w:rsidRPr="00A338DC" w:rsidRDefault="00A338DC" w:rsidP="00A338DC">
      <w:pPr>
        <w:pStyle w:val="Descripcin"/>
        <w:framePr w:hSpace="141" w:wrap="around" w:vAnchor="text" w:hAnchor="page" w:x="3644" w:y="4907"/>
        <w:rPr>
          <w:lang w:val="es-PA"/>
        </w:rPr>
      </w:pPr>
      <w:r w:rsidRPr="00A338DC">
        <w:rPr>
          <w:lang w:val="es-PA"/>
        </w:rPr>
        <w:t xml:space="preserve">Tabla </w:t>
      </w:r>
      <w:r w:rsidR="008C0316">
        <w:rPr>
          <w:lang w:val="es-PA"/>
        </w:rPr>
        <w:fldChar w:fldCharType="begin"/>
      </w:r>
      <w:r w:rsidR="008C0316">
        <w:rPr>
          <w:lang w:val="es-PA"/>
        </w:rPr>
        <w:instrText xml:space="preserve"> SEQ Tabla \* ARABIC </w:instrText>
      </w:r>
      <w:r w:rsidR="008C0316">
        <w:rPr>
          <w:lang w:val="es-PA"/>
        </w:rPr>
        <w:fldChar w:fldCharType="separate"/>
      </w:r>
      <w:r w:rsidR="008C0316">
        <w:rPr>
          <w:noProof/>
          <w:lang w:val="es-PA"/>
        </w:rPr>
        <w:t>1</w:t>
      </w:r>
      <w:r w:rsidR="008C0316">
        <w:rPr>
          <w:lang w:val="es-PA"/>
        </w:rPr>
        <w:fldChar w:fldCharType="end"/>
      </w:r>
      <w:r w:rsidRPr="00A338DC">
        <w:rPr>
          <w:lang w:val="es-PA"/>
        </w:rPr>
        <w:t>. Cronograma general basado en Sprints de Scrum.</w:t>
      </w:r>
    </w:p>
    <w:p w14:paraId="297A46C5" w14:textId="691FF2E2" w:rsidR="00C26ED0" w:rsidRPr="008D4A4A" w:rsidRDefault="00C26ED0">
      <w:pPr>
        <w:rPr>
          <w:lang w:val="es-PA"/>
        </w:rPr>
      </w:pPr>
    </w:p>
    <w:p w14:paraId="28527CA3" w14:textId="7862FC54" w:rsidR="00D945BF" w:rsidRDefault="0060525C">
      <w:pPr>
        <w:pStyle w:val="Ttulo1"/>
        <w:rPr>
          <w:lang w:val="es-PA"/>
        </w:rPr>
      </w:pPr>
      <w:r w:rsidRPr="008D4A4A">
        <w:rPr>
          <w:lang w:val="es-PA"/>
        </w:rPr>
        <w:t xml:space="preserve">4. </w:t>
      </w:r>
      <w:r w:rsidR="008D4A4A" w:rsidRPr="008D4A4A">
        <w:rPr>
          <w:lang w:val="es-PA"/>
        </w:rPr>
        <w:t>Plan de desarrollo del proyecto</w:t>
      </w:r>
      <w:r w:rsidR="009D3D77">
        <w:rPr>
          <w:lang w:val="es-PA"/>
        </w:rPr>
        <w:t xml:space="preserve"> </w:t>
      </w:r>
    </w:p>
    <w:p w14:paraId="67DF7FD8" w14:textId="113441C9" w:rsidR="37389DEF" w:rsidRPr="0043617B" w:rsidRDefault="37389DEF" w:rsidP="37389DEF">
      <w:pPr>
        <w:jc w:val="both"/>
        <w:rPr>
          <w:lang w:val="es-PA"/>
        </w:rPr>
      </w:pPr>
      <w:r w:rsidRPr="37389DEF">
        <w:rPr>
          <w:lang w:val="es-PA"/>
        </w:rPr>
        <w:t>Para el desarrollo del proyecto Sistema de Gestión Integral de Historial Automotriz, se ha seleccionado un enfoque ágil e incremental basado en Scrum. Dado que se trata de un proyecto académico que integra múltiples tecnologías y funcionalidades, este enfoque resulta el más práctico y adecuado, ya que permite desarrollar el sistema de manera pro</w:t>
      </w:r>
      <w:r w:rsidRPr="37389DEF">
        <w:rPr>
          <w:rFonts w:ascii="Cambria" w:eastAsia="Cambria" w:hAnsi="Cambria" w:cs="Cambria"/>
          <w:lang w:val="es-PA"/>
        </w:rPr>
        <w:t xml:space="preserve"> progresiva, organizada y adaptable a cambios.</w:t>
      </w:r>
    </w:p>
    <w:p w14:paraId="16A1EC3B" w14:textId="6F7D6605" w:rsidR="37389DEF" w:rsidRDefault="37389DEF" w:rsidP="37389DEF">
      <w:pPr>
        <w:jc w:val="both"/>
        <w:rPr>
          <w:rFonts w:ascii="Cambria" w:eastAsia="Cambria" w:hAnsi="Cambria" w:cs="Cambria"/>
          <w:lang w:val="es-PA"/>
        </w:rPr>
      </w:pPr>
      <w:r w:rsidRPr="37389DEF">
        <w:rPr>
          <w:rFonts w:ascii="Cambria" w:eastAsia="Cambria" w:hAnsi="Cambria" w:cs="Cambria"/>
          <w:lang w:val="es-PA"/>
        </w:rPr>
        <w:lastRenderedPageBreak/>
        <w:t>¿Por qué Scrum?</w:t>
      </w:r>
    </w:p>
    <w:p w14:paraId="076F89CC" w14:textId="55F43311" w:rsidR="37389DEF" w:rsidRDefault="37389DEF" w:rsidP="37389DEF">
      <w:pPr>
        <w:jc w:val="both"/>
        <w:rPr>
          <w:rFonts w:ascii="Cambria" w:eastAsia="Cambria" w:hAnsi="Cambria" w:cs="Cambria"/>
          <w:lang w:val="es-PA"/>
        </w:rPr>
      </w:pPr>
      <w:r w:rsidRPr="37389DEF">
        <w:rPr>
          <w:rFonts w:ascii="Cambria" w:eastAsia="Cambria" w:hAnsi="Cambria" w:cs="Cambria"/>
          <w:lang w:val="es-PA"/>
        </w:rPr>
        <w:t>Scrum se fundamenta en la complejidad del sistema, el cual incluye diversas funcionalidades como la gestión de historial automotriz, agendamiento de citas, administración de usuarios y relación con talleres. Asimismo, el uso de tecnologías como React en el frontend, .NET en el backend y PostgreSQL como sistema de base de datos incrementa la necesidad de un desarrollo estructurado por etapas</w:t>
      </w:r>
      <w:r w:rsidR="00F94A29">
        <w:rPr>
          <w:rFonts w:ascii="Cambria" w:eastAsia="Cambria" w:hAnsi="Cambria" w:cs="Cambria"/>
          <w:lang w:val="es-PA"/>
        </w:rPr>
        <w:t xml:space="preserve"> </w:t>
      </w:r>
      <w:sdt>
        <w:sdtPr>
          <w:rPr>
            <w:rFonts w:ascii="Cambria" w:eastAsia="Cambria" w:hAnsi="Cambria" w:cs="Cambria"/>
            <w:color w:val="000000"/>
            <w:lang w:val="es-PA"/>
          </w:rPr>
          <w:tag w:val="MENDELEY_CITATION_v3_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"/>
          <w:id w:val="1803043818"/>
          <w:placeholder>
            <w:docPart w:val="DefaultPlaceholder_-1854013440"/>
          </w:placeholder>
        </w:sdtPr>
        <w:sdtContent>
          <w:r w:rsidR="00F96C13" w:rsidRPr="00F96C13">
            <w:rPr>
              <w:rFonts w:ascii="Cambria" w:eastAsia="Cambria" w:hAnsi="Cambria" w:cs="Cambria"/>
              <w:color w:val="000000"/>
              <w:lang w:val="es-PA"/>
            </w:rPr>
            <w:t>[1]</w:t>
          </w:r>
        </w:sdtContent>
      </w:sdt>
      <w:r w:rsidR="00F94A29">
        <w:rPr>
          <w:rFonts w:ascii="Cambria" w:eastAsia="Cambria" w:hAnsi="Cambria" w:cs="Cambria"/>
          <w:color w:val="000000"/>
          <w:lang w:val="es-PA"/>
        </w:rPr>
        <w:t>.</w:t>
      </w:r>
    </w:p>
    <w:p w14:paraId="303E4B1C" w14:textId="3978BF11" w:rsidR="37389DEF" w:rsidRDefault="37389DEF" w:rsidP="37389DEF">
      <w:pPr>
        <w:jc w:val="both"/>
        <w:rPr>
          <w:rFonts w:ascii="Cambria" w:eastAsia="Cambria" w:hAnsi="Cambria" w:cs="Cambria"/>
          <w:lang w:val="es-PA"/>
        </w:rPr>
      </w:pPr>
      <w:r w:rsidRPr="37389DEF">
        <w:rPr>
          <w:rFonts w:ascii="Cambria" w:eastAsia="Cambria" w:hAnsi="Cambria" w:cs="Cambria"/>
          <w:lang w:val="es-PA"/>
        </w:rPr>
        <w:t>Mediante Scrum, el proyecto se dividirá en iteraciones cortas llamadas Sprints, en las cuales se implementarán funcionalidades específicas de forma incremental. Esto permitirá validar continuamente los avances, detectar errores de manera temprana y realizar mejoras constantes, garantizando así un producto final más sólido, funcional y alineado con los objetivos planteados</w:t>
      </w:r>
      <w:r w:rsidR="00F94A29">
        <w:rPr>
          <w:rFonts w:ascii="Cambria" w:eastAsia="Cambria" w:hAnsi="Cambria" w:cs="Cambria"/>
          <w:lang w:val="es-PA"/>
        </w:rPr>
        <w:t xml:space="preserve"> </w:t>
      </w:r>
      <w:sdt>
        <w:sdtPr>
          <w:rPr>
            <w:rFonts w:ascii="Cambria" w:eastAsia="Cambria" w:hAnsi="Cambria" w:cs="Cambria"/>
            <w:color w:val="000000"/>
            <w:lang w:val="es-PA"/>
          </w:rPr>
          <w:tag w:val="MENDELEY_CITATION_v3_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"/>
          <w:id w:val="-1623834241"/>
          <w:placeholder>
            <w:docPart w:val="DefaultPlaceholder_-1854013440"/>
          </w:placeholder>
        </w:sdtPr>
        <w:sdtContent>
          <w:r w:rsidR="00F96C13" w:rsidRPr="00F96C13">
            <w:rPr>
              <w:rFonts w:ascii="Cambria" w:eastAsia="Cambria" w:hAnsi="Cambria" w:cs="Cambria"/>
              <w:color w:val="000000"/>
              <w:lang w:val="es-PA"/>
            </w:rPr>
            <w:t>[1]</w:t>
          </w:r>
        </w:sdtContent>
      </w:sdt>
      <w:r w:rsidR="00F94A29">
        <w:rPr>
          <w:rFonts w:ascii="Cambria" w:eastAsia="Cambria" w:hAnsi="Cambria" w:cs="Cambria"/>
          <w:color w:val="000000"/>
          <w:lang w:val="es-PA"/>
        </w:rPr>
        <w:t>.</w:t>
      </w:r>
    </w:p>
    <w:p w14:paraId="7F843049" w14:textId="60022A92" w:rsidR="00D945BF" w:rsidRPr="008D4A4A" w:rsidRDefault="0060525C">
      <w:pPr>
        <w:pStyle w:val="Ttulo2"/>
        <w:rPr>
          <w:lang w:val="es-PA"/>
        </w:rPr>
      </w:pPr>
      <w:r w:rsidRPr="008D4A4A">
        <w:rPr>
          <w:lang w:val="es-PA"/>
        </w:rPr>
        <w:t xml:space="preserve">4.1. </w:t>
      </w:r>
      <w:r w:rsidR="00794A2D" w:rsidRPr="00794A2D">
        <w:rPr>
          <w:lang w:val="es-PA"/>
        </w:rPr>
        <w:t>Metodología de desarrollo</w:t>
      </w:r>
    </w:p>
    <w:p w14:paraId="249276A9" w14:textId="0EEF586E" w:rsidR="37389DEF" w:rsidRDefault="37389DEF" w:rsidP="37389DEF">
      <w:pPr>
        <w:rPr>
          <w:lang w:val="es-PA"/>
        </w:rPr>
      </w:pPr>
      <w:r w:rsidRPr="37389DEF">
        <w:rPr>
          <w:lang w:val="es-PA"/>
        </w:rPr>
        <w:t>Para el desarrollo del Sistema de Gestión Integral de Historial Automotriz se adoptará una metodología ágil basada en Scrum, la cual permite una gestión flexible e incremental del proyecto. Este enfoque facilita la adaptación a cambios en los requerimientos, promoviendo la entrega continua de funcionalidades y la mejor progresiva del sistema a lo largo de su desarrollo</w:t>
      </w:r>
      <w:r w:rsidR="00F94A29">
        <w:rPr>
          <w:lang w:val="es-PA"/>
        </w:rPr>
        <w:t xml:space="preserve"> </w:t>
      </w:r>
      <w:sdt>
        <w:sdtPr>
          <w:rPr>
            <w:rFonts w:ascii="Cambria" w:hAnsi="Cambria"/>
            <w:color w:val="000000"/>
            <w:lang w:val="es-PA"/>
          </w:rPr>
          <w:tag w:val="MENDELEY_CITATION_v3_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"/>
          <w:id w:val="1656959182"/>
          <w:placeholder>
            <w:docPart w:val="DefaultPlaceholder_-1854013440"/>
          </w:placeholder>
        </w:sdtPr>
        <w:sdtContent>
          <w:r w:rsidR="00F96C13" w:rsidRPr="00F96C13">
            <w:rPr>
              <w:rFonts w:ascii="Cambria" w:hAnsi="Cambria"/>
              <w:color w:val="000000"/>
              <w:lang w:val="es-PA"/>
            </w:rPr>
            <w:t>[1]</w:t>
          </w:r>
        </w:sdtContent>
      </w:sdt>
      <w:r w:rsidR="00B55636">
        <w:rPr>
          <w:rFonts w:ascii="Cambria" w:hAnsi="Cambria"/>
          <w:color w:val="000000"/>
          <w:lang w:val="es-PA"/>
        </w:rPr>
        <w:t>.</w:t>
      </w:r>
    </w:p>
    <w:p w14:paraId="07372FEF" w14:textId="0134EB69" w:rsidR="37389DEF" w:rsidRPr="0043617B" w:rsidRDefault="37389DEF" w:rsidP="37389DEF">
      <w:pPr>
        <w:jc w:val="both"/>
        <w:rPr>
          <w:lang w:val="es-PA"/>
        </w:rPr>
      </w:pPr>
      <w:r w:rsidRPr="37389DEF">
        <w:rPr>
          <w:rFonts w:ascii="Cambria" w:eastAsia="Cambria" w:hAnsi="Cambria" w:cs="Cambria"/>
          <w:lang w:val="es-PA"/>
        </w:rPr>
        <w:t>El proyecto se organizará en iteraciones cortas denominadas Sprints, con una duración estimada de dos a tres semanas. En cada Sprint se definirán objetivos específicos a través de historias de usuario previamente establecidas en un backlog del producto, priorizadas según su valor y relevancia. Durante cada iteración se llevarán a cabo actividades de análisis, diseño, desarrollo, pruebas e integración, garantizando la entrega de componentes funcionales al finalizar cada ciclo.</w:t>
      </w:r>
    </w:p>
    <w:p w14:paraId="22005695" w14:textId="6468D37C" w:rsidR="002C38EA" w:rsidRDefault="37389DEF" w:rsidP="37389DEF">
      <w:pPr>
        <w:jc w:val="both"/>
        <w:rPr>
          <w:rFonts w:ascii="Cambria" w:eastAsia="Cambria" w:hAnsi="Cambria" w:cs="Cambria"/>
          <w:lang w:val="es-PA"/>
        </w:rPr>
      </w:pPr>
      <w:r w:rsidRPr="37389DEF">
        <w:rPr>
          <w:rFonts w:ascii="Cambria" w:eastAsia="Cambria" w:hAnsi="Cambria" w:cs="Cambria"/>
          <w:lang w:val="es-PA"/>
        </w:rPr>
        <w:t>Además, se emplearán herramientas de control de versiones y gestión de tareas para asegurar la trazabilidad y organización del trabajo. La validación continua de los avances permitirá identificar oportunidades de mejora, asegurar la calidad del software y cumplir con los objetivos del proyecto de manera eficiente. Este enfoque metodológico contribuye a desarrollar una solución robusta, escalable y alineada con las necesidades de los usuarios.</w:t>
      </w:r>
    </w:p>
    <w:p w14:paraId="372DBDF8" w14:textId="77777777" w:rsidR="004D006D" w:rsidRDefault="004D006D" w:rsidP="007A291C">
      <w:pPr>
        <w:keepNext/>
        <w:jc w:val="center"/>
      </w:pPr>
      <w:r>
        <w:rPr>
          <w:noProof/>
        </w:rPr>
        <w:lastRenderedPageBreak/>
        <w:drawing>
          <wp:inline distT="0" distB="0" distL="0" distR="0" wp14:anchorId="6D8AA833" wp14:editId="4852582D">
            <wp:extent cx="2732567" cy="5095418"/>
            <wp:effectExtent l="0" t="0" r="0" b="0"/>
            <wp:docPr id="20010413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8243" cy="5161943"/>
                    </a:xfrm>
                    <a:prstGeom prst="rect">
                      <a:avLst/>
                    </a:prstGeom>
                    <a:noFill/>
                    <a:ln>
                      <a:noFill/>
                    </a:ln>
                  </pic:spPr>
                </pic:pic>
              </a:graphicData>
            </a:graphic>
          </wp:inline>
        </w:drawing>
      </w:r>
    </w:p>
    <w:p w14:paraId="0C58B9F5" w14:textId="6F71C1E7" w:rsidR="37389DEF" w:rsidRPr="009073B8" w:rsidRDefault="007A291C" w:rsidP="007A291C">
      <w:pPr>
        <w:pStyle w:val="Descripcin"/>
        <w:jc w:val="center"/>
        <w:rPr>
          <w:lang w:val="es-PA"/>
        </w:rPr>
      </w:pPr>
      <w:r w:rsidRPr="00516E6C">
        <w:rPr>
          <w:lang w:val="es-PA"/>
        </w:rPr>
        <w:t xml:space="preserve">Ilustración </w:t>
      </w:r>
      <w:r>
        <w:fldChar w:fldCharType="begin"/>
      </w:r>
      <w:r w:rsidRPr="00516E6C">
        <w:rPr>
          <w:lang w:val="es-PA"/>
        </w:rPr>
        <w:instrText>SEQ Ilustración \* ARABIC</w:instrText>
      </w:r>
      <w:r>
        <w:fldChar w:fldCharType="separate"/>
      </w:r>
      <w:r w:rsidRPr="00516E6C">
        <w:rPr>
          <w:noProof/>
          <w:lang w:val="es-PA"/>
        </w:rPr>
        <w:t>1</w:t>
      </w:r>
      <w:r>
        <w:fldChar w:fldCharType="end"/>
      </w:r>
      <w:r w:rsidRPr="00516E6C">
        <w:rPr>
          <w:lang w:val="es-PA"/>
        </w:rPr>
        <w:t>. Diagrama de Casos de Uso.</w:t>
      </w:r>
    </w:p>
    <w:p w14:paraId="56E42C88" w14:textId="72A584C6" w:rsidR="00D945BF" w:rsidRPr="008D4A4A" w:rsidRDefault="0060525C">
      <w:pPr>
        <w:pStyle w:val="Ttulo2"/>
        <w:rPr>
          <w:lang w:val="es-PA"/>
        </w:rPr>
      </w:pPr>
      <w:r w:rsidRPr="008D4A4A">
        <w:rPr>
          <w:lang w:val="es-PA"/>
        </w:rPr>
        <w:t xml:space="preserve">4.2. </w:t>
      </w:r>
      <w:r w:rsidR="00794A2D" w:rsidRPr="00794A2D">
        <w:rPr>
          <w:lang w:val="es-PA"/>
        </w:rPr>
        <w:t>Servicios contemplados</w:t>
      </w:r>
      <w:r w:rsidR="00EE01EC">
        <w:rPr>
          <w:lang w:val="es-PA"/>
        </w:rPr>
        <w:t xml:space="preserve"> (ejemplo para modificar)</w:t>
      </w:r>
    </w:p>
    <w:p w14:paraId="1CAEDBE3" w14:textId="0B8A4F33" w:rsidR="00813BFF" w:rsidRPr="00551D5A" w:rsidRDefault="37389DEF" w:rsidP="37389DEF">
      <w:pPr>
        <w:jc w:val="both"/>
        <w:rPr>
          <w:rFonts w:ascii="Cambria" w:eastAsia="Cambria" w:hAnsi="Cambria" w:cs="Cambria"/>
          <w:lang w:val="es-PA"/>
        </w:rPr>
      </w:pPr>
      <w:r w:rsidRPr="37389DEF">
        <w:rPr>
          <w:rFonts w:ascii="Cambria" w:eastAsia="Cambria" w:hAnsi="Cambria" w:cs="Cambria"/>
          <w:lang w:val="es-PA"/>
        </w:rPr>
        <w:t xml:space="preserve">El </w:t>
      </w:r>
      <w:r w:rsidRPr="37389DEF">
        <w:rPr>
          <w:rFonts w:ascii="Cambria" w:eastAsia="Cambria" w:hAnsi="Cambria" w:cs="Cambria"/>
          <w:i/>
          <w:iCs/>
          <w:lang w:val="es-PA"/>
        </w:rPr>
        <w:t>Sistema de Gestión Integral de Historial Automotriz</w:t>
      </w:r>
      <w:r w:rsidRPr="37389DEF">
        <w:rPr>
          <w:rFonts w:ascii="Cambria" w:eastAsia="Cambria" w:hAnsi="Cambria" w:cs="Cambria"/>
          <w:lang w:val="es-PA"/>
        </w:rPr>
        <w:t xml:space="preserve"> contempla un conjunto de servicios orientados a facilitar la gestión, consulta y seguimiento de la información relacionada con los vehículos. Estos servicios están diseñados para cubrir las necesidades de los distintos actores del sistema, tales como usuarios, talleres y administradores.</w:t>
      </w:r>
    </w:p>
    <w:tbl>
      <w:tblPr>
        <w:tblStyle w:val="Tablaconcuadrcula"/>
        <w:tblW w:w="0" w:type="auto"/>
        <w:tblLook w:val="06A0" w:firstRow="1" w:lastRow="0" w:firstColumn="1" w:lastColumn="0" w:noHBand="1" w:noVBand="1"/>
      </w:tblPr>
      <w:tblGrid>
        <w:gridCol w:w="2339"/>
        <w:gridCol w:w="6291"/>
      </w:tblGrid>
      <w:tr w:rsidR="37389DEF" w14:paraId="5A4D7369" w14:textId="77777777" w:rsidTr="37389DEF">
        <w:trPr>
          <w:trHeight w:val="300"/>
        </w:trPr>
        <w:tc>
          <w:tcPr>
            <w:tcW w:w="2340" w:type="dxa"/>
          </w:tcPr>
          <w:p w14:paraId="0E8B80E0" w14:textId="12A1986B" w:rsidR="37389DEF" w:rsidRDefault="37389DEF" w:rsidP="37389DEF">
            <w:pPr>
              <w:jc w:val="center"/>
              <w:rPr>
                <w:b/>
                <w:bCs/>
                <w:lang w:val="es-PA"/>
              </w:rPr>
            </w:pPr>
            <w:r w:rsidRPr="37389DEF">
              <w:rPr>
                <w:b/>
                <w:bCs/>
                <w:lang w:val="es-PA"/>
              </w:rPr>
              <w:t>Servicios</w:t>
            </w:r>
          </w:p>
        </w:tc>
        <w:tc>
          <w:tcPr>
            <w:tcW w:w="6300" w:type="dxa"/>
          </w:tcPr>
          <w:p w14:paraId="386DEB93" w14:textId="1192E20A" w:rsidR="37389DEF" w:rsidRDefault="37389DEF" w:rsidP="37389DEF">
            <w:pPr>
              <w:jc w:val="center"/>
              <w:rPr>
                <w:b/>
                <w:bCs/>
                <w:lang w:val="es-PA"/>
              </w:rPr>
            </w:pPr>
            <w:r w:rsidRPr="37389DEF">
              <w:rPr>
                <w:b/>
                <w:bCs/>
                <w:lang w:val="es-PA"/>
              </w:rPr>
              <w:t>Descripción</w:t>
            </w:r>
          </w:p>
        </w:tc>
      </w:tr>
      <w:tr w:rsidR="37389DEF" w:rsidRPr="00ED0EE2" w14:paraId="355D9AB8" w14:textId="77777777" w:rsidTr="37389DEF">
        <w:trPr>
          <w:trHeight w:val="300"/>
        </w:trPr>
        <w:tc>
          <w:tcPr>
            <w:tcW w:w="2340" w:type="dxa"/>
          </w:tcPr>
          <w:p w14:paraId="1E722C42" w14:textId="3ACE7148" w:rsidR="37389DEF" w:rsidRDefault="37389DEF" w:rsidP="37389DEF">
            <w:pPr>
              <w:rPr>
                <w:lang w:val="es-PA"/>
              </w:rPr>
            </w:pPr>
            <w:r w:rsidRPr="37389DEF">
              <w:rPr>
                <w:lang w:val="es-PA"/>
              </w:rPr>
              <w:t>Gestión de Usuarios</w:t>
            </w:r>
          </w:p>
        </w:tc>
        <w:tc>
          <w:tcPr>
            <w:tcW w:w="6300" w:type="dxa"/>
          </w:tcPr>
          <w:p w14:paraId="69610599" w14:textId="4CC6B305" w:rsidR="37389DEF" w:rsidRDefault="37389DEF" w:rsidP="37389DEF">
            <w:pPr>
              <w:rPr>
                <w:lang w:val="es-PA"/>
              </w:rPr>
            </w:pPr>
            <w:r w:rsidRPr="37389DEF">
              <w:rPr>
                <w:lang w:val="es-PA"/>
              </w:rPr>
              <w:t>Registro, autenticación y administración de perfiles de los usuarios.</w:t>
            </w:r>
          </w:p>
        </w:tc>
      </w:tr>
      <w:tr w:rsidR="37389DEF" w:rsidRPr="00ED0EE2" w14:paraId="5ED25F18" w14:textId="77777777" w:rsidTr="37389DEF">
        <w:trPr>
          <w:trHeight w:val="300"/>
        </w:trPr>
        <w:tc>
          <w:tcPr>
            <w:tcW w:w="2340" w:type="dxa"/>
          </w:tcPr>
          <w:p w14:paraId="475A44F9" w14:textId="089E7A83" w:rsidR="37389DEF" w:rsidRDefault="37389DEF" w:rsidP="37389DEF">
            <w:pPr>
              <w:rPr>
                <w:lang w:val="es-PA"/>
              </w:rPr>
            </w:pPr>
            <w:r w:rsidRPr="37389DEF">
              <w:rPr>
                <w:lang w:val="es-PA"/>
              </w:rPr>
              <w:t>Gestión de Vehículos</w:t>
            </w:r>
          </w:p>
        </w:tc>
        <w:tc>
          <w:tcPr>
            <w:tcW w:w="6300" w:type="dxa"/>
          </w:tcPr>
          <w:p w14:paraId="6F1F8C1A" w14:textId="69B0344B" w:rsidR="37389DEF" w:rsidRDefault="37389DEF" w:rsidP="37389DEF">
            <w:pPr>
              <w:rPr>
                <w:lang w:val="es-PA"/>
              </w:rPr>
            </w:pPr>
            <w:r w:rsidRPr="37389DEF">
              <w:rPr>
                <w:lang w:val="es-PA"/>
              </w:rPr>
              <w:t>Permite registrar, consultar y actualizar la información de los vehículos.</w:t>
            </w:r>
          </w:p>
        </w:tc>
      </w:tr>
      <w:tr w:rsidR="37389DEF" w:rsidRPr="00ED0EE2" w14:paraId="36B90A5D" w14:textId="77777777" w:rsidTr="37389DEF">
        <w:trPr>
          <w:trHeight w:val="300"/>
        </w:trPr>
        <w:tc>
          <w:tcPr>
            <w:tcW w:w="2340" w:type="dxa"/>
          </w:tcPr>
          <w:p w14:paraId="19223ADB" w14:textId="1D1B39BF" w:rsidR="37389DEF" w:rsidRDefault="37389DEF" w:rsidP="37389DEF">
            <w:pPr>
              <w:rPr>
                <w:lang w:val="es-PA"/>
              </w:rPr>
            </w:pPr>
            <w:r w:rsidRPr="37389DEF">
              <w:rPr>
                <w:lang w:val="es-PA"/>
              </w:rPr>
              <w:t>Historial Automotriz</w:t>
            </w:r>
          </w:p>
        </w:tc>
        <w:tc>
          <w:tcPr>
            <w:tcW w:w="6300" w:type="dxa"/>
          </w:tcPr>
          <w:p w14:paraId="447140B5" w14:textId="4970287F" w:rsidR="37389DEF" w:rsidRDefault="37389DEF" w:rsidP="37389DEF">
            <w:pPr>
              <w:rPr>
                <w:lang w:val="es-PA"/>
              </w:rPr>
            </w:pPr>
            <w:r w:rsidRPr="37389DEF">
              <w:rPr>
                <w:lang w:val="es-PA"/>
              </w:rPr>
              <w:t>Almacena y muestra mantenimientos, reparaciones y cambios de piezas.</w:t>
            </w:r>
          </w:p>
        </w:tc>
      </w:tr>
      <w:tr w:rsidR="37389DEF" w:rsidRPr="00ED0EE2" w14:paraId="1126DB73" w14:textId="77777777" w:rsidTr="37389DEF">
        <w:trPr>
          <w:trHeight w:val="300"/>
        </w:trPr>
        <w:tc>
          <w:tcPr>
            <w:tcW w:w="2340" w:type="dxa"/>
          </w:tcPr>
          <w:p w14:paraId="0FBA5149" w14:textId="21322A14" w:rsidR="37389DEF" w:rsidRDefault="37389DEF" w:rsidP="37389DEF">
            <w:pPr>
              <w:rPr>
                <w:lang w:val="es-PA"/>
              </w:rPr>
            </w:pPr>
            <w:r w:rsidRPr="37389DEF">
              <w:rPr>
                <w:lang w:val="es-PA"/>
              </w:rPr>
              <w:t>Agendamiento de Citas</w:t>
            </w:r>
          </w:p>
        </w:tc>
        <w:tc>
          <w:tcPr>
            <w:tcW w:w="6300" w:type="dxa"/>
          </w:tcPr>
          <w:p w14:paraId="1AE4659F" w14:textId="77AFD9DA" w:rsidR="37389DEF" w:rsidRDefault="37389DEF" w:rsidP="37389DEF">
            <w:pPr>
              <w:rPr>
                <w:lang w:val="es-PA"/>
              </w:rPr>
            </w:pPr>
            <w:r w:rsidRPr="37389DEF">
              <w:rPr>
                <w:lang w:val="es-PA"/>
              </w:rPr>
              <w:t>Facilita la programación de servicios con talleres dentro del sistema.</w:t>
            </w:r>
          </w:p>
        </w:tc>
      </w:tr>
      <w:tr w:rsidR="37389DEF" w:rsidRPr="00ED0EE2" w14:paraId="79BA0245" w14:textId="77777777" w:rsidTr="37389DEF">
        <w:trPr>
          <w:trHeight w:val="300"/>
        </w:trPr>
        <w:tc>
          <w:tcPr>
            <w:tcW w:w="2340" w:type="dxa"/>
          </w:tcPr>
          <w:p w14:paraId="52D3427B" w14:textId="4FE3CAE9" w:rsidR="37389DEF" w:rsidRDefault="37389DEF" w:rsidP="37389DEF">
            <w:pPr>
              <w:rPr>
                <w:lang w:val="es-PA"/>
              </w:rPr>
            </w:pPr>
            <w:r w:rsidRPr="37389DEF">
              <w:rPr>
                <w:lang w:val="es-PA"/>
              </w:rPr>
              <w:lastRenderedPageBreak/>
              <w:t>Gestión de Talleres</w:t>
            </w:r>
          </w:p>
        </w:tc>
        <w:tc>
          <w:tcPr>
            <w:tcW w:w="6300" w:type="dxa"/>
          </w:tcPr>
          <w:p w14:paraId="34374708" w14:textId="01F3374B" w:rsidR="37389DEF" w:rsidRDefault="37389DEF" w:rsidP="37389DEF">
            <w:pPr>
              <w:rPr>
                <w:lang w:val="es-PA"/>
              </w:rPr>
            </w:pPr>
            <w:r w:rsidRPr="37389DEF">
              <w:rPr>
                <w:lang w:val="es-PA"/>
              </w:rPr>
              <w:t>Registro, consulta y administración de talleres dentro del sistema.</w:t>
            </w:r>
          </w:p>
        </w:tc>
      </w:tr>
      <w:tr w:rsidR="37389DEF" w:rsidRPr="00ED0EE2" w14:paraId="1211DCCB" w14:textId="77777777" w:rsidTr="37389DEF">
        <w:trPr>
          <w:trHeight w:val="300"/>
        </w:trPr>
        <w:tc>
          <w:tcPr>
            <w:tcW w:w="2340" w:type="dxa"/>
          </w:tcPr>
          <w:p w14:paraId="0142A542" w14:textId="2CB72050" w:rsidR="37389DEF" w:rsidRDefault="37389DEF" w:rsidP="37389DEF">
            <w:pPr>
              <w:rPr>
                <w:lang w:val="es-PA"/>
              </w:rPr>
            </w:pPr>
            <w:r w:rsidRPr="37389DEF">
              <w:rPr>
                <w:lang w:val="es-PA"/>
              </w:rPr>
              <w:t>Notificaciones</w:t>
            </w:r>
          </w:p>
        </w:tc>
        <w:tc>
          <w:tcPr>
            <w:tcW w:w="6300" w:type="dxa"/>
          </w:tcPr>
          <w:p w14:paraId="40C01A25" w14:textId="7618C7F8" w:rsidR="37389DEF" w:rsidRDefault="37389DEF" w:rsidP="37389DEF">
            <w:pPr>
              <w:rPr>
                <w:lang w:val="es-PA"/>
              </w:rPr>
            </w:pPr>
            <w:r w:rsidRPr="37389DEF">
              <w:rPr>
                <w:lang w:val="es-PA"/>
              </w:rPr>
              <w:t>Envío de alertas sobre citas, mantenimientos y actualizaciones relevantes.</w:t>
            </w:r>
          </w:p>
        </w:tc>
      </w:tr>
      <w:tr w:rsidR="37389DEF" w:rsidRPr="00ED0EE2" w14:paraId="69B6394E" w14:textId="77777777" w:rsidTr="37389DEF">
        <w:trPr>
          <w:trHeight w:val="300"/>
        </w:trPr>
        <w:tc>
          <w:tcPr>
            <w:tcW w:w="2340" w:type="dxa"/>
          </w:tcPr>
          <w:p w14:paraId="6C5E3CC7" w14:textId="42BE810F" w:rsidR="37389DEF" w:rsidRDefault="37389DEF" w:rsidP="37389DEF">
            <w:pPr>
              <w:rPr>
                <w:lang w:val="es-PA"/>
              </w:rPr>
            </w:pPr>
            <w:r w:rsidRPr="37389DEF">
              <w:rPr>
                <w:lang w:val="es-PA"/>
              </w:rPr>
              <w:t>Geolocalización</w:t>
            </w:r>
          </w:p>
        </w:tc>
        <w:tc>
          <w:tcPr>
            <w:tcW w:w="6300" w:type="dxa"/>
          </w:tcPr>
          <w:p w14:paraId="0CC69C22" w14:textId="3CB0BA87" w:rsidR="37389DEF" w:rsidRDefault="37389DEF" w:rsidP="37389DEF">
            <w:pPr>
              <w:rPr>
                <w:lang w:val="es-PA"/>
              </w:rPr>
            </w:pPr>
            <w:r w:rsidRPr="37389DEF">
              <w:rPr>
                <w:lang w:val="es-PA"/>
              </w:rPr>
              <w:t>Integración con mapas para ubicar talleres y servicios cercanos.</w:t>
            </w:r>
          </w:p>
        </w:tc>
      </w:tr>
      <w:tr w:rsidR="37389DEF" w:rsidRPr="00ED0EE2" w14:paraId="3005A5C9" w14:textId="77777777" w:rsidTr="37389DEF">
        <w:trPr>
          <w:trHeight w:val="300"/>
        </w:trPr>
        <w:tc>
          <w:tcPr>
            <w:tcW w:w="2340" w:type="dxa"/>
          </w:tcPr>
          <w:p w14:paraId="54BFF7D6" w14:textId="662E9B7E" w:rsidR="37389DEF" w:rsidRDefault="37389DEF" w:rsidP="37389DEF">
            <w:pPr>
              <w:rPr>
                <w:lang w:val="es-PA"/>
              </w:rPr>
            </w:pPr>
            <w:r w:rsidRPr="37389DEF">
              <w:rPr>
                <w:lang w:val="es-PA"/>
              </w:rPr>
              <w:t>Reportes</w:t>
            </w:r>
          </w:p>
        </w:tc>
        <w:tc>
          <w:tcPr>
            <w:tcW w:w="6300" w:type="dxa"/>
          </w:tcPr>
          <w:p w14:paraId="3CBAE952" w14:textId="472D2294" w:rsidR="37389DEF" w:rsidRDefault="37389DEF" w:rsidP="008C0316">
            <w:pPr>
              <w:keepNext/>
              <w:rPr>
                <w:lang w:val="es-PA"/>
              </w:rPr>
            </w:pPr>
            <w:r w:rsidRPr="37389DEF">
              <w:rPr>
                <w:lang w:val="es-PA"/>
              </w:rPr>
              <w:t>Generación de informes sobre historial y estado de los vehículos.</w:t>
            </w:r>
          </w:p>
        </w:tc>
      </w:tr>
    </w:tbl>
    <w:p w14:paraId="4BFB0E28" w14:textId="22930269" w:rsidR="37389DEF" w:rsidRDefault="008C0316" w:rsidP="008C0316">
      <w:pPr>
        <w:pStyle w:val="Descripcin"/>
        <w:jc w:val="center"/>
        <w:rPr>
          <w:lang w:val="es-PA"/>
        </w:rPr>
      </w:pPr>
      <w:r w:rsidRPr="00B55636">
        <w:rPr>
          <w:lang w:val="es-PA"/>
        </w:rPr>
        <w:t xml:space="preserve">Tabla </w:t>
      </w:r>
      <w:r>
        <w:fldChar w:fldCharType="begin"/>
      </w:r>
      <w:r w:rsidRPr="00B55636">
        <w:rPr>
          <w:lang w:val="es-PA"/>
        </w:rPr>
        <w:instrText xml:space="preserve"> SEQ Tabla \* ARABIC </w:instrText>
      </w:r>
      <w:r>
        <w:fldChar w:fldCharType="separate"/>
      </w:r>
      <w:r w:rsidRPr="00B55636">
        <w:rPr>
          <w:noProof/>
          <w:lang w:val="es-PA"/>
        </w:rPr>
        <w:t>2</w:t>
      </w:r>
      <w:r>
        <w:rPr>
          <w:noProof/>
        </w:rPr>
        <w:fldChar w:fldCharType="end"/>
      </w:r>
      <w:r w:rsidRPr="00B55636">
        <w:rPr>
          <w:lang w:val="es-PA"/>
        </w:rPr>
        <w:t>. Servicios contemplados.</w:t>
      </w:r>
    </w:p>
    <w:p w14:paraId="6ECF690B" w14:textId="2200BA58" w:rsidR="00D945BF" w:rsidRPr="008D4A4A" w:rsidRDefault="0060525C">
      <w:pPr>
        <w:pStyle w:val="Ttulo2"/>
        <w:rPr>
          <w:lang w:val="es-PA"/>
        </w:rPr>
      </w:pPr>
      <w:r w:rsidRPr="008D4A4A">
        <w:rPr>
          <w:lang w:val="es-PA"/>
        </w:rPr>
        <w:t>4.3. Características del producto</w:t>
      </w:r>
      <w:r w:rsidR="00EE01EC">
        <w:rPr>
          <w:lang w:val="es-PA"/>
        </w:rPr>
        <w:t xml:space="preserve"> </w:t>
      </w:r>
    </w:p>
    <w:p w14:paraId="5B4B8608" w14:textId="0F202F4F" w:rsidR="003E7391" w:rsidRPr="003E7391" w:rsidRDefault="003E7391" w:rsidP="003E7391">
      <w:pPr>
        <w:jc w:val="both"/>
        <w:rPr>
          <w:lang w:val="es-PA"/>
        </w:rPr>
      </w:pPr>
      <w:r w:rsidRPr="003E7391">
        <w:rPr>
          <w:lang w:val="es-PA"/>
        </w:rPr>
        <w:t>El Sistema de Gestión Integral de Historial Automotriz es una plataforma web orientada a la administración centralizada de la información relacionada con vehículos, servicios y mantenimientos. El sistema está diseñado para ser utilizado por múltiples actores, incluyendo clientes, talleres y administradores, permitiendo la interacción entre ellos mediante una interfaz accesible y funcional</w:t>
      </w:r>
      <w:r w:rsidR="0086324E">
        <w:rPr>
          <w:lang w:val="es-PA"/>
        </w:rPr>
        <w:t xml:space="preserve"> </w:t>
      </w:r>
      <w:sdt>
        <w:sdtPr>
          <w:rPr>
            <w:rFonts w:ascii="Cambria" w:hAnsi="Cambria"/>
            <w:color w:val="000000"/>
            <w:lang w:val="es-PA"/>
          </w:rPr>
          <w:tag w:val="MENDELEY_CITATION_v3_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"/>
          <w:id w:val="-1421024405"/>
          <w:placeholder>
            <w:docPart w:val="63B76A50250F63449B4DB8515D1459B9"/>
          </w:placeholder>
        </w:sdtPr>
        <w:sdtContent>
          <w:r w:rsidR="00F96C13" w:rsidRPr="00F96C13">
            <w:rPr>
              <w:rFonts w:ascii="Cambria" w:hAnsi="Cambria"/>
              <w:color w:val="000000"/>
              <w:lang w:val="es-PA"/>
            </w:rPr>
            <w:t>[2]</w:t>
          </w:r>
        </w:sdtContent>
      </w:sdt>
      <w:r w:rsidR="00B55636">
        <w:rPr>
          <w:rFonts w:ascii="Cambria" w:hAnsi="Cambria"/>
          <w:color w:val="000000"/>
          <w:lang w:val="es-PA"/>
        </w:rPr>
        <w:t>.</w:t>
      </w:r>
    </w:p>
    <w:p w14:paraId="6F8AFFF4" w14:textId="0A1E409A" w:rsidR="003E7391" w:rsidRPr="003E7391" w:rsidRDefault="003E7391" w:rsidP="003E7391">
      <w:pPr>
        <w:jc w:val="both"/>
        <w:rPr>
          <w:lang w:val="es-PA"/>
        </w:rPr>
      </w:pPr>
      <w:r w:rsidRPr="003E7391">
        <w:rPr>
          <w:lang w:val="es-PA"/>
        </w:rPr>
        <w:t>El producto ofrece funcionalidades que permiten a los usuarios registrar y gestionar sus vehículos, consultar el historial automotriz, así como agendar citas con talleres mecánicos. Por su parte, los talleres pueden administrar los servicios ofrecidos, gestionar las citas solicitadas por los clientes y actualizar el historial de los vehículos con los servicios realizados. Asimismo, el sistema incluye un módulo de administración que permite la gestión de usuarios y talleres dentro de la plataforma</w:t>
      </w:r>
      <w:r w:rsidR="00F94A29">
        <w:rPr>
          <w:lang w:val="es-PA"/>
        </w:rPr>
        <w:t xml:space="preserve"> </w:t>
      </w:r>
      <w:sdt>
        <w:sdtPr>
          <w:rPr>
            <w:rFonts w:ascii="Cambria" w:hAnsi="Cambria"/>
            <w:color w:val="000000"/>
            <w:lang w:val="es-PA"/>
          </w:rPr>
          <w:tag w:val="MENDELEY_CITATION_v3_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"/>
          <w:id w:val="-630402930"/>
          <w:placeholder>
            <w:docPart w:val="D6AF7FD6C94FF141B31FCF009AD7CB03"/>
          </w:placeholder>
        </w:sdtPr>
        <w:sdtContent>
          <w:r w:rsidR="00F96C13" w:rsidRPr="00F96C13">
            <w:rPr>
              <w:rFonts w:ascii="Cambria" w:hAnsi="Cambria"/>
              <w:color w:val="000000"/>
              <w:lang w:val="es-PA"/>
            </w:rPr>
            <w:t>[2]</w:t>
          </w:r>
        </w:sdtContent>
      </w:sdt>
      <w:r w:rsidR="00F94A29">
        <w:rPr>
          <w:rFonts w:ascii="Cambria" w:hAnsi="Cambria"/>
          <w:color w:val="000000"/>
          <w:lang w:val="es-PA"/>
        </w:rPr>
        <w:t>.</w:t>
      </w:r>
    </w:p>
    <w:p w14:paraId="47955E03" w14:textId="594A00DE" w:rsidR="003E7391" w:rsidRPr="003E7391" w:rsidRDefault="003E7391" w:rsidP="003E7391">
      <w:pPr>
        <w:jc w:val="both"/>
        <w:rPr>
          <w:lang w:val="es-PA"/>
        </w:rPr>
      </w:pPr>
      <w:r w:rsidRPr="003E7391">
        <w:rPr>
          <w:lang w:val="es-PA"/>
        </w:rPr>
        <w:t>El sistema se implementa bajo una arquitectura cliente-servidor, donde el frontend proporciona la interfaz de usuario y el backend gestiona la lógica del negocio y la persistencia de los datos. Esta estructura permite una separación clara de responsabilidades, facilitando la escalabilidad, mantenibilidad y evolución del sistema</w:t>
      </w:r>
      <w:r w:rsidR="00F94A29">
        <w:rPr>
          <w:lang w:val="es-PA"/>
        </w:rPr>
        <w:t xml:space="preserve"> </w:t>
      </w:r>
      <w:sdt>
        <w:sdtPr>
          <w:rPr>
            <w:rFonts w:ascii="Cambria" w:hAnsi="Cambria"/>
            <w:color w:val="000000"/>
            <w:lang w:val="es-PA"/>
          </w:rPr>
          <w:tag w:val="MENDELEY_CITATION_v3_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"/>
          <w:id w:val="2119256747"/>
          <w:placeholder>
            <w:docPart w:val="C769D5DF1CB7AE4B8012059FB5C78C29"/>
          </w:placeholder>
        </w:sdtPr>
        <w:sdtContent>
          <w:r w:rsidR="00F96C13" w:rsidRPr="00F96C13">
            <w:rPr>
              <w:rFonts w:ascii="Cambria" w:hAnsi="Cambria"/>
              <w:color w:val="000000"/>
              <w:lang w:val="es-PA"/>
            </w:rPr>
            <w:t>[3]</w:t>
          </w:r>
        </w:sdtContent>
      </w:sdt>
      <w:r w:rsidR="00F94A29">
        <w:rPr>
          <w:rFonts w:ascii="Cambria" w:hAnsi="Cambria"/>
          <w:color w:val="000000"/>
          <w:lang w:val="es-PA"/>
        </w:rPr>
        <w:t>.</w:t>
      </w:r>
    </w:p>
    <w:p w14:paraId="07416BE2" w14:textId="6EA68795" w:rsidR="003E7391" w:rsidRPr="003E7391" w:rsidRDefault="003E7391" w:rsidP="003E7391">
      <w:pPr>
        <w:jc w:val="both"/>
        <w:rPr>
          <w:lang w:val="es-PA"/>
        </w:rPr>
      </w:pPr>
      <w:r w:rsidRPr="003E7391">
        <w:rPr>
          <w:lang w:val="es-PA"/>
        </w:rPr>
        <w:t>Entre las principales características del producto destacan su accesibilidad a través de navegadores web, su capacidad para manejar múltiples usuarios de forma concurrente, y su diseño enfocado en la usabilidad, permitiendo una interacción intuitiva con el sistema. Además, el sistema garantiza la integridad de la información mediante mecanismos de almacenamiento seguro y gestión adecuada de los datos</w:t>
      </w:r>
      <w:r w:rsidR="00F94A29">
        <w:rPr>
          <w:lang w:val="es-PA"/>
        </w:rPr>
        <w:t xml:space="preserve"> </w:t>
      </w:r>
      <w:sdt>
        <w:sdtPr>
          <w:rPr>
            <w:rFonts w:ascii="Cambria" w:hAnsi="Cambria"/>
            <w:color w:val="000000"/>
            <w:lang w:val="es-PA"/>
          </w:rPr>
          <w:tag w:val="MENDELEY_CITATION_v3_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"/>
          <w:id w:val="2064524715"/>
          <w:placeholder>
            <w:docPart w:val="3849F00E28B41A48BDB048D49FD49FE6"/>
          </w:placeholder>
        </w:sdtPr>
        <w:sdtContent>
          <w:r w:rsidR="00F96C13" w:rsidRPr="00F96C13">
            <w:rPr>
              <w:rFonts w:ascii="Cambria" w:hAnsi="Cambria"/>
              <w:color w:val="000000"/>
              <w:lang w:val="es-PA"/>
            </w:rPr>
            <w:t>[3]</w:t>
          </w:r>
        </w:sdtContent>
      </w:sdt>
      <w:r w:rsidR="00F94A29">
        <w:rPr>
          <w:rFonts w:ascii="Cambria" w:hAnsi="Cambria"/>
          <w:color w:val="000000"/>
          <w:lang w:val="es-PA"/>
        </w:rPr>
        <w:t>.</w:t>
      </w:r>
    </w:p>
    <w:p w14:paraId="21A6DDC5" w14:textId="11A1595E" w:rsidR="003E7391" w:rsidRPr="003E7391" w:rsidRDefault="003E7391" w:rsidP="003E7391">
      <w:pPr>
        <w:jc w:val="both"/>
        <w:rPr>
          <w:lang w:val="es-PA"/>
        </w:rPr>
      </w:pPr>
      <w:r w:rsidRPr="003E7391">
        <w:rPr>
          <w:lang w:val="es-PA"/>
        </w:rPr>
        <w:t>Finalmente, el producto está diseñado con un enfoque modular, lo que permite la incorporación de nuevas funcionalidades en el futuro, como integraciones externas, generación de reportes avanzados o implementación de servicios adicionales relacionados con el sector automotriz</w:t>
      </w:r>
      <w:r w:rsidR="00F94A29">
        <w:rPr>
          <w:lang w:val="es-PA"/>
        </w:rPr>
        <w:t xml:space="preserve"> </w:t>
      </w:r>
      <w:sdt>
        <w:sdtPr>
          <w:rPr>
            <w:rFonts w:ascii="Cambria" w:hAnsi="Cambria"/>
            <w:color w:val="000000"/>
            <w:lang w:val="es-PA"/>
          </w:rPr>
          <w:tag w:val="MENDELEY_CITATION_v3_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"/>
          <w:id w:val="1484201875"/>
          <w:placeholder>
            <w:docPart w:val="DDF0B29BCF3C5D4BB099E22FB42FE9C5"/>
          </w:placeholder>
        </w:sdtPr>
        <w:sdtContent>
          <w:r w:rsidR="00F96C13" w:rsidRPr="00F96C13">
            <w:rPr>
              <w:rFonts w:ascii="Cambria" w:hAnsi="Cambria"/>
              <w:color w:val="000000"/>
              <w:lang w:val="es-PA"/>
            </w:rPr>
            <w:t>[3]</w:t>
          </w:r>
        </w:sdtContent>
      </w:sdt>
      <w:r w:rsidR="00F94A29">
        <w:rPr>
          <w:rFonts w:ascii="Cambria" w:hAnsi="Cambria"/>
          <w:color w:val="000000"/>
          <w:lang w:val="es-PA"/>
        </w:rPr>
        <w:t>.</w:t>
      </w:r>
    </w:p>
    <w:p w14:paraId="14E1EFD8" w14:textId="0D4D388E" w:rsidR="00D945BF" w:rsidRDefault="0060525C" w:rsidP="008C0316">
      <w:pPr>
        <w:pStyle w:val="Ttulo3"/>
        <w:rPr>
          <w:lang w:val="es-PA"/>
        </w:rPr>
      </w:pPr>
      <w:r w:rsidRPr="008D4A4A">
        <w:rPr>
          <w:lang w:val="es-PA"/>
        </w:rPr>
        <w:t>4.3.1. Requisitos funcionales</w:t>
      </w:r>
    </w:p>
    <w:tbl>
      <w:tblPr>
        <w:tblW w:w="0" w:type="auto"/>
        <w:tblCellMar>
          <w:left w:w="0" w:type="dxa"/>
          <w:right w:w="0" w:type="dxa"/>
        </w:tblCellMar>
        <w:tblLook w:val="04A0" w:firstRow="1" w:lastRow="0" w:firstColumn="1" w:lastColumn="0" w:noHBand="0" w:noVBand="1"/>
      </w:tblPr>
      <w:tblGrid>
        <w:gridCol w:w="744"/>
        <w:gridCol w:w="1196"/>
        <w:gridCol w:w="3020"/>
        <w:gridCol w:w="2461"/>
        <w:gridCol w:w="1199"/>
      </w:tblGrid>
      <w:tr w:rsidR="005D0072" w:rsidRPr="005D0072" w14:paraId="48FFD811" w14:textId="77777777" w:rsidTr="7AA2CE86">
        <w:trPr>
          <w:trHeight w:val="467"/>
        </w:trPr>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37F8735A" w14:textId="77777777" w:rsidR="005D0072" w:rsidRPr="005D0072" w:rsidRDefault="005D0072" w:rsidP="005D0072">
            <w:pPr>
              <w:rPr>
                <w:lang w:val="es-PA"/>
              </w:rPr>
            </w:pPr>
            <w:r w:rsidRPr="005D0072">
              <w:rPr>
                <w:b/>
                <w:bCs/>
                <w:lang w:val="es-PA"/>
              </w:rPr>
              <w:t>ID</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516E2387" w14:textId="77777777" w:rsidR="005D0072" w:rsidRPr="005D0072" w:rsidRDefault="005D0072" w:rsidP="005D0072">
            <w:pPr>
              <w:rPr>
                <w:lang w:val="es-PA"/>
              </w:rPr>
            </w:pPr>
            <w:r w:rsidRPr="005D0072">
              <w:rPr>
                <w:b/>
                <w:bCs/>
                <w:lang w:val="es-PA"/>
              </w:rPr>
              <w:t>Nombre</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0955D819" w14:textId="77777777" w:rsidR="005D0072" w:rsidRPr="005D0072" w:rsidRDefault="005D0072" w:rsidP="005D0072">
            <w:pPr>
              <w:rPr>
                <w:lang w:val="es-PA"/>
              </w:rPr>
            </w:pPr>
            <w:r w:rsidRPr="005D0072">
              <w:rPr>
                <w:b/>
                <w:bCs/>
                <w:lang w:val="es-PA"/>
              </w:rPr>
              <w:t>Descripción</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3D4FF9B2" w14:textId="77777777" w:rsidR="005D0072" w:rsidRPr="005D0072" w:rsidRDefault="005D0072" w:rsidP="005D0072">
            <w:pPr>
              <w:rPr>
                <w:lang w:val="es-PA"/>
              </w:rPr>
            </w:pPr>
            <w:r w:rsidRPr="005D0072">
              <w:rPr>
                <w:b/>
                <w:bCs/>
                <w:lang w:val="es-PA"/>
              </w:rPr>
              <w:t>Criterio de aceptación</w:t>
            </w:r>
          </w:p>
        </w:tc>
        <w:tc>
          <w:tcPr>
            <w:tcW w:w="0" w:type="auto"/>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402AE77F" w14:textId="77777777" w:rsidR="005D0072" w:rsidRPr="005D0072" w:rsidRDefault="005D0072" w:rsidP="005D0072">
            <w:pPr>
              <w:rPr>
                <w:lang w:val="es-PA"/>
              </w:rPr>
            </w:pPr>
            <w:r w:rsidRPr="005D0072">
              <w:rPr>
                <w:b/>
                <w:bCs/>
                <w:lang w:val="es-PA"/>
              </w:rPr>
              <w:t>Prioridad</w:t>
            </w:r>
          </w:p>
        </w:tc>
      </w:tr>
      <w:tr w:rsidR="005D0072" w:rsidRPr="005D0072" w14:paraId="013A4386" w14:textId="77777777" w:rsidTr="7AA2CE86">
        <w:trPr>
          <w:trHeight w:val="1223"/>
        </w:trPr>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1A10D15B" w14:textId="5A89AE32" w:rsidR="005D0072" w:rsidRPr="005D0072" w:rsidRDefault="005D0072" w:rsidP="005D0072">
            <w:pPr>
              <w:rPr>
                <w:lang w:val="es-PA"/>
              </w:rPr>
            </w:pPr>
            <w:r w:rsidRPr="005D0072">
              <w:rPr>
                <w:b/>
                <w:bCs/>
                <w:lang w:val="es-PA"/>
              </w:rPr>
              <w:t>R</w:t>
            </w:r>
            <w:r w:rsidR="009C0FEA">
              <w:rPr>
                <w:b/>
                <w:bCs/>
                <w:lang w:val="es-PA"/>
              </w:rPr>
              <w:t>F</w:t>
            </w:r>
            <w:r w:rsidRPr="005D0072">
              <w:rPr>
                <w:b/>
                <w:bCs/>
                <w:lang w:val="es-PA"/>
              </w:rPr>
              <w:t>1</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123C46FC" w14:textId="6585DF37" w:rsidR="005D0072" w:rsidRPr="005D0072" w:rsidRDefault="00631173" w:rsidP="005D0072">
            <w:pPr>
              <w:rPr>
                <w:lang w:val="es-PA"/>
              </w:rPr>
            </w:pPr>
            <w:r>
              <w:rPr>
                <w:lang w:val="es-PA"/>
              </w:rPr>
              <w:t>Registrar</w:t>
            </w:r>
            <w:r w:rsidR="00FD3408">
              <w:rPr>
                <w:lang w:val="es-PA"/>
              </w:rPr>
              <w:t xml:space="preserve"> / iniciar sesión</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2D7BEA7E" w14:textId="1CF5D29B" w:rsidR="005D0072" w:rsidRPr="005D0072" w:rsidRDefault="006D6E42" w:rsidP="005D0072">
            <w:pPr>
              <w:rPr>
                <w:lang w:val="es-PA"/>
              </w:rPr>
            </w:pPr>
            <w:r w:rsidRPr="006D6E42">
              <w:rPr>
                <w:lang w:val="es-PA"/>
              </w:rPr>
              <w:t xml:space="preserve">El sistema debe permitir al usuario crear una cuenta, autenticarse y acceder a sus </w:t>
            </w:r>
            <w:r w:rsidRPr="006D6E42">
              <w:rPr>
                <w:lang w:val="es-PA"/>
              </w:rPr>
              <w:lastRenderedPageBreak/>
              <w:t>funcionalidades mediante credenciales seguras</w:t>
            </w:r>
            <w:r w:rsidR="00F94A29">
              <w:rPr>
                <w:lang w:val="es-PA"/>
              </w:rPr>
              <w:t xml:space="preserve"> </w:t>
            </w:r>
            <w:sdt>
              <w:sdtPr>
                <w:rPr>
                  <w:rFonts w:ascii="Cambria" w:hAnsi="Cambria"/>
                  <w:color w:val="000000"/>
                  <w:lang w:val="es-PA"/>
                </w:rPr>
                <w:tag w:val="MENDELEY_CITATION_v3_eyJjaXRhdGlvbklEIjoiTUVOREVMRVlfQ0lUQVRJT05fMTk1MWZmYjgtZWRmMC00ZDA0LTliZDMtODMwZTU2MjhiODc2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1434588144"/>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05DFBF6A" w14:textId="6A81E702" w:rsidR="005D0072" w:rsidRPr="005D0072" w:rsidRDefault="00FC0B1E" w:rsidP="005D0072">
            <w:pPr>
              <w:rPr>
                <w:lang w:val="es-PA"/>
              </w:rPr>
            </w:pPr>
            <w:r>
              <w:rPr>
                <w:lang w:val="es-PA"/>
              </w:rPr>
              <w:lastRenderedPageBreak/>
              <w:t>El sistema</w:t>
            </w:r>
            <w:r w:rsidR="007C638A">
              <w:rPr>
                <w:lang w:val="es-PA"/>
              </w:rPr>
              <w:t xml:space="preserve"> debe permitir autenticación de usuarios</w:t>
            </w:r>
            <w:r w:rsidR="00787D29">
              <w:rPr>
                <w:lang w:val="es-PA"/>
              </w:rPr>
              <w:t>.</w:t>
            </w:r>
          </w:p>
        </w:tc>
        <w:tc>
          <w:tcPr>
            <w:tcW w:w="0" w:type="auto"/>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73BEFE9A" w14:textId="77777777" w:rsidR="005D0072" w:rsidRPr="005D0072" w:rsidRDefault="005D0072" w:rsidP="005D0072">
            <w:pPr>
              <w:rPr>
                <w:lang w:val="es-PA"/>
              </w:rPr>
            </w:pPr>
            <w:r w:rsidRPr="005D0072">
              <w:rPr>
                <w:lang w:val="es-PA"/>
              </w:rPr>
              <w:t>Alta</w:t>
            </w:r>
          </w:p>
        </w:tc>
      </w:tr>
      <w:tr w:rsidR="005D0072" w:rsidRPr="005D0072" w14:paraId="58D39649" w14:textId="77777777" w:rsidTr="7AA2CE86">
        <w:trPr>
          <w:trHeight w:val="1636"/>
        </w:trPr>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333D1C9C" w14:textId="6EEC8D54" w:rsidR="005D0072" w:rsidRPr="005D0072" w:rsidRDefault="005D0072" w:rsidP="005D0072">
            <w:pPr>
              <w:rPr>
                <w:lang w:val="es-PA"/>
              </w:rPr>
            </w:pPr>
            <w:r w:rsidRPr="005D0072">
              <w:rPr>
                <w:b/>
                <w:bCs/>
                <w:lang w:val="es-PA"/>
              </w:rPr>
              <w:t>R</w:t>
            </w:r>
            <w:r w:rsidR="009C0FEA">
              <w:rPr>
                <w:b/>
                <w:bCs/>
                <w:lang w:val="es-PA"/>
              </w:rPr>
              <w:t>F</w:t>
            </w:r>
            <w:r w:rsidRPr="005D0072">
              <w:rPr>
                <w:b/>
                <w:bCs/>
                <w:lang w:val="es-PA"/>
              </w:rPr>
              <w:t>2</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4A7F579A" w14:textId="029DDD18" w:rsidR="005D0072" w:rsidRPr="005D0072" w:rsidRDefault="00383B15" w:rsidP="005D0072">
            <w:pPr>
              <w:rPr>
                <w:lang w:val="es-PA"/>
              </w:rPr>
            </w:pPr>
            <w:r>
              <w:rPr>
                <w:lang w:val="es-PA"/>
              </w:rPr>
              <w:t>Registrar</w:t>
            </w:r>
            <w:r w:rsidR="005D0072" w:rsidRPr="005D0072">
              <w:rPr>
                <w:lang w:val="es-PA"/>
              </w:rPr>
              <w:t xml:space="preserve"> </w:t>
            </w:r>
            <w:r w:rsidR="31F9EC11" w:rsidRPr="31F9EC11">
              <w:rPr>
                <w:lang w:val="es-PA"/>
              </w:rPr>
              <w:t>vehículos</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12508681" w14:textId="5F9F466F" w:rsidR="005D0072" w:rsidRPr="005D0072" w:rsidRDefault="00EA5F76" w:rsidP="005D0072">
            <w:pPr>
              <w:rPr>
                <w:lang w:val="es-PA"/>
              </w:rPr>
            </w:pPr>
            <w:r w:rsidRPr="00EA5F76">
              <w:rPr>
                <w:lang w:val="es-PA"/>
              </w:rPr>
              <w:t>El sistema debe permitir al usuario ingresar los datos de su vehículo (marca, modelo, año, placa) y asociarlo a su cuenta</w:t>
            </w:r>
            <w:r w:rsidR="00F94A29">
              <w:rPr>
                <w:lang w:val="es-PA"/>
              </w:rPr>
              <w:t xml:space="preserve"> </w:t>
            </w:r>
            <w:sdt>
              <w:sdtPr>
                <w:rPr>
                  <w:rFonts w:ascii="Cambria" w:hAnsi="Cambria"/>
                  <w:color w:val="000000"/>
                  <w:lang w:val="es-PA"/>
                </w:rPr>
                <w:tag w:val="MENDELEY_CITATION_v3_eyJjaXRhdGlvbklEIjoiTUVOREVMRVlfQ0lUQVRJT05fMTE5NzRkNzAtYmY3MC00OWVkLTk2ZDgtY2M0MTdmOWMyYTgz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1976261156"/>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3644ACAD" w14:textId="743C4E1A" w:rsidR="005D0072" w:rsidRPr="005D0072" w:rsidRDefault="00383B15" w:rsidP="005D0072">
            <w:pPr>
              <w:rPr>
                <w:lang w:val="es-PA"/>
              </w:rPr>
            </w:pPr>
            <w:r>
              <w:rPr>
                <w:lang w:val="es-PA"/>
              </w:rPr>
              <w:t>El sistema debe permitir</w:t>
            </w:r>
            <w:r w:rsidR="0022452B">
              <w:rPr>
                <w:lang w:val="es-PA"/>
              </w:rPr>
              <w:t xml:space="preserve"> registrar vehículos</w:t>
            </w:r>
            <w:r w:rsidR="002A0DA6">
              <w:rPr>
                <w:lang w:val="es-PA"/>
              </w:rPr>
              <w:t>.</w:t>
            </w:r>
            <w:r>
              <w:rPr>
                <w:lang w:val="es-PA"/>
              </w:rPr>
              <w:t xml:space="preserve"> </w:t>
            </w:r>
          </w:p>
        </w:tc>
        <w:tc>
          <w:tcPr>
            <w:tcW w:w="0" w:type="auto"/>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03A129F7" w14:textId="77777777" w:rsidR="005D0072" w:rsidRPr="005D0072" w:rsidRDefault="005D0072" w:rsidP="005D0072">
            <w:pPr>
              <w:rPr>
                <w:lang w:val="es-PA"/>
              </w:rPr>
            </w:pPr>
            <w:r w:rsidRPr="005D0072">
              <w:rPr>
                <w:lang w:val="es-PA"/>
              </w:rPr>
              <w:t>Alta</w:t>
            </w:r>
          </w:p>
        </w:tc>
      </w:tr>
      <w:tr w:rsidR="682FE88E" w:rsidRPr="00FF4670" w14:paraId="49D76930"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71DFE592" w14:textId="29AC0FB8" w:rsidR="682FE88E" w:rsidRDefault="4D18A714" w:rsidP="682FE88E">
            <w:pPr>
              <w:rPr>
                <w:b/>
                <w:bCs/>
                <w:lang w:val="es-PA"/>
              </w:rPr>
            </w:pPr>
            <w:r w:rsidRPr="4D18A714">
              <w:rPr>
                <w:b/>
                <w:bCs/>
                <w:lang w:val="es-PA"/>
              </w:rPr>
              <w:t>R</w:t>
            </w:r>
            <w:r w:rsidR="009C0FEA">
              <w:rPr>
                <w:b/>
                <w:bCs/>
                <w:lang w:val="es-PA"/>
              </w:rPr>
              <w:t>F</w:t>
            </w:r>
            <w:r w:rsidRPr="4D18A714">
              <w:rPr>
                <w:b/>
                <w:bCs/>
                <w:lang w:val="es-PA"/>
              </w:rPr>
              <w:t>3</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6BBA301D" w14:textId="72B27774" w:rsidR="682FE88E" w:rsidRDefault="0022452B" w:rsidP="682FE88E">
            <w:pPr>
              <w:rPr>
                <w:lang w:val="es-PA"/>
              </w:rPr>
            </w:pPr>
            <w:r>
              <w:rPr>
                <w:lang w:val="es-PA"/>
              </w:rPr>
              <w:t>Consultar</w:t>
            </w:r>
            <w:r w:rsidR="00590C8C">
              <w:rPr>
                <w:lang w:val="es-PA"/>
              </w:rPr>
              <w:t xml:space="preserve"> historial</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3A3499E0" w14:textId="744061BA" w:rsidR="682FE88E" w:rsidRPr="00050C60" w:rsidRDefault="00EA5F76" w:rsidP="682FE88E">
            <w:pPr>
              <w:rPr>
                <w:lang w:val="es-PA"/>
              </w:rPr>
            </w:pPr>
            <w:r w:rsidRPr="00EA5F76">
              <w:rPr>
                <w:lang w:val="es-PA"/>
              </w:rPr>
              <w:t>El sistema debe permitir visualizar el historial completo del vehículo, incluyendo mantenimientos, reparaciones y servicios</w:t>
            </w:r>
            <w:r w:rsidR="00F94A29">
              <w:rPr>
                <w:lang w:val="es-PA"/>
              </w:rPr>
              <w:t xml:space="preserve"> </w:t>
            </w:r>
            <w:sdt>
              <w:sdtPr>
                <w:rPr>
                  <w:rFonts w:ascii="Cambria" w:hAnsi="Cambria"/>
                  <w:color w:val="000000"/>
                  <w:lang w:val="es-PA"/>
                </w:rPr>
                <w:tag w:val="MENDELEY_CITATION_v3_eyJjaXRhdGlvbklEIjoiTUVOREVMRVlfQ0lUQVRJT05fN2U0NWZhYTEtZTdiMC00MzgyLWFmZTktMmFjOTgxNmI5OTJi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1836178616"/>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79CA849F" w14:textId="2AED7F60" w:rsidR="682FE88E" w:rsidRPr="00395DD4" w:rsidRDefault="20EC9826" w:rsidP="682FE88E">
            <w:pPr>
              <w:rPr>
                <w:lang w:val="es-PA"/>
              </w:rPr>
            </w:pPr>
            <w:r w:rsidRPr="20EC9826">
              <w:rPr>
                <w:rFonts w:ascii="Cambria" w:eastAsia="Cambria" w:hAnsi="Cambria" w:cs="Cambria"/>
                <w:lang w:val="es-PA"/>
              </w:rPr>
              <w:t xml:space="preserve">El sistema debe </w:t>
            </w:r>
            <w:r w:rsidR="00590C8C">
              <w:rPr>
                <w:rFonts w:ascii="Cambria" w:eastAsia="Cambria" w:hAnsi="Cambria" w:cs="Cambria"/>
                <w:lang w:val="es-PA"/>
              </w:rPr>
              <w:t>mostra</w:t>
            </w:r>
            <w:r w:rsidR="009C0FEA">
              <w:rPr>
                <w:rFonts w:ascii="Cambria" w:eastAsia="Cambria" w:hAnsi="Cambria" w:cs="Cambria"/>
                <w:lang w:val="es-PA"/>
              </w:rPr>
              <w:t>r historial automotriz</w:t>
            </w:r>
            <w:r w:rsidR="002A0DA6">
              <w:rPr>
                <w:rFonts w:ascii="Cambria" w:eastAsia="Cambria" w:hAnsi="Cambria" w:cs="Cambria"/>
                <w:lang w:val="es-PA"/>
              </w:rPr>
              <w:t>.</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494459E6" w14:textId="3F6F8FF4" w:rsidR="682FE88E" w:rsidRDefault="005E7B39" w:rsidP="682FE88E">
            <w:pPr>
              <w:rPr>
                <w:lang w:val="es-PA"/>
              </w:rPr>
            </w:pPr>
            <w:r>
              <w:rPr>
                <w:lang w:val="es-PA"/>
              </w:rPr>
              <w:t>Alta</w:t>
            </w:r>
          </w:p>
        </w:tc>
      </w:tr>
      <w:tr w:rsidR="009C0FEA" w:rsidRPr="00FF4670" w14:paraId="6726E770"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04E64FE4" w14:textId="04061DFB" w:rsidR="009C0FEA" w:rsidRPr="4D18A714" w:rsidRDefault="009C0FEA" w:rsidP="682FE88E">
            <w:pPr>
              <w:rPr>
                <w:b/>
                <w:bCs/>
                <w:lang w:val="es-PA"/>
              </w:rPr>
            </w:pPr>
            <w:r>
              <w:rPr>
                <w:b/>
                <w:bCs/>
                <w:lang w:val="es-PA"/>
              </w:rPr>
              <w:t>RF4</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12938BD6" w14:textId="2C86EF42" w:rsidR="009C0FEA" w:rsidRDefault="00B64F5F" w:rsidP="682FE88E">
            <w:pPr>
              <w:rPr>
                <w:lang w:val="es-PA"/>
              </w:rPr>
            </w:pPr>
            <w:r>
              <w:rPr>
                <w:lang w:val="es-PA"/>
              </w:rPr>
              <w:t>Agendar cita</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1685873" w14:textId="265E3451" w:rsidR="009C0FEA" w:rsidRPr="00050C60" w:rsidRDefault="00CE65D6" w:rsidP="682FE88E">
            <w:pPr>
              <w:rPr>
                <w:lang w:val="es-PA"/>
              </w:rPr>
            </w:pPr>
            <w:r w:rsidRPr="00CE65D6">
              <w:rPr>
                <w:lang w:val="es-PA"/>
              </w:rPr>
              <w:t>El sistema debe permitir al usuario seleccionar un taller, fecha y hora para solicitar un servicio</w:t>
            </w:r>
            <w:r w:rsidR="00F94A29">
              <w:rPr>
                <w:lang w:val="es-PA"/>
              </w:rPr>
              <w:t xml:space="preserve"> </w:t>
            </w:r>
            <w:sdt>
              <w:sdtPr>
                <w:rPr>
                  <w:rFonts w:ascii="Cambria" w:hAnsi="Cambria"/>
                  <w:color w:val="000000"/>
                  <w:lang w:val="es-PA"/>
                </w:rPr>
                <w:tag w:val="MENDELEY_CITATION_v3_eyJjaXRhdGlvbklEIjoiTUVOREVMRVlfQ0lUQVRJT05fOWUwYzNkZjMtNTY4Zi00M2I5LWJiZmQtMWFjZjg3MmU0NjI1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930859203"/>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B160719" w14:textId="3AAA1B7E" w:rsidR="009C0FEA" w:rsidRPr="20EC9826" w:rsidRDefault="00062914" w:rsidP="682FE88E">
            <w:pPr>
              <w:rPr>
                <w:rFonts w:ascii="Cambria" w:eastAsia="Cambria" w:hAnsi="Cambria" w:cs="Cambria"/>
                <w:lang w:val="es-PA"/>
              </w:rPr>
            </w:pPr>
            <w:r>
              <w:rPr>
                <w:rFonts w:ascii="Cambria" w:eastAsia="Cambria" w:hAnsi="Cambria" w:cs="Cambria"/>
                <w:lang w:val="es-PA"/>
              </w:rPr>
              <w:t>El sistema debe permitir agendar citas</w:t>
            </w:r>
            <w:r w:rsidR="002A0DA6">
              <w:rPr>
                <w:rFonts w:ascii="Cambria" w:eastAsia="Cambria" w:hAnsi="Cambria" w:cs="Cambria"/>
                <w:lang w:val="es-PA"/>
              </w:rPr>
              <w:t>.</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771B2352" w14:textId="44230AA2" w:rsidR="009C0FEA" w:rsidRDefault="005E7B39" w:rsidP="682FE88E">
            <w:pPr>
              <w:rPr>
                <w:lang w:val="es-PA"/>
              </w:rPr>
            </w:pPr>
            <w:r>
              <w:rPr>
                <w:lang w:val="es-PA"/>
              </w:rPr>
              <w:t>Alta</w:t>
            </w:r>
          </w:p>
        </w:tc>
      </w:tr>
      <w:tr w:rsidR="000B53AD" w:rsidRPr="00FF4670" w14:paraId="7402FBB7"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50ACEFEF" w14:textId="3800C6F8" w:rsidR="000B53AD" w:rsidRDefault="000B53AD" w:rsidP="682FE88E">
            <w:pPr>
              <w:rPr>
                <w:b/>
                <w:bCs/>
                <w:lang w:val="es-PA"/>
              </w:rPr>
            </w:pPr>
            <w:r>
              <w:rPr>
                <w:b/>
                <w:bCs/>
                <w:lang w:val="es-PA"/>
              </w:rPr>
              <w:t>RF5</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157D8742" w14:textId="73F853F2" w:rsidR="000B53AD" w:rsidRDefault="000B53AD" w:rsidP="682FE88E">
            <w:pPr>
              <w:rPr>
                <w:lang w:val="es-PA"/>
              </w:rPr>
            </w:pPr>
            <w:r>
              <w:rPr>
                <w:lang w:val="es-PA"/>
              </w:rPr>
              <w:t>Buscar talle</w:t>
            </w:r>
            <w:r w:rsidR="00945EF5">
              <w:rPr>
                <w:lang w:val="es-PA"/>
              </w:rPr>
              <w:t>res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BBAA3E1" w14:textId="0EAAC11A" w:rsidR="000B53AD" w:rsidRPr="00050C60" w:rsidRDefault="005E7B39" w:rsidP="682FE88E">
            <w:pPr>
              <w:rPr>
                <w:lang w:val="es-PA"/>
              </w:rPr>
            </w:pPr>
            <w:r w:rsidRPr="005E7B39">
              <w:rPr>
                <w:lang w:val="es-PA"/>
              </w:rPr>
              <w:t>El sistema debe permitir al usuario encontrar talleres disponibles según ubicación o tipo de servicio</w:t>
            </w:r>
            <w:r w:rsidR="00F94A29">
              <w:rPr>
                <w:lang w:val="es-PA"/>
              </w:rPr>
              <w:t xml:space="preserve"> </w:t>
            </w:r>
            <w:sdt>
              <w:sdtPr>
                <w:rPr>
                  <w:rFonts w:ascii="Cambria" w:hAnsi="Cambria"/>
                  <w:color w:val="000000"/>
                  <w:lang w:val="es-PA"/>
                </w:rPr>
                <w:tag w:val="MENDELEY_CITATION_v3_eyJjaXRhdGlvbklEIjoiTUVOREVMRVlfQ0lUQVRJT05fNDAzMjdkMzUtZjBiMi00Y2FiLThiMTUtOWFmNzQ2OGJhZjIw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262916372"/>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122DAB5C" w14:textId="3A3C698D" w:rsidR="000B53AD" w:rsidRPr="20EC9826" w:rsidRDefault="006640BE" w:rsidP="682FE88E">
            <w:pPr>
              <w:rPr>
                <w:rFonts w:ascii="Cambria" w:eastAsia="Cambria" w:hAnsi="Cambria" w:cs="Cambria"/>
                <w:lang w:val="es-PA"/>
              </w:rPr>
            </w:pPr>
            <w:r>
              <w:rPr>
                <w:rFonts w:ascii="Cambria" w:eastAsia="Cambria" w:hAnsi="Cambria" w:cs="Cambria"/>
                <w:lang w:val="es-PA"/>
              </w:rPr>
              <w:t>El sistema debe permitir buscar talleres</w:t>
            </w:r>
            <w:r w:rsidR="002A0DA6">
              <w:rPr>
                <w:rFonts w:ascii="Cambria" w:eastAsia="Cambria" w:hAnsi="Cambria" w:cs="Cambria"/>
                <w:lang w:val="es-PA"/>
              </w:rPr>
              <w:t>.</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7D1399DF" w14:textId="2FFDD48E" w:rsidR="000B53AD" w:rsidRDefault="007A572A" w:rsidP="682FE88E">
            <w:pPr>
              <w:rPr>
                <w:lang w:val="es-PA"/>
              </w:rPr>
            </w:pPr>
            <w:r>
              <w:rPr>
                <w:lang w:val="es-PA"/>
              </w:rPr>
              <w:t>Media</w:t>
            </w:r>
          </w:p>
        </w:tc>
      </w:tr>
      <w:tr w:rsidR="000B53AD" w:rsidRPr="00FF4670" w14:paraId="05FED005"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39121D17" w14:textId="30C97A1C" w:rsidR="000B53AD" w:rsidRDefault="00945EF5" w:rsidP="682FE88E">
            <w:pPr>
              <w:rPr>
                <w:b/>
                <w:bCs/>
                <w:lang w:val="es-PA"/>
              </w:rPr>
            </w:pPr>
            <w:r>
              <w:rPr>
                <w:b/>
                <w:bCs/>
                <w:lang w:val="es-PA"/>
              </w:rPr>
              <w:t>RF6</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6F2D858" w14:textId="60F8AE16" w:rsidR="000B53AD" w:rsidRDefault="00945EF5" w:rsidP="682FE88E">
            <w:pPr>
              <w:rPr>
                <w:lang w:val="es-PA"/>
              </w:rPr>
            </w:pPr>
            <w:r>
              <w:rPr>
                <w:lang w:val="es-PA"/>
              </w:rPr>
              <w:t>Calificar Talleres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2D626B68" w14:textId="615A392A" w:rsidR="000B53AD" w:rsidRPr="00050C60" w:rsidRDefault="001572CB" w:rsidP="682FE88E">
            <w:pPr>
              <w:rPr>
                <w:lang w:val="es-PA"/>
              </w:rPr>
            </w:pPr>
            <w:r w:rsidRPr="001572CB">
              <w:rPr>
                <w:lang w:val="es-PA"/>
              </w:rPr>
              <w:t>El sistema debe permitir al usuario valorar y comentar los servicios recibidos</w:t>
            </w:r>
            <w:r w:rsidR="00F94A29">
              <w:rPr>
                <w:lang w:val="es-PA"/>
              </w:rPr>
              <w:t xml:space="preserve"> </w:t>
            </w:r>
            <w:sdt>
              <w:sdtPr>
                <w:rPr>
                  <w:rFonts w:ascii="Cambria" w:hAnsi="Cambria"/>
                  <w:color w:val="000000"/>
                  <w:lang w:val="es-PA"/>
                </w:rPr>
                <w:tag w:val="MENDELEY_CITATION_v3_eyJjaXRhdGlvbklEIjoiTUVOREVMRVlfQ0lUQVRJT05fMGY5MDUyOGEtYmRmYS00MzYzLThhZjktN2VhMzEyOWViYmQw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546801186"/>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3BF3A8A" w14:textId="5067D3FD" w:rsidR="000B53AD" w:rsidRPr="20EC9826" w:rsidRDefault="006640BE" w:rsidP="682FE88E">
            <w:pPr>
              <w:rPr>
                <w:rFonts w:ascii="Cambria" w:eastAsia="Cambria" w:hAnsi="Cambria" w:cs="Cambria"/>
                <w:lang w:val="es-PA"/>
              </w:rPr>
            </w:pPr>
            <w:r>
              <w:rPr>
                <w:rFonts w:ascii="Cambria" w:eastAsia="Cambria" w:hAnsi="Cambria" w:cs="Cambria"/>
                <w:lang w:val="es-PA"/>
              </w:rPr>
              <w:t>El sistema debe permitir evaluar servicios</w:t>
            </w:r>
            <w:r w:rsidR="002A0DA6">
              <w:rPr>
                <w:rFonts w:ascii="Cambria" w:eastAsia="Cambria" w:hAnsi="Cambria" w:cs="Cambria"/>
                <w:lang w:val="es-PA"/>
              </w:rPr>
              <w:t>.</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A359E18" w14:textId="4BEA4FB5" w:rsidR="000B53AD" w:rsidRDefault="001572CB" w:rsidP="682FE88E">
            <w:pPr>
              <w:rPr>
                <w:lang w:val="es-PA"/>
              </w:rPr>
            </w:pPr>
            <w:r>
              <w:rPr>
                <w:lang w:val="es-PA"/>
              </w:rPr>
              <w:t>Baja</w:t>
            </w:r>
          </w:p>
        </w:tc>
      </w:tr>
      <w:tr w:rsidR="000B53AD" w:rsidRPr="00FF4670" w14:paraId="7E8818D1"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75578EE7" w14:textId="7A01A7E2" w:rsidR="000B53AD" w:rsidRDefault="009F30D2" w:rsidP="682FE88E">
            <w:pPr>
              <w:rPr>
                <w:b/>
                <w:bCs/>
                <w:lang w:val="es-PA"/>
              </w:rPr>
            </w:pPr>
            <w:r>
              <w:rPr>
                <w:b/>
                <w:bCs/>
                <w:lang w:val="es-PA"/>
              </w:rPr>
              <w:t>RF</w:t>
            </w:r>
            <w:r w:rsidR="00230484">
              <w:rPr>
                <w:b/>
                <w:bCs/>
                <w:lang w:val="es-PA"/>
              </w:rPr>
              <w:t>7</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B121DDE" w14:textId="041D91C3" w:rsidR="000B53AD" w:rsidRDefault="00230484" w:rsidP="682FE88E">
            <w:pPr>
              <w:rPr>
                <w:lang w:val="es-PA"/>
              </w:rPr>
            </w:pPr>
            <w:r>
              <w:rPr>
                <w:lang w:val="es-PA"/>
              </w:rPr>
              <w:t>Gestionar Servicios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110A17E" w14:textId="75DD3DF0" w:rsidR="000B53AD" w:rsidRPr="00050C60" w:rsidRDefault="00ED5DDD" w:rsidP="682FE88E">
            <w:pPr>
              <w:rPr>
                <w:lang w:val="es-PA"/>
              </w:rPr>
            </w:pPr>
            <w:r w:rsidRPr="00ED5DDD">
              <w:rPr>
                <w:lang w:val="es-PA"/>
              </w:rPr>
              <w:t>El sistema debe permitir al taller definir los servicios que ofrece (mantenimiento, reparación, detailing, etc.)</w:t>
            </w:r>
            <w:r w:rsidR="00F94A29">
              <w:rPr>
                <w:lang w:val="es-PA"/>
              </w:rPr>
              <w:t xml:space="preserve"> </w:t>
            </w:r>
            <w:sdt>
              <w:sdtPr>
                <w:rPr>
                  <w:rFonts w:ascii="Cambria" w:hAnsi="Cambria"/>
                  <w:color w:val="000000"/>
                  <w:lang w:val="es-PA"/>
                </w:rPr>
                <w:tag w:val="MENDELEY_CITATION_v3_eyJjaXRhdGlvbklEIjoiTUVOREVMRVlfQ0lUQVRJT05fZjNhNjc3ZjUtZTBhZC00MmI0LWE1ZDEtNjQyZGVkZDBmY2I1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
                <w:id w:val="1235203111"/>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610426E" w14:textId="7C5792F4" w:rsidR="000B53AD" w:rsidRPr="20EC9826" w:rsidRDefault="00223E45" w:rsidP="682FE88E">
            <w:pPr>
              <w:rPr>
                <w:rFonts w:ascii="Cambria" w:eastAsia="Cambria" w:hAnsi="Cambria" w:cs="Cambria"/>
                <w:lang w:val="es-PA"/>
              </w:rPr>
            </w:pPr>
            <w:r>
              <w:rPr>
                <w:rFonts w:ascii="Cambria" w:eastAsia="Cambria" w:hAnsi="Cambria" w:cs="Cambria"/>
                <w:lang w:val="es-PA"/>
              </w:rPr>
              <w:t xml:space="preserve">El sistema debe permitir registrar servicios </w:t>
            </w:r>
            <w:r w:rsidR="0014427E">
              <w:rPr>
                <w:rFonts w:ascii="Cambria" w:eastAsia="Cambria" w:hAnsi="Cambria" w:cs="Cambria"/>
                <w:lang w:val="es-PA"/>
              </w:rPr>
              <w:t>mecánicos.</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28D13FC4" w14:textId="5B237F63" w:rsidR="000B53AD" w:rsidRDefault="00ED5DDD" w:rsidP="682FE88E">
            <w:pPr>
              <w:rPr>
                <w:lang w:val="es-PA"/>
              </w:rPr>
            </w:pPr>
            <w:r>
              <w:rPr>
                <w:lang w:val="es-PA"/>
              </w:rPr>
              <w:t>Alta</w:t>
            </w:r>
          </w:p>
        </w:tc>
      </w:tr>
      <w:tr w:rsidR="000B53AD" w:rsidRPr="00FF4670" w14:paraId="22BC70B3"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5544A062" w14:textId="3973A5D9" w:rsidR="000B53AD" w:rsidRDefault="00230484" w:rsidP="682FE88E">
            <w:pPr>
              <w:rPr>
                <w:b/>
                <w:bCs/>
                <w:lang w:val="es-PA"/>
              </w:rPr>
            </w:pPr>
            <w:r>
              <w:rPr>
                <w:b/>
                <w:bCs/>
                <w:lang w:val="es-PA"/>
              </w:rPr>
              <w:lastRenderedPageBreak/>
              <w:t>RF8</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4C9B14F" w14:textId="40A6670B" w:rsidR="000B53AD" w:rsidRDefault="00A2006A" w:rsidP="682FE88E">
            <w:pPr>
              <w:rPr>
                <w:lang w:val="es-PA"/>
              </w:rPr>
            </w:pPr>
            <w:r>
              <w:rPr>
                <w:lang w:val="es-PA"/>
              </w:rPr>
              <w:t>Gestionar citas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8A3F826" w14:textId="0C75B50C" w:rsidR="000B53AD" w:rsidRPr="00050C60" w:rsidRDefault="002D0D83" w:rsidP="682FE88E">
            <w:pPr>
              <w:rPr>
                <w:lang w:val="es-PA"/>
              </w:rPr>
            </w:pPr>
            <w:r w:rsidRPr="002D0D83">
              <w:rPr>
                <w:lang w:val="es-PA"/>
              </w:rPr>
              <w:t>El sistema debe permitir al taller aceptar, rechazar o reprogramar citas</w:t>
            </w:r>
            <w:r w:rsidR="00F94A29">
              <w:rPr>
                <w:lang w:val="es-PA"/>
              </w:rPr>
              <w:t xml:space="preserve"> </w:t>
            </w:r>
            <w:sdt>
              <w:sdtPr>
                <w:rPr>
                  <w:rFonts w:ascii="Cambria" w:hAnsi="Cambria"/>
                  <w:color w:val="000000"/>
                  <w:lang w:val="es-PA"/>
                </w:rPr>
                <w:tag w:val="MENDELEY_CITATION_v3_eyJjaXRhdGlvbklEIjoiTUVOREVMRVlfQ0lUQVRJT05fNzc3OTQ0ODItNGMxZS00MDBkLWFkMDctYjg0MmQzYWFiOTQ3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
                <w:id w:val="-1684740446"/>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1573721E" w14:textId="5C0E0B5C" w:rsidR="000B53AD" w:rsidRPr="20EC9826" w:rsidRDefault="00601511" w:rsidP="682FE88E">
            <w:pPr>
              <w:rPr>
                <w:rFonts w:ascii="Cambria" w:eastAsia="Cambria" w:hAnsi="Cambria" w:cs="Cambria"/>
                <w:lang w:val="es-PA"/>
              </w:rPr>
            </w:pPr>
            <w:r>
              <w:rPr>
                <w:rFonts w:ascii="Cambria" w:eastAsia="Cambria" w:hAnsi="Cambria" w:cs="Cambria"/>
                <w:lang w:val="es-PA"/>
              </w:rPr>
              <w:t xml:space="preserve">El sistema debe permitir </w:t>
            </w:r>
            <w:r w:rsidR="0068071B">
              <w:rPr>
                <w:rFonts w:ascii="Cambria" w:eastAsia="Cambria" w:hAnsi="Cambria" w:cs="Cambria"/>
                <w:lang w:val="es-PA"/>
              </w:rPr>
              <w:t>aceptar / rechazar citas</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8EDB81A" w14:textId="7A7F45FD" w:rsidR="000B53AD" w:rsidRDefault="002D0D83" w:rsidP="682FE88E">
            <w:pPr>
              <w:rPr>
                <w:lang w:val="es-PA"/>
              </w:rPr>
            </w:pPr>
            <w:r>
              <w:rPr>
                <w:lang w:val="es-PA"/>
              </w:rPr>
              <w:t>Alta</w:t>
            </w:r>
          </w:p>
        </w:tc>
      </w:tr>
      <w:tr w:rsidR="000B53AD" w:rsidRPr="00FF4670" w14:paraId="644996BF"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5707CEA0" w14:textId="07C739CA" w:rsidR="000B53AD" w:rsidRDefault="00EC4CCA" w:rsidP="682FE88E">
            <w:pPr>
              <w:rPr>
                <w:b/>
                <w:bCs/>
                <w:lang w:val="es-PA"/>
              </w:rPr>
            </w:pPr>
            <w:r>
              <w:rPr>
                <w:b/>
                <w:bCs/>
                <w:lang w:val="es-PA"/>
              </w:rPr>
              <w:t>RF9</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18EA697" w14:textId="4696CA76" w:rsidR="000B53AD" w:rsidRDefault="00EC4CCA" w:rsidP="682FE88E">
            <w:pPr>
              <w:rPr>
                <w:lang w:val="es-PA"/>
              </w:rPr>
            </w:pPr>
            <w:r>
              <w:rPr>
                <w:lang w:val="es-PA"/>
              </w:rPr>
              <w:t>Actualizar historial</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899E039" w14:textId="24578256" w:rsidR="000B53AD" w:rsidRPr="00050C60" w:rsidRDefault="004105F2" w:rsidP="682FE88E">
            <w:pPr>
              <w:rPr>
                <w:lang w:val="es-PA"/>
              </w:rPr>
            </w:pPr>
            <w:r w:rsidRPr="004105F2">
              <w:rPr>
                <w:lang w:val="es-PA"/>
              </w:rPr>
              <w:t>El sistema debe permitir al taller registrar los servicios realizados en el historial del vehículo</w:t>
            </w:r>
            <w:r w:rsidR="00F94A29">
              <w:rPr>
                <w:lang w:val="es-PA"/>
              </w:rPr>
              <w:t xml:space="preserve"> </w:t>
            </w:r>
            <w:sdt>
              <w:sdtPr>
                <w:rPr>
                  <w:rFonts w:ascii="Cambria" w:hAnsi="Cambria"/>
                  <w:color w:val="000000"/>
                  <w:lang w:val="es-PA"/>
                </w:rPr>
                <w:tag w:val="MENDELEY_CITATION_v3_eyJjaXRhdGlvbklEIjoiTUVOREVMRVlfQ0lUQVRJT05fYmZkZGE1NmItZmJjYi00NDJmLThiZDktMTA5Zjg1Y2I3MDU3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
                <w:id w:val="1798183907"/>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23BBDBB" w14:textId="4C2E621B" w:rsidR="000B53AD" w:rsidRPr="20EC9826" w:rsidRDefault="00A61D5E" w:rsidP="682FE88E">
            <w:pPr>
              <w:rPr>
                <w:rFonts w:ascii="Cambria" w:eastAsia="Cambria" w:hAnsi="Cambria" w:cs="Cambria"/>
                <w:lang w:val="es-PA"/>
              </w:rPr>
            </w:pPr>
            <w:r>
              <w:rPr>
                <w:rFonts w:ascii="Cambria" w:eastAsia="Cambria" w:hAnsi="Cambria" w:cs="Cambria"/>
                <w:lang w:val="es-PA"/>
              </w:rPr>
              <w:t xml:space="preserve">El sistema debe actualizar el historial del </w:t>
            </w:r>
            <w:r w:rsidR="00751982">
              <w:rPr>
                <w:rFonts w:ascii="Cambria" w:eastAsia="Cambria" w:hAnsi="Cambria" w:cs="Cambria"/>
                <w:lang w:val="es-PA"/>
              </w:rPr>
              <w:t>vehículo.</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8EA6C4D" w14:textId="0918CB0A" w:rsidR="000B53AD" w:rsidRDefault="004105F2" w:rsidP="682FE88E">
            <w:pPr>
              <w:rPr>
                <w:lang w:val="es-PA"/>
              </w:rPr>
            </w:pPr>
            <w:r>
              <w:rPr>
                <w:lang w:val="es-PA"/>
              </w:rPr>
              <w:t>Alta</w:t>
            </w:r>
          </w:p>
        </w:tc>
      </w:tr>
      <w:tr w:rsidR="00EC4CCA" w:rsidRPr="00FF4670" w14:paraId="7A5C7FC2"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0315F64C" w14:textId="7CFFE340" w:rsidR="00EC4CCA" w:rsidRDefault="00195E9F" w:rsidP="682FE88E">
            <w:pPr>
              <w:rPr>
                <w:b/>
                <w:bCs/>
                <w:lang w:val="es-PA"/>
              </w:rPr>
            </w:pPr>
            <w:r>
              <w:rPr>
                <w:b/>
                <w:bCs/>
                <w:lang w:val="es-PA"/>
              </w:rPr>
              <w:t>RF</w:t>
            </w:r>
            <w:r w:rsidR="00810704">
              <w:rPr>
                <w:b/>
                <w:bCs/>
                <w:lang w:val="es-PA"/>
              </w:rPr>
              <w:t>10</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7C9680FF" w14:textId="2A59D3A5" w:rsidR="00EC4CCA" w:rsidRDefault="00810704" w:rsidP="682FE88E">
            <w:pPr>
              <w:rPr>
                <w:lang w:val="es-PA"/>
              </w:rPr>
            </w:pPr>
            <w:r>
              <w:rPr>
                <w:lang w:val="es-PA"/>
              </w:rPr>
              <w:t>Gestionar usuarios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4DFAA1B" w14:textId="4D42AA78" w:rsidR="00EC4CCA" w:rsidRPr="00050C60" w:rsidRDefault="00CA632A" w:rsidP="682FE88E">
            <w:pPr>
              <w:rPr>
                <w:lang w:val="es-PA"/>
              </w:rPr>
            </w:pPr>
            <w:r w:rsidRPr="00CA632A">
              <w:rPr>
                <w:lang w:val="es-PA"/>
              </w:rPr>
              <w:t>El sistema debe permitir crear, modificar, eliminar o bloquear usuarios</w:t>
            </w:r>
            <w:r w:rsidR="00F94A29">
              <w:rPr>
                <w:lang w:val="es-PA"/>
              </w:rPr>
              <w:t xml:space="preserve"> </w:t>
            </w:r>
            <w:sdt>
              <w:sdtPr>
                <w:rPr>
                  <w:rFonts w:ascii="Cambria" w:hAnsi="Cambria"/>
                  <w:color w:val="000000"/>
                  <w:lang w:val="es-PA"/>
                </w:rPr>
                <w:tag w:val="MENDELEY_CITATION_v3_eyJjaXRhdGlvbklEIjoiTUVOREVMRVlfQ0lUQVRJT05fZmE1M2E3OTctOThlMy00MTZkLTk2MzQtODFkZWYyZjhkYTIw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
                <w:id w:val="275841461"/>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38D94C5" w14:textId="2FAB742D" w:rsidR="00EC4CCA" w:rsidRPr="20EC9826" w:rsidRDefault="00751982" w:rsidP="682FE88E">
            <w:pPr>
              <w:rPr>
                <w:rFonts w:ascii="Cambria" w:eastAsia="Cambria" w:hAnsi="Cambria" w:cs="Cambria"/>
                <w:lang w:val="es-PA"/>
              </w:rPr>
            </w:pPr>
            <w:r>
              <w:rPr>
                <w:rFonts w:ascii="Cambria" w:eastAsia="Cambria" w:hAnsi="Cambria" w:cs="Cambria"/>
                <w:lang w:val="es-PA"/>
              </w:rPr>
              <w:t>El sistema debe administrar usuarios</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990FD90" w14:textId="0DEE7D96" w:rsidR="00EC4CCA" w:rsidRDefault="00CA632A" w:rsidP="682FE88E">
            <w:pPr>
              <w:rPr>
                <w:lang w:val="es-PA"/>
              </w:rPr>
            </w:pPr>
            <w:r>
              <w:rPr>
                <w:lang w:val="es-PA"/>
              </w:rPr>
              <w:t>Media</w:t>
            </w:r>
          </w:p>
        </w:tc>
      </w:tr>
      <w:tr w:rsidR="00EC4CCA" w:rsidRPr="00FF4670" w14:paraId="21F0DAE3"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3672E854" w14:textId="787FFE8E" w:rsidR="00EC4CCA" w:rsidRDefault="00E71E3F" w:rsidP="682FE88E">
            <w:pPr>
              <w:rPr>
                <w:b/>
                <w:bCs/>
                <w:lang w:val="es-PA"/>
              </w:rPr>
            </w:pPr>
            <w:r>
              <w:rPr>
                <w:b/>
                <w:bCs/>
                <w:lang w:val="es-PA"/>
              </w:rPr>
              <w:t>RF11</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7147A40C" w14:textId="43E794F1" w:rsidR="00EC4CCA" w:rsidRDefault="00E71E3F" w:rsidP="682FE88E">
            <w:pPr>
              <w:rPr>
                <w:lang w:val="es-PA"/>
              </w:rPr>
            </w:pPr>
            <w:r>
              <w:rPr>
                <w:lang w:val="es-PA"/>
              </w:rPr>
              <w:t>Gestionar talleres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46D4FC7" w14:textId="7D12CC9F" w:rsidR="00EC4CCA" w:rsidRPr="00050C60" w:rsidRDefault="009A2ABC" w:rsidP="682FE88E">
            <w:pPr>
              <w:rPr>
                <w:lang w:val="es-PA"/>
              </w:rPr>
            </w:pPr>
            <w:r w:rsidRPr="009A2ABC">
              <w:rPr>
                <w:lang w:val="es-PA"/>
              </w:rPr>
              <w:t>El sistema debe permitir registrar, aprobar o eliminar talleres</w:t>
            </w:r>
            <w:r w:rsidR="00F94A29">
              <w:rPr>
                <w:lang w:val="es-PA"/>
              </w:rPr>
              <w:t xml:space="preserve"> </w:t>
            </w:r>
            <w:sdt>
              <w:sdtPr>
                <w:rPr>
                  <w:rFonts w:ascii="Cambria" w:hAnsi="Cambria"/>
                  <w:color w:val="000000"/>
                  <w:lang w:val="es-PA"/>
                </w:rPr>
                <w:tag w:val="MENDELEY_CITATION_v3_eyJjaXRhdGlvbklEIjoiTUVOREVMRVlfQ0lUQVRJT05fZTg4NTQyZDMtNTE0My00MWM2LTgzNjktZGE5MjUzY2ZlOWQ4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
                <w:id w:val="-1122767250"/>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09A6307" w14:textId="1D15FB6F" w:rsidR="00EC4CCA" w:rsidRPr="20EC9826" w:rsidRDefault="00751982" w:rsidP="682FE88E">
            <w:pPr>
              <w:rPr>
                <w:rFonts w:ascii="Cambria" w:eastAsia="Cambria" w:hAnsi="Cambria" w:cs="Cambria"/>
                <w:lang w:val="es-PA"/>
              </w:rPr>
            </w:pPr>
            <w:r>
              <w:rPr>
                <w:rFonts w:ascii="Cambria" w:eastAsia="Cambria" w:hAnsi="Cambria" w:cs="Cambria"/>
                <w:lang w:val="es-PA"/>
              </w:rPr>
              <w:t>El sistema debe</w:t>
            </w:r>
            <w:r w:rsidR="00C805AF">
              <w:rPr>
                <w:rFonts w:ascii="Cambria" w:eastAsia="Cambria" w:hAnsi="Cambria" w:cs="Cambria"/>
                <w:lang w:val="es-PA"/>
              </w:rPr>
              <w:t xml:space="preserve"> administrar</w:t>
            </w:r>
            <w:r w:rsidR="00F05A14">
              <w:rPr>
                <w:rFonts w:ascii="Cambria" w:eastAsia="Cambria" w:hAnsi="Cambria" w:cs="Cambria"/>
                <w:lang w:val="es-PA"/>
              </w:rPr>
              <w:t xml:space="preserve"> talleres</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DD5E64C" w14:textId="6E15A3C8" w:rsidR="00EC4CCA" w:rsidRDefault="009A2ABC" w:rsidP="682FE88E">
            <w:pPr>
              <w:rPr>
                <w:lang w:val="es-PA"/>
              </w:rPr>
            </w:pPr>
            <w:r>
              <w:rPr>
                <w:lang w:val="es-PA"/>
              </w:rPr>
              <w:t>Media</w:t>
            </w:r>
          </w:p>
        </w:tc>
      </w:tr>
      <w:tr w:rsidR="00EC4CCA" w:rsidRPr="00FF4670" w14:paraId="598CEE1C" w14:textId="77777777" w:rsidTr="000B53AD">
        <w:trPr>
          <w:trHeight w:val="1636"/>
        </w:trPr>
        <w:tc>
          <w:tcPr>
            <w:tcW w:w="61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50A1C947" w14:textId="1F847D7E" w:rsidR="00EC4CCA" w:rsidRDefault="00E71E3F" w:rsidP="682FE88E">
            <w:pPr>
              <w:rPr>
                <w:b/>
                <w:bCs/>
                <w:lang w:val="es-PA"/>
              </w:rPr>
            </w:pPr>
            <w:r>
              <w:rPr>
                <w:b/>
                <w:bCs/>
                <w:lang w:val="es-PA"/>
              </w:rPr>
              <w:t>RF</w:t>
            </w:r>
            <w:r w:rsidR="00062914">
              <w:rPr>
                <w:b/>
                <w:bCs/>
                <w:lang w:val="es-PA"/>
              </w:rPr>
              <w:t>12</w:t>
            </w:r>
          </w:p>
        </w:tc>
        <w:tc>
          <w:tcPr>
            <w:tcW w:w="1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9B38241" w14:textId="748CD244" w:rsidR="00EC4CCA" w:rsidRDefault="00062914" w:rsidP="682FE88E">
            <w:pPr>
              <w:rPr>
                <w:lang w:val="es-PA"/>
              </w:rPr>
            </w:pPr>
            <w:r>
              <w:rPr>
                <w:lang w:val="es-PA"/>
              </w:rPr>
              <w:t>Generar reportes</w:t>
            </w:r>
          </w:p>
        </w:tc>
        <w:tc>
          <w:tcPr>
            <w:tcW w:w="309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2698F32C" w14:textId="0C1FF1E1" w:rsidR="00EC4CCA" w:rsidRPr="00050C60" w:rsidRDefault="009A2ABC" w:rsidP="682FE88E">
            <w:pPr>
              <w:rPr>
                <w:lang w:val="es-PA"/>
              </w:rPr>
            </w:pPr>
            <w:r w:rsidRPr="009A2ABC">
              <w:rPr>
                <w:lang w:val="es-PA"/>
              </w:rPr>
              <w:t>El sistema debe permitir visualizar estadísticas y reportes del uso del sistema</w:t>
            </w:r>
            <w:r w:rsidR="00F94A29">
              <w:rPr>
                <w:lang w:val="es-PA"/>
              </w:rPr>
              <w:t xml:space="preserve"> </w:t>
            </w:r>
            <w:sdt>
              <w:sdtPr>
                <w:rPr>
                  <w:rFonts w:ascii="Cambria" w:hAnsi="Cambria"/>
                  <w:color w:val="000000"/>
                  <w:lang w:val="es-PA"/>
                </w:rPr>
                <w:tag w:val="MENDELEY_CITATION_v3_eyJjaXRhdGlvbklEIjoiTUVOREVMRVlfQ0lUQVRJT05fNzhjYjIyNWMtNTIyZi00MTU4LTlmZTYtOGZmYTUzMzE1YmU5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
                <w:id w:val="1964078822"/>
                <w:placeholder>
                  <w:docPart w:val="BE07244D5FF2444092C3F35BDF9577F4"/>
                </w:placeholder>
              </w:sdtPr>
              <w:sdtContent>
                <w:r w:rsidR="00F96C13" w:rsidRPr="00F96C13">
                  <w:rPr>
                    <w:rFonts w:ascii="Cambria" w:hAnsi="Cambria"/>
                    <w:color w:val="000000"/>
                    <w:lang w:val="es-PA"/>
                  </w:rPr>
                  <w:t>[4]</w:t>
                </w:r>
              </w:sdtContent>
            </w:sdt>
            <w:r w:rsidR="00F94A29">
              <w:rPr>
                <w:rFonts w:ascii="Cambria" w:hAnsi="Cambria"/>
                <w:color w:val="000000"/>
                <w:lang w:val="es-PA"/>
              </w:rPr>
              <w:t>.</w:t>
            </w:r>
          </w:p>
        </w:tc>
        <w:tc>
          <w:tcPr>
            <w:tcW w:w="251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4B5A69D" w14:textId="27B745DC" w:rsidR="00EC4CCA" w:rsidRPr="20EC9826" w:rsidRDefault="00F05A14" w:rsidP="682FE88E">
            <w:pPr>
              <w:rPr>
                <w:rFonts w:ascii="Cambria" w:eastAsia="Cambria" w:hAnsi="Cambria" w:cs="Cambria"/>
                <w:lang w:val="es-PA"/>
              </w:rPr>
            </w:pPr>
            <w:r>
              <w:rPr>
                <w:rFonts w:ascii="Cambria" w:eastAsia="Cambria" w:hAnsi="Cambria" w:cs="Cambria"/>
                <w:lang w:val="es-PA"/>
              </w:rPr>
              <w:t>El sistema debe generar reportes</w:t>
            </w:r>
          </w:p>
        </w:tc>
        <w:tc>
          <w:tcPr>
            <w:tcW w:w="119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7C5C7C0" w14:textId="6AF5D4A8" w:rsidR="00EC4CCA" w:rsidRDefault="009A2ABC" w:rsidP="682FE88E">
            <w:pPr>
              <w:rPr>
                <w:lang w:val="es-PA"/>
              </w:rPr>
            </w:pPr>
            <w:r>
              <w:rPr>
                <w:lang w:val="es-PA"/>
              </w:rPr>
              <w:t>Baja</w:t>
            </w:r>
          </w:p>
        </w:tc>
      </w:tr>
    </w:tbl>
    <w:p w14:paraId="53DF96D6" w14:textId="77777777" w:rsidR="005D0072" w:rsidRPr="008D4A4A" w:rsidRDefault="005D0072">
      <w:pPr>
        <w:rPr>
          <w:lang w:val="es-PA"/>
        </w:rPr>
      </w:pPr>
    </w:p>
    <w:p w14:paraId="32B69E01" w14:textId="60AB69DB" w:rsidR="00D945BF" w:rsidRDefault="0060525C" w:rsidP="008C0316">
      <w:pPr>
        <w:pStyle w:val="Ttulo3"/>
        <w:rPr>
          <w:lang w:val="es-PA"/>
        </w:rPr>
      </w:pPr>
      <w:r w:rsidRPr="008D4A4A">
        <w:rPr>
          <w:lang w:val="es-PA"/>
        </w:rPr>
        <w:t>4.3.2. Requisitos no funcionales</w:t>
      </w:r>
    </w:p>
    <w:tbl>
      <w:tblPr>
        <w:tblW w:w="0" w:type="auto"/>
        <w:tblLayout w:type="fixed"/>
        <w:tblCellMar>
          <w:left w:w="0" w:type="dxa"/>
          <w:right w:w="0" w:type="dxa"/>
        </w:tblCellMar>
        <w:tblLook w:val="04A0" w:firstRow="1" w:lastRow="0" w:firstColumn="1" w:lastColumn="0" w:noHBand="0" w:noVBand="1"/>
      </w:tblPr>
      <w:tblGrid>
        <w:gridCol w:w="763"/>
        <w:gridCol w:w="1432"/>
        <w:gridCol w:w="2757"/>
        <w:gridCol w:w="2409"/>
        <w:gridCol w:w="1134"/>
      </w:tblGrid>
      <w:tr w:rsidR="005D0072" w:rsidRPr="005D0072" w14:paraId="72C53654" w14:textId="77777777" w:rsidTr="000D18FC">
        <w:trPr>
          <w:trHeight w:val="467"/>
        </w:trPr>
        <w:tc>
          <w:tcPr>
            <w:tcW w:w="763"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71448BBD" w14:textId="77777777" w:rsidR="005D0072" w:rsidRPr="005D0072" w:rsidRDefault="005D0072" w:rsidP="005D0072">
            <w:pPr>
              <w:rPr>
                <w:lang w:val="es-PA"/>
              </w:rPr>
            </w:pPr>
            <w:r w:rsidRPr="005D0072">
              <w:rPr>
                <w:b/>
                <w:bCs/>
                <w:lang w:val="es-PA"/>
              </w:rPr>
              <w:t>ID</w:t>
            </w:r>
          </w:p>
        </w:tc>
        <w:tc>
          <w:tcPr>
            <w:tcW w:w="1432"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6DB1D8D4" w14:textId="77777777" w:rsidR="005D0072" w:rsidRPr="005D0072" w:rsidRDefault="005D0072" w:rsidP="005D0072">
            <w:pPr>
              <w:rPr>
                <w:lang w:val="es-PA"/>
              </w:rPr>
            </w:pPr>
            <w:r w:rsidRPr="005D0072">
              <w:rPr>
                <w:b/>
                <w:bCs/>
                <w:lang w:val="es-PA"/>
              </w:rPr>
              <w:t>Nombre</w:t>
            </w:r>
          </w:p>
        </w:tc>
        <w:tc>
          <w:tcPr>
            <w:tcW w:w="2757"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5AD830EE" w14:textId="77777777" w:rsidR="005D0072" w:rsidRPr="005D0072" w:rsidRDefault="005D0072" w:rsidP="005D0072">
            <w:pPr>
              <w:rPr>
                <w:lang w:val="es-PA"/>
              </w:rPr>
            </w:pPr>
            <w:r w:rsidRPr="005D0072">
              <w:rPr>
                <w:b/>
                <w:bCs/>
                <w:lang w:val="es-PA"/>
              </w:rPr>
              <w:t>Descripción</w:t>
            </w:r>
          </w:p>
        </w:tc>
        <w:tc>
          <w:tcPr>
            <w:tcW w:w="2409"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32D9F44D" w14:textId="77777777" w:rsidR="005D0072" w:rsidRPr="005D0072" w:rsidRDefault="005D0072" w:rsidP="005D0072">
            <w:pPr>
              <w:rPr>
                <w:lang w:val="es-PA"/>
              </w:rPr>
            </w:pPr>
            <w:r w:rsidRPr="005D0072">
              <w:rPr>
                <w:b/>
                <w:bCs/>
                <w:lang w:val="es-PA"/>
              </w:rPr>
              <w:t>Criterio de aceptación</w:t>
            </w:r>
          </w:p>
        </w:tc>
        <w:tc>
          <w:tcPr>
            <w:tcW w:w="1134"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6E7DFFA4" w14:textId="77777777" w:rsidR="005D0072" w:rsidRPr="005D0072" w:rsidRDefault="005D0072" w:rsidP="005D0072">
            <w:pPr>
              <w:rPr>
                <w:lang w:val="es-PA"/>
              </w:rPr>
            </w:pPr>
            <w:r w:rsidRPr="005D0072">
              <w:rPr>
                <w:b/>
                <w:bCs/>
                <w:lang w:val="es-PA"/>
              </w:rPr>
              <w:t>Prioridad</w:t>
            </w:r>
          </w:p>
        </w:tc>
      </w:tr>
      <w:tr w:rsidR="005D0072" w:rsidRPr="00A545F0" w14:paraId="600A7B46" w14:textId="77777777" w:rsidTr="000D18FC">
        <w:trPr>
          <w:trHeight w:val="1223"/>
        </w:trPr>
        <w:tc>
          <w:tcPr>
            <w:tcW w:w="763"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12C2292F" w14:textId="6F6B2D3F" w:rsidR="005D0072" w:rsidRPr="005D0072" w:rsidRDefault="005D0072" w:rsidP="005D0072">
            <w:pPr>
              <w:rPr>
                <w:lang w:val="es-PA"/>
              </w:rPr>
            </w:pPr>
            <w:r w:rsidRPr="005D0072">
              <w:rPr>
                <w:b/>
                <w:bCs/>
                <w:lang w:val="es-PA"/>
              </w:rPr>
              <w:t>R</w:t>
            </w:r>
            <w:r w:rsidR="005071CB">
              <w:rPr>
                <w:b/>
                <w:bCs/>
                <w:lang w:val="es-PA"/>
              </w:rPr>
              <w:t>NF</w:t>
            </w:r>
            <w:r w:rsidRPr="005D0072">
              <w:rPr>
                <w:b/>
                <w:bCs/>
                <w:lang w:val="es-PA"/>
              </w:rPr>
              <w:t>1</w:t>
            </w:r>
          </w:p>
        </w:tc>
        <w:tc>
          <w:tcPr>
            <w:tcW w:w="1432"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3DB29C82" w14:textId="2772FC54" w:rsidR="005D0072" w:rsidRPr="005D0072" w:rsidRDefault="7D7A8120" w:rsidP="005D0072">
            <w:r w:rsidRPr="7D7A8120">
              <w:rPr>
                <w:lang w:val="es-PA"/>
              </w:rPr>
              <w:t>Rendimiento</w:t>
            </w:r>
          </w:p>
        </w:tc>
        <w:tc>
          <w:tcPr>
            <w:tcW w:w="2757"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082AF60E" w14:textId="3E319B32" w:rsidR="005D0072" w:rsidRPr="005D0072" w:rsidRDefault="008726B3" w:rsidP="005D0072">
            <w:pPr>
              <w:rPr>
                <w:lang w:val="es-PA"/>
              </w:rPr>
            </w:pPr>
            <w:r w:rsidRPr="008726B3">
              <w:rPr>
                <w:lang w:val="es-PA"/>
              </w:rPr>
              <w:t>El sistema debe procesar solicitudes rápidamente tanto en el frontend como en la API</w:t>
            </w:r>
            <w:r w:rsidR="00F94A29">
              <w:rPr>
                <w:lang w:val="es-PA"/>
              </w:rPr>
              <w:t xml:space="preserve"> </w:t>
            </w:r>
            <w:sdt>
              <w:sdtPr>
                <w:rPr>
                  <w:rFonts w:ascii="Cambria" w:hAnsi="Cambria"/>
                  <w:color w:val="000000"/>
                  <w:lang w:val="es-PA"/>
                </w:rPr>
                <w:tag w:val="MENDELEY_CITATION_v3_eyJjaXRhdGlvbklEIjoiTUVOREVMRVlfQ0lUQVRJT05fODNmZjhkNzMtOTIzMi00YmQ4LTk0Y2YtYmVjOGRjM2UzMGFk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1178649559"/>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732E2DDB" w14:textId="4AD9CD2B" w:rsidR="005D0072" w:rsidRPr="005D0072" w:rsidRDefault="00A545F0" w:rsidP="005D0072">
            <w:pPr>
              <w:rPr>
                <w:rFonts w:ascii="Cambria" w:eastAsia="Cambria" w:hAnsi="Cambria" w:cs="Cambria"/>
                <w:lang w:val="es-PA"/>
              </w:rPr>
            </w:pPr>
            <w:r w:rsidRPr="00A545F0">
              <w:rPr>
                <w:rFonts w:ascii="Cambria" w:eastAsia="Cambria" w:hAnsi="Cambria" w:cs="Cambria"/>
                <w:lang w:val="es-PA"/>
              </w:rPr>
              <w:t>Tiempo de respuesta bajo en API REST</w:t>
            </w:r>
          </w:p>
        </w:tc>
        <w:tc>
          <w:tcPr>
            <w:tcW w:w="113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DEEF"/>
            <w:tcMar>
              <w:top w:w="15" w:type="dxa"/>
              <w:left w:w="108" w:type="dxa"/>
              <w:bottom w:w="0" w:type="dxa"/>
              <w:right w:w="108" w:type="dxa"/>
            </w:tcMar>
            <w:hideMark/>
          </w:tcPr>
          <w:p w14:paraId="4DA2224B" w14:textId="3AE5B49E" w:rsidR="005D0072" w:rsidRPr="005D0072" w:rsidRDefault="008726B3" w:rsidP="005D0072">
            <w:pPr>
              <w:rPr>
                <w:lang w:val="es-PA"/>
              </w:rPr>
            </w:pPr>
            <w:r>
              <w:rPr>
                <w:lang w:val="es-PA"/>
              </w:rPr>
              <w:t>Alta</w:t>
            </w:r>
          </w:p>
        </w:tc>
      </w:tr>
      <w:tr w:rsidR="005D0072" w:rsidRPr="005D0072" w14:paraId="342E088D"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hideMark/>
          </w:tcPr>
          <w:p w14:paraId="0D281914" w14:textId="72126C11" w:rsidR="005D0072" w:rsidRPr="005D0072" w:rsidRDefault="005D0072" w:rsidP="005D0072">
            <w:pPr>
              <w:rPr>
                <w:lang w:val="es-PA"/>
              </w:rPr>
            </w:pPr>
            <w:r w:rsidRPr="005D0072">
              <w:rPr>
                <w:b/>
                <w:bCs/>
                <w:lang w:val="es-PA"/>
              </w:rPr>
              <w:lastRenderedPageBreak/>
              <w:t>R</w:t>
            </w:r>
            <w:r w:rsidR="005071CB">
              <w:rPr>
                <w:b/>
                <w:bCs/>
                <w:lang w:val="es-PA"/>
              </w:rPr>
              <w:t>NF</w:t>
            </w:r>
            <w:r w:rsidRPr="005D0072">
              <w:rPr>
                <w:b/>
                <w:bCs/>
                <w:lang w:val="es-PA"/>
              </w:rPr>
              <w:t>2</w:t>
            </w: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5656D647" w14:textId="7616557D" w:rsidR="005D0072" w:rsidRPr="005D0072" w:rsidRDefault="5790D8E1" w:rsidP="005D0072">
            <w:r w:rsidRPr="5790D8E1">
              <w:rPr>
                <w:lang w:val="es-PA"/>
              </w:rPr>
              <w:t>Seguridad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5C673C9B" w14:textId="4C6110D0" w:rsidR="005D0072" w:rsidRPr="005D0072" w:rsidRDefault="00F36DDE" w:rsidP="005D0072">
            <w:pPr>
              <w:rPr>
                <w:lang w:val="es-PA"/>
              </w:rPr>
            </w:pPr>
            <w:r w:rsidRPr="00F36DDE">
              <w:rPr>
                <w:lang w:val="es-PA"/>
              </w:rPr>
              <w:t>El sistema debe garantizar autenticación, autorización y protección de datos sensibles</w:t>
            </w:r>
            <w:r w:rsidR="00F94A29">
              <w:rPr>
                <w:lang w:val="es-PA"/>
              </w:rPr>
              <w:t xml:space="preserve"> </w:t>
            </w:r>
            <w:sdt>
              <w:sdtPr>
                <w:rPr>
                  <w:rFonts w:ascii="Cambria" w:hAnsi="Cambria"/>
                  <w:color w:val="000000"/>
                  <w:lang w:val="es-PA"/>
                </w:rPr>
                <w:tag w:val="MENDELEY_CITATION_v3_eyJjaXRhdGlvbklEIjoiTUVOREVMRVlfQ0lUQVRJT05fYjRkN2Y1MDUtY2EzNy00Njg3LWJhYjQtODgwMTllOGUzNDhm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983545868"/>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7F8CE5D7" w14:textId="6BF0437D" w:rsidR="005D0072" w:rsidRPr="005D0072" w:rsidRDefault="00A545F0" w:rsidP="005D0072">
            <w:pPr>
              <w:rPr>
                <w:rFonts w:ascii="Cambria" w:eastAsia="Cambria" w:hAnsi="Cambria" w:cs="Cambria"/>
                <w:lang w:val="es-PA"/>
              </w:rPr>
            </w:pPr>
            <w:r w:rsidRPr="00A545F0">
              <w:rPr>
                <w:rFonts w:ascii="Cambria" w:eastAsia="Cambria" w:hAnsi="Cambria" w:cs="Cambria"/>
                <w:lang w:val="es-PA"/>
              </w:rPr>
              <w:t>Autenticación + control de acceso</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hideMark/>
          </w:tcPr>
          <w:p w14:paraId="5B5A59A5" w14:textId="2E1DCE51" w:rsidR="005D0072" w:rsidRPr="005D0072" w:rsidRDefault="00AA6E1A" w:rsidP="005D0072">
            <w:pPr>
              <w:rPr>
                <w:lang w:val="es-PA"/>
              </w:rPr>
            </w:pPr>
            <w:r>
              <w:rPr>
                <w:lang w:val="es-PA"/>
              </w:rPr>
              <w:t>Al</w:t>
            </w:r>
            <w:r w:rsidR="00C920A6">
              <w:rPr>
                <w:lang w:val="es-PA"/>
              </w:rPr>
              <w:t>ta</w:t>
            </w:r>
          </w:p>
        </w:tc>
      </w:tr>
      <w:tr w:rsidR="00D95ED0" w:rsidRPr="00A43EAD" w14:paraId="23D5FB1B"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731FFCF2" w14:textId="014C0727" w:rsidR="00D95ED0" w:rsidRPr="005D0072" w:rsidRDefault="00A545F0" w:rsidP="005D0072">
            <w:pPr>
              <w:rPr>
                <w:b/>
                <w:bCs/>
                <w:lang w:val="es-PA"/>
              </w:rPr>
            </w:pPr>
            <w:r>
              <w:rPr>
                <w:b/>
                <w:bCs/>
                <w:lang w:val="es-PA"/>
              </w:rPr>
              <w:t>RNF3</w:t>
            </w: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2D37D3B7" w14:textId="4A4AD384" w:rsidR="00D95ED0" w:rsidRPr="5790D8E1" w:rsidRDefault="00AE0722" w:rsidP="005D0072">
            <w:pPr>
              <w:rPr>
                <w:lang w:val="es-PA"/>
              </w:rPr>
            </w:pPr>
            <w:r>
              <w:rPr>
                <w:lang w:val="es-PA"/>
              </w:rPr>
              <w:t>Disponibilidad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1C1DA70" w14:textId="44A73DCD" w:rsidR="00D95ED0" w:rsidRPr="17799940" w:rsidRDefault="00BA5700" w:rsidP="005D0072">
            <w:pPr>
              <w:rPr>
                <w:lang w:val="es-PA"/>
              </w:rPr>
            </w:pPr>
            <w:r w:rsidRPr="00BA5700">
              <w:rPr>
                <w:lang w:val="es-PA"/>
              </w:rPr>
              <w:t>El sistema debe soportar el crecimiento de usuarios mediante arquitectura distribuida (Web + API)</w:t>
            </w:r>
            <w:r w:rsidR="00F94A29">
              <w:rPr>
                <w:lang w:val="es-PA"/>
              </w:rPr>
              <w:t xml:space="preserve"> </w:t>
            </w:r>
            <w:sdt>
              <w:sdtPr>
                <w:rPr>
                  <w:rFonts w:ascii="Cambria" w:hAnsi="Cambria"/>
                  <w:color w:val="000000"/>
                  <w:lang w:val="es-PA"/>
                </w:rPr>
                <w:tag w:val="MENDELEY_CITATION_v3_eyJjaXRhdGlvbklEIjoiTUVOREVMRVlfQ0lUQVRJT05fNmUwZDE3ODYtZjA5MS00ZDcyLThmZWEtZDg0ZGY2ZDY2NzFm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662283279"/>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14E5D50E" w14:textId="09052F91" w:rsidR="00D95ED0" w:rsidRPr="5FED6D33" w:rsidRDefault="00A43EAD" w:rsidP="005D0072">
            <w:pPr>
              <w:rPr>
                <w:rFonts w:ascii="Cambria" w:eastAsia="Cambria" w:hAnsi="Cambria" w:cs="Cambria"/>
                <w:lang w:val="es-PA"/>
              </w:rPr>
            </w:pPr>
            <w:r w:rsidRPr="00A43EAD">
              <w:rPr>
                <w:rFonts w:ascii="Cambria" w:eastAsia="Cambria" w:hAnsi="Cambria" w:cs="Cambria"/>
                <w:lang w:val="es-PA"/>
              </w:rPr>
              <w:t>Arquitectura distribuida (Web + API + DB)</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02B2FCF" w14:textId="3A397E1D" w:rsidR="00D95ED0" w:rsidRPr="005D0072" w:rsidRDefault="00BA5700" w:rsidP="005D0072">
            <w:pPr>
              <w:rPr>
                <w:lang w:val="es-PA"/>
              </w:rPr>
            </w:pPr>
            <w:r>
              <w:rPr>
                <w:lang w:val="es-PA"/>
              </w:rPr>
              <w:t>Alta</w:t>
            </w:r>
          </w:p>
        </w:tc>
      </w:tr>
      <w:tr w:rsidR="00673E6C" w:rsidRPr="00A43EAD" w14:paraId="40C0F921"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75A4D7D0" w14:textId="148C1115" w:rsidR="00673E6C" w:rsidRDefault="00673E6C" w:rsidP="005D0072">
            <w:pPr>
              <w:rPr>
                <w:b/>
                <w:bCs/>
                <w:lang w:val="es-PA"/>
              </w:rPr>
            </w:pPr>
            <w:r>
              <w:rPr>
                <w:b/>
                <w:bCs/>
                <w:lang w:val="es-PA"/>
              </w:rPr>
              <w:t>RN</w:t>
            </w:r>
            <w:r w:rsidR="006B518F">
              <w:rPr>
                <w:b/>
                <w:bCs/>
                <w:lang w:val="es-PA"/>
              </w:rPr>
              <w:t>F4</w:t>
            </w: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FF841E5" w14:textId="0F57A44E" w:rsidR="00673E6C" w:rsidRDefault="00AE0722" w:rsidP="005D0072">
            <w:pPr>
              <w:rPr>
                <w:lang w:val="es-PA"/>
              </w:rPr>
            </w:pPr>
            <w:r>
              <w:rPr>
                <w:lang w:val="es-PA"/>
              </w:rPr>
              <w:t>Usabilidad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204C76F" w14:textId="56473FCA" w:rsidR="00673E6C" w:rsidRPr="17799940" w:rsidRDefault="00903757" w:rsidP="005D0072">
            <w:pPr>
              <w:rPr>
                <w:lang w:val="es-PA"/>
              </w:rPr>
            </w:pPr>
            <w:r w:rsidRPr="00903757">
              <w:rPr>
                <w:lang w:val="es-PA"/>
              </w:rPr>
              <w:t>El sistema debe ser intuitivo, fácil de usar y con navegación clara para usuarios no técnicos</w:t>
            </w:r>
            <w:r w:rsidR="00F94A29">
              <w:rPr>
                <w:lang w:val="es-PA"/>
              </w:rPr>
              <w:t xml:space="preserve"> </w:t>
            </w:r>
            <w:sdt>
              <w:sdtPr>
                <w:rPr>
                  <w:rFonts w:ascii="Cambria" w:hAnsi="Cambria"/>
                  <w:color w:val="000000"/>
                  <w:lang w:val="es-PA"/>
                </w:rPr>
                <w:tag w:val="MENDELEY_CITATION_v3_eyJjaXRhdGlvbklEIjoiTUVOREVMRVlfQ0lUQVRJT05fMDgyNGE5Y2UtNjIyZC00N2I1LWFiZGQtYjVkYjM2OTQyZGJl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599180668"/>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C63AD9E" w14:textId="1B0287A6" w:rsidR="00673E6C" w:rsidRPr="00A43EAD" w:rsidRDefault="003A6E02" w:rsidP="005D0072">
            <w:pPr>
              <w:rPr>
                <w:rFonts w:ascii="Cambria" w:eastAsia="Cambria" w:hAnsi="Cambria" w:cs="Cambria"/>
                <w:lang w:val="es-PA"/>
              </w:rPr>
            </w:pPr>
            <w:r w:rsidRPr="003A6E02">
              <w:rPr>
                <w:rFonts w:ascii="Cambria" w:eastAsia="Cambria" w:hAnsi="Cambria" w:cs="Cambria"/>
                <w:lang w:val="es-PA"/>
              </w:rPr>
              <w:t>El usuario puede completar el registro e inicio de sesión en menos de 2 minutos sin ayuda externa.</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7083408" w14:textId="6184948F" w:rsidR="00673E6C" w:rsidRPr="005D0072" w:rsidRDefault="00903757" w:rsidP="005D0072">
            <w:pPr>
              <w:rPr>
                <w:lang w:val="es-PA"/>
              </w:rPr>
            </w:pPr>
            <w:r>
              <w:rPr>
                <w:lang w:val="es-PA"/>
              </w:rPr>
              <w:t>Media</w:t>
            </w:r>
          </w:p>
        </w:tc>
      </w:tr>
      <w:tr w:rsidR="00673E6C" w:rsidRPr="00A43EAD" w14:paraId="0682B825"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17E14729" w14:textId="7D7A1EAD" w:rsidR="00673E6C" w:rsidRDefault="006B518F" w:rsidP="005D0072">
            <w:pPr>
              <w:rPr>
                <w:b/>
                <w:bCs/>
                <w:lang w:val="es-PA"/>
              </w:rPr>
            </w:pPr>
            <w:r>
              <w:rPr>
                <w:b/>
                <w:bCs/>
                <w:lang w:val="es-PA"/>
              </w:rPr>
              <w:t>RNF5</w:t>
            </w: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873AFBC" w14:textId="3CCA65A3" w:rsidR="00673E6C" w:rsidRDefault="00A96BBB" w:rsidP="005D0072">
            <w:pPr>
              <w:rPr>
                <w:lang w:val="es-PA"/>
              </w:rPr>
            </w:pPr>
            <w:r>
              <w:rPr>
                <w:lang w:val="es-PA"/>
              </w:rPr>
              <w:t>Compatibilidad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9298FD8" w14:textId="6158D7BB" w:rsidR="00673E6C" w:rsidRPr="17799940" w:rsidRDefault="009545A7" w:rsidP="005D0072">
            <w:pPr>
              <w:rPr>
                <w:lang w:val="es-PA"/>
              </w:rPr>
            </w:pPr>
            <w:r w:rsidRPr="009545A7">
              <w:rPr>
                <w:lang w:val="es-PA"/>
              </w:rPr>
              <w:t>El sistema debe funcionar correctamente en navegadores modernos y dispositivos móviles</w:t>
            </w:r>
            <w:r w:rsidR="00F94A29">
              <w:rPr>
                <w:lang w:val="es-PA"/>
              </w:rPr>
              <w:t xml:space="preserve"> </w:t>
            </w:r>
            <w:sdt>
              <w:sdtPr>
                <w:rPr>
                  <w:rFonts w:ascii="Cambria" w:hAnsi="Cambria"/>
                  <w:color w:val="000000"/>
                  <w:lang w:val="es-PA"/>
                </w:rPr>
                <w:tag w:val="MENDELEY_CITATION_v3_eyJjaXRhdGlvbklEIjoiTUVOREVMRVlfQ0lUQVRJT05fMTMwY2I0NjQtMzIwMi00YjE1LTkxYzUtMGY2ZmE1NDQyZjcy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1675293189"/>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A80356C" w14:textId="01353376" w:rsidR="00673E6C" w:rsidRPr="00A43EAD" w:rsidRDefault="00645773" w:rsidP="005D0072">
            <w:pPr>
              <w:rPr>
                <w:rFonts w:ascii="Cambria" w:eastAsia="Cambria" w:hAnsi="Cambria" w:cs="Cambria"/>
                <w:lang w:val="es-PA"/>
              </w:rPr>
            </w:pPr>
            <w:r w:rsidRPr="00645773">
              <w:rPr>
                <w:rFonts w:ascii="Cambria" w:eastAsia="Cambria" w:hAnsi="Cambria" w:cs="Cambria"/>
                <w:lang w:val="es-PA"/>
              </w:rPr>
              <w:t>El sistema funciona correctamente en los navegadores: Chrome, Edge y Firefox en sus últimas 2 versiones.</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038E55EB" w14:textId="5A7E9726" w:rsidR="00673E6C" w:rsidRPr="005D0072" w:rsidRDefault="009545A7" w:rsidP="005D0072">
            <w:pPr>
              <w:rPr>
                <w:lang w:val="es-PA"/>
              </w:rPr>
            </w:pPr>
            <w:r>
              <w:rPr>
                <w:lang w:val="es-PA"/>
              </w:rPr>
              <w:t>Media</w:t>
            </w:r>
          </w:p>
        </w:tc>
      </w:tr>
      <w:tr w:rsidR="00673E6C" w:rsidRPr="00A43EAD" w14:paraId="2FCF9627"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1079C03A" w14:textId="3AAD5AB6" w:rsidR="00673E6C" w:rsidRDefault="006B518F" w:rsidP="005D0072">
            <w:pPr>
              <w:rPr>
                <w:b/>
                <w:bCs/>
                <w:lang w:val="es-PA"/>
              </w:rPr>
            </w:pPr>
            <w:r>
              <w:rPr>
                <w:b/>
                <w:bCs/>
                <w:lang w:val="es-PA"/>
              </w:rPr>
              <w:t>RNF6</w:t>
            </w: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29D0322F" w14:textId="3E65483D" w:rsidR="00673E6C" w:rsidRDefault="00AE0722" w:rsidP="005D0072">
            <w:pPr>
              <w:rPr>
                <w:lang w:val="es-PA"/>
              </w:rPr>
            </w:pPr>
            <w:r>
              <w:rPr>
                <w:lang w:val="es-PA"/>
              </w:rPr>
              <w:t>Concurrencia</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32208FF" w14:textId="74604D25" w:rsidR="00673E6C" w:rsidRPr="17799940" w:rsidRDefault="00CA42C4" w:rsidP="005D0072">
            <w:pPr>
              <w:rPr>
                <w:lang w:val="es-PA"/>
              </w:rPr>
            </w:pPr>
            <w:r w:rsidRPr="00CA42C4">
              <w:rPr>
                <w:lang w:val="es-PA"/>
              </w:rPr>
              <w:t>El sistema debe soportar múltiples usuarios simultáneos sin degradar el rendimiento</w:t>
            </w:r>
            <w:r w:rsidR="00F94A29">
              <w:rPr>
                <w:lang w:val="es-PA"/>
              </w:rPr>
              <w:t xml:space="preserve"> </w:t>
            </w:r>
            <w:sdt>
              <w:sdtPr>
                <w:rPr>
                  <w:rFonts w:ascii="Cambria" w:hAnsi="Cambria"/>
                  <w:color w:val="000000"/>
                  <w:lang w:val="es-PA"/>
                </w:rPr>
                <w:tag w:val="MENDELEY_CITATION_v3_eyJjaXRhdGlvbklEIjoiTUVOREVMRVlfQ0lUQVRJT05fNjQzNDYwMDUtMjc0My00OWVjLTllMzItMWEyNzljMjdkMWYw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1748870599"/>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BBFE2E6" w14:textId="4E4BC761" w:rsidR="00673E6C" w:rsidRPr="00A43EAD" w:rsidRDefault="006209FD" w:rsidP="005D0072">
            <w:pPr>
              <w:rPr>
                <w:rFonts w:ascii="Cambria" w:eastAsia="Cambria" w:hAnsi="Cambria" w:cs="Cambria"/>
                <w:lang w:val="es-PA"/>
              </w:rPr>
            </w:pPr>
            <w:r w:rsidRPr="006209FD">
              <w:rPr>
                <w:rFonts w:ascii="Cambria" w:eastAsia="Cambria" w:hAnsi="Cambria" w:cs="Cambria"/>
                <w:lang w:val="es-PA"/>
              </w:rPr>
              <w:t>El sistema soporta al menos 100 usuarios concurrentes sin degradación significativa.</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B70573D" w14:textId="3BA4B28D" w:rsidR="00673E6C" w:rsidRPr="005D0072" w:rsidRDefault="00CA42C4" w:rsidP="005D0072">
            <w:pPr>
              <w:rPr>
                <w:lang w:val="es-PA"/>
              </w:rPr>
            </w:pPr>
            <w:r>
              <w:rPr>
                <w:lang w:val="es-PA"/>
              </w:rPr>
              <w:t>Alta</w:t>
            </w:r>
          </w:p>
        </w:tc>
      </w:tr>
      <w:tr w:rsidR="00834CCD" w:rsidRPr="00A43EAD" w14:paraId="776DB52F"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3B72ADC7" w14:textId="1945EF1F" w:rsidR="00834CCD" w:rsidRDefault="00834CCD" w:rsidP="005D0072">
            <w:pPr>
              <w:rPr>
                <w:b/>
                <w:bCs/>
                <w:lang w:val="es-PA"/>
              </w:rPr>
            </w:pPr>
            <w:r>
              <w:rPr>
                <w:b/>
                <w:bCs/>
                <w:lang w:val="es-PA"/>
              </w:rPr>
              <w:t>RNF7</w:t>
            </w: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9817D91" w14:textId="5BD5E80F" w:rsidR="00834CCD" w:rsidRPr="00834CCD" w:rsidRDefault="00AE0722" w:rsidP="005D0072">
            <w:pPr>
              <w:rPr>
                <w:lang w:val="es-PA"/>
              </w:rPr>
            </w:pPr>
            <w:r>
              <w:rPr>
                <w:lang w:val="es-PA"/>
              </w:rPr>
              <w:t>Fiabilidad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7BAE816" w14:textId="657396A5" w:rsidR="00834CCD" w:rsidRPr="17799940" w:rsidRDefault="00301BCA" w:rsidP="005D0072">
            <w:pPr>
              <w:rPr>
                <w:lang w:val="es-PA"/>
              </w:rPr>
            </w:pPr>
            <w:r w:rsidRPr="00301BCA">
              <w:rPr>
                <w:lang w:val="es-PA"/>
              </w:rPr>
              <w:t>El sistema debe garantizar que las operaciones críticas (guardar historial, citas) no se pierdan ni se corrompan</w:t>
            </w:r>
            <w:r w:rsidR="00F94A29">
              <w:rPr>
                <w:lang w:val="es-PA"/>
              </w:rPr>
              <w:t xml:space="preserve"> </w:t>
            </w:r>
            <w:sdt>
              <w:sdtPr>
                <w:rPr>
                  <w:rFonts w:ascii="Cambria" w:hAnsi="Cambria"/>
                  <w:color w:val="000000"/>
                  <w:lang w:val="es-PA"/>
                </w:rPr>
                <w:tag w:val="MENDELEY_CITATION_v3_eyJjaXRhdGlvbklEIjoiTUVOREVMRVlfQ0lUQVRJT05fYjk0MzZkNGQtN2NmMS00Y2MwLWEwZGYtYWU1ZjliMjk1ZjM5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1842891235"/>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1866679D" w14:textId="2928A01F" w:rsidR="00834CCD" w:rsidRPr="00A43EAD" w:rsidRDefault="00484D5A" w:rsidP="005D0072">
            <w:pPr>
              <w:rPr>
                <w:rFonts w:ascii="Cambria" w:eastAsia="Cambria" w:hAnsi="Cambria" w:cs="Cambria"/>
                <w:lang w:val="es-PA"/>
              </w:rPr>
            </w:pPr>
            <w:r>
              <w:rPr>
                <w:rFonts w:ascii="Cambria" w:eastAsia="Cambria" w:hAnsi="Cambria" w:cs="Cambria"/>
                <w:lang w:val="es-PA"/>
              </w:rPr>
              <w:t>E</w:t>
            </w:r>
            <w:r w:rsidR="000F2CC7">
              <w:rPr>
                <w:rFonts w:ascii="Cambria" w:eastAsia="Cambria" w:hAnsi="Cambria" w:cs="Cambria"/>
                <w:lang w:val="es-PA"/>
              </w:rPr>
              <w:t xml:space="preserve">l </w:t>
            </w:r>
            <w:r w:rsidRPr="00484D5A">
              <w:rPr>
                <w:rFonts w:ascii="Cambria" w:eastAsia="Cambria" w:hAnsi="Cambria" w:cs="Cambria"/>
                <w:lang w:val="es-PA"/>
              </w:rPr>
              <w:t>sistema ejecuta correctamente al menos el 99% de las operaciones sin fallos</w:t>
            </w:r>
            <w:r w:rsidR="000F2CC7">
              <w:rPr>
                <w:rFonts w:ascii="Cambria" w:eastAsia="Cambria" w:hAnsi="Cambria" w:cs="Cambria"/>
                <w:lang w:val="es-PA"/>
              </w:rPr>
              <w:t xml:space="preserve">; </w:t>
            </w:r>
            <w:r w:rsidR="00A1496A" w:rsidRPr="00A1496A">
              <w:rPr>
                <w:rFonts w:ascii="Cambria" w:eastAsia="Cambria" w:hAnsi="Cambria" w:cs="Cambria"/>
                <w:lang w:val="es-PA"/>
              </w:rPr>
              <w:t>o se pierde información al registrar historial, citas o usuarios</w:t>
            </w:r>
            <w:r w:rsidR="00A1496A">
              <w:rPr>
                <w:rFonts w:ascii="Cambria" w:eastAsia="Cambria" w:hAnsi="Cambria" w:cs="Cambria"/>
                <w:lang w:val="es-PA"/>
              </w:rPr>
              <w:t xml:space="preserve">; </w:t>
            </w:r>
            <w:r w:rsidR="000A05AF" w:rsidRPr="000A05AF">
              <w:rPr>
                <w:rFonts w:ascii="Cambria" w:eastAsia="Cambria" w:hAnsi="Cambria" w:cs="Cambria"/>
                <w:lang w:val="es-PA"/>
              </w:rPr>
              <w:t>Se realizan copias de seguridad (backup) al menos una vez al día</w:t>
            </w:r>
            <w:r w:rsidRPr="00484D5A">
              <w:rPr>
                <w:rFonts w:ascii="Cambria" w:eastAsia="Cambria" w:hAnsi="Cambria" w:cs="Cambria"/>
                <w:lang w:val="es-PA"/>
              </w:rPr>
              <w:t>.</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2BA1C0C9" w14:textId="520DD01A" w:rsidR="00834CCD" w:rsidRPr="005D0072" w:rsidRDefault="00301BCA" w:rsidP="005D0072">
            <w:pPr>
              <w:rPr>
                <w:lang w:val="es-PA"/>
              </w:rPr>
            </w:pPr>
            <w:r>
              <w:rPr>
                <w:lang w:val="es-PA"/>
              </w:rPr>
              <w:t>Alta</w:t>
            </w:r>
          </w:p>
        </w:tc>
      </w:tr>
      <w:tr w:rsidR="001126BA" w:rsidRPr="00A43EAD" w14:paraId="1FEA03E7"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5E827179" w14:textId="77777777" w:rsidR="001126BA" w:rsidRDefault="001126BA" w:rsidP="005D0072">
            <w:pPr>
              <w:rPr>
                <w:b/>
                <w:bCs/>
                <w:lang w:val="es-PA"/>
              </w:rPr>
            </w:pP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D481994" w14:textId="2DA0C982" w:rsidR="001126BA" w:rsidRDefault="001126BA" w:rsidP="005D0072">
            <w:pPr>
              <w:rPr>
                <w:lang w:val="es-PA"/>
              </w:rPr>
            </w:pPr>
            <w:r>
              <w:rPr>
                <w:lang w:val="es-PA"/>
              </w:rPr>
              <w:t>Escalabilidad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20A2ECF" w14:textId="3752FD85" w:rsidR="001126BA" w:rsidRPr="17799940" w:rsidRDefault="00301BCA" w:rsidP="005D0072">
            <w:pPr>
              <w:rPr>
                <w:lang w:val="es-PA"/>
              </w:rPr>
            </w:pPr>
            <w:r w:rsidRPr="00301BCA">
              <w:rPr>
                <w:lang w:val="es-PA"/>
              </w:rPr>
              <w:t>El sistema debe permitir aumentar la cantidad de usuarios sin afectar su funcionamiento</w:t>
            </w:r>
            <w:r w:rsidR="00F94A29">
              <w:rPr>
                <w:lang w:val="es-PA"/>
              </w:rPr>
              <w:t xml:space="preserve"> </w:t>
            </w:r>
            <w:sdt>
              <w:sdtPr>
                <w:rPr>
                  <w:rFonts w:ascii="Cambria" w:hAnsi="Cambria"/>
                  <w:color w:val="000000"/>
                  <w:lang w:val="es-PA"/>
                </w:rPr>
                <w:tag w:val="MENDELEY_CITATION_v3_eyJjaXRhdGlvbklEIjoiTUVOREVMRVlfQ0lUQVRJT05fYTcxOWY2OTEtMjZlNi00NTQ2LWE3OGItNDA5MzJkMDI3Y2Jj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1872417509"/>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BB2B88E" w14:textId="288899FD" w:rsidR="001126BA" w:rsidRPr="00F61544" w:rsidRDefault="000A05AF" w:rsidP="005D0072">
            <w:pPr>
              <w:rPr>
                <w:rFonts w:ascii="Cambria" w:eastAsia="Cambria" w:hAnsi="Cambria" w:cs="Cambria"/>
                <w:lang w:val="es-PA"/>
              </w:rPr>
            </w:pPr>
            <w:r w:rsidRPr="000A05AF">
              <w:rPr>
                <w:rFonts w:ascii="Cambria" w:eastAsia="Cambria" w:hAnsi="Cambria" w:cs="Cambria"/>
                <w:lang w:val="es-PA"/>
              </w:rPr>
              <w:t>El sistema soporta el crecimiento de usuarios sin afectar el rendimiento (ej. de 100 a 1000 usuarios).</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25EF501" w14:textId="6DE9E71B" w:rsidR="001126BA" w:rsidRPr="005D0072" w:rsidRDefault="00983879" w:rsidP="005D0072">
            <w:pPr>
              <w:rPr>
                <w:lang w:val="es-PA"/>
              </w:rPr>
            </w:pPr>
            <w:r>
              <w:rPr>
                <w:lang w:val="es-PA"/>
              </w:rPr>
              <w:t>Alta</w:t>
            </w:r>
          </w:p>
        </w:tc>
      </w:tr>
      <w:tr w:rsidR="00AE0722" w:rsidRPr="00A43EAD" w14:paraId="16062C83" w14:textId="77777777" w:rsidTr="000D18FC">
        <w:trPr>
          <w:trHeight w:val="1636"/>
        </w:trPr>
        <w:tc>
          <w:tcPr>
            <w:tcW w:w="76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B9BD5"/>
            <w:tcMar>
              <w:top w:w="15" w:type="dxa"/>
              <w:left w:w="108" w:type="dxa"/>
              <w:bottom w:w="0" w:type="dxa"/>
              <w:right w:w="108" w:type="dxa"/>
            </w:tcMar>
          </w:tcPr>
          <w:p w14:paraId="32C7AFE5" w14:textId="77777777" w:rsidR="00AE0722" w:rsidRDefault="00AE0722" w:rsidP="005D0072">
            <w:pPr>
              <w:rPr>
                <w:b/>
                <w:bCs/>
                <w:lang w:val="es-PA"/>
              </w:rPr>
            </w:pPr>
          </w:p>
        </w:tc>
        <w:tc>
          <w:tcPr>
            <w:tcW w:w="14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31B3ACCC" w14:textId="7C06D426" w:rsidR="00AE0722" w:rsidRDefault="001126BA" w:rsidP="005D0072">
            <w:pPr>
              <w:rPr>
                <w:lang w:val="es-PA"/>
              </w:rPr>
            </w:pPr>
            <w:r>
              <w:rPr>
                <w:lang w:val="es-PA"/>
              </w:rPr>
              <w:t>Mantenibilidad</w:t>
            </w:r>
          </w:p>
        </w:tc>
        <w:tc>
          <w:tcPr>
            <w:tcW w:w="275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54F8E852" w14:textId="6CD12987" w:rsidR="00AE0722" w:rsidRPr="17799940" w:rsidRDefault="00983879" w:rsidP="005D0072">
            <w:pPr>
              <w:rPr>
                <w:lang w:val="es-PA"/>
              </w:rPr>
            </w:pPr>
            <w:r w:rsidRPr="00983879">
              <w:rPr>
                <w:lang w:val="es-PA"/>
              </w:rPr>
              <w:t>El sistema debe permitir realizar cambios y mejoras con facilidad sin afectar otras funcionalidades</w:t>
            </w:r>
            <w:r w:rsidR="00F94A29">
              <w:rPr>
                <w:lang w:val="es-PA"/>
              </w:rPr>
              <w:t xml:space="preserve"> </w:t>
            </w:r>
            <w:sdt>
              <w:sdtPr>
                <w:rPr>
                  <w:rFonts w:ascii="Cambria" w:hAnsi="Cambria"/>
                  <w:color w:val="000000"/>
                  <w:lang w:val="es-PA"/>
                </w:rPr>
                <w:tag w:val="MENDELEY_CITATION_v3_eyJjaXRhdGlvbklEIjoiTUVOREVMRVlfQ0lUQVRJT05fY2YwZjVhZWMtMzk3My00OThmLWI3ODMtZDE4ODViZWQzZjI2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
                <w:id w:val="-901441013"/>
                <w:placeholder>
                  <w:docPart w:val="BE07244D5FF2444092C3F35BDF9577F4"/>
                </w:placeholder>
              </w:sdtPr>
              <w:sdtContent>
                <w:r w:rsidR="00F96C13" w:rsidRPr="00F96C13">
                  <w:rPr>
                    <w:rFonts w:ascii="Cambria" w:hAnsi="Cambria"/>
                    <w:color w:val="000000"/>
                    <w:lang w:val="es-PA"/>
                  </w:rPr>
                  <w:t>[5]</w:t>
                </w:r>
              </w:sdtContent>
            </w:sdt>
            <w:r w:rsidR="00F94A29">
              <w:rPr>
                <w:rFonts w:ascii="Cambria" w:hAnsi="Cambria"/>
                <w:color w:val="000000"/>
                <w:lang w:val="es-PA"/>
              </w:rPr>
              <w:t>.</w:t>
            </w:r>
          </w:p>
        </w:tc>
        <w:tc>
          <w:tcPr>
            <w:tcW w:w="240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6BF5864D" w14:textId="3F1307AD" w:rsidR="00AE0722" w:rsidRPr="00F61544" w:rsidRDefault="00F81BE0" w:rsidP="005D0072">
            <w:pPr>
              <w:rPr>
                <w:rFonts w:ascii="Cambria" w:eastAsia="Cambria" w:hAnsi="Cambria" w:cs="Cambria"/>
                <w:lang w:val="es-PA"/>
              </w:rPr>
            </w:pPr>
            <w:r w:rsidRPr="00F81BE0">
              <w:rPr>
                <w:rFonts w:ascii="Cambria" w:eastAsia="Cambria" w:hAnsi="Cambria" w:cs="Cambria"/>
                <w:lang w:val="es-PA"/>
              </w:rPr>
              <w:t>El sistema está estructurado en módulos (frontend, backend, base de datos).</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AEFF7"/>
            <w:tcMar>
              <w:top w:w="15" w:type="dxa"/>
              <w:left w:w="108" w:type="dxa"/>
              <w:bottom w:w="0" w:type="dxa"/>
              <w:right w:w="108" w:type="dxa"/>
            </w:tcMar>
          </w:tcPr>
          <w:p w14:paraId="452E231F" w14:textId="4DA6D165" w:rsidR="00AE0722" w:rsidRPr="005D0072" w:rsidRDefault="00983879" w:rsidP="005D0072">
            <w:pPr>
              <w:rPr>
                <w:lang w:val="es-PA"/>
              </w:rPr>
            </w:pPr>
            <w:r>
              <w:rPr>
                <w:lang w:val="es-PA"/>
              </w:rPr>
              <w:t>Media</w:t>
            </w:r>
          </w:p>
        </w:tc>
      </w:tr>
    </w:tbl>
    <w:p w14:paraId="1E7BC075" w14:textId="77777777" w:rsidR="005D0072" w:rsidRPr="008D4A4A" w:rsidRDefault="005D0072">
      <w:pPr>
        <w:rPr>
          <w:lang w:val="es-PA"/>
        </w:rPr>
      </w:pPr>
    </w:p>
    <w:p w14:paraId="4602199F" w14:textId="182454F9" w:rsidR="00D945BF" w:rsidRDefault="00BB4864">
      <w:pPr>
        <w:pStyle w:val="Ttulo1"/>
        <w:rPr>
          <w:lang w:val="es-PA"/>
        </w:rPr>
      </w:pPr>
      <w:r>
        <w:rPr>
          <w:lang w:val="es-PA"/>
        </w:rPr>
        <w:t>5</w:t>
      </w:r>
      <w:r w:rsidRPr="008D4A4A">
        <w:rPr>
          <w:lang w:val="es-PA"/>
        </w:rPr>
        <w:t xml:space="preserve">. </w:t>
      </w:r>
      <w:r w:rsidR="00EE01EC" w:rsidRPr="00EE01EC">
        <w:rPr>
          <w:lang w:val="es-PA"/>
        </w:rPr>
        <w:t>Arquitectura del sistema</w:t>
      </w:r>
    </w:p>
    <w:p w14:paraId="1EC9F948" w14:textId="22457E77" w:rsidR="00EE01EC" w:rsidRDefault="00EE01EC" w:rsidP="00B071EC">
      <w:pPr>
        <w:pStyle w:val="Ttulo2"/>
        <w:rPr>
          <w:lang w:val="es-PA"/>
        </w:rPr>
      </w:pPr>
      <w:r>
        <w:rPr>
          <w:lang w:val="es-PA"/>
        </w:rPr>
        <w:t>5</w:t>
      </w:r>
      <w:r w:rsidRPr="008D4A4A">
        <w:rPr>
          <w:lang w:val="es-PA"/>
        </w:rPr>
        <w:t xml:space="preserve">.1. </w:t>
      </w:r>
      <w:r w:rsidRPr="00EE01EC">
        <w:rPr>
          <w:lang w:val="es-PA"/>
        </w:rPr>
        <w:t>Estilo arquitectónico</w:t>
      </w:r>
    </w:p>
    <w:p w14:paraId="3B640E10" w14:textId="68244951" w:rsidR="00CF136F" w:rsidRDefault="00CF136F" w:rsidP="00AB44B3">
      <w:pPr>
        <w:jc w:val="both"/>
        <w:rPr>
          <w:lang w:val="es-PA"/>
        </w:rPr>
      </w:pPr>
      <w:r>
        <w:rPr>
          <w:lang w:val="es-PA"/>
        </w:rPr>
        <w:t xml:space="preserve">El Sistema de Gestión Integral Automotriz </w:t>
      </w:r>
      <w:r w:rsidR="00D131C3">
        <w:rPr>
          <w:lang w:val="es-PA"/>
        </w:rPr>
        <w:t>adopta un e</w:t>
      </w:r>
      <w:r w:rsidR="00610212">
        <w:rPr>
          <w:lang w:val="es-PA"/>
        </w:rPr>
        <w:t xml:space="preserve">stilo arquitectónico de microservicios con una comunicación síncrona usando REST/HTTP, y asíncrona con </w:t>
      </w:r>
      <w:r w:rsidR="00457035">
        <w:rPr>
          <w:lang w:val="es-PA"/>
        </w:rPr>
        <w:t>mensajería de eventos, y será desplegado utilizando el proveedor de nube de Microsoft, Azure</w:t>
      </w:r>
      <w:r w:rsidR="007B67ED">
        <w:rPr>
          <w:lang w:val="es-PA"/>
        </w:rPr>
        <w:t>.</w:t>
      </w:r>
      <w:r w:rsidR="0094449E">
        <w:rPr>
          <w:lang w:val="es-PA"/>
        </w:rPr>
        <w:t xml:space="preserve"> Esta decisión se basa en las características del sistema</w:t>
      </w:r>
      <w:r w:rsidR="005C6CF5">
        <w:rPr>
          <w:lang w:val="es-PA"/>
        </w:rPr>
        <w:t>, ya que hay flujos de negocio independientes, como el registro de vehículos, agendamiento de citas</w:t>
      </w:r>
      <w:r w:rsidR="007863A9">
        <w:rPr>
          <w:lang w:val="es-PA"/>
        </w:rPr>
        <w:t>, documentación de trabajos realizados, etc.</w:t>
      </w:r>
      <w:r w:rsidR="00115DBA">
        <w:rPr>
          <w:lang w:val="es-PA"/>
        </w:rPr>
        <w:t>, y existe una necesidad de escalar los componentes del sistema de manera diferenciada.</w:t>
      </w:r>
    </w:p>
    <w:p w14:paraId="28ED065C" w14:textId="3DD7D6F9" w:rsidR="00B071EC" w:rsidRPr="00B071EC" w:rsidRDefault="00F14A47" w:rsidP="00B071EC">
      <w:pPr>
        <w:pStyle w:val="Ttulo2"/>
        <w:rPr>
          <w:lang w:val="es-PA"/>
        </w:rPr>
      </w:pPr>
      <w:r>
        <w:rPr>
          <w:lang w:val="es-PA"/>
        </w:rPr>
        <w:t>5.</w:t>
      </w:r>
      <w:r w:rsidR="00B071EC">
        <w:rPr>
          <w:lang w:val="es-PA"/>
        </w:rPr>
        <w:t>1.1. Definición del estilo adoptado</w:t>
      </w:r>
    </w:p>
    <w:p w14:paraId="117AFF91" w14:textId="7906E4B0" w:rsidR="00C676EF" w:rsidRDefault="00B071EC" w:rsidP="00AB44B3">
      <w:pPr>
        <w:jc w:val="both"/>
        <w:rPr>
          <w:lang w:val="es-PA"/>
        </w:rPr>
      </w:pPr>
      <w:r>
        <w:rPr>
          <w:lang w:val="es-PA"/>
        </w:rPr>
        <w:t xml:space="preserve">La arquitectura de microservicios </w:t>
      </w:r>
      <w:r w:rsidR="0004669A">
        <w:rPr>
          <w:lang w:val="es-PA"/>
        </w:rPr>
        <w:t>estructura una sola aplicación como un conjunto de servicios o aplicaciones pequeños, autónomos e independientes desplegables</w:t>
      </w:r>
      <w:r w:rsidR="00B86727">
        <w:rPr>
          <w:lang w:val="es-PA"/>
        </w:rPr>
        <w:t xml:space="preserve">, donde cada servicio se </w:t>
      </w:r>
      <w:r w:rsidR="5BA693F7" w:rsidRPr="5BA693F7">
        <w:rPr>
          <w:lang w:val="es-PA"/>
        </w:rPr>
        <w:t>construye</w:t>
      </w:r>
      <w:r w:rsidR="00B86727">
        <w:rPr>
          <w:lang w:val="es-PA"/>
        </w:rPr>
        <w:t xml:space="preserve"> para servir una necesidad de negocio específica y cuenta con su propia base de datos</w:t>
      </w:r>
      <w:r w:rsidR="005D3A23">
        <w:rPr>
          <w:lang w:val="es-PA"/>
        </w:rPr>
        <w:t xml:space="preserve"> </w:t>
      </w:r>
      <w:sdt>
        <w:sdtPr>
          <w:rPr>
            <w:rFonts w:ascii="Cambria" w:hAnsi="Cambria"/>
            <w:color w:val="000000"/>
            <w:lang w:val="es-PA"/>
          </w:rPr>
          <w:tag w:val="MENDELEY_CITATION_v3_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"/>
          <w:id w:val="-1685277299"/>
          <w:placeholder>
            <w:docPart w:val="CC1AD9BB5D156D46BEA820E67B397B3B"/>
          </w:placeholder>
        </w:sdtPr>
        <w:sdtContent>
          <w:r w:rsidR="00F96C13" w:rsidRPr="00F96C13">
            <w:rPr>
              <w:rFonts w:ascii="Cambria" w:hAnsi="Cambria"/>
              <w:color w:val="000000"/>
              <w:lang w:val="es-PA"/>
            </w:rPr>
            <w:t>[6]</w:t>
          </w:r>
        </w:sdtContent>
      </w:sdt>
      <w:r w:rsidR="00B86727">
        <w:rPr>
          <w:lang w:val="es-PA"/>
        </w:rPr>
        <w:t>.</w:t>
      </w:r>
      <w:r w:rsidR="00B5504D">
        <w:rPr>
          <w:lang w:val="es-PA"/>
        </w:rPr>
        <w:t xml:space="preserve"> Esta definición</w:t>
      </w:r>
      <w:r w:rsidR="00FE6989">
        <w:rPr>
          <w:lang w:val="es-PA"/>
        </w:rPr>
        <w:t>,</w:t>
      </w:r>
      <w:r w:rsidR="00B5504D">
        <w:rPr>
          <w:lang w:val="es-PA"/>
        </w:rPr>
        <w:t xml:space="preserve"> </w:t>
      </w:r>
      <w:r w:rsidR="00FE6989">
        <w:rPr>
          <w:lang w:val="es-PA"/>
        </w:rPr>
        <w:t>formalizada</w:t>
      </w:r>
      <w:r w:rsidR="00B5504D">
        <w:rPr>
          <w:lang w:val="es-PA"/>
        </w:rPr>
        <w:t xml:space="preserve"> por Lewis y Fowler, </w:t>
      </w:r>
      <w:r w:rsidR="00CF57E2">
        <w:rPr>
          <w:lang w:val="es-PA"/>
        </w:rPr>
        <w:t>diferencia de la arquitectura monolito tradicional, en cuál toda la lógica se encuentra dentro de un solo artefacto desplegable</w:t>
      </w:r>
      <w:r w:rsidR="00930F56">
        <w:rPr>
          <w:lang w:val="es-PA"/>
        </w:rPr>
        <w:t xml:space="preserve"> que comparte un mismo proceso, base de datos y ciclo de vida.</w:t>
      </w:r>
    </w:p>
    <w:p w14:paraId="213B241E" w14:textId="1654F032" w:rsidR="00930F56" w:rsidRDefault="00930F56" w:rsidP="00AB44B3">
      <w:pPr>
        <w:jc w:val="both"/>
        <w:rPr>
          <w:lang w:val="es-PA"/>
        </w:rPr>
      </w:pPr>
      <w:r>
        <w:rPr>
          <w:lang w:val="es-PA"/>
        </w:rPr>
        <w:t xml:space="preserve">En el SGIA, </w:t>
      </w:r>
      <w:r w:rsidR="00C801A6">
        <w:rPr>
          <w:lang w:val="es-PA"/>
        </w:rPr>
        <w:t xml:space="preserve">cada capacidad funcional, </w:t>
      </w:r>
      <w:r w:rsidR="008C0E89" w:rsidRPr="008C0E89">
        <w:rPr>
          <w:lang w:val="es-PA"/>
        </w:rPr>
        <w:t>Gestión de Usuarios, Gestión de Vehículos, Historial Automotriz, Agendamiento de Citas, Gestión de Talleres, Notificaciones</w:t>
      </w:r>
      <w:r w:rsidR="008C0E89">
        <w:rPr>
          <w:lang w:val="es-PA"/>
        </w:rPr>
        <w:t>, etc., se materializa dentro de un microservicio independiente, con su propio repositorio de código, su propia base de datos</w:t>
      </w:r>
      <w:r w:rsidR="0063182D">
        <w:rPr>
          <w:lang w:val="es-PA"/>
        </w:rPr>
        <w:t>, su propio ciclo de despliegue y la posibilidad de escalar horizontalmente según su demanda particular.</w:t>
      </w:r>
    </w:p>
    <w:p w14:paraId="665A3C8F" w14:textId="2DA3AB9C" w:rsidR="00A337AD" w:rsidRDefault="00A337AD" w:rsidP="00AB44B3">
      <w:pPr>
        <w:jc w:val="both"/>
        <w:rPr>
          <w:lang w:val="es-PA"/>
        </w:rPr>
      </w:pPr>
      <w:r>
        <w:rPr>
          <w:lang w:val="es-PA"/>
        </w:rPr>
        <w:t xml:space="preserve">Se </w:t>
      </w:r>
      <w:r w:rsidR="007E222C">
        <w:rPr>
          <w:lang w:val="es-PA"/>
        </w:rPr>
        <w:t>tomaron en cuenta otras alternativas como:</w:t>
      </w:r>
    </w:p>
    <w:p w14:paraId="1801C420" w14:textId="0F96ABC9" w:rsidR="007E222C" w:rsidRDefault="5BA693F7" w:rsidP="007E222C">
      <w:pPr>
        <w:pStyle w:val="Prrafodelista"/>
        <w:numPr>
          <w:ilvl w:val="0"/>
          <w:numId w:val="16"/>
        </w:numPr>
        <w:jc w:val="both"/>
        <w:rPr>
          <w:lang w:val="es-PA"/>
        </w:rPr>
      </w:pPr>
      <w:r w:rsidRPr="5BA693F7">
        <w:rPr>
          <w:lang w:val="es-PA"/>
        </w:rPr>
        <w:t xml:space="preserve">Monolito Modular: organiza el código en módulos bien separados, pero comparte un único proceso y base de datos. Presenta mejoras de mantenibilidad comparado con el monolito tradicional, pero no permite un escalado independiente ni un despliegue </w:t>
      </w:r>
      <w:r w:rsidRPr="5BA693F7">
        <w:rPr>
          <w:lang w:val="es-PA"/>
        </w:rPr>
        <w:lastRenderedPageBreak/>
        <w:t>autónomo, requisitos clave para el SGIA donde la geolocalización y el agendamiento tienen perfiles de carga completamente distintos.</w:t>
      </w:r>
    </w:p>
    <w:p w14:paraId="1F74EFE0" w14:textId="17C1E26F" w:rsidR="007E222C" w:rsidRPr="00A75273" w:rsidRDefault="007E222C" w:rsidP="007E222C">
      <w:pPr>
        <w:pStyle w:val="Prrafodelista"/>
        <w:numPr>
          <w:ilvl w:val="0"/>
          <w:numId w:val="16"/>
        </w:numPr>
        <w:jc w:val="both"/>
        <w:rPr>
          <w:lang w:val="es-PA"/>
        </w:rPr>
      </w:pPr>
      <w:r w:rsidRPr="00A75273">
        <w:rPr>
          <w:lang w:val="es-PA"/>
        </w:rPr>
        <w:t>SOA (Service-Oriented Architecture)</w:t>
      </w:r>
      <w:r w:rsidR="00230179" w:rsidRPr="00A75273">
        <w:rPr>
          <w:lang w:val="es-PA"/>
        </w:rPr>
        <w:t xml:space="preserve">: </w:t>
      </w:r>
      <w:r w:rsidR="00A75273" w:rsidRPr="00A75273">
        <w:rPr>
          <w:lang w:val="es-PA"/>
        </w:rPr>
        <w:t>comparte filosofía con microservicios pero depende de un Ent</w:t>
      </w:r>
      <w:r w:rsidR="00A75273">
        <w:rPr>
          <w:lang w:val="es-PA"/>
        </w:rPr>
        <w:t>erprise Service Bus (ESB) centralizado</w:t>
      </w:r>
      <w:r w:rsidR="001570A0">
        <w:rPr>
          <w:lang w:val="es-PA"/>
        </w:rPr>
        <w:t xml:space="preserve"> y servicios de mayor granularidad. Los microservicios promueven smart endpoints y dumb pipes</w:t>
      </w:r>
      <w:r w:rsidR="00B65A36">
        <w:rPr>
          <w:lang w:val="es-PA"/>
        </w:rPr>
        <w:t xml:space="preserve"> </w:t>
      </w:r>
      <w:sdt>
        <w:sdtPr>
          <w:rPr>
            <w:rFonts w:ascii="Cambria" w:hAnsi="Cambria"/>
            <w:color w:val="000000"/>
            <w:lang w:val="es-PA"/>
          </w:rPr>
          <w:tag w:val="MENDELEY_CITATION_v3_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"/>
          <w:id w:val="-888952078"/>
          <w:placeholder>
            <w:docPart w:val="B4F8BC02583A3C46A294A29FBD0977A1"/>
          </w:placeholder>
        </w:sdtPr>
        <w:sdtContent>
          <w:r w:rsidR="00F96C13" w:rsidRPr="00F96C13">
            <w:rPr>
              <w:rFonts w:ascii="Cambria" w:hAnsi="Cambria"/>
              <w:color w:val="000000"/>
              <w:lang w:val="es-PA"/>
            </w:rPr>
            <w:t>[6]</w:t>
          </w:r>
        </w:sdtContent>
      </w:sdt>
      <w:r w:rsidR="00D809E7">
        <w:rPr>
          <w:lang w:val="es-PA"/>
        </w:rPr>
        <w:t>, donde la lógica reside en los servicios y la comunicación es ligera.</w:t>
      </w:r>
    </w:p>
    <w:p w14:paraId="331BE454" w14:textId="7812E5C0" w:rsidR="0063122D" w:rsidRDefault="5BA693F7" w:rsidP="00AB44B3">
      <w:pPr>
        <w:jc w:val="both"/>
        <w:rPr>
          <w:lang w:val="es-PA"/>
        </w:rPr>
      </w:pPr>
      <w:r w:rsidRPr="5BA693F7">
        <w:rPr>
          <w:lang w:val="es-PA"/>
        </w:rPr>
        <w:t>Este</w:t>
      </w:r>
      <w:r w:rsidR="0063122D">
        <w:rPr>
          <w:lang w:val="es-PA"/>
        </w:rPr>
        <w:t xml:space="preserve"> modularidad </w:t>
      </w:r>
      <w:r w:rsidRPr="5BA693F7">
        <w:rPr>
          <w:lang w:val="es-PA"/>
        </w:rPr>
        <w:t>arquitectónico</w:t>
      </w:r>
      <w:r w:rsidR="0063122D">
        <w:rPr>
          <w:lang w:val="es-PA"/>
        </w:rPr>
        <w:t xml:space="preserve"> también se </w:t>
      </w:r>
      <w:r w:rsidRPr="5BA693F7">
        <w:rPr>
          <w:lang w:val="es-PA"/>
        </w:rPr>
        <w:t>extiende</w:t>
      </w:r>
      <w:r w:rsidR="0063122D">
        <w:rPr>
          <w:lang w:val="es-PA"/>
        </w:rPr>
        <w:t xml:space="preserve"> al frontend</w:t>
      </w:r>
      <w:r w:rsidR="002A58EC">
        <w:rPr>
          <w:lang w:val="es-PA"/>
        </w:rPr>
        <w:t xml:space="preserve">, ya que se implementará microfrontends donde cada equipo entrega su interfaz integrada por Module Federation </w:t>
      </w:r>
      <w:sdt>
        <w:sdtPr>
          <w:rPr>
            <w:rFonts w:ascii="Cambria" w:hAnsi="Cambria"/>
            <w:color w:val="000000"/>
            <w:lang w:val="es-PA"/>
          </w:rPr>
          <w:tag w:val="MENDELEY_CITATION_v3_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"/>
          <w:id w:val="1924523548"/>
          <w:placeholder>
            <w:docPart w:val="CC1AD9BB5D156D46BEA820E67B397B3B"/>
          </w:placeholder>
        </w:sdtPr>
        <w:sdtContent>
          <w:r w:rsidR="00F96C13" w:rsidRPr="00F96C13">
            <w:rPr>
              <w:rFonts w:ascii="Cambria" w:hAnsi="Cambria"/>
              <w:color w:val="000000"/>
              <w:lang w:val="es-PA"/>
            </w:rPr>
            <w:t>[7]</w:t>
          </w:r>
        </w:sdtContent>
      </w:sdt>
      <w:r w:rsidR="002A58EC">
        <w:rPr>
          <w:lang w:val="es-PA"/>
        </w:rPr>
        <w:t>.</w:t>
      </w:r>
    </w:p>
    <w:p w14:paraId="40C6A98D" w14:textId="0887B997" w:rsidR="0063182D" w:rsidRDefault="0063182D" w:rsidP="0063182D">
      <w:pPr>
        <w:pStyle w:val="Ttulo2"/>
        <w:rPr>
          <w:lang w:val="es-PA"/>
        </w:rPr>
      </w:pPr>
      <w:r>
        <w:rPr>
          <w:lang w:val="es-PA"/>
        </w:rPr>
        <w:t>5.1.2. Análisis comparativo: monolito vs microservicios</w:t>
      </w:r>
    </w:p>
    <w:p w14:paraId="21BD73DC" w14:textId="56C8C290" w:rsidR="0063182D" w:rsidRDefault="00EF14A5" w:rsidP="005B70C6">
      <w:pPr>
        <w:jc w:val="both"/>
        <w:rPr>
          <w:lang w:val="es-PA"/>
        </w:rPr>
      </w:pPr>
      <w:r>
        <w:rPr>
          <w:lang w:val="es-PA"/>
        </w:rPr>
        <w:t>El siguiente análisis servirá como justificación de la adopción de la arquitectura de microservicios</w:t>
      </w:r>
      <w:r w:rsidR="005B70C6">
        <w:rPr>
          <w:lang w:val="es-PA"/>
        </w:rPr>
        <w:t xml:space="preserve"> frente al monolito, tomando en cuenta los atributos de calidad más relevantes para el sistema:</w:t>
      </w:r>
    </w:p>
    <w:tbl>
      <w:tblPr>
        <w:tblStyle w:val="Tablaconcuadrcula4-nfasis1"/>
        <w:tblW w:w="0" w:type="auto"/>
        <w:tblLook w:val="04A0" w:firstRow="1" w:lastRow="0" w:firstColumn="1" w:lastColumn="0" w:noHBand="0" w:noVBand="1"/>
      </w:tblPr>
      <w:tblGrid>
        <w:gridCol w:w="2405"/>
        <w:gridCol w:w="3119"/>
        <w:gridCol w:w="3106"/>
      </w:tblGrid>
      <w:tr w:rsidR="00845489" w14:paraId="16A81971" w14:textId="77777777" w:rsidTr="00563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4E5E5F" w14:textId="47B3C0BC" w:rsidR="00845489" w:rsidRPr="00563C4F" w:rsidRDefault="00845489" w:rsidP="00563C4F">
            <w:pPr>
              <w:jc w:val="center"/>
              <w:rPr>
                <w:lang w:val="es-PA"/>
              </w:rPr>
            </w:pPr>
            <w:r w:rsidRPr="00563C4F">
              <w:rPr>
                <w:lang w:val="es-PA"/>
              </w:rPr>
              <w:t>Atributo</w:t>
            </w:r>
          </w:p>
        </w:tc>
        <w:tc>
          <w:tcPr>
            <w:tcW w:w="3119" w:type="dxa"/>
          </w:tcPr>
          <w:p w14:paraId="3C872EB7" w14:textId="6D7611FB" w:rsidR="00845489" w:rsidRDefault="00845489" w:rsidP="00563C4F">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Arquitectura monolítica</w:t>
            </w:r>
          </w:p>
        </w:tc>
        <w:tc>
          <w:tcPr>
            <w:tcW w:w="3106" w:type="dxa"/>
          </w:tcPr>
          <w:p w14:paraId="2917F1E8" w14:textId="525CDF9E" w:rsidR="00845489" w:rsidRDefault="00563C4F" w:rsidP="00563C4F">
            <w:pPr>
              <w:jc w:val="center"/>
              <w:cnfStyle w:val="100000000000" w:firstRow="1" w:lastRow="0" w:firstColumn="0" w:lastColumn="0" w:oddVBand="0" w:evenVBand="0" w:oddHBand="0" w:evenHBand="0" w:firstRowFirstColumn="0" w:firstRowLastColumn="0" w:lastRowFirstColumn="0" w:lastRowLastColumn="0"/>
              <w:rPr>
                <w:lang w:val="es-PA"/>
              </w:rPr>
            </w:pPr>
            <w:r>
              <w:rPr>
                <w:lang w:val="es-PA"/>
              </w:rPr>
              <w:t>Arquitectura microservicios</w:t>
            </w:r>
          </w:p>
        </w:tc>
      </w:tr>
      <w:tr w:rsidR="00845489" w:rsidRPr="00ED0EE2" w14:paraId="081270ED" w14:textId="77777777" w:rsidTr="00E0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9E4B474" w14:textId="76D75D3F" w:rsidR="00845489" w:rsidRDefault="00563C4F" w:rsidP="00E078E8">
            <w:pPr>
              <w:jc w:val="center"/>
              <w:rPr>
                <w:lang w:val="es-PA"/>
              </w:rPr>
            </w:pPr>
            <w:r>
              <w:rPr>
                <w:lang w:val="es-PA"/>
              </w:rPr>
              <w:t>Escalabilidad</w:t>
            </w:r>
          </w:p>
        </w:tc>
        <w:tc>
          <w:tcPr>
            <w:tcW w:w="3119" w:type="dxa"/>
            <w:vAlign w:val="center"/>
          </w:tcPr>
          <w:p w14:paraId="65EBAD04" w14:textId="32E48658" w:rsidR="00845489" w:rsidRDefault="00072BB1" w:rsidP="00E078E8">
            <w:pPr>
              <w:cnfStyle w:val="000000100000" w:firstRow="0" w:lastRow="0" w:firstColumn="0" w:lastColumn="0" w:oddVBand="0" w:evenVBand="0" w:oddHBand="1" w:evenHBand="0" w:firstRowFirstColumn="0" w:firstRowLastColumn="0" w:lastRowFirstColumn="0" w:lastRowLastColumn="0"/>
              <w:rPr>
                <w:lang w:val="es-PA"/>
              </w:rPr>
            </w:pPr>
            <w:r w:rsidRPr="00072BB1">
              <w:rPr>
                <w:lang w:val="es-PA"/>
              </w:rPr>
              <w:t>Escalado vertical u horizontal del sistema completo, incluso si solo un módulo lo requiere</w:t>
            </w:r>
          </w:p>
        </w:tc>
        <w:tc>
          <w:tcPr>
            <w:tcW w:w="3106" w:type="dxa"/>
            <w:vAlign w:val="center"/>
          </w:tcPr>
          <w:p w14:paraId="1D595B5B" w14:textId="38EC0F37"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Escalado independiente por servicio. El servicio de Geolocalización puede escalar de forma distinta al de Reportes</w:t>
            </w:r>
          </w:p>
        </w:tc>
      </w:tr>
      <w:tr w:rsidR="00845489" w:rsidRPr="00ED0EE2" w14:paraId="5B5332A2" w14:textId="77777777" w:rsidTr="00E078E8">
        <w:tc>
          <w:tcPr>
            <w:cnfStyle w:val="001000000000" w:firstRow="0" w:lastRow="0" w:firstColumn="1" w:lastColumn="0" w:oddVBand="0" w:evenVBand="0" w:oddHBand="0" w:evenHBand="0" w:firstRowFirstColumn="0" w:firstRowLastColumn="0" w:lastRowFirstColumn="0" w:lastRowLastColumn="0"/>
            <w:tcW w:w="2405" w:type="dxa"/>
            <w:vAlign w:val="center"/>
          </w:tcPr>
          <w:p w14:paraId="4682F6C9" w14:textId="23B27AC7" w:rsidR="00845489" w:rsidRDefault="00563C4F" w:rsidP="00E078E8">
            <w:pPr>
              <w:jc w:val="center"/>
              <w:rPr>
                <w:lang w:val="es-PA"/>
              </w:rPr>
            </w:pPr>
            <w:r>
              <w:rPr>
                <w:lang w:val="es-PA"/>
              </w:rPr>
              <w:t>Despliegue</w:t>
            </w:r>
          </w:p>
        </w:tc>
        <w:tc>
          <w:tcPr>
            <w:tcW w:w="3119" w:type="dxa"/>
            <w:vAlign w:val="center"/>
          </w:tcPr>
          <w:p w14:paraId="294249D3" w14:textId="283EC428" w:rsidR="00845489" w:rsidRDefault="00534820" w:rsidP="00E078E8">
            <w:pPr>
              <w:cnfStyle w:val="000000000000" w:firstRow="0" w:lastRow="0" w:firstColumn="0" w:lastColumn="0" w:oddVBand="0" w:evenVBand="0" w:oddHBand="0" w:evenHBand="0" w:firstRowFirstColumn="0" w:firstRowLastColumn="0" w:lastRowFirstColumn="0" w:lastRowLastColumn="0"/>
              <w:rPr>
                <w:lang w:val="es-PA"/>
              </w:rPr>
            </w:pPr>
            <w:r w:rsidRPr="00534820">
              <w:rPr>
                <w:lang w:val="es-PA"/>
              </w:rPr>
              <w:t>Un cambio mínimo obliga a re-desplegar toda la aplicación</w:t>
            </w:r>
          </w:p>
        </w:tc>
        <w:tc>
          <w:tcPr>
            <w:tcW w:w="3106" w:type="dxa"/>
            <w:vAlign w:val="center"/>
          </w:tcPr>
          <w:p w14:paraId="6F16DE18" w14:textId="6F57B858" w:rsidR="00845489" w:rsidRDefault="00534820" w:rsidP="00E078E8">
            <w:pPr>
              <w:cnfStyle w:val="000000000000" w:firstRow="0" w:lastRow="0" w:firstColumn="0" w:lastColumn="0" w:oddVBand="0" w:evenVBand="0" w:oddHBand="0" w:evenHBand="0" w:firstRowFirstColumn="0" w:firstRowLastColumn="0" w:lastRowFirstColumn="0" w:lastRowLastColumn="0"/>
              <w:rPr>
                <w:lang w:val="es-PA"/>
              </w:rPr>
            </w:pPr>
            <w:r w:rsidRPr="00534820">
              <w:rPr>
                <w:lang w:val="es-PA"/>
              </w:rPr>
              <w:t>Despliegues independientes; un cambio en Notificaciones no afecta a Historial Automotriz</w:t>
            </w:r>
          </w:p>
        </w:tc>
      </w:tr>
      <w:tr w:rsidR="00845489" w:rsidRPr="00ED0EE2" w14:paraId="655DF90E" w14:textId="77777777" w:rsidTr="00E0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1CA4AB1" w14:textId="167801AF" w:rsidR="00845489" w:rsidRDefault="00563C4F" w:rsidP="00E078E8">
            <w:pPr>
              <w:jc w:val="center"/>
              <w:rPr>
                <w:lang w:val="es-PA"/>
              </w:rPr>
            </w:pPr>
            <w:r>
              <w:rPr>
                <w:lang w:val="es-PA"/>
              </w:rPr>
              <w:t>Disponibilidad</w:t>
            </w:r>
          </w:p>
        </w:tc>
        <w:tc>
          <w:tcPr>
            <w:tcW w:w="3119" w:type="dxa"/>
            <w:vAlign w:val="center"/>
          </w:tcPr>
          <w:p w14:paraId="68A039F8" w14:textId="519C651C"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Un fallo en un módulo puede tumbar todo el sistema</w:t>
            </w:r>
          </w:p>
        </w:tc>
        <w:tc>
          <w:tcPr>
            <w:tcW w:w="3106" w:type="dxa"/>
            <w:vAlign w:val="center"/>
          </w:tcPr>
          <w:p w14:paraId="65DCDED8" w14:textId="4EE79942"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Aislamiento de fallos: un fallo en Reportes no afecta al Agendamiento</w:t>
            </w:r>
          </w:p>
        </w:tc>
      </w:tr>
      <w:tr w:rsidR="00845489" w:rsidRPr="00ED0EE2" w14:paraId="3E14ECED" w14:textId="77777777" w:rsidTr="00E078E8">
        <w:tc>
          <w:tcPr>
            <w:cnfStyle w:val="001000000000" w:firstRow="0" w:lastRow="0" w:firstColumn="1" w:lastColumn="0" w:oddVBand="0" w:evenVBand="0" w:oddHBand="0" w:evenHBand="0" w:firstRowFirstColumn="0" w:firstRowLastColumn="0" w:lastRowFirstColumn="0" w:lastRowLastColumn="0"/>
            <w:tcW w:w="2405" w:type="dxa"/>
            <w:vAlign w:val="center"/>
          </w:tcPr>
          <w:p w14:paraId="61288033" w14:textId="23E90E15" w:rsidR="00845489" w:rsidRDefault="00563C4F" w:rsidP="00E078E8">
            <w:pPr>
              <w:jc w:val="center"/>
              <w:rPr>
                <w:lang w:val="es-PA"/>
              </w:rPr>
            </w:pPr>
            <w:r>
              <w:rPr>
                <w:lang w:val="es-PA"/>
              </w:rPr>
              <w:t>Time to market</w:t>
            </w:r>
          </w:p>
        </w:tc>
        <w:tc>
          <w:tcPr>
            <w:tcW w:w="3119" w:type="dxa"/>
            <w:vAlign w:val="center"/>
          </w:tcPr>
          <w:p w14:paraId="69CB16DE" w14:textId="471022C4" w:rsidR="00845489" w:rsidRDefault="00534820" w:rsidP="00E078E8">
            <w:pPr>
              <w:cnfStyle w:val="000000000000" w:firstRow="0" w:lastRow="0" w:firstColumn="0" w:lastColumn="0" w:oddVBand="0" w:evenVBand="0" w:oddHBand="0" w:evenHBand="0" w:firstRowFirstColumn="0" w:firstRowLastColumn="0" w:lastRowFirstColumn="0" w:lastRowLastColumn="0"/>
              <w:rPr>
                <w:lang w:val="es-PA"/>
              </w:rPr>
            </w:pPr>
            <w:r w:rsidRPr="00534820">
              <w:rPr>
                <w:lang w:val="es-PA"/>
              </w:rPr>
              <w:t>Acoplamiento fuerte entre equipos; releases coordinados</w:t>
            </w:r>
          </w:p>
        </w:tc>
        <w:tc>
          <w:tcPr>
            <w:tcW w:w="3106" w:type="dxa"/>
            <w:vAlign w:val="center"/>
          </w:tcPr>
          <w:p w14:paraId="2F392388" w14:textId="77858DFA" w:rsidR="00845489" w:rsidRDefault="00534820" w:rsidP="00E078E8">
            <w:pPr>
              <w:cnfStyle w:val="000000000000" w:firstRow="0" w:lastRow="0" w:firstColumn="0" w:lastColumn="0" w:oddVBand="0" w:evenVBand="0" w:oddHBand="0" w:evenHBand="0" w:firstRowFirstColumn="0" w:firstRowLastColumn="0" w:lastRowFirstColumn="0" w:lastRowLastColumn="0"/>
              <w:rPr>
                <w:lang w:val="es-PA"/>
              </w:rPr>
            </w:pPr>
            <w:r w:rsidRPr="00534820">
              <w:rPr>
                <w:lang w:val="es-PA"/>
              </w:rPr>
              <w:t>Equipos pequeños, autónomos, con releases continuos</w:t>
            </w:r>
          </w:p>
        </w:tc>
      </w:tr>
      <w:tr w:rsidR="00845489" w:rsidRPr="00ED0EE2" w14:paraId="35A9B202" w14:textId="77777777" w:rsidTr="00E0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3D215BE" w14:textId="2053EB87" w:rsidR="00845489" w:rsidRDefault="004D7C20" w:rsidP="00E078E8">
            <w:pPr>
              <w:jc w:val="center"/>
              <w:rPr>
                <w:lang w:val="es-PA"/>
              </w:rPr>
            </w:pPr>
            <w:r>
              <w:rPr>
                <w:lang w:val="es-PA"/>
              </w:rPr>
              <w:t>Heterogeneidad tecnológica</w:t>
            </w:r>
          </w:p>
        </w:tc>
        <w:tc>
          <w:tcPr>
            <w:tcW w:w="3119" w:type="dxa"/>
            <w:vAlign w:val="center"/>
          </w:tcPr>
          <w:p w14:paraId="6D98E519" w14:textId="69E3E83F"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Una sola pila tecnológica</w:t>
            </w:r>
          </w:p>
        </w:tc>
        <w:tc>
          <w:tcPr>
            <w:tcW w:w="3106" w:type="dxa"/>
            <w:vAlign w:val="center"/>
          </w:tcPr>
          <w:p w14:paraId="1D99F070" w14:textId="49361B28"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Cada servicio puede usar la tecnología más apropiada (PostgreSQL para transaccional, MongoDB para datos geoespaciales)</w:t>
            </w:r>
          </w:p>
        </w:tc>
      </w:tr>
      <w:tr w:rsidR="00845489" w:rsidRPr="00ED0EE2" w14:paraId="436061C5" w14:textId="77777777" w:rsidTr="00E078E8">
        <w:tc>
          <w:tcPr>
            <w:cnfStyle w:val="001000000000" w:firstRow="0" w:lastRow="0" w:firstColumn="1" w:lastColumn="0" w:oddVBand="0" w:evenVBand="0" w:oddHBand="0" w:evenHBand="0" w:firstRowFirstColumn="0" w:firstRowLastColumn="0" w:lastRowFirstColumn="0" w:lastRowLastColumn="0"/>
            <w:tcW w:w="2405" w:type="dxa"/>
            <w:vAlign w:val="center"/>
          </w:tcPr>
          <w:p w14:paraId="4A1ECED8" w14:textId="0D5357B3" w:rsidR="00845489" w:rsidRDefault="00072BB1" w:rsidP="00E078E8">
            <w:pPr>
              <w:jc w:val="center"/>
              <w:rPr>
                <w:lang w:val="es-PA"/>
              </w:rPr>
            </w:pPr>
            <w:r>
              <w:rPr>
                <w:lang w:val="es-PA"/>
              </w:rPr>
              <w:t>Complejidad operativa</w:t>
            </w:r>
          </w:p>
        </w:tc>
        <w:tc>
          <w:tcPr>
            <w:tcW w:w="3119" w:type="dxa"/>
            <w:vAlign w:val="center"/>
          </w:tcPr>
          <w:p w14:paraId="1AF1FF53" w14:textId="43B3BDA6" w:rsidR="00845489" w:rsidRDefault="00534820" w:rsidP="00E078E8">
            <w:pPr>
              <w:cnfStyle w:val="000000000000" w:firstRow="0" w:lastRow="0" w:firstColumn="0" w:lastColumn="0" w:oddVBand="0" w:evenVBand="0" w:oddHBand="0" w:evenHBand="0" w:firstRowFirstColumn="0" w:firstRowLastColumn="0" w:lastRowFirstColumn="0" w:lastRowLastColumn="0"/>
              <w:rPr>
                <w:lang w:val="es-PA"/>
              </w:rPr>
            </w:pPr>
            <w:r w:rsidRPr="00534820">
              <w:rPr>
                <w:lang w:val="es-PA"/>
              </w:rPr>
              <w:t>Baja (un solo artefacto)</w:t>
            </w:r>
          </w:p>
        </w:tc>
        <w:tc>
          <w:tcPr>
            <w:tcW w:w="3106" w:type="dxa"/>
            <w:vAlign w:val="center"/>
          </w:tcPr>
          <w:p w14:paraId="50DCD83C" w14:textId="33BC9B2D" w:rsidR="00845489" w:rsidRDefault="00534820" w:rsidP="00E078E8">
            <w:pPr>
              <w:cnfStyle w:val="000000000000" w:firstRow="0" w:lastRow="0" w:firstColumn="0" w:lastColumn="0" w:oddVBand="0" w:evenVBand="0" w:oddHBand="0" w:evenHBand="0" w:firstRowFirstColumn="0" w:firstRowLastColumn="0" w:lastRowFirstColumn="0" w:lastRowLastColumn="0"/>
              <w:rPr>
                <w:lang w:val="es-PA"/>
              </w:rPr>
            </w:pPr>
            <w:r w:rsidRPr="00534820">
              <w:rPr>
                <w:lang w:val="es-PA"/>
              </w:rPr>
              <w:t>Alta (red, observabilidad, consistencia eventual)</w:t>
            </w:r>
          </w:p>
        </w:tc>
      </w:tr>
      <w:tr w:rsidR="00845489" w:rsidRPr="00ED0EE2" w14:paraId="33EB7F12" w14:textId="77777777" w:rsidTr="00E0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3939297" w14:textId="050685F3" w:rsidR="00845489" w:rsidRDefault="00072BB1" w:rsidP="00E078E8">
            <w:pPr>
              <w:jc w:val="center"/>
              <w:rPr>
                <w:lang w:val="es-PA"/>
              </w:rPr>
            </w:pPr>
            <w:r>
              <w:rPr>
                <w:lang w:val="es-PA"/>
              </w:rPr>
              <w:t>Consistencia de datos</w:t>
            </w:r>
          </w:p>
        </w:tc>
        <w:tc>
          <w:tcPr>
            <w:tcW w:w="3119" w:type="dxa"/>
            <w:vAlign w:val="center"/>
          </w:tcPr>
          <w:p w14:paraId="2F6B8465" w14:textId="468E34D4"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Transacciones ACID nativas</w:t>
            </w:r>
          </w:p>
        </w:tc>
        <w:tc>
          <w:tcPr>
            <w:tcW w:w="3106" w:type="dxa"/>
            <w:vAlign w:val="center"/>
          </w:tcPr>
          <w:p w14:paraId="4AC2F2DA" w14:textId="0933896D" w:rsidR="00845489" w:rsidRDefault="00534820" w:rsidP="00E078E8">
            <w:pPr>
              <w:cnfStyle w:val="000000100000" w:firstRow="0" w:lastRow="0" w:firstColumn="0" w:lastColumn="0" w:oddVBand="0" w:evenVBand="0" w:oddHBand="1" w:evenHBand="0" w:firstRowFirstColumn="0" w:firstRowLastColumn="0" w:lastRowFirstColumn="0" w:lastRowLastColumn="0"/>
              <w:rPr>
                <w:lang w:val="es-PA"/>
              </w:rPr>
            </w:pPr>
            <w:r w:rsidRPr="00534820">
              <w:rPr>
                <w:lang w:val="es-PA"/>
              </w:rPr>
              <w:t>Consistencia eventual; requiere patrones como Saga</w:t>
            </w:r>
          </w:p>
        </w:tc>
      </w:tr>
      <w:tr w:rsidR="00072BB1" w14:paraId="41F81E48" w14:textId="77777777" w:rsidTr="00E078E8">
        <w:tc>
          <w:tcPr>
            <w:cnfStyle w:val="001000000000" w:firstRow="0" w:lastRow="0" w:firstColumn="1" w:lastColumn="0" w:oddVBand="0" w:evenVBand="0" w:oddHBand="0" w:evenHBand="0" w:firstRowFirstColumn="0" w:firstRowLastColumn="0" w:lastRowFirstColumn="0" w:lastRowLastColumn="0"/>
            <w:tcW w:w="2405" w:type="dxa"/>
            <w:vAlign w:val="center"/>
          </w:tcPr>
          <w:p w14:paraId="426C3F2D" w14:textId="2FA1D2BB" w:rsidR="00072BB1" w:rsidRDefault="00072BB1" w:rsidP="00E078E8">
            <w:pPr>
              <w:jc w:val="center"/>
              <w:rPr>
                <w:lang w:val="es-PA"/>
              </w:rPr>
            </w:pPr>
            <w:r>
              <w:rPr>
                <w:lang w:val="es-PA"/>
              </w:rPr>
              <w:t>Curva de aprendizaje</w:t>
            </w:r>
          </w:p>
        </w:tc>
        <w:tc>
          <w:tcPr>
            <w:tcW w:w="3119" w:type="dxa"/>
            <w:vAlign w:val="center"/>
          </w:tcPr>
          <w:p w14:paraId="4DC07D6F" w14:textId="51A83F53" w:rsidR="00072BB1" w:rsidRDefault="00E078E8" w:rsidP="00E078E8">
            <w:pPr>
              <w:cnfStyle w:val="000000000000" w:firstRow="0" w:lastRow="0" w:firstColumn="0" w:lastColumn="0" w:oddVBand="0" w:evenVBand="0" w:oddHBand="0" w:evenHBand="0" w:firstRowFirstColumn="0" w:firstRowLastColumn="0" w:lastRowFirstColumn="0" w:lastRowLastColumn="0"/>
              <w:rPr>
                <w:lang w:val="es-PA"/>
              </w:rPr>
            </w:pPr>
            <w:r w:rsidRPr="00E078E8">
              <w:rPr>
                <w:lang w:val="es-PA"/>
              </w:rPr>
              <w:t>Baja</w:t>
            </w:r>
          </w:p>
        </w:tc>
        <w:tc>
          <w:tcPr>
            <w:tcW w:w="3106" w:type="dxa"/>
            <w:vAlign w:val="center"/>
          </w:tcPr>
          <w:p w14:paraId="6C98EE3A" w14:textId="42837908" w:rsidR="00072BB1" w:rsidRDefault="00E078E8" w:rsidP="00B25098">
            <w:pPr>
              <w:keepNext/>
              <w:cnfStyle w:val="000000000000" w:firstRow="0" w:lastRow="0" w:firstColumn="0" w:lastColumn="0" w:oddVBand="0" w:evenVBand="0" w:oddHBand="0" w:evenHBand="0" w:firstRowFirstColumn="0" w:firstRowLastColumn="0" w:lastRowFirstColumn="0" w:lastRowLastColumn="0"/>
              <w:rPr>
                <w:lang w:val="es-PA"/>
              </w:rPr>
            </w:pPr>
            <w:r w:rsidRPr="00E078E8">
              <w:rPr>
                <w:lang w:val="es-PA"/>
              </w:rPr>
              <w:t>Alta (DevOps, contenedores, orquestación)</w:t>
            </w:r>
          </w:p>
        </w:tc>
      </w:tr>
    </w:tbl>
    <w:p w14:paraId="00F3D4A7" w14:textId="5BBF83BD" w:rsidR="00491EE8" w:rsidRPr="003E4890" w:rsidRDefault="00B25098" w:rsidP="000D1A9F">
      <w:pPr>
        <w:pStyle w:val="Descripcin"/>
        <w:jc w:val="center"/>
        <w:rPr>
          <w:lang w:val="es-PA"/>
        </w:rPr>
      </w:pPr>
      <w:r w:rsidRPr="003E4890">
        <w:rPr>
          <w:lang w:val="es-PA"/>
        </w:rPr>
        <w:t xml:space="preserve">Tabla </w:t>
      </w:r>
      <w:r w:rsidR="008C0316">
        <w:rPr>
          <w:lang w:val="es-PA"/>
        </w:rPr>
        <w:fldChar w:fldCharType="begin"/>
      </w:r>
      <w:r w:rsidR="008C0316">
        <w:rPr>
          <w:lang w:val="es-PA"/>
        </w:rPr>
        <w:instrText xml:space="preserve"> SEQ Tabla \* ARABIC </w:instrText>
      </w:r>
      <w:r w:rsidR="008C0316">
        <w:rPr>
          <w:lang w:val="es-PA"/>
        </w:rPr>
        <w:fldChar w:fldCharType="separate"/>
      </w:r>
      <w:r w:rsidR="008C0316">
        <w:rPr>
          <w:noProof/>
          <w:lang w:val="es-PA"/>
        </w:rPr>
        <w:t>3</w:t>
      </w:r>
      <w:r w:rsidR="008C0316">
        <w:rPr>
          <w:lang w:val="es-PA"/>
        </w:rPr>
        <w:fldChar w:fldCharType="end"/>
      </w:r>
      <w:r w:rsidRPr="003E4890">
        <w:rPr>
          <w:lang w:val="es-PA"/>
        </w:rPr>
        <w:t>. Tabla comparativa entre la arquitectura monolítica con microservicios.</w:t>
      </w:r>
    </w:p>
    <w:p w14:paraId="49008EA5" w14:textId="58D8D42E" w:rsidR="00431B67" w:rsidRPr="00431B67" w:rsidRDefault="00431B67" w:rsidP="00100567">
      <w:pPr>
        <w:jc w:val="both"/>
        <w:rPr>
          <w:lang w:val="es-PA"/>
        </w:rPr>
      </w:pPr>
      <w:r>
        <w:rPr>
          <w:lang w:val="es-PA"/>
        </w:rPr>
        <w:t xml:space="preserve">El análisis </w:t>
      </w:r>
      <w:r w:rsidR="00DE3CAA">
        <w:rPr>
          <w:lang w:val="es-PA"/>
        </w:rPr>
        <w:t xml:space="preserve">concluye que, a pesar de que el monolito presenta menor complejidad </w:t>
      </w:r>
      <w:r w:rsidR="003161F9">
        <w:rPr>
          <w:lang w:val="es-PA"/>
        </w:rPr>
        <w:t>operativa inicial</w:t>
      </w:r>
      <w:r w:rsidR="004F579E">
        <w:rPr>
          <w:lang w:val="es-PA"/>
        </w:rPr>
        <w:t xml:space="preserve">, no satisface los requerimientos del SGIA: el sistema </w:t>
      </w:r>
      <w:r w:rsidR="0005723D">
        <w:rPr>
          <w:lang w:val="es-PA"/>
        </w:rPr>
        <w:t>debe permitir que varios talleres</w:t>
      </w:r>
      <w:r w:rsidR="00071836">
        <w:rPr>
          <w:lang w:val="es-PA"/>
        </w:rPr>
        <w:t xml:space="preserve"> operen al mismo tiempo sin que </w:t>
      </w:r>
      <w:r w:rsidR="00D86DAC">
        <w:rPr>
          <w:lang w:val="es-PA"/>
        </w:rPr>
        <w:t>la falla de un servicio afecte a otro, es decir, si falla el servicio de notificaciones, que no afecte el registro de mantenimientos</w:t>
      </w:r>
      <w:r w:rsidR="003A3EBF">
        <w:rPr>
          <w:lang w:val="es-PA"/>
        </w:rPr>
        <w:t>.</w:t>
      </w:r>
      <w:r w:rsidR="00A22B83">
        <w:rPr>
          <w:lang w:val="es-PA"/>
        </w:rPr>
        <w:t xml:space="preserve"> Además</w:t>
      </w:r>
      <w:r w:rsidR="000A7EDC">
        <w:rPr>
          <w:lang w:val="es-PA"/>
        </w:rPr>
        <w:t xml:space="preserve">, la heterogeneidad </w:t>
      </w:r>
      <w:r w:rsidR="00BB78DA">
        <w:rPr>
          <w:lang w:val="es-PA"/>
        </w:rPr>
        <w:t xml:space="preserve">de </w:t>
      </w:r>
      <w:r w:rsidR="00BB78DA">
        <w:rPr>
          <w:lang w:val="es-PA"/>
        </w:rPr>
        <w:lastRenderedPageBreak/>
        <w:t>los datos, relacionales para vehículos y citas; geoespaciales para ubicación de talleres; documentos para historiales; justifica el patrón Database per Service</w:t>
      </w:r>
      <w:r w:rsidR="00100567">
        <w:rPr>
          <w:lang w:val="es-PA"/>
        </w:rPr>
        <w:t xml:space="preserve"> </w:t>
      </w:r>
      <w:sdt>
        <w:sdtPr>
          <w:rPr>
            <w:rFonts w:ascii="Cambria" w:hAnsi="Cambria"/>
            <w:color w:val="000000"/>
            <w:lang w:val="es-PA"/>
          </w:rPr>
          <w:tag w:val="MENDELEY_CITATION_v3_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"/>
          <w:id w:val="-1111968938"/>
          <w:placeholder>
            <w:docPart w:val="29BB7714575319409125FCF884191BD0"/>
          </w:placeholder>
        </w:sdtPr>
        <w:sdtContent>
          <w:r w:rsidR="00F96C13" w:rsidRPr="00F96C13">
            <w:rPr>
              <w:rFonts w:ascii="Cambria" w:hAnsi="Cambria"/>
              <w:color w:val="000000"/>
              <w:lang w:val="es-PA"/>
            </w:rPr>
            <w:t>[8]</w:t>
          </w:r>
        </w:sdtContent>
      </w:sdt>
      <w:r w:rsidR="00100567">
        <w:rPr>
          <w:lang w:val="es-PA"/>
        </w:rPr>
        <w:t>, lo que no es viable en un monolito.</w:t>
      </w:r>
    </w:p>
    <w:p w14:paraId="10DEF4DB" w14:textId="0A7E6F4B" w:rsidR="00EE01EC" w:rsidRPr="00EE01EC" w:rsidRDefault="00EE01EC" w:rsidP="00EE01EC">
      <w:pPr>
        <w:pStyle w:val="Ttulo2"/>
        <w:rPr>
          <w:lang w:val="es-PA"/>
        </w:rPr>
      </w:pPr>
      <w:r>
        <w:rPr>
          <w:lang w:val="es-PA"/>
        </w:rPr>
        <w:t xml:space="preserve">5.2 </w:t>
      </w:r>
      <w:r w:rsidRPr="00EE01EC">
        <w:rPr>
          <w:lang w:val="es-PA"/>
        </w:rPr>
        <w:t>Principios cloud-native aplicados</w:t>
      </w:r>
    </w:p>
    <w:p w14:paraId="240277FD" w14:textId="0978D60E" w:rsidR="00F771A2" w:rsidRDefault="00F771A2" w:rsidP="003A02D1">
      <w:pPr>
        <w:jc w:val="both"/>
        <w:rPr>
          <w:lang w:val="es-PA"/>
        </w:rPr>
      </w:pPr>
      <w:r w:rsidRPr="004F4959">
        <w:rPr>
          <w:lang w:val="es-PA"/>
        </w:rPr>
        <w:t xml:space="preserve">Según la </w:t>
      </w:r>
      <w:r w:rsidR="00436C3F" w:rsidRPr="004F4959">
        <w:rPr>
          <w:lang w:val="es-PA"/>
        </w:rPr>
        <w:t xml:space="preserve">Cloud Native </w:t>
      </w:r>
      <w:r w:rsidR="004F4959" w:rsidRPr="004F4959">
        <w:rPr>
          <w:lang w:val="es-PA"/>
        </w:rPr>
        <w:t xml:space="preserve">Computing Foundation, las tecnologías </w:t>
      </w:r>
      <w:r w:rsidR="004F4959">
        <w:rPr>
          <w:lang w:val="es-PA"/>
        </w:rPr>
        <w:t>cloud-native permiten a las organizaciones construir</w:t>
      </w:r>
      <w:r w:rsidR="00094BB6">
        <w:rPr>
          <w:lang w:val="es-PA"/>
        </w:rPr>
        <w:t xml:space="preserve"> y ejecutar aplicaciones escalables en entornos modernos y dinámicos a través de los servicios en la nube. </w:t>
      </w:r>
      <w:r w:rsidR="003A02D1">
        <w:rPr>
          <w:lang w:val="es-PA"/>
        </w:rPr>
        <w:t>Describen que l</w:t>
      </w:r>
      <w:r w:rsidR="00094BB6">
        <w:rPr>
          <w:lang w:val="es-PA"/>
        </w:rPr>
        <w:t xml:space="preserve">os contenedores, </w:t>
      </w:r>
      <w:r w:rsidR="00E91CD9">
        <w:rPr>
          <w:lang w:val="es-PA"/>
        </w:rPr>
        <w:t>mallas de servicio, microservicios y APIs declarativas ejemplifican este enfoque</w:t>
      </w:r>
      <w:r w:rsidR="00606F05">
        <w:rPr>
          <w:lang w:val="es-PA"/>
        </w:rPr>
        <w:t xml:space="preserve"> </w:t>
      </w:r>
      <w:sdt>
        <w:sdtPr>
          <w:rPr>
            <w:rFonts w:ascii="Cambria" w:hAnsi="Cambria"/>
            <w:color w:val="000000"/>
            <w:lang w:val="es-PA"/>
          </w:rPr>
          <w:tag w:val="MENDELEY_CITATION_v3_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"/>
          <w:id w:val="-1437052555"/>
          <w:placeholder>
            <w:docPart w:val="28107FDD85A69F41ACB843F1DD7A54CE"/>
          </w:placeholder>
        </w:sdtPr>
        <w:sdtContent>
          <w:r w:rsidR="00F96C13" w:rsidRPr="00F96C13">
            <w:rPr>
              <w:rFonts w:ascii="Cambria" w:hAnsi="Cambria"/>
              <w:color w:val="000000"/>
              <w:lang w:val="es-PA"/>
            </w:rPr>
            <w:t>[9]</w:t>
          </w:r>
        </w:sdtContent>
      </w:sdt>
      <w:r w:rsidR="00E91CD9">
        <w:rPr>
          <w:lang w:val="es-PA"/>
        </w:rPr>
        <w:t>.</w:t>
      </w:r>
      <w:r w:rsidR="00450F65">
        <w:rPr>
          <w:lang w:val="es-PA"/>
        </w:rPr>
        <w:t xml:space="preserve"> Los principios fundamentales del modelo cloud-native </w:t>
      </w:r>
      <w:r w:rsidR="00BC005F">
        <w:rPr>
          <w:lang w:val="es-PA"/>
        </w:rPr>
        <w:t>definidos por la CNCF que implementa el SGIA son los siguientes</w:t>
      </w:r>
      <w:r w:rsidR="00644053">
        <w:rPr>
          <w:lang w:val="es-PA"/>
        </w:rPr>
        <w:t xml:space="preserve">, basados </w:t>
      </w:r>
      <w:r w:rsidR="00360B77">
        <w:rPr>
          <w:lang w:val="es-PA"/>
        </w:rPr>
        <w:t xml:space="preserve">en la metodología Twelve-Factor App </w:t>
      </w:r>
      <w:sdt>
        <w:sdtPr>
          <w:rPr>
            <w:rFonts w:ascii="Cambria" w:hAnsi="Cambria"/>
            <w:color w:val="000000"/>
            <w:lang w:val="es-PA"/>
          </w:rPr>
          <w:tag w:val="MENDELEY_CITATION_v3_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"/>
          <w:id w:val="-1345327603"/>
          <w:placeholder>
            <w:docPart w:val="B40A686362A3FD41BBBA9AAC6314D9BD"/>
          </w:placeholder>
        </w:sdtPr>
        <w:sdtContent>
          <w:r w:rsidR="00F96C13" w:rsidRPr="00F96C13">
            <w:rPr>
              <w:rFonts w:ascii="Cambria" w:hAnsi="Cambria"/>
              <w:color w:val="000000"/>
              <w:lang w:val="es-PA"/>
            </w:rPr>
            <w:t>[10]</w:t>
          </w:r>
        </w:sdtContent>
      </w:sdt>
      <w:r w:rsidR="00360B77">
        <w:rPr>
          <w:lang w:val="es-PA"/>
        </w:rPr>
        <w:t>, que establece las prácticas para crear SaaS modernas</w:t>
      </w:r>
      <w:r w:rsidR="00BC005F">
        <w:rPr>
          <w:lang w:val="es-PA"/>
        </w:rPr>
        <w:t>:</w:t>
      </w:r>
    </w:p>
    <w:p w14:paraId="12DFF429" w14:textId="3D90EA68" w:rsidR="00BC005F" w:rsidRDefault="00BC005F" w:rsidP="00BC005F">
      <w:pPr>
        <w:pStyle w:val="Prrafodelista"/>
        <w:numPr>
          <w:ilvl w:val="0"/>
          <w:numId w:val="14"/>
        </w:numPr>
        <w:jc w:val="both"/>
        <w:rPr>
          <w:lang w:val="es-PA"/>
        </w:rPr>
      </w:pPr>
      <w:r w:rsidRPr="002242A0">
        <w:rPr>
          <w:b/>
          <w:bCs/>
          <w:lang w:val="es-PA"/>
        </w:rPr>
        <w:t>Contenerización</w:t>
      </w:r>
      <w:r>
        <w:rPr>
          <w:lang w:val="es-PA"/>
        </w:rPr>
        <w:t>:</w:t>
      </w:r>
      <w:r w:rsidR="00E46FD0">
        <w:rPr>
          <w:lang w:val="es-PA"/>
        </w:rPr>
        <w:t xml:space="preserve"> Cada microservicio </w:t>
      </w:r>
      <w:r w:rsidR="00F551CD">
        <w:rPr>
          <w:lang w:val="es-PA"/>
        </w:rPr>
        <w:t>junto con sus dependencias consisten una unidad inmutable y portable que se ejecuta de manera consistente en cualquier entorno.</w:t>
      </w:r>
    </w:p>
    <w:p w14:paraId="015523E8" w14:textId="5FC51A63" w:rsidR="007C6B99" w:rsidRDefault="007C6B99" w:rsidP="007C6B99">
      <w:pPr>
        <w:pStyle w:val="Prrafodelista"/>
        <w:jc w:val="both"/>
        <w:rPr>
          <w:lang w:val="es-PA"/>
        </w:rPr>
      </w:pPr>
      <w:r>
        <w:rPr>
          <w:lang w:val="es-PA"/>
        </w:rPr>
        <w:t xml:space="preserve">Dentro de SGIA, cada uno de los microservicios </w:t>
      </w:r>
      <w:r w:rsidR="006422F6">
        <w:rPr>
          <w:lang w:val="es-PA"/>
        </w:rPr>
        <w:t>desarrollados en .NET8 se empaquetan en una imagen Docker independiente, construida apartir de un Dockerfile</w:t>
      </w:r>
      <w:r w:rsidR="008D48E6">
        <w:rPr>
          <w:lang w:val="es-PA"/>
        </w:rPr>
        <w:t xml:space="preserve"> con varios pasos que optimiza el tamaño final.</w:t>
      </w:r>
      <w:r w:rsidR="00A55246">
        <w:rPr>
          <w:lang w:val="es-PA"/>
        </w:rPr>
        <w:t xml:space="preserve"> Las imágenes se almacenarán en Azure Container Registry (ACR)</w:t>
      </w:r>
      <w:r w:rsidR="00842D79">
        <w:rPr>
          <w:lang w:val="es-PA"/>
        </w:rPr>
        <w:t>, donde se versionan y se someten a escáneres de vulnerabilidad automático mediante Microsoft Defender for Container.</w:t>
      </w:r>
    </w:p>
    <w:p w14:paraId="5A5707AF" w14:textId="768CE694" w:rsidR="00D33703" w:rsidRDefault="00D4580F" w:rsidP="007C6B99">
      <w:pPr>
        <w:pStyle w:val="Prrafodelista"/>
        <w:jc w:val="both"/>
        <w:rPr>
          <w:lang w:val="es-PA"/>
        </w:rPr>
      </w:pPr>
      <w:r>
        <w:rPr>
          <w:lang w:val="es-PA"/>
        </w:rPr>
        <w:t>La contenerización garantiza el pri</w:t>
      </w:r>
      <w:r w:rsidR="002A19AE">
        <w:rPr>
          <w:lang w:val="es-PA"/>
        </w:rPr>
        <w:t>ncipio de infraestructura inmutable, ya que cuando se crea la imagen, no se modifica</w:t>
      </w:r>
      <w:r w:rsidR="003D18BD">
        <w:rPr>
          <w:lang w:val="es-PA"/>
        </w:rPr>
        <w:t>, y si se hace algún cambio, se construye una nueva versión. Esto elimina el problema del funcionamiento local</w:t>
      </w:r>
      <w:r w:rsidR="00E3578D">
        <w:rPr>
          <w:lang w:val="es-PA"/>
        </w:rPr>
        <w:t xml:space="preserve"> y habilita despliegues reproducibles entre los ambientes de desarrollo, staging y producción.</w:t>
      </w:r>
      <w:r w:rsidR="002242A0">
        <w:rPr>
          <w:lang w:val="es-PA"/>
        </w:rPr>
        <w:t xml:space="preserve"> Los microfrontends en React también se contenerizan, manteniendo coherencia operativa en todo el sistema.</w:t>
      </w:r>
    </w:p>
    <w:p w14:paraId="28E23BAA" w14:textId="6AA4D23E" w:rsidR="00BC005F" w:rsidRDefault="00686D3C" w:rsidP="00BC005F">
      <w:pPr>
        <w:pStyle w:val="Prrafodelista"/>
        <w:numPr>
          <w:ilvl w:val="0"/>
          <w:numId w:val="14"/>
        </w:numPr>
        <w:jc w:val="both"/>
        <w:rPr>
          <w:lang w:val="es-PA"/>
        </w:rPr>
      </w:pPr>
      <w:r w:rsidRPr="00234C1F">
        <w:rPr>
          <w:b/>
          <w:bCs/>
          <w:lang w:val="es-PA"/>
        </w:rPr>
        <w:t>Orquestación dinámica</w:t>
      </w:r>
      <w:r>
        <w:rPr>
          <w:lang w:val="es-PA"/>
        </w:rPr>
        <w:t>:</w:t>
      </w:r>
      <w:r w:rsidR="00180FAD">
        <w:rPr>
          <w:lang w:val="es-PA"/>
        </w:rPr>
        <w:t xml:space="preserve"> </w:t>
      </w:r>
      <w:r w:rsidR="008B44A2">
        <w:rPr>
          <w:lang w:val="es-PA"/>
        </w:rPr>
        <w:t>Se gestiona automáticamente el despliegue, escalado, la recuperación de fallos</w:t>
      </w:r>
      <w:r w:rsidR="00E47F16">
        <w:rPr>
          <w:lang w:val="es-PA"/>
        </w:rPr>
        <w:t xml:space="preserve"> y el balanceo de carga por medio de Azure Kubernetes Service (AKS), donde cada microservicio se despliega como un Deployment con múltiples pods </w:t>
      </w:r>
      <w:r w:rsidR="00DD2E26">
        <w:rPr>
          <w:lang w:val="es-PA"/>
        </w:rPr>
        <w:t>tras un Service de tipo ClusterIP. AKS aplica las siguientes capacidades:</w:t>
      </w:r>
    </w:p>
    <w:p w14:paraId="5809E840" w14:textId="5CE24646" w:rsidR="00DD2E26" w:rsidRDefault="00C02556" w:rsidP="00DD2E26">
      <w:pPr>
        <w:pStyle w:val="Prrafodelista"/>
        <w:numPr>
          <w:ilvl w:val="1"/>
          <w:numId w:val="14"/>
        </w:numPr>
        <w:jc w:val="both"/>
        <w:rPr>
          <w:lang w:val="es-PA"/>
        </w:rPr>
      </w:pPr>
      <w:r>
        <w:rPr>
          <w:lang w:val="es-PA"/>
        </w:rPr>
        <w:t>Self-healing:</w:t>
      </w:r>
      <w:r w:rsidR="00780F03">
        <w:rPr>
          <w:lang w:val="es-PA"/>
        </w:rPr>
        <w:t xml:space="preserve"> si un pod falla, el ReplicaSet lo reemplaza automáticamente.</w:t>
      </w:r>
    </w:p>
    <w:p w14:paraId="2339348D" w14:textId="37F118CA" w:rsidR="00C02556" w:rsidRDefault="00C02556" w:rsidP="00DD2E26">
      <w:pPr>
        <w:pStyle w:val="Prrafodelista"/>
        <w:numPr>
          <w:ilvl w:val="1"/>
          <w:numId w:val="14"/>
        </w:numPr>
        <w:jc w:val="both"/>
        <w:rPr>
          <w:lang w:val="es-PA"/>
        </w:rPr>
      </w:pPr>
      <w:r>
        <w:rPr>
          <w:lang w:val="es-PA"/>
        </w:rPr>
        <w:t>Horizontal Pod Autoscaler (HPA):</w:t>
      </w:r>
      <w:r w:rsidR="001F7DF3">
        <w:rPr>
          <w:lang w:val="es-PA"/>
        </w:rPr>
        <w:t xml:space="preserve"> los pods escalan según el uso de CPU o memoria o métricas personalizadas.</w:t>
      </w:r>
    </w:p>
    <w:p w14:paraId="17643A47" w14:textId="239BB453" w:rsidR="00C02556" w:rsidRDefault="00C02556" w:rsidP="00DD2E26">
      <w:pPr>
        <w:pStyle w:val="Prrafodelista"/>
        <w:numPr>
          <w:ilvl w:val="1"/>
          <w:numId w:val="14"/>
        </w:numPr>
        <w:jc w:val="both"/>
        <w:rPr>
          <w:lang w:val="es-PA"/>
        </w:rPr>
      </w:pPr>
      <w:r>
        <w:rPr>
          <w:lang w:val="es-PA"/>
        </w:rPr>
        <w:t>Cluster Autoscaler:</w:t>
      </w:r>
      <w:r w:rsidR="001F7DF3">
        <w:rPr>
          <w:lang w:val="es-PA"/>
        </w:rPr>
        <w:t xml:space="preserve"> </w:t>
      </w:r>
      <w:r w:rsidR="00907023">
        <w:rPr>
          <w:lang w:val="es-PA"/>
        </w:rPr>
        <w:t>ajusta el número de nodos del clúster según la demanda agregada.</w:t>
      </w:r>
    </w:p>
    <w:p w14:paraId="46B5B251" w14:textId="1C84719A" w:rsidR="00C02556" w:rsidRDefault="00C02556" w:rsidP="00DD2E26">
      <w:pPr>
        <w:pStyle w:val="Prrafodelista"/>
        <w:numPr>
          <w:ilvl w:val="1"/>
          <w:numId w:val="14"/>
        </w:numPr>
        <w:jc w:val="both"/>
        <w:rPr>
          <w:lang w:val="es-PA"/>
        </w:rPr>
      </w:pPr>
      <w:r>
        <w:rPr>
          <w:lang w:val="es-PA"/>
        </w:rPr>
        <w:t>Rolling Updates:</w:t>
      </w:r>
      <w:r w:rsidR="00907023">
        <w:rPr>
          <w:lang w:val="es-PA"/>
        </w:rPr>
        <w:t xml:space="preserve"> </w:t>
      </w:r>
      <w:r w:rsidR="00925B4F">
        <w:rPr>
          <w:lang w:val="es-PA"/>
        </w:rPr>
        <w:t>despliegues sin tiempo de inactividad mediante reemplazo gradual de pods.</w:t>
      </w:r>
    </w:p>
    <w:p w14:paraId="355E9944" w14:textId="7D82AF0D" w:rsidR="00234C1F" w:rsidRDefault="005170C9" w:rsidP="00374308">
      <w:pPr>
        <w:pStyle w:val="Prrafodelista"/>
        <w:numPr>
          <w:ilvl w:val="1"/>
          <w:numId w:val="14"/>
        </w:numPr>
        <w:jc w:val="both"/>
        <w:rPr>
          <w:lang w:val="es-PA"/>
        </w:rPr>
      </w:pPr>
      <w:r w:rsidRPr="00320E5E">
        <w:rPr>
          <w:lang w:val="es-PA"/>
        </w:rPr>
        <w:t>Liveness y Readiness Probes:</w:t>
      </w:r>
      <w:r w:rsidR="00925B4F" w:rsidRPr="00320E5E">
        <w:rPr>
          <w:lang w:val="es-PA"/>
        </w:rPr>
        <w:t xml:space="preserve"> </w:t>
      </w:r>
      <w:r w:rsidR="00320E5E" w:rsidRPr="00320E5E">
        <w:rPr>
          <w:lang w:val="es-PA"/>
        </w:rPr>
        <w:t>detección de insta</w:t>
      </w:r>
      <w:r w:rsidR="00320E5E">
        <w:rPr>
          <w:lang w:val="es-PA"/>
        </w:rPr>
        <w:t xml:space="preserve">ncias con fallos </w:t>
      </w:r>
      <w:r w:rsidR="00234C1F">
        <w:rPr>
          <w:lang w:val="es-PA"/>
        </w:rPr>
        <w:t>y exclusión automática de balanceo.</w:t>
      </w:r>
    </w:p>
    <w:p w14:paraId="3FC02230" w14:textId="1260DEAC" w:rsidR="00374308" w:rsidRPr="00374308" w:rsidRDefault="5BA693F7" w:rsidP="00374308">
      <w:pPr>
        <w:pStyle w:val="Prrafodelista"/>
        <w:jc w:val="both"/>
        <w:rPr>
          <w:lang w:val="es-PA"/>
        </w:rPr>
      </w:pPr>
      <w:r w:rsidRPr="5BA693F7">
        <w:rPr>
          <w:lang w:val="es-PA"/>
        </w:rPr>
        <w:t>La orquestación dinámica es el puente al atributo de elasticidad ya que, sin orquestación, se tendría que escalar manualmente cada servicio. Con AKS, el sistema responde automáticamente a picos de demanda.</w:t>
      </w:r>
    </w:p>
    <w:p w14:paraId="1301F714" w14:textId="326A8A72" w:rsidR="00686D3C" w:rsidRDefault="5BA693F7" w:rsidP="00BC005F">
      <w:pPr>
        <w:pStyle w:val="Prrafodelista"/>
        <w:numPr>
          <w:ilvl w:val="0"/>
          <w:numId w:val="14"/>
        </w:numPr>
        <w:jc w:val="both"/>
        <w:rPr>
          <w:lang w:val="es-PA"/>
        </w:rPr>
      </w:pPr>
      <w:r w:rsidRPr="5BA693F7">
        <w:rPr>
          <w:b/>
          <w:bCs/>
          <w:lang w:val="es-PA"/>
        </w:rPr>
        <w:lastRenderedPageBreak/>
        <w:t>Microservicios desacoplados</w:t>
      </w:r>
      <w:r w:rsidRPr="5BA693F7">
        <w:rPr>
          <w:lang w:val="es-PA"/>
        </w:rPr>
        <w:t xml:space="preserve">:  Los servicios son independientes, pequeños y con responsabilidades únicas, que se comunican a través de contratos explícitos y evolucionan independientemente. Cada microservicio cumple con: autonomía de datos, al tener su propia base de datos; autonomía de despliegue, al tener su propio pipeline de CI/CD; comunicación basada en contratos, con llamadas API Rest documentadas y validaciones de esquemas JSON; acotamiento por dominio, cada servicio representa un bounded context en términos de Domain-Driven Design </w:t>
      </w:r>
      <w:sdt>
        <w:sdtPr>
          <w:rPr>
            <w:rFonts w:ascii="Cambria" w:hAnsi="Cambria"/>
            <w:color w:val="000000"/>
            <w:lang w:val="es-PA"/>
          </w:rPr>
          <w:tag w:val="MENDELEY_CITATION_v3_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"/>
          <w:id w:val="2005864296"/>
          <w:placeholder>
            <w:docPart w:val="251AD830ED598746BA5DEF09106DE0FD"/>
          </w:placeholder>
        </w:sdtPr>
        <w:sdtContent>
          <w:r w:rsidR="00F96C13" w:rsidRPr="00F96C13">
            <w:rPr>
              <w:rFonts w:ascii="Cambria" w:hAnsi="Cambria"/>
              <w:color w:val="000000"/>
              <w:lang w:val="es-PA"/>
            </w:rPr>
            <w:t>[11]</w:t>
          </w:r>
        </w:sdtContent>
      </w:sdt>
      <w:r w:rsidRPr="5BA693F7">
        <w:rPr>
          <w:lang w:val="es-PA"/>
        </w:rPr>
        <w:t>.</w:t>
      </w:r>
    </w:p>
    <w:p w14:paraId="03D7673D" w14:textId="095A87F8" w:rsidR="00FC264E" w:rsidRPr="00FC264E" w:rsidRDefault="00FC264E" w:rsidP="00FC264E">
      <w:pPr>
        <w:pStyle w:val="Prrafodelista"/>
        <w:jc w:val="both"/>
        <w:rPr>
          <w:lang w:val="es-PA"/>
        </w:rPr>
      </w:pPr>
      <w:r>
        <w:rPr>
          <w:lang w:val="es-PA"/>
        </w:rPr>
        <w:t>El desacoplamiento es lo que permite la evolución inde</w:t>
      </w:r>
      <w:r w:rsidR="0032366A">
        <w:rPr>
          <w:lang w:val="es-PA"/>
        </w:rPr>
        <w:t xml:space="preserve">pendiente, ya que el equipo de Geolocalización puede liberar varias versiones en una semana </w:t>
      </w:r>
      <w:r w:rsidR="008A6007">
        <w:rPr>
          <w:lang w:val="es-PA"/>
        </w:rPr>
        <w:t>sin afectar al equipo de Reportes, algo imposible en un monolito.</w:t>
      </w:r>
    </w:p>
    <w:p w14:paraId="2B3897D1" w14:textId="2A30B144" w:rsidR="00E41E13" w:rsidRPr="00D475DD" w:rsidRDefault="00686D3C" w:rsidP="00D475DD">
      <w:pPr>
        <w:pStyle w:val="Prrafodelista"/>
        <w:numPr>
          <w:ilvl w:val="0"/>
          <w:numId w:val="14"/>
        </w:numPr>
        <w:jc w:val="both"/>
        <w:rPr>
          <w:lang w:val="es-PA"/>
        </w:rPr>
      </w:pPr>
      <w:r w:rsidRPr="00C67BB3">
        <w:rPr>
          <w:b/>
          <w:bCs/>
          <w:lang w:val="es-PA"/>
        </w:rPr>
        <w:t>Observabilidad nativa</w:t>
      </w:r>
      <w:r>
        <w:rPr>
          <w:lang w:val="es-PA"/>
        </w:rPr>
        <w:t>:</w:t>
      </w:r>
      <w:r w:rsidR="001A0B35">
        <w:rPr>
          <w:lang w:val="es-PA"/>
        </w:rPr>
        <w:t xml:space="preserve"> </w:t>
      </w:r>
      <w:r w:rsidR="00677E0A">
        <w:rPr>
          <w:lang w:val="es-PA"/>
        </w:rPr>
        <w:t>El sistema emite señales internas sobre su funcionamiento sin necesidad de modificarlo. Las tres señales fundamentales son métricas, logs y trazas distribuidas</w:t>
      </w:r>
      <w:r w:rsidR="008D3A59">
        <w:rPr>
          <w:lang w:val="es-PA"/>
        </w:rPr>
        <w:t xml:space="preserve"> </w:t>
      </w:r>
      <w:sdt>
        <w:sdtPr>
          <w:rPr>
            <w:rFonts w:ascii="Cambria" w:hAnsi="Cambria"/>
            <w:color w:val="000000"/>
            <w:lang w:val="es-PA"/>
          </w:rPr>
          <w:tag w:val="MENDELEY_CITATION_v3_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"/>
          <w:id w:val="1021506651"/>
          <w:placeholder>
            <w:docPart w:val="6B29CD29FD2EC1478CD11E28D5122BE7"/>
          </w:placeholder>
        </w:sdtPr>
        <w:sdtContent>
          <w:r w:rsidR="00F96C13" w:rsidRPr="00F96C13">
            <w:rPr>
              <w:rFonts w:ascii="Cambria" w:hAnsi="Cambria"/>
              <w:color w:val="000000"/>
              <w:lang w:val="es-PA"/>
            </w:rPr>
            <w:t>[12]</w:t>
          </w:r>
        </w:sdtContent>
      </w:sdt>
      <w:r w:rsidR="00677E0A">
        <w:rPr>
          <w:lang w:val="es-PA"/>
        </w:rPr>
        <w:t>.</w:t>
      </w:r>
      <w:r w:rsidR="00307634">
        <w:rPr>
          <w:lang w:val="es-PA"/>
        </w:rPr>
        <w:t xml:space="preserve"> En SGIA, la observabilidad se integra transversalmente</w:t>
      </w:r>
      <w:r w:rsidR="00D475DD">
        <w:rPr>
          <w:lang w:val="es-PA"/>
        </w:rPr>
        <w:t xml:space="preserve"> a través de métricas, logs estructurados, trazas distribuidas, </w:t>
      </w:r>
      <w:r w:rsidR="005C393D">
        <w:rPr>
          <w:lang w:val="es-PA"/>
        </w:rPr>
        <w:t>visualización unificada, alertas y healthchecks. Esto para implementar un debugging de forma proactiva</w:t>
      </w:r>
      <w:r w:rsidR="00C67BB3">
        <w:rPr>
          <w:lang w:val="es-PA"/>
        </w:rPr>
        <w:t>.</w:t>
      </w:r>
    </w:p>
    <w:p w14:paraId="6FCCC2EC" w14:textId="6EE27A74" w:rsidR="00686D3C" w:rsidRDefault="00686D3C" w:rsidP="00BC005F">
      <w:pPr>
        <w:pStyle w:val="Prrafodelista"/>
        <w:numPr>
          <w:ilvl w:val="0"/>
          <w:numId w:val="14"/>
        </w:numPr>
        <w:jc w:val="both"/>
        <w:rPr>
          <w:lang w:val="es-PA"/>
        </w:rPr>
      </w:pPr>
      <w:r w:rsidRPr="005E542C">
        <w:rPr>
          <w:b/>
          <w:bCs/>
          <w:lang w:val="es-PA"/>
        </w:rPr>
        <w:t>Resiliencia y tolerancia a fallos</w:t>
      </w:r>
      <w:r>
        <w:rPr>
          <w:lang w:val="es-PA"/>
        </w:rPr>
        <w:t>:</w:t>
      </w:r>
      <w:r w:rsidR="000C43FF">
        <w:rPr>
          <w:lang w:val="es-PA"/>
        </w:rPr>
        <w:t xml:space="preserve"> Es la capacidad que tiene el sistema para seguir funcionando ante la falla de componentes individuales.</w:t>
      </w:r>
      <w:r w:rsidR="004877CA">
        <w:rPr>
          <w:lang w:val="es-PA"/>
        </w:rPr>
        <w:t xml:space="preserve"> Esto se implementa de varias formas en todo el software:</w:t>
      </w:r>
    </w:p>
    <w:p w14:paraId="40D2CE4E" w14:textId="351F5230" w:rsidR="004877CA" w:rsidRDefault="004877CA" w:rsidP="004877CA">
      <w:pPr>
        <w:pStyle w:val="Prrafodelista"/>
        <w:numPr>
          <w:ilvl w:val="1"/>
          <w:numId w:val="14"/>
        </w:numPr>
        <w:jc w:val="both"/>
        <w:rPr>
          <w:lang w:val="es-PA"/>
        </w:rPr>
      </w:pPr>
      <w:r>
        <w:rPr>
          <w:lang w:val="es-PA"/>
        </w:rPr>
        <w:t xml:space="preserve">A nivel de código con librerías y patrones </w:t>
      </w:r>
      <w:r w:rsidR="005D51B6">
        <w:rPr>
          <w:lang w:val="es-PA"/>
        </w:rPr>
        <w:t>para implementar retries.</w:t>
      </w:r>
    </w:p>
    <w:p w14:paraId="6A4BC2B1" w14:textId="329CFD48" w:rsidR="005D51B6" w:rsidRDefault="005D51B6" w:rsidP="004877CA">
      <w:pPr>
        <w:pStyle w:val="Prrafodelista"/>
        <w:numPr>
          <w:ilvl w:val="1"/>
          <w:numId w:val="14"/>
        </w:numPr>
        <w:jc w:val="both"/>
        <w:rPr>
          <w:lang w:val="es-PA"/>
        </w:rPr>
      </w:pPr>
      <w:r>
        <w:rPr>
          <w:lang w:val="es-PA"/>
        </w:rPr>
        <w:t xml:space="preserve">A nivel de infraestructura, ya que AKS </w:t>
      </w:r>
      <w:r w:rsidR="00CF03E7">
        <w:rPr>
          <w:lang w:val="es-PA"/>
        </w:rPr>
        <w:t>d</w:t>
      </w:r>
      <w:r w:rsidR="00CF03E7" w:rsidRPr="00CF03E7">
        <w:rPr>
          <w:lang w:val="es-PA"/>
        </w:rPr>
        <w:t>istribuye los Pods entre múltiples zonas de disponibilidad de Azure</w:t>
      </w:r>
      <w:r w:rsidR="00CF03E7">
        <w:rPr>
          <w:lang w:val="es-PA"/>
        </w:rPr>
        <w:t>.</w:t>
      </w:r>
    </w:p>
    <w:p w14:paraId="57B9F5D7" w14:textId="7AF33A01" w:rsidR="00CF03E7" w:rsidRDefault="00CF03E7" w:rsidP="004877CA">
      <w:pPr>
        <w:pStyle w:val="Prrafodelista"/>
        <w:numPr>
          <w:ilvl w:val="1"/>
          <w:numId w:val="14"/>
        </w:numPr>
        <w:jc w:val="both"/>
        <w:rPr>
          <w:lang w:val="es-PA"/>
        </w:rPr>
      </w:pPr>
      <w:r>
        <w:rPr>
          <w:lang w:val="es-PA"/>
        </w:rPr>
        <w:t xml:space="preserve">A nivel de mensajería, ya que </w:t>
      </w:r>
      <w:r w:rsidRPr="00CF03E7">
        <w:rPr>
          <w:lang w:val="es-PA"/>
        </w:rPr>
        <w:t>Azure Service Bus garantiza entrega at-least-once</w:t>
      </w:r>
      <w:r>
        <w:rPr>
          <w:lang w:val="es-PA"/>
        </w:rPr>
        <w:t>.</w:t>
      </w:r>
    </w:p>
    <w:p w14:paraId="44159BE3" w14:textId="2DF94B5D" w:rsidR="00CF03E7" w:rsidRDefault="00CF03E7" w:rsidP="004877CA">
      <w:pPr>
        <w:pStyle w:val="Prrafodelista"/>
        <w:numPr>
          <w:ilvl w:val="1"/>
          <w:numId w:val="14"/>
        </w:numPr>
        <w:jc w:val="both"/>
        <w:rPr>
          <w:lang w:val="es-PA"/>
        </w:rPr>
      </w:pPr>
      <w:r>
        <w:rPr>
          <w:lang w:val="es-PA"/>
        </w:rPr>
        <w:t xml:space="preserve">A nivel de datos, </w:t>
      </w:r>
      <w:r w:rsidR="00D85E54">
        <w:rPr>
          <w:lang w:val="es-PA"/>
        </w:rPr>
        <w:t xml:space="preserve">ya que </w:t>
      </w:r>
      <w:r w:rsidR="00D85E54" w:rsidRPr="00D85E54">
        <w:rPr>
          <w:lang w:val="es-PA"/>
        </w:rPr>
        <w:t>las bases de datos gestionadas ofrecen replicación, alta disponibilidad y backups automáticos</w:t>
      </w:r>
    </w:p>
    <w:p w14:paraId="5860DFBB" w14:textId="40046C31" w:rsidR="00686D3C" w:rsidRDefault="00F17013" w:rsidP="00BC005F">
      <w:pPr>
        <w:pStyle w:val="Prrafodelista"/>
        <w:numPr>
          <w:ilvl w:val="0"/>
          <w:numId w:val="14"/>
        </w:numPr>
        <w:jc w:val="both"/>
        <w:rPr>
          <w:lang w:val="es-PA"/>
        </w:rPr>
      </w:pPr>
      <w:r w:rsidRPr="00870C30">
        <w:rPr>
          <w:b/>
          <w:bCs/>
          <w:lang w:val="es-PA"/>
        </w:rPr>
        <w:t>Automatización y entrega continua</w:t>
      </w:r>
      <w:r>
        <w:rPr>
          <w:lang w:val="es-PA"/>
        </w:rPr>
        <w:t>:</w:t>
      </w:r>
      <w:r w:rsidR="00D24D9C">
        <w:rPr>
          <w:lang w:val="es-PA"/>
        </w:rPr>
        <w:t xml:space="preserve"> Cualquier </w:t>
      </w:r>
      <w:r w:rsidR="00D24D9C" w:rsidRPr="00D24D9C">
        <w:rPr>
          <w:lang w:val="es-PA"/>
        </w:rPr>
        <w:t>actividad repetitiva</w:t>
      </w:r>
      <w:r w:rsidR="00D24D9C">
        <w:rPr>
          <w:lang w:val="es-PA"/>
        </w:rPr>
        <w:t xml:space="preserve">, como la </w:t>
      </w:r>
      <w:r w:rsidR="00D24D9C" w:rsidRPr="00D24D9C">
        <w:rPr>
          <w:lang w:val="es-PA"/>
        </w:rPr>
        <w:t>construcción, testing, despliegue</w:t>
      </w:r>
      <w:r w:rsidR="00D24D9C">
        <w:rPr>
          <w:lang w:val="es-PA"/>
        </w:rPr>
        <w:t xml:space="preserve"> o</w:t>
      </w:r>
      <w:r w:rsidR="00D24D9C" w:rsidRPr="00D24D9C">
        <w:rPr>
          <w:lang w:val="es-PA"/>
        </w:rPr>
        <w:t xml:space="preserve"> configuración de infraestructur</w:t>
      </w:r>
      <w:r w:rsidR="00D24D9C">
        <w:rPr>
          <w:lang w:val="es-PA"/>
        </w:rPr>
        <w:t xml:space="preserve">a, </w:t>
      </w:r>
      <w:r w:rsidR="00D24D9C" w:rsidRPr="00D24D9C">
        <w:rPr>
          <w:lang w:val="es-PA"/>
        </w:rPr>
        <w:t>se ejecuta mediante código versionado.</w:t>
      </w:r>
      <w:r w:rsidR="00E51D99">
        <w:rPr>
          <w:lang w:val="es-PA"/>
        </w:rPr>
        <w:t xml:space="preserve"> Est</w:t>
      </w:r>
      <w:r w:rsidR="00870C30">
        <w:rPr>
          <w:lang w:val="es-PA"/>
        </w:rPr>
        <w:t>a automatización elimina la variabilidad humana, reduce el tiempo medio de recuperación y habilita despliegues frecuentes y de bajo riesgo.</w:t>
      </w:r>
    </w:p>
    <w:p w14:paraId="47A80C78" w14:textId="3363FEBD" w:rsidR="00F17013" w:rsidRPr="00BC005F" w:rsidRDefault="00F17013" w:rsidP="00BC005F">
      <w:pPr>
        <w:pStyle w:val="Prrafodelista"/>
        <w:numPr>
          <w:ilvl w:val="0"/>
          <w:numId w:val="14"/>
        </w:numPr>
        <w:jc w:val="both"/>
        <w:rPr>
          <w:lang w:val="es-PA"/>
        </w:rPr>
      </w:pPr>
      <w:r w:rsidRPr="00DC3E38">
        <w:rPr>
          <w:b/>
          <w:bCs/>
          <w:lang w:val="es-PA"/>
        </w:rPr>
        <w:t>APIs declarativas y diseño orientado al contrato</w:t>
      </w:r>
      <w:r>
        <w:rPr>
          <w:lang w:val="es-PA"/>
        </w:rPr>
        <w:t>:</w:t>
      </w:r>
      <w:r w:rsidR="00FE1096">
        <w:rPr>
          <w:lang w:val="es-PA"/>
        </w:rPr>
        <w:t xml:space="preserve"> </w:t>
      </w:r>
      <w:r w:rsidR="00FE1096" w:rsidRPr="00FE1096">
        <w:rPr>
          <w:lang w:val="es-PA"/>
        </w:rPr>
        <w:t>La interacción entre componentes se realiza mediante interfaces explícitas, versionadas y documentadas, no mediante invocaciones directas a implementaciones.</w:t>
      </w:r>
    </w:p>
    <w:p w14:paraId="416963E8" w14:textId="066CB6F0" w:rsidR="00FE1096" w:rsidRPr="00BC005F" w:rsidRDefault="5BA693F7" w:rsidP="00FE1096">
      <w:pPr>
        <w:pStyle w:val="Prrafodelista"/>
        <w:jc w:val="both"/>
        <w:rPr>
          <w:lang w:val="es-PA"/>
        </w:rPr>
      </w:pPr>
      <w:r w:rsidRPr="5BA693F7">
        <w:rPr>
          <w:lang w:val="es-PA"/>
        </w:rPr>
        <w:t>Todas las APIs se documentan con Swagger que también cuenta con versionamiento y validaciones de contrato. Esto permite también la evolución independiente, ya que la API seguirá funcionando, aunque evolucione con el tiempo.</w:t>
      </w:r>
    </w:p>
    <w:p w14:paraId="4804E894" w14:textId="16CB7AE1" w:rsidR="00A509B0" w:rsidRDefault="00A509B0" w:rsidP="00A509B0">
      <w:pPr>
        <w:pStyle w:val="Ttulo2"/>
        <w:rPr>
          <w:lang w:val="es-PA"/>
        </w:rPr>
      </w:pPr>
      <w:r>
        <w:rPr>
          <w:lang w:val="es-PA"/>
        </w:rPr>
        <w:t xml:space="preserve">5.3 </w:t>
      </w:r>
      <w:r w:rsidRPr="00A509B0">
        <w:rPr>
          <w:lang w:val="es-PA"/>
        </w:rPr>
        <w:t>Descripción de los servicios</w:t>
      </w:r>
    </w:p>
    <w:p w14:paraId="0315A94D" w14:textId="6742FAD1" w:rsidR="00713878" w:rsidRPr="00713878" w:rsidRDefault="007B23F7" w:rsidP="000C5ACA">
      <w:pPr>
        <w:jc w:val="both"/>
        <w:rPr>
          <w:lang w:val="es-PA"/>
        </w:rPr>
      </w:pPr>
      <w:r>
        <w:rPr>
          <w:lang w:val="es-PA"/>
        </w:rPr>
        <w:t xml:space="preserve">El siguiente listado de servicios </w:t>
      </w:r>
      <w:r w:rsidR="5BA693F7" w:rsidRPr="5BA693F7">
        <w:rPr>
          <w:lang w:val="es-PA"/>
        </w:rPr>
        <w:t>fue creado</w:t>
      </w:r>
      <w:r>
        <w:rPr>
          <w:lang w:val="es-PA"/>
        </w:rPr>
        <w:t xml:space="preserve"> a partir de su responsabilidad del negocio</w:t>
      </w:r>
      <w:r w:rsidR="004E4B09">
        <w:rPr>
          <w:lang w:val="es-PA"/>
        </w:rPr>
        <w:t>; se detalla las entidades que gestiona, su tecnología de persistencia, las interacciones con otros servicios y los criterios que justifica su existencia</w:t>
      </w:r>
      <w:r w:rsidR="007A0D8B">
        <w:rPr>
          <w:lang w:val="es-PA"/>
        </w:rPr>
        <w:t xml:space="preserve"> como unidad independiente. La identificación de los servicios siguió el principio de bounded context del Domain Driven </w:t>
      </w:r>
      <w:r w:rsidR="007A0D8B">
        <w:rPr>
          <w:lang w:val="es-PA"/>
        </w:rPr>
        <w:lastRenderedPageBreak/>
        <w:t>Design</w:t>
      </w:r>
      <w:r w:rsidR="00EE749E">
        <w:rPr>
          <w:lang w:val="es-PA"/>
        </w:rPr>
        <w:t xml:space="preserve"> </w:t>
      </w:r>
      <w:sdt>
        <w:sdtPr>
          <w:rPr>
            <w:rFonts w:ascii="Cambria" w:hAnsi="Cambria"/>
            <w:color w:val="000000"/>
            <w:lang w:val="es-PA"/>
          </w:rPr>
          <w:tag w:val="MENDELEY_CITATION_v3_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"/>
          <w:id w:val="1605311969"/>
          <w:placeholder>
            <w:docPart w:val="221059C7A2429843AC40FA0D02E93FA2"/>
          </w:placeholder>
        </w:sdtPr>
        <w:sdtContent>
          <w:r w:rsidR="00F96C13" w:rsidRPr="00F96C13">
            <w:rPr>
              <w:rFonts w:ascii="Cambria" w:hAnsi="Cambria"/>
              <w:color w:val="000000"/>
              <w:lang w:val="es-PA"/>
            </w:rPr>
            <w:t>[11]</w:t>
          </w:r>
        </w:sdtContent>
      </w:sdt>
      <w:r w:rsidR="00EE749E">
        <w:rPr>
          <w:lang w:val="es-PA"/>
        </w:rPr>
        <w:t>, asegurando que cada servicio represente un subdominio cohesivo y desacoplado.</w:t>
      </w:r>
    </w:p>
    <w:p w14:paraId="3F3C5454" w14:textId="77777777" w:rsidR="00CB3103" w:rsidRDefault="00D31FFC" w:rsidP="00D31FFC">
      <w:pPr>
        <w:pStyle w:val="Prrafodelista"/>
        <w:numPr>
          <w:ilvl w:val="0"/>
          <w:numId w:val="15"/>
        </w:numPr>
        <w:jc w:val="both"/>
        <w:rPr>
          <w:lang w:val="es-PA"/>
        </w:rPr>
      </w:pPr>
      <w:r>
        <w:rPr>
          <w:lang w:val="es-PA"/>
        </w:rPr>
        <w:t>Servicio de gestión de usuarios:</w:t>
      </w:r>
      <w:r w:rsidR="009C4DE3">
        <w:rPr>
          <w:lang w:val="es-PA"/>
        </w:rPr>
        <w:t xml:space="preserve"> </w:t>
      </w:r>
    </w:p>
    <w:p w14:paraId="670E19BF" w14:textId="2F1BF025" w:rsidR="00D31FFC" w:rsidRDefault="00CB3103" w:rsidP="00CB3103">
      <w:pPr>
        <w:pStyle w:val="Prrafodelista"/>
        <w:numPr>
          <w:ilvl w:val="1"/>
          <w:numId w:val="15"/>
        </w:numPr>
        <w:jc w:val="both"/>
        <w:rPr>
          <w:lang w:val="es-PA"/>
        </w:rPr>
      </w:pPr>
      <w:r>
        <w:rPr>
          <w:lang w:val="es-PA"/>
        </w:rPr>
        <w:t>R</w:t>
      </w:r>
      <w:r w:rsidR="009C4DE3">
        <w:rPr>
          <w:lang w:val="es-PA"/>
        </w:rPr>
        <w:t>espo</w:t>
      </w:r>
      <w:r w:rsidR="00D97BB5">
        <w:rPr>
          <w:lang w:val="es-PA"/>
        </w:rPr>
        <w:t>n</w:t>
      </w:r>
      <w:r w:rsidR="009C4DE3">
        <w:rPr>
          <w:lang w:val="es-PA"/>
        </w:rPr>
        <w:t>sabilidad</w:t>
      </w:r>
      <w:r w:rsidR="007E05EC">
        <w:rPr>
          <w:lang w:val="es-PA"/>
        </w:rPr>
        <w:t>es</w:t>
      </w:r>
      <w:r>
        <w:rPr>
          <w:lang w:val="es-PA"/>
        </w:rPr>
        <w:t>: A</w:t>
      </w:r>
      <w:r w:rsidR="009C4DE3">
        <w:rPr>
          <w:lang w:val="es-PA"/>
        </w:rPr>
        <w:t>utenticar y autorizar a los usuarios del sistema</w:t>
      </w:r>
      <w:r w:rsidR="004130A4">
        <w:rPr>
          <w:lang w:val="es-PA"/>
        </w:rPr>
        <w:t>.</w:t>
      </w:r>
    </w:p>
    <w:p w14:paraId="79AB11A6" w14:textId="645FB0F2" w:rsidR="004130A4" w:rsidRDefault="007E05EC" w:rsidP="004130A4">
      <w:pPr>
        <w:pStyle w:val="Prrafodelista"/>
        <w:numPr>
          <w:ilvl w:val="1"/>
          <w:numId w:val="15"/>
        </w:numPr>
        <w:jc w:val="both"/>
        <w:rPr>
          <w:lang w:val="es-PA"/>
        </w:rPr>
      </w:pPr>
      <w:r>
        <w:rPr>
          <w:lang w:val="es-PA"/>
        </w:rPr>
        <w:t>Características</w:t>
      </w:r>
      <w:r w:rsidR="004130A4">
        <w:rPr>
          <w:lang w:val="es-PA"/>
        </w:rPr>
        <w:t xml:space="preserve"> principales:</w:t>
      </w:r>
      <w:r w:rsidR="0019470F">
        <w:rPr>
          <w:lang w:val="es-PA"/>
        </w:rPr>
        <w:t xml:space="preserve"> Registro y activación de cuentas, autenticación mediante credenciales, autorización basada en roles</w:t>
      </w:r>
      <w:r w:rsidR="00A67C8F">
        <w:rPr>
          <w:lang w:val="es-PA"/>
        </w:rPr>
        <w:t xml:space="preserve"> y gestión de contraseñas.</w:t>
      </w:r>
    </w:p>
    <w:p w14:paraId="4B29F1BA" w14:textId="7C8976F7" w:rsidR="00A67C8F" w:rsidRDefault="00A67C8F" w:rsidP="004130A4">
      <w:pPr>
        <w:pStyle w:val="Prrafodelista"/>
        <w:numPr>
          <w:ilvl w:val="1"/>
          <w:numId w:val="15"/>
        </w:numPr>
        <w:jc w:val="both"/>
        <w:rPr>
          <w:lang w:val="es-PA"/>
        </w:rPr>
      </w:pPr>
      <w:r>
        <w:rPr>
          <w:lang w:val="es-PA"/>
        </w:rPr>
        <w:t>Tecnologías</w:t>
      </w:r>
      <w:r w:rsidR="00CB3103">
        <w:rPr>
          <w:lang w:val="es-PA"/>
        </w:rPr>
        <w:t xml:space="preserve">: </w:t>
      </w:r>
      <w:r w:rsidR="00812C81">
        <w:rPr>
          <w:lang w:val="es-PA"/>
        </w:rPr>
        <w:t>.NET 8 con ASP.NET Core Identity</w:t>
      </w:r>
      <w:r w:rsidR="004B3F86">
        <w:rPr>
          <w:lang w:val="es-PA"/>
        </w:rPr>
        <w:t xml:space="preserve"> y su base de datos PostreSQL.</w:t>
      </w:r>
    </w:p>
    <w:p w14:paraId="3A7168AB" w14:textId="231FFB81" w:rsidR="00D31FFC" w:rsidRDefault="00C33FA3" w:rsidP="00D31FFC">
      <w:pPr>
        <w:pStyle w:val="Prrafodelista"/>
        <w:numPr>
          <w:ilvl w:val="0"/>
          <w:numId w:val="15"/>
        </w:numPr>
        <w:jc w:val="both"/>
        <w:rPr>
          <w:lang w:val="es-PA"/>
        </w:rPr>
      </w:pPr>
      <w:r>
        <w:rPr>
          <w:lang w:val="es-PA"/>
        </w:rPr>
        <w:t>Servicio de gestión de vehículos:</w:t>
      </w:r>
    </w:p>
    <w:p w14:paraId="3C7DC33A" w14:textId="5DD87C67" w:rsidR="007E05EC" w:rsidRDefault="007E05EC" w:rsidP="007E05EC">
      <w:pPr>
        <w:pStyle w:val="Prrafodelista"/>
        <w:numPr>
          <w:ilvl w:val="1"/>
          <w:numId w:val="15"/>
        </w:numPr>
        <w:jc w:val="both"/>
        <w:rPr>
          <w:lang w:val="es-PA"/>
        </w:rPr>
      </w:pPr>
      <w:r>
        <w:rPr>
          <w:lang w:val="es-PA"/>
        </w:rPr>
        <w:t>Respo</w:t>
      </w:r>
      <w:r w:rsidR="00D97BB5">
        <w:rPr>
          <w:lang w:val="es-PA"/>
        </w:rPr>
        <w:t>n</w:t>
      </w:r>
      <w:r>
        <w:rPr>
          <w:lang w:val="es-PA"/>
        </w:rPr>
        <w:t>sabilidades:</w:t>
      </w:r>
      <w:r w:rsidR="0080162B">
        <w:rPr>
          <w:lang w:val="es-PA"/>
        </w:rPr>
        <w:t xml:space="preserve"> Mantener el registro de los vehículos asociados a los clientes</w:t>
      </w:r>
      <w:r>
        <w:rPr>
          <w:lang w:val="es-PA"/>
        </w:rPr>
        <w:t>.</w:t>
      </w:r>
    </w:p>
    <w:p w14:paraId="3FB76DC0" w14:textId="0DE7402E" w:rsidR="007E05EC" w:rsidRDefault="007E05EC" w:rsidP="007E05EC">
      <w:pPr>
        <w:pStyle w:val="Prrafodelista"/>
        <w:numPr>
          <w:ilvl w:val="1"/>
          <w:numId w:val="15"/>
        </w:numPr>
        <w:jc w:val="both"/>
        <w:rPr>
          <w:lang w:val="es-PA"/>
        </w:rPr>
      </w:pPr>
      <w:r>
        <w:rPr>
          <w:lang w:val="es-PA"/>
        </w:rPr>
        <w:t xml:space="preserve">Características principales: </w:t>
      </w:r>
      <w:r w:rsidR="0080162B">
        <w:rPr>
          <w:lang w:val="es-PA"/>
        </w:rPr>
        <w:t>CRUD</w:t>
      </w:r>
      <w:r w:rsidR="00225F06">
        <w:rPr>
          <w:lang w:val="es-PA"/>
        </w:rPr>
        <w:t xml:space="preserve"> de los vehículos, validaciones de número de chasis, asociación de vehículos a clientes</w:t>
      </w:r>
      <w:r w:rsidR="00C91D93">
        <w:rPr>
          <w:lang w:val="es-PA"/>
        </w:rPr>
        <w:t xml:space="preserve"> y consultas por dueño, marca, modelo o año.</w:t>
      </w:r>
    </w:p>
    <w:p w14:paraId="604B1BFE" w14:textId="1D3C55F1" w:rsidR="007E05EC" w:rsidRPr="007E05EC" w:rsidRDefault="007E05EC" w:rsidP="007E05EC">
      <w:pPr>
        <w:pStyle w:val="Prrafodelista"/>
        <w:numPr>
          <w:ilvl w:val="1"/>
          <w:numId w:val="15"/>
        </w:numPr>
        <w:jc w:val="both"/>
        <w:rPr>
          <w:lang w:val="es-PA"/>
        </w:rPr>
      </w:pPr>
      <w:r>
        <w:rPr>
          <w:lang w:val="es-PA"/>
        </w:rPr>
        <w:t>Tecnologías: .NET</w:t>
      </w:r>
      <w:r w:rsidR="00B30A06">
        <w:rPr>
          <w:lang w:val="es-PA"/>
        </w:rPr>
        <w:t>8</w:t>
      </w:r>
      <w:r>
        <w:rPr>
          <w:lang w:val="es-PA"/>
        </w:rPr>
        <w:t xml:space="preserve"> y su base de datos PostreSQL.</w:t>
      </w:r>
    </w:p>
    <w:p w14:paraId="2D632A40" w14:textId="7042AF06" w:rsidR="00C33FA3" w:rsidRDefault="00C33FA3" w:rsidP="00D31FFC">
      <w:pPr>
        <w:pStyle w:val="Prrafodelista"/>
        <w:numPr>
          <w:ilvl w:val="0"/>
          <w:numId w:val="15"/>
        </w:numPr>
        <w:jc w:val="both"/>
        <w:rPr>
          <w:lang w:val="es-PA"/>
        </w:rPr>
      </w:pPr>
      <w:r>
        <w:rPr>
          <w:lang w:val="es-PA"/>
        </w:rPr>
        <w:t>Servicio de historial automotriz:</w:t>
      </w:r>
    </w:p>
    <w:p w14:paraId="17D0C9CF" w14:textId="552967C3" w:rsidR="008B011F" w:rsidRDefault="008B011F" w:rsidP="008B011F">
      <w:pPr>
        <w:pStyle w:val="Prrafodelista"/>
        <w:numPr>
          <w:ilvl w:val="1"/>
          <w:numId w:val="15"/>
        </w:numPr>
        <w:jc w:val="both"/>
        <w:rPr>
          <w:lang w:val="es-PA"/>
        </w:rPr>
      </w:pPr>
      <w:r>
        <w:rPr>
          <w:lang w:val="es-PA"/>
        </w:rPr>
        <w:t>Respo</w:t>
      </w:r>
      <w:r w:rsidR="00D97BB5">
        <w:rPr>
          <w:lang w:val="es-PA"/>
        </w:rPr>
        <w:t>n</w:t>
      </w:r>
      <w:r>
        <w:rPr>
          <w:lang w:val="es-PA"/>
        </w:rPr>
        <w:t xml:space="preserve">sabilidades: </w:t>
      </w:r>
      <w:r w:rsidR="00FB351F">
        <w:rPr>
          <w:lang w:val="es-PA"/>
        </w:rPr>
        <w:t xml:space="preserve">Registrar </w:t>
      </w:r>
      <w:r w:rsidR="00DC618F">
        <w:rPr>
          <w:lang w:val="es-PA"/>
        </w:rPr>
        <w:t>y consultar el historial completo de mantenimientos, reparaciones y servicios realizados a cada vehículo</w:t>
      </w:r>
      <w:r w:rsidR="00773DC5">
        <w:rPr>
          <w:lang w:val="es-PA"/>
        </w:rPr>
        <w:t>.</w:t>
      </w:r>
    </w:p>
    <w:p w14:paraId="3FDAC4CB" w14:textId="04622118" w:rsidR="008B011F" w:rsidRDefault="008B011F" w:rsidP="008B011F">
      <w:pPr>
        <w:pStyle w:val="Prrafodelista"/>
        <w:numPr>
          <w:ilvl w:val="1"/>
          <w:numId w:val="15"/>
        </w:numPr>
        <w:jc w:val="both"/>
        <w:rPr>
          <w:lang w:val="es-PA"/>
        </w:rPr>
      </w:pPr>
      <w:r>
        <w:rPr>
          <w:lang w:val="es-PA"/>
        </w:rPr>
        <w:t xml:space="preserve">Características principales: </w:t>
      </w:r>
      <w:r w:rsidR="00773DC5">
        <w:rPr>
          <w:lang w:val="es-PA"/>
        </w:rPr>
        <w:t>Registro de un trabajo realizado por parte de un taller al vehículo, con descripción, fecha, costos, etc</w:t>
      </w:r>
      <w:r>
        <w:rPr>
          <w:lang w:val="es-PA"/>
        </w:rPr>
        <w:t>.</w:t>
      </w:r>
      <w:r w:rsidR="00773DC5">
        <w:rPr>
          <w:lang w:val="es-PA"/>
        </w:rPr>
        <w:t xml:space="preserve">, </w:t>
      </w:r>
      <w:r w:rsidR="00A85E4B">
        <w:rPr>
          <w:lang w:val="es-PA"/>
        </w:rPr>
        <w:t>consultar historial completo de un vehículo, filtrado por tipo de servicio, taller y rango de fechas</w:t>
      </w:r>
      <w:r w:rsidR="00F07CCA">
        <w:rPr>
          <w:lang w:val="es-PA"/>
        </w:rPr>
        <w:t>, adjuntar evidencias multimedia</w:t>
      </w:r>
      <w:r w:rsidR="00CF6132">
        <w:rPr>
          <w:lang w:val="es-PA"/>
        </w:rPr>
        <w:t xml:space="preserve"> y cálculo de KPIs como gasto acumulado, frecuencia de mantenimientos y próximos servicios sugeridos.</w:t>
      </w:r>
    </w:p>
    <w:p w14:paraId="102FE0D3" w14:textId="3B5093A1" w:rsidR="008B011F" w:rsidRPr="008B011F" w:rsidRDefault="008B011F" w:rsidP="008B011F">
      <w:pPr>
        <w:pStyle w:val="Prrafodelista"/>
        <w:numPr>
          <w:ilvl w:val="1"/>
          <w:numId w:val="15"/>
        </w:numPr>
        <w:jc w:val="both"/>
        <w:rPr>
          <w:lang w:val="es-PA"/>
        </w:rPr>
      </w:pPr>
      <w:r>
        <w:rPr>
          <w:lang w:val="es-PA"/>
        </w:rPr>
        <w:t>Tecnologías: .NET</w:t>
      </w:r>
      <w:r w:rsidR="00B30A06">
        <w:rPr>
          <w:lang w:val="es-PA"/>
        </w:rPr>
        <w:t>8</w:t>
      </w:r>
      <w:r w:rsidR="00783852">
        <w:rPr>
          <w:lang w:val="es-PA"/>
        </w:rPr>
        <w:t>,</w:t>
      </w:r>
      <w:r>
        <w:rPr>
          <w:lang w:val="es-PA"/>
        </w:rPr>
        <w:t xml:space="preserve"> </w:t>
      </w:r>
      <w:r w:rsidR="00783852">
        <w:rPr>
          <w:lang w:val="es-PA"/>
        </w:rPr>
        <w:t>base de datos MongoDB y almacenamiento de archivos por Azure Blob Storage</w:t>
      </w:r>
      <w:r>
        <w:rPr>
          <w:lang w:val="es-PA"/>
        </w:rPr>
        <w:t>.</w:t>
      </w:r>
    </w:p>
    <w:p w14:paraId="6BA1A6F9" w14:textId="13EFFAAF" w:rsidR="00C33FA3" w:rsidRDefault="005C16BC" w:rsidP="00D31FFC">
      <w:pPr>
        <w:pStyle w:val="Prrafodelista"/>
        <w:numPr>
          <w:ilvl w:val="0"/>
          <w:numId w:val="15"/>
        </w:numPr>
        <w:jc w:val="both"/>
        <w:rPr>
          <w:lang w:val="es-PA"/>
        </w:rPr>
      </w:pPr>
      <w:r>
        <w:rPr>
          <w:lang w:val="es-PA"/>
        </w:rPr>
        <w:t>Servicio de agendamiento de citas:</w:t>
      </w:r>
    </w:p>
    <w:p w14:paraId="05477454" w14:textId="307E96B5" w:rsidR="00AA0AD9" w:rsidRDefault="00AA0AD9" w:rsidP="00AA0AD9">
      <w:pPr>
        <w:pStyle w:val="Prrafodelista"/>
        <w:numPr>
          <w:ilvl w:val="1"/>
          <w:numId w:val="15"/>
        </w:numPr>
        <w:jc w:val="both"/>
        <w:rPr>
          <w:lang w:val="es-PA"/>
        </w:rPr>
      </w:pPr>
      <w:r>
        <w:rPr>
          <w:lang w:val="es-PA"/>
        </w:rPr>
        <w:t>Respo</w:t>
      </w:r>
      <w:r w:rsidR="00D97BB5">
        <w:rPr>
          <w:lang w:val="es-PA"/>
        </w:rPr>
        <w:t>n</w:t>
      </w:r>
      <w:r>
        <w:rPr>
          <w:lang w:val="es-PA"/>
        </w:rPr>
        <w:t xml:space="preserve">sabilidades: </w:t>
      </w:r>
      <w:r w:rsidR="009C184F">
        <w:rPr>
          <w:lang w:val="es-PA"/>
        </w:rPr>
        <w:t>Gestionar la reserva, modificación y cancelación de citas entre los clientes y talleres</w:t>
      </w:r>
      <w:r>
        <w:rPr>
          <w:lang w:val="es-PA"/>
        </w:rPr>
        <w:t>.</w:t>
      </w:r>
    </w:p>
    <w:p w14:paraId="21466A19" w14:textId="7246F34A" w:rsidR="00AA0AD9" w:rsidRDefault="00AA0AD9" w:rsidP="00AA0AD9">
      <w:pPr>
        <w:pStyle w:val="Prrafodelista"/>
        <w:numPr>
          <w:ilvl w:val="1"/>
          <w:numId w:val="15"/>
        </w:numPr>
        <w:jc w:val="both"/>
        <w:rPr>
          <w:lang w:val="es-PA"/>
        </w:rPr>
      </w:pPr>
      <w:r>
        <w:rPr>
          <w:lang w:val="es-PA"/>
        </w:rPr>
        <w:t xml:space="preserve">Características principales: </w:t>
      </w:r>
      <w:r w:rsidR="00C6103C">
        <w:rPr>
          <w:lang w:val="es-PA"/>
        </w:rPr>
        <w:t xml:space="preserve">Consulta de disponibilidad de un taller para un horario y servicio específico, </w:t>
      </w:r>
      <w:r w:rsidR="00874AE6">
        <w:rPr>
          <w:lang w:val="es-PA"/>
        </w:rPr>
        <w:t>reservar citas con bloqueo transaccional, cancelación y reprogramación con reglas de negocio</w:t>
      </w:r>
      <w:r w:rsidR="00335672">
        <w:rPr>
          <w:lang w:val="es-PA"/>
        </w:rPr>
        <w:t>, y gestionar los estados de la cita</w:t>
      </w:r>
      <w:r>
        <w:rPr>
          <w:lang w:val="es-PA"/>
        </w:rPr>
        <w:t>.</w:t>
      </w:r>
    </w:p>
    <w:p w14:paraId="10C589E3" w14:textId="38B2B82E" w:rsidR="00AA0AD9" w:rsidRPr="00AA0AD9" w:rsidRDefault="00AA0AD9" w:rsidP="00AA0AD9">
      <w:pPr>
        <w:pStyle w:val="Prrafodelista"/>
        <w:numPr>
          <w:ilvl w:val="1"/>
          <w:numId w:val="15"/>
        </w:numPr>
        <w:jc w:val="both"/>
        <w:rPr>
          <w:lang w:val="es-PA"/>
        </w:rPr>
      </w:pPr>
      <w:r>
        <w:rPr>
          <w:lang w:val="es-PA"/>
        </w:rPr>
        <w:t>Tecnologías: .NET</w:t>
      </w:r>
      <w:r w:rsidR="00B30A06">
        <w:rPr>
          <w:lang w:val="es-PA"/>
        </w:rPr>
        <w:t>8</w:t>
      </w:r>
      <w:r w:rsidR="00335672">
        <w:rPr>
          <w:lang w:val="es-PA"/>
        </w:rPr>
        <w:t xml:space="preserve"> y</w:t>
      </w:r>
      <w:r>
        <w:rPr>
          <w:lang w:val="es-PA"/>
        </w:rPr>
        <w:t xml:space="preserve"> base de datos </w:t>
      </w:r>
      <w:r w:rsidR="00335672">
        <w:rPr>
          <w:lang w:val="es-PA"/>
        </w:rPr>
        <w:t>PostgreSQL</w:t>
      </w:r>
      <w:r>
        <w:rPr>
          <w:lang w:val="es-PA"/>
        </w:rPr>
        <w:t>.</w:t>
      </w:r>
    </w:p>
    <w:p w14:paraId="1B550541" w14:textId="0813C3E4" w:rsidR="005C16BC" w:rsidRDefault="005C16BC" w:rsidP="00D31FFC">
      <w:pPr>
        <w:pStyle w:val="Prrafodelista"/>
        <w:numPr>
          <w:ilvl w:val="0"/>
          <w:numId w:val="15"/>
        </w:numPr>
        <w:jc w:val="both"/>
        <w:rPr>
          <w:lang w:val="es-PA"/>
        </w:rPr>
      </w:pPr>
      <w:r>
        <w:rPr>
          <w:lang w:val="es-PA"/>
        </w:rPr>
        <w:t>Servicio de gestión de talleres:</w:t>
      </w:r>
    </w:p>
    <w:p w14:paraId="2F978CEF" w14:textId="367161D8" w:rsidR="00775E19" w:rsidRDefault="00D97BB5" w:rsidP="00775E19">
      <w:pPr>
        <w:pStyle w:val="Prrafodelista"/>
        <w:numPr>
          <w:ilvl w:val="1"/>
          <w:numId w:val="15"/>
        </w:numPr>
        <w:jc w:val="both"/>
        <w:rPr>
          <w:lang w:val="es-PA"/>
        </w:rPr>
      </w:pPr>
      <w:r>
        <w:rPr>
          <w:lang w:val="es-PA"/>
        </w:rPr>
        <w:t>Responsabilidades</w:t>
      </w:r>
      <w:r w:rsidR="00775E19">
        <w:rPr>
          <w:lang w:val="es-PA"/>
        </w:rPr>
        <w:t xml:space="preserve">: Mantener el catálogo de talleres registrados junto con sus </w:t>
      </w:r>
      <w:r w:rsidR="00D631E2">
        <w:rPr>
          <w:lang w:val="es-PA"/>
        </w:rPr>
        <w:t>servicios ofrecidos, certificaciones, ubicación y horarios de atención</w:t>
      </w:r>
      <w:r w:rsidR="00775E19">
        <w:rPr>
          <w:lang w:val="es-PA"/>
        </w:rPr>
        <w:t>.</w:t>
      </w:r>
    </w:p>
    <w:p w14:paraId="640674AE" w14:textId="558586FB" w:rsidR="00775E19" w:rsidRDefault="00775E19" w:rsidP="00775E19">
      <w:pPr>
        <w:pStyle w:val="Prrafodelista"/>
        <w:numPr>
          <w:ilvl w:val="1"/>
          <w:numId w:val="15"/>
        </w:numPr>
        <w:jc w:val="both"/>
        <w:rPr>
          <w:lang w:val="es-PA"/>
        </w:rPr>
      </w:pPr>
      <w:r>
        <w:rPr>
          <w:lang w:val="es-PA"/>
        </w:rPr>
        <w:t xml:space="preserve">Características principales: </w:t>
      </w:r>
      <w:r w:rsidR="00D631E2">
        <w:rPr>
          <w:lang w:val="es-PA"/>
        </w:rPr>
        <w:t xml:space="preserve">Registro y verificación de talleres, </w:t>
      </w:r>
      <w:r w:rsidR="004E0B62">
        <w:rPr>
          <w:lang w:val="es-PA"/>
        </w:rPr>
        <w:t>gestión de catálogos de servicios por taller, configuración de horarios de atención y capacidad concurrente, gestión de certificaciones y especialidades</w:t>
      </w:r>
      <w:r w:rsidR="00AD148B">
        <w:rPr>
          <w:lang w:val="es-PA"/>
        </w:rPr>
        <w:t>, y registro de los trabajos realizados por los talleres, que generan eventos hacia el historial automotriz</w:t>
      </w:r>
      <w:r>
        <w:rPr>
          <w:lang w:val="es-PA"/>
        </w:rPr>
        <w:t>.</w:t>
      </w:r>
    </w:p>
    <w:p w14:paraId="6BAEE517" w14:textId="644EA8E8" w:rsidR="00775E19" w:rsidRPr="00775E19" w:rsidRDefault="00775E19" w:rsidP="00775E19">
      <w:pPr>
        <w:pStyle w:val="Prrafodelista"/>
        <w:numPr>
          <w:ilvl w:val="1"/>
          <w:numId w:val="15"/>
        </w:numPr>
        <w:jc w:val="both"/>
        <w:rPr>
          <w:lang w:val="es-PA"/>
        </w:rPr>
      </w:pPr>
      <w:r>
        <w:rPr>
          <w:lang w:val="es-PA"/>
        </w:rPr>
        <w:t>Tecnologías: .NET</w:t>
      </w:r>
      <w:r w:rsidR="00B30A06">
        <w:rPr>
          <w:lang w:val="es-PA"/>
        </w:rPr>
        <w:t>8</w:t>
      </w:r>
      <w:r>
        <w:rPr>
          <w:lang w:val="es-PA"/>
        </w:rPr>
        <w:t xml:space="preserve"> y base de datos PostgreSQL.</w:t>
      </w:r>
    </w:p>
    <w:p w14:paraId="5D7CB844" w14:textId="6306AF0B" w:rsidR="005C16BC" w:rsidRDefault="005C16BC" w:rsidP="00D31FFC">
      <w:pPr>
        <w:pStyle w:val="Prrafodelista"/>
        <w:numPr>
          <w:ilvl w:val="0"/>
          <w:numId w:val="15"/>
        </w:numPr>
        <w:jc w:val="both"/>
        <w:rPr>
          <w:lang w:val="es-PA"/>
        </w:rPr>
      </w:pPr>
      <w:r>
        <w:rPr>
          <w:lang w:val="es-PA"/>
        </w:rPr>
        <w:t>Servicio de notificaciones:</w:t>
      </w:r>
    </w:p>
    <w:p w14:paraId="5DF9587C" w14:textId="008CCB00" w:rsidR="00256417" w:rsidRDefault="00D97BB5" w:rsidP="00256417">
      <w:pPr>
        <w:pStyle w:val="Prrafodelista"/>
        <w:numPr>
          <w:ilvl w:val="1"/>
          <w:numId w:val="15"/>
        </w:numPr>
        <w:jc w:val="both"/>
        <w:rPr>
          <w:lang w:val="es-PA"/>
        </w:rPr>
      </w:pPr>
      <w:r>
        <w:rPr>
          <w:lang w:val="es-PA"/>
        </w:rPr>
        <w:lastRenderedPageBreak/>
        <w:t>Responsabilidades</w:t>
      </w:r>
      <w:r w:rsidR="00256417">
        <w:rPr>
          <w:lang w:val="es-PA"/>
        </w:rPr>
        <w:t xml:space="preserve">: </w:t>
      </w:r>
      <w:r w:rsidR="00DA13DB">
        <w:rPr>
          <w:lang w:val="es-PA"/>
        </w:rPr>
        <w:t>Enviar notificaciones multicanal hacia los clientes en respuesta a eventos del sistema.</w:t>
      </w:r>
    </w:p>
    <w:p w14:paraId="41C46982" w14:textId="345D72AE" w:rsidR="00256417" w:rsidRDefault="00256417" w:rsidP="00256417">
      <w:pPr>
        <w:pStyle w:val="Prrafodelista"/>
        <w:numPr>
          <w:ilvl w:val="1"/>
          <w:numId w:val="15"/>
        </w:numPr>
        <w:jc w:val="both"/>
        <w:rPr>
          <w:lang w:val="es-PA"/>
        </w:rPr>
      </w:pPr>
      <w:r>
        <w:rPr>
          <w:lang w:val="es-PA"/>
        </w:rPr>
        <w:t>Características principales:</w:t>
      </w:r>
      <w:r w:rsidR="006B408D">
        <w:rPr>
          <w:lang w:val="es-PA"/>
        </w:rPr>
        <w:t xml:space="preserve"> Consumir mensajes de eventos y disparar notificaciones correspondientes por medio de correos, mensajes de WhatsApp o SMS</w:t>
      </w:r>
      <w:r w:rsidR="00B84F15">
        <w:rPr>
          <w:lang w:val="es-PA"/>
        </w:rPr>
        <w:t xml:space="preserve">, push notifications, etc., bitácora de envíos y reintentos </w:t>
      </w:r>
      <w:r w:rsidR="00B30A06">
        <w:rPr>
          <w:lang w:val="es-PA"/>
        </w:rPr>
        <w:t>en caso de fallos.</w:t>
      </w:r>
    </w:p>
    <w:p w14:paraId="4B462B56" w14:textId="00053F01" w:rsidR="00256417" w:rsidRPr="00256417" w:rsidRDefault="00256417" w:rsidP="00256417">
      <w:pPr>
        <w:pStyle w:val="Prrafodelista"/>
        <w:numPr>
          <w:ilvl w:val="1"/>
          <w:numId w:val="15"/>
        </w:numPr>
        <w:jc w:val="both"/>
        <w:rPr>
          <w:lang w:val="es-PA"/>
        </w:rPr>
      </w:pPr>
      <w:r>
        <w:rPr>
          <w:lang w:val="es-PA"/>
        </w:rPr>
        <w:t>Tecnologías: .NET</w:t>
      </w:r>
      <w:r w:rsidR="00B30A06">
        <w:rPr>
          <w:lang w:val="es-PA"/>
        </w:rPr>
        <w:t>8</w:t>
      </w:r>
      <w:r>
        <w:rPr>
          <w:lang w:val="es-PA"/>
        </w:rPr>
        <w:t xml:space="preserve"> y base de datos </w:t>
      </w:r>
      <w:r w:rsidR="00CE3A7B">
        <w:rPr>
          <w:lang w:val="es-PA"/>
        </w:rPr>
        <w:t>MongoDB</w:t>
      </w:r>
      <w:r>
        <w:rPr>
          <w:lang w:val="es-PA"/>
        </w:rPr>
        <w:t>.</w:t>
      </w:r>
    </w:p>
    <w:p w14:paraId="58AEB70A" w14:textId="454709CD" w:rsidR="005C16BC" w:rsidRDefault="005C16BC" w:rsidP="00D31FFC">
      <w:pPr>
        <w:pStyle w:val="Prrafodelista"/>
        <w:numPr>
          <w:ilvl w:val="0"/>
          <w:numId w:val="15"/>
        </w:numPr>
        <w:jc w:val="both"/>
        <w:rPr>
          <w:lang w:val="es-PA"/>
        </w:rPr>
      </w:pPr>
      <w:r>
        <w:rPr>
          <w:lang w:val="es-PA"/>
        </w:rPr>
        <w:t>Servicio de geolocalización:</w:t>
      </w:r>
    </w:p>
    <w:p w14:paraId="021EB1FA" w14:textId="263FC96D" w:rsidR="00B30A06" w:rsidRDefault="00D97BB5" w:rsidP="00B30A06">
      <w:pPr>
        <w:pStyle w:val="Prrafodelista"/>
        <w:numPr>
          <w:ilvl w:val="1"/>
          <w:numId w:val="15"/>
        </w:numPr>
        <w:jc w:val="both"/>
        <w:rPr>
          <w:lang w:val="es-PA"/>
        </w:rPr>
      </w:pPr>
      <w:r>
        <w:rPr>
          <w:lang w:val="es-PA"/>
        </w:rPr>
        <w:t>Responsabilidades</w:t>
      </w:r>
      <w:r w:rsidR="00B30A06">
        <w:rPr>
          <w:lang w:val="es-PA"/>
        </w:rPr>
        <w:t xml:space="preserve">: </w:t>
      </w:r>
      <w:r w:rsidR="00C0513D">
        <w:rPr>
          <w:lang w:val="es-PA"/>
        </w:rPr>
        <w:t>Resolver consultas sobre la ubicación de los talleres, basado en la ubicación del usuario</w:t>
      </w:r>
      <w:r w:rsidR="00B30A06">
        <w:rPr>
          <w:lang w:val="es-PA"/>
        </w:rPr>
        <w:t>.</w:t>
      </w:r>
    </w:p>
    <w:p w14:paraId="6E9E68FB" w14:textId="1A899B01" w:rsidR="00B30A06" w:rsidRDefault="00B30A06" w:rsidP="00B30A06">
      <w:pPr>
        <w:pStyle w:val="Prrafodelista"/>
        <w:numPr>
          <w:ilvl w:val="1"/>
          <w:numId w:val="15"/>
        </w:numPr>
        <w:jc w:val="both"/>
        <w:rPr>
          <w:lang w:val="es-PA"/>
        </w:rPr>
      </w:pPr>
      <w:r>
        <w:rPr>
          <w:lang w:val="es-PA"/>
        </w:rPr>
        <w:t xml:space="preserve">Características principales: </w:t>
      </w:r>
      <w:r w:rsidR="003145FF">
        <w:rPr>
          <w:lang w:val="es-PA"/>
        </w:rPr>
        <w:t>Busqueda de talleres dentro de un radio, calcular la distancia y tiempo estimado de llegada</w:t>
      </w:r>
      <w:r w:rsidR="00C73BD7">
        <w:rPr>
          <w:lang w:val="es-PA"/>
        </w:rPr>
        <w:t>, y sincronización de coordenadas geográficas.</w:t>
      </w:r>
    </w:p>
    <w:p w14:paraId="441C05FE" w14:textId="2AFC4732" w:rsidR="00B30A06" w:rsidRPr="00B30A06" w:rsidRDefault="00B30A06" w:rsidP="00B30A06">
      <w:pPr>
        <w:pStyle w:val="Prrafodelista"/>
        <w:numPr>
          <w:ilvl w:val="1"/>
          <w:numId w:val="15"/>
        </w:numPr>
        <w:jc w:val="both"/>
        <w:rPr>
          <w:lang w:val="es-PA"/>
        </w:rPr>
      </w:pPr>
      <w:r>
        <w:rPr>
          <w:lang w:val="es-PA"/>
        </w:rPr>
        <w:t>Tecnologías: .NET8 y base de datos MongoDB.</w:t>
      </w:r>
    </w:p>
    <w:p w14:paraId="7DB678BC" w14:textId="58D7041F" w:rsidR="005C16BC" w:rsidRDefault="00B51939" w:rsidP="00D31FFC">
      <w:pPr>
        <w:pStyle w:val="Prrafodelista"/>
        <w:numPr>
          <w:ilvl w:val="0"/>
          <w:numId w:val="15"/>
        </w:numPr>
        <w:jc w:val="both"/>
        <w:rPr>
          <w:lang w:val="es-PA"/>
        </w:rPr>
      </w:pPr>
      <w:r>
        <w:rPr>
          <w:lang w:val="es-PA"/>
        </w:rPr>
        <w:t>Servicio de reportes:</w:t>
      </w:r>
    </w:p>
    <w:p w14:paraId="707DB370" w14:textId="5F04DB9D" w:rsidR="00C73BD7" w:rsidRDefault="00D97BB5" w:rsidP="00C73BD7">
      <w:pPr>
        <w:pStyle w:val="Prrafodelista"/>
        <w:numPr>
          <w:ilvl w:val="1"/>
          <w:numId w:val="15"/>
        </w:numPr>
        <w:jc w:val="both"/>
        <w:rPr>
          <w:lang w:val="es-PA"/>
        </w:rPr>
      </w:pPr>
      <w:r>
        <w:rPr>
          <w:lang w:val="es-PA"/>
        </w:rPr>
        <w:t>Responsabilidades</w:t>
      </w:r>
      <w:r w:rsidR="00C73BD7">
        <w:rPr>
          <w:lang w:val="es-PA"/>
        </w:rPr>
        <w:t xml:space="preserve">: </w:t>
      </w:r>
      <w:r w:rsidR="0088015F">
        <w:rPr>
          <w:lang w:val="es-PA"/>
        </w:rPr>
        <w:t xml:space="preserve">Generar archivos </w:t>
      </w:r>
      <w:r w:rsidR="009E6193">
        <w:rPr>
          <w:lang w:val="es-PA"/>
        </w:rPr>
        <w:t>para clientes y talleres que sirvan de evidencia de los servicios y puedan ser entregados a los usuarios</w:t>
      </w:r>
      <w:r w:rsidR="00C73BD7">
        <w:rPr>
          <w:lang w:val="es-PA"/>
        </w:rPr>
        <w:t>.</w:t>
      </w:r>
    </w:p>
    <w:p w14:paraId="2159C374" w14:textId="0A49703B" w:rsidR="00C73BD7" w:rsidRDefault="00C73BD7" w:rsidP="00C73BD7">
      <w:pPr>
        <w:pStyle w:val="Prrafodelista"/>
        <w:numPr>
          <w:ilvl w:val="1"/>
          <w:numId w:val="15"/>
        </w:numPr>
        <w:jc w:val="both"/>
        <w:rPr>
          <w:lang w:val="es-PA"/>
        </w:rPr>
      </w:pPr>
      <w:r>
        <w:rPr>
          <w:lang w:val="es-PA"/>
        </w:rPr>
        <w:t>Características principales:</w:t>
      </w:r>
      <w:r w:rsidR="00130375">
        <w:rPr>
          <w:lang w:val="es-PA"/>
        </w:rPr>
        <w:t xml:space="preserve"> Generar archivos en formato PDF con detalle de servicios, detalles de gastos</w:t>
      </w:r>
      <w:r w:rsidR="0039179C">
        <w:rPr>
          <w:lang w:val="es-PA"/>
        </w:rPr>
        <w:t xml:space="preserve"> e historial de servicios, exportación a Excel o CSV, generación asíncrona de reportes</w:t>
      </w:r>
      <w:r>
        <w:rPr>
          <w:lang w:val="es-PA"/>
        </w:rPr>
        <w:t>.</w:t>
      </w:r>
    </w:p>
    <w:p w14:paraId="0ADD8D2D" w14:textId="15BF6861" w:rsidR="00C73BD7" w:rsidRDefault="00C73BD7" w:rsidP="00F70929">
      <w:pPr>
        <w:pStyle w:val="Prrafodelista"/>
        <w:numPr>
          <w:ilvl w:val="1"/>
          <w:numId w:val="15"/>
        </w:numPr>
        <w:jc w:val="both"/>
        <w:rPr>
          <w:lang w:val="es-PA"/>
        </w:rPr>
      </w:pPr>
      <w:r>
        <w:rPr>
          <w:lang w:val="es-PA"/>
        </w:rPr>
        <w:t>Tecnologías: .NET8</w:t>
      </w:r>
      <w:r w:rsidR="00CF05AE">
        <w:rPr>
          <w:lang w:val="es-PA"/>
        </w:rPr>
        <w:t>, base de datos PostgreSQL</w:t>
      </w:r>
      <w:r w:rsidR="00DE5BE2">
        <w:rPr>
          <w:lang w:val="es-PA"/>
        </w:rPr>
        <w:t xml:space="preserve"> y Redis</w:t>
      </w:r>
      <w:r w:rsidRPr="00F70929">
        <w:rPr>
          <w:lang w:val="es-PA"/>
        </w:rPr>
        <w:t>.</w:t>
      </w:r>
    </w:p>
    <w:p w14:paraId="7CCBB235" w14:textId="0EE0996B" w:rsidR="00F70929" w:rsidRDefault="00F87B60" w:rsidP="00F87B60">
      <w:pPr>
        <w:pStyle w:val="Ttulo2"/>
        <w:rPr>
          <w:lang w:val="es-PA"/>
        </w:rPr>
      </w:pPr>
      <w:r>
        <w:rPr>
          <w:lang w:val="es-PA"/>
        </w:rPr>
        <w:t xml:space="preserve">5.4. </w:t>
      </w:r>
      <w:r w:rsidR="00F70929">
        <w:rPr>
          <w:lang w:val="es-PA"/>
        </w:rPr>
        <w:t>Diagrama de la solución</w:t>
      </w:r>
    </w:p>
    <w:p w14:paraId="5F5DADE4" w14:textId="53A635C9" w:rsidR="00F87B60" w:rsidRPr="00F87B60" w:rsidRDefault="004625FD" w:rsidP="00F87B60">
      <w:pPr>
        <w:rPr>
          <w:lang w:val="es-PA"/>
        </w:rPr>
      </w:pPr>
      <w:r>
        <w:rPr>
          <w:lang w:val="es-PA"/>
        </w:rPr>
        <w:t>El siguiente diagrama muestra la solución en base a los criterios y tecnologías detallados previamente:</w:t>
      </w:r>
    </w:p>
    <w:p w14:paraId="0DE2B19A" w14:textId="77777777" w:rsidR="0063324D" w:rsidRDefault="00C0510C" w:rsidP="0063324D">
      <w:pPr>
        <w:keepNext/>
        <w:jc w:val="both"/>
      </w:pPr>
      <w:r>
        <w:rPr>
          <w:noProof/>
          <w:lang w:val="es-PA"/>
        </w:rPr>
        <w:drawing>
          <wp:inline distT="0" distB="0" distL="0" distR="0" wp14:anchorId="4A8B9BB5" wp14:editId="2EFDC3CC">
            <wp:extent cx="5981356" cy="2814145"/>
            <wp:effectExtent l="0" t="0" r="635" b="5715"/>
            <wp:docPr id="100176249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2497" name="Imagen 1001762497"/>
                    <pic:cNvPicPr/>
                  </pic:nvPicPr>
                  <pic:blipFill>
                    <a:blip r:embed="rId13"/>
                    <a:stretch>
                      <a:fillRect/>
                    </a:stretch>
                  </pic:blipFill>
                  <pic:spPr>
                    <a:xfrm>
                      <a:off x="0" y="0"/>
                      <a:ext cx="5994951" cy="2820541"/>
                    </a:xfrm>
                    <a:prstGeom prst="rect">
                      <a:avLst/>
                    </a:prstGeom>
                  </pic:spPr>
                </pic:pic>
              </a:graphicData>
            </a:graphic>
          </wp:inline>
        </w:drawing>
      </w:r>
    </w:p>
    <w:p w14:paraId="6CD80727" w14:textId="1B24957D" w:rsidR="00F70929" w:rsidRPr="00F70929" w:rsidRDefault="0063324D" w:rsidP="0063324D">
      <w:pPr>
        <w:pStyle w:val="Descripcin"/>
        <w:jc w:val="center"/>
        <w:rPr>
          <w:lang w:val="es-PA"/>
        </w:rPr>
      </w:pPr>
      <w:r w:rsidRPr="002D2AC3">
        <w:rPr>
          <w:lang w:val="es-PA"/>
        </w:rPr>
        <w:t xml:space="preserve">Ilustración </w:t>
      </w:r>
      <w:r w:rsidRPr="002D2AC3">
        <w:fldChar w:fldCharType="begin"/>
      </w:r>
      <w:r w:rsidRPr="002D2AC3">
        <w:rPr>
          <w:lang w:val="es-PA"/>
        </w:rPr>
        <w:instrText xml:space="preserve"> SEQ Ilustración \* ARABIC </w:instrText>
      </w:r>
      <w:r w:rsidRPr="002D2AC3">
        <w:fldChar w:fldCharType="separate"/>
      </w:r>
      <w:r w:rsidR="007A291C">
        <w:rPr>
          <w:noProof/>
          <w:lang w:val="es-PA"/>
        </w:rPr>
        <w:t>2</w:t>
      </w:r>
      <w:r w:rsidRPr="002D2AC3">
        <w:fldChar w:fldCharType="end"/>
      </w:r>
      <w:r w:rsidRPr="002D2AC3">
        <w:rPr>
          <w:lang w:val="es-PA"/>
        </w:rPr>
        <w:t>. Diagrama de arquitectura para el Sistema de Gestión Integral Automotriz.</w:t>
      </w:r>
    </w:p>
    <w:p w14:paraId="1222F7EF" w14:textId="71865BA7" w:rsidR="00D945BF" w:rsidRDefault="00BB4864">
      <w:pPr>
        <w:pStyle w:val="Ttulo1"/>
        <w:rPr>
          <w:lang w:val="es-PA"/>
        </w:rPr>
      </w:pPr>
      <w:r>
        <w:rPr>
          <w:lang w:val="es-PA"/>
        </w:rPr>
        <w:lastRenderedPageBreak/>
        <w:t>6</w:t>
      </w:r>
      <w:r w:rsidRPr="008D4A4A">
        <w:rPr>
          <w:lang w:val="es-PA"/>
        </w:rPr>
        <w:t xml:space="preserve">. </w:t>
      </w:r>
      <w:r w:rsidR="00741649" w:rsidRPr="00741649">
        <w:rPr>
          <w:lang w:val="es-PA"/>
        </w:rPr>
        <w:t>Resiliencia del sistema</w:t>
      </w:r>
    </w:p>
    <w:p w14:paraId="06899070" w14:textId="44212515" w:rsidR="00741649" w:rsidRPr="008D4A4A" w:rsidRDefault="00741649" w:rsidP="00741649">
      <w:pPr>
        <w:pStyle w:val="Ttulo2"/>
        <w:rPr>
          <w:lang w:val="es-PA"/>
        </w:rPr>
      </w:pPr>
      <w:r>
        <w:rPr>
          <w:lang w:val="es-PA"/>
        </w:rPr>
        <w:t>6</w:t>
      </w:r>
      <w:r w:rsidRPr="008D4A4A">
        <w:rPr>
          <w:lang w:val="es-PA"/>
        </w:rPr>
        <w:t xml:space="preserve">.1. </w:t>
      </w:r>
      <w:r w:rsidRPr="00741649">
        <w:rPr>
          <w:lang w:val="es-PA"/>
        </w:rPr>
        <w:t>Concepto de resiliencia aplicado al proyecto</w:t>
      </w:r>
    </w:p>
    <w:p w14:paraId="2730F7E7" w14:textId="30F57765" w:rsidR="16014DD1" w:rsidRPr="00A411D4" w:rsidRDefault="16014DD1" w:rsidP="00BA2307">
      <w:pPr>
        <w:spacing w:before="240" w:after="240"/>
        <w:jc w:val="both"/>
        <w:rPr>
          <w:lang w:val="es-PA"/>
        </w:rPr>
      </w:pPr>
      <w:r w:rsidRPr="16014DD1">
        <w:rPr>
          <w:rFonts w:ascii="Cambria" w:eastAsia="Cambria" w:hAnsi="Cambria" w:cs="Cambria"/>
          <w:lang w:val="es-PA"/>
        </w:rPr>
        <w:t xml:space="preserve">La </w:t>
      </w:r>
      <w:r w:rsidRPr="16014DD1">
        <w:rPr>
          <w:rFonts w:ascii="Cambria" w:eastAsia="Cambria" w:hAnsi="Cambria" w:cs="Cambria"/>
          <w:b/>
          <w:bCs/>
          <w:lang w:val="es-PA"/>
        </w:rPr>
        <w:t>resiliencia</w:t>
      </w:r>
      <w:r w:rsidRPr="16014DD1">
        <w:rPr>
          <w:rFonts w:ascii="Cambria" w:eastAsia="Cambria" w:hAnsi="Cambria" w:cs="Cambria"/>
          <w:lang w:val="es-PA"/>
        </w:rPr>
        <w:t xml:space="preserve"> se refiere a la capacidad del sistema de </w:t>
      </w:r>
      <w:r w:rsidRPr="16014DD1">
        <w:rPr>
          <w:rFonts w:ascii="Cambria" w:eastAsia="Cambria" w:hAnsi="Cambria" w:cs="Cambria"/>
          <w:b/>
          <w:bCs/>
          <w:lang w:val="es-PA"/>
        </w:rPr>
        <w:t>mantener su funcionamiento estable frente a fallos parciales</w:t>
      </w:r>
      <w:r w:rsidRPr="16014DD1">
        <w:rPr>
          <w:rFonts w:ascii="Cambria" w:eastAsia="Cambria" w:hAnsi="Cambria" w:cs="Cambria"/>
          <w:lang w:val="es-PA"/>
        </w:rPr>
        <w:t xml:space="preserve">, evitando que los errores se propaguen y afecten la disponibilidad global. </w:t>
      </w:r>
    </w:p>
    <w:p w14:paraId="234BC6CC" w14:textId="2B8F587C" w:rsidR="16014DD1" w:rsidRDefault="16014DD1" w:rsidP="00BA2307">
      <w:pPr>
        <w:spacing w:before="240" w:after="240"/>
        <w:jc w:val="both"/>
      </w:pPr>
      <w:r w:rsidRPr="16014DD1">
        <w:rPr>
          <w:rFonts w:ascii="Cambria" w:eastAsia="Cambria" w:hAnsi="Cambria" w:cs="Cambria"/>
          <w:lang w:val="es-PA"/>
        </w:rPr>
        <w:t xml:space="preserve">Los fallos son inevitables debido a la naturaleza distribuida de los microservicios y las dependencias externas (bases de datos, APIs de terceros, servicios de autenticación, etc.). Para garantizar la </w:t>
      </w:r>
      <w:r w:rsidRPr="16014DD1">
        <w:rPr>
          <w:rFonts w:ascii="Cambria" w:eastAsia="Cambria" w:hAnsi="Cambria" w:cs="Cambria"/>
          <w:b/>
          <w:bCs/>
          <w:lang w:val="es-PA"/>
        </w:rPr>
        <w:t>resiliencia</w:t>
      </w:r>
      <w:r w:rsidRPr="16014DD1">
        <w:rPr>
          <w:rFonts w:ascii="Cambria" w:eastAsia="Cambria" w:hAnsi="Cambria" w:cs="Cambria"/>
          <w:lang w:val="es-PA"/>
        </w:rPr>
        <w:t>, el sistema estará diseñado para:</w:t>
      </w:r>
    </w:p>
    <w:p w14:paraId="150AC485" w14:textId="7F4859D6" w:rsidR="16014DD1" w:rsidRDefault="16014DD1" w:rsidP="00BA2307">
      <w:pPr>
        <w:pStyle w:val="Prrafodelista"/>
        <w:numPr>
          <w:ilvl w:val="0"/>
          <w:numId w:val="29"/>
        </w:numPr>
        <w:spacing w:before="240" w:after="240"/>
        <w:jc w:val="both"/>
        <w:rPr>
          <w:rFonts w:ascii="Cambria" w:eastAsia="Cambria" w:hAnsi="Cambria" w:cs="Cambria"/>
          <w:lang w:val="es-PA"/>
        </w:rPr>
      </w:pPr>
      <w:r w:rsidRPr="16014DD1">
        <w:rPr>
          <w:rFonts w:ascii="Cambria" w:eastAsia="Cambria" w:hAnsi="Cambria" w:cs="Cambria"/>
          <w:lang w:val="es-PA"/>
        </w:rPr>
        <w:t>Detectar rápidamente los fallos locales en un servicio o componente.</w:t>
      </w:r>
    </w:p>
    <w:p w14:paraId="5B71A970" w14:textId="7DA65334" w:rsidR="16014DD1" w:rsidRDefault="16014DD1" w:rsidP="00BA2307">
      <w:pPr>
        <w:pStyle w:val="Prrafodelista"/>
        <w:numPr>
          <w:ilvl w:val="0"/>
          <w:numId w:val="29"/>
        </w:numPr>
        <w:spacing w:before="240" w:after="240"/>
        <w:jc w:val="both"/>
        <w:rPr>
          <w:rFonts w:ascii="Cambria" w:eastAsia="Cambria" w:hAnsi="Cambria" w:cs="Cambria"/>
          <w:lang w:val="es-PA"/>
        </w:rPr>
      </w:pPr>
      <w:r w:rsidRPr="16014DD1">
        <w:rPr>
          <w:rFonts w:ascii="Cambria" w:eastAsia="Cambria" w:hAnsi="Cambria" w:cs="Cambria"/>
          <w:lang w:val="es-PA"/>
        </w:rPr>
        <w:t>Aislar el error para que no afecte a otros módulos ni degrade el rendimiento global.</w:t>
      </w:r>
    </w:p>
    <w:p w14:paraId="1D7F140F" w14:textId="5A357727" w:rsidR="16014DD1" w:rsidRDefault="16014DD1" w:rsidP="00BA2307">
      <w:pPr>
        <w:pStyle w:val="Prrafodelista"/>
        <w:numPr>
          <w:ilvl w:val="0"/>
          <w:numId w:val="29"/>
        </w:numPr>
        <w:spacing w:before="240" w:after="240"/>
        <w:jc w:val="both"/>
        <w:rPr>
          <w:rFonts w:ascii="Cambria" w:eastAsia="Cambria" w:hAnsi="Cambria" w:cs="Cambria"/>
          <w:lang w:val="es-PA"/>
        </w:rPr>
      </w:pPr>
      <w:r w:rsidRPr="16014DD1">
        <w:rPr>
          <w:rFonts w:ascii="Cambria" w:eastAsia="Cambria" w:hAnsi="Cambria" w:cs="Cambria"/>
          <w:lang w:val="es-PA"/>
        </w:rPr>
        <w:t>Aplicar mecanismos de recuperación automática, como reintentos controlados o redirección de tráfico.</w:t>
      </w:r>
    </w:p>
    <w:p w14:paraId="0381462C" w14:textId="6DF659A5" w:rsidR="16014DD1" w:rsidRDefault="16014DD1" w:rsidP="00BA2307">
      <w:pPr>
        <w:pStyle w:val="Prrafodelista"/>
        <w:numPr>
          <w:ilvl w:val="0"/>
          <w:numId w:val="29"/>
        </w:numPr>
        <w:spacing w:before="240" w:after="240"/>
        <w:jc w:val="both"/>
        <w:rPr>
          <w:rFonts w:ascii="Cambria" w:eastAsia="Cambria" w:hAnsi="Cambria" w:cs="Cambria"/>
          <w:lang w:val="es-PA"/>
        </w:rPr>
      </w:pPr>
      <w:r w:rsidRPr="16014DD1">
        <w:rPr>
          <w:rFonts w:ascii="Cambria" w:eastAsia="Cambria" w:hAnsi="Cambria" w:cs="Cambria"/>
          <w:lang w:val="es-PA"/>
        </w:rPr>
        <w:t>Degradar el servicio de forma controlada, ofreciendo respuestas alternativas (por ejemplo, datos en caché) en lugar de un fallo total.</w:t>
      </w:r>
    </w:p>
    <w:p w14:paraId="7A8157A0" w14:textId="775E6926" w:rsidR="16014DD1" w:rsidRDefault="16014DD1" w:rsidP="00BA2307">
      <w:pPr>
        <w:pStyle w:val="Prrafodelista"/>
        <w:numPr>
          <w:ilvl w:val="0"/>
          <w:numId w:val="29"/>
        </w:numPr>
        <w:spacing w:before="240" w:after="240"/>
        <w:jc w:val="both"/>
        <w:rPr>
          <w:rFonts w:ascii="Cambria" w:eastAsia="Cambria" w:hAnsi="Cambria" w:cs="Cambria"/>
          <w:lang w:val="es-PA"/>
        </w:rPr>
      </w:pPr>
      <w:r w:rsidRPr="16014DD1">
        <w:rPr>
          <w:rFonts w:ascii="Cambria" w:eastAsia="Cambria" w:hAnsi="Cambria" w:cs="Cambria"/>
          <w:lang w:val="es-PA"/>
        </w:rPr>
        <w:t>Monitorear y registrar los incidentes, permitiendo análisis posteriores y ajustes en la configuración.</w:t>
      </w:r>
    </w:p>
    <w:p w14:paraId="180ABF3F" w14:textId="61F28A99" w:rsidR="16014DD1" w:rsidRPr="00A411D4" w:rsidRDefault="16014DD1" w:rsidP="00BA2307">
      <w:pPr>
        <w:spacing w:before="240" w:after="240"/>
        <w:jc w:val="both"/>
        <w:rPr>
          <w:lang w:val="es-PA"/>
        </w:rPr>
      </w:pPr>
      <w:r w:rsidRPr="16014DD1">
        <w:rPr>
          <w:rFonts w:ascii="Cambria" w:eastAsia="Cambria" w:hAnsi="Cambria" w:cs="Cambria"/>
          <w:lang w:val="es-PA"/>
        </w:rPr>
        <w:t>De esta manera, el sistema no colapsa ante un error puntual, sino que mantiene su disponibilidad y confiabilidad para los usuarios finales.</w:t>
      </w:r>
    </w:p>
    <w:p w14:paraId="29812BA7" w14:textId="4299457E" w:rsidR="00741649" w:rsidRPr="00741649" w:rsidRDefault="00741649" w:rsidP="00741649">
      <w:pPr>
        <w:pStyle w:val="Ttulo2"/>
        <w:rPr>
          <w:lang w:val="es-PA"/>
        </w:rPr>
      </w:pPr>
      <w:r>
        <w:rPr>
          <w:lang w:val="es-PA"/>
        </w:rPr>
        <w:t xml:space="preserve">6.2 </w:t>
      </w:r>
      <w:r w:rsidRPr="00741649">
        <w:rPr>
          <w:lang w:val="es-PA"/>
        </w:rPr>
        <w:t>Patrones de resiliencia considerados</w:t>
      </w:r>
    </w:p>
    <w:p w14:paraId="707A9EAA" w14:textId="7D62D274" w:rsidR="00741649" w:rsidRPr="00741649" w:rsidRDefault="16014DD1" w:rsidP="00BA2307">
      <w:pPr>
        <w:pStyle w:val="Prrafodelista"/>
        <w:numPr>
          <w:ilvl w:val="0"/>
          <w:numId w:val="11"/>
        </w:numPr>
        <w:jc w:val="both"/>
        <w:rPr>
          <w:lang w:val="es-PA"/>
        </w:rPr>
      </w:pPr>
      <w:r w:rsidRPr="16014DD1">
        <w:rPr>
          <w:lang w:val="es-PA"/>
        </w:rPr>
        <w:t>Reintentos (Retry): permite que una operación fallida se vuelva a ejecutar automáticamente después de un error temporal (por ejemplo, una conexión interrumpida).</w:t>
      </w:r>
    </w:p>
    <w:p w14:paraId="63E8D653" w14:textId="090542EC" w:rsidR="00741649" w:rsidRPr="00741649" w:rsidRDefault="16014DD1" w:rsidP="00BA2307">
      <w:pPr>
        <w:pStyle w:val="Prrafodelista"/>
        <w:numPr>
          <w:ilvl w:val="0"/>
          <w:numId w:val="11"/>
        </w:numPr>
        <w:jc w:val="both"/>
        <w:rPr>
          <w:lang w:val="es-PA"/>
        </w:rPr>
      </w:pPr>
      <w:r w:rsidRPr="16014DD1">
        <w:rPr>
          <w:lang w:val="es-PA"/>
        </w:rPr>
        <w:t>Timeouts: define un tiempo máximo de espera para una operación. Si se excede, la operación se cancela.</w:t>
      </w:r>
    </w:p>
    <w:p w14:paraId="37737C86" w14:textId="20E2A90A" w:rsidR="00741649" w:rsidRPr="00741649" w:rsidRDefault="16014DD1" w:rsidP="00BA2307">
      <w:pPr>
        <w:pStyle w:val="Prrafodelista"/>
        <w:numPr>
          <w:ilvl w:val="0"/>
          <w:numId w:val="11"/>
        </w:numPr>
        <w:jc w:val="both"/>
        <w:rPr>
          <w:lang w:val="es-PA"/>
        </w:rPr>
      </w:pPr>
      <w:r w:rsidRPr="16014DD1">
        <w:rPr>
          <w:lang w:val="es-PA"/>
        </w:rPr>
        <w:t>Circuit Breaker (conceptual): actúa como un interruptor que abre o cierra el paso de solicitudes hacia un servicio.</w:t>
      </w:r>
    </w:p>
    <w:p w14:paraId="4FE0676C" w14:textId="485EAE9B" w:rsidR="00741649" w:rsidRPr="008D4A4A" w:rsidRDefault="16014DD1" w:rsidP="00BA2307">
      <w:pPr>
        <w:pStyle w:val="Prrafodelista"/>
        <w:numPr>
          <w:ilvl w:val="0"/>
          <w:numId w:val="11"/>
        </w:numPr>
        <w:jc w:val="both"/>
        <w:rPr>
          <w:lang w:val="es-PA"/>
        </w:rPr>
      </w:pPr>
      <w:r w:rsidRPr="16014DD1">
        <w:rPr>
          <w:lang w:val="es-PA"/>
        </w:rPr>
        <w:t>Aislamiento de recursos (Bulkhead): divide los recursos del sistema en compartimentos independientes, como los mamparos de un barco.</w:t>
      </w:r>
    </w:p>
    <w:p w14:paraId="758DFB0D" w14:textId="1C888DEF" w:rsidR="00D945BF" w:rsidRPr="008D4A4A" w:rsidRDefault="00BB4864">
      <w:pPr>
        <w:pStyle w:val="Ttulo1"/>
        <w:rPr>
          <w:lang w:val="es-PA"/>
        </w:rPr>
      </w:pPr>
      <w:r>
        <w:rPr>
          <w:lang w:val="es-PA"/>
        </w:rPr>
        <w:t>7</w:t>
      </w:r>
      <w:r w:rsidRPr="008D4A4A">
        <w:rPr>
          <w:lang w:val="es-PA"/>
        </w:rPr>
        <w:t xml:space="preserve">. </w:t>
      </w:r>
      <w:r w:rsidR="00F216F4" w:rsidRPr="00F216F4">
        <w:rPr>
          <w:lang w:val="es-PA"/>
        </w:rPr>
        <w:t>Observabilidad</w:t>
      </w:r>
    </w:p>
    <w:p w14:paraId="4D8912AB" w14:textId="7EB207AB" w:rsidR="16014DD1" w:rsidRDefault="16014DD1" w:rsidP="00BA2307">
      <w:pPr>
        <w:jc w:val="both"/>
        <w:rPr>
          <w:rFonts w:ascii="Cambria" w:eastAsia="Cambria" w:hAnsi="Cambria" w:cs="Cambria"/>
          <w:lang w:val="es-PA"/>
        </w:rPr>
      </w:pPr>
      <w:r w:rsidRPr="16014DD1">
        <w:rPr>
          <w:rFonts w:ascii="Cambria" w:eastAsia="Cambria" w:hAnsi="Cambria" w:cs="Cambria"/>
          <w:lang w:val="es-PA"/>
        </w:rPr>
        <w:t xml:space="preserve">La observabilidad en nuestro sistema es la capacidad de exponer información suficiente para comprender su estado interno a partir de datos externos.  Aplicar observabilidad significa integrar mecanismos que permitan medir, registrar y correlacionar eventos en tiempo real, facilitando la detección de fallos parciales y evitando su propagación. </w:t>
      </w:r>
    </w:p>
    <w:p w14:paraId="4D0DA2DA" w14:textId="3A336B89" w:rsidR="16014DD1" w:rsidRDefault="16014DD1" w:rsidP="00BA2307">
      <w:pPr>
        <w:jc w:val="both"/>
        <w:rPr>
          <w:rFonts w:ascii="Cambria" w:eastAsia="Cambria" w:hAnsi="Cambria" w:cs="Cambria"/>
          <w:lang w:val="es-PA"/>
        </w:rPr>
      </w:pPr>
      <w:r w:rsidRPr="16014DD1">
        <w:rPr>
          <w:rFonts w:ascii="Cambria" w:eastAsia="Cambria" w:hAnsi="Cambria" w:cs="Cambria"/>
          <w:lang w:val="es-PA"/>
        </w:rPr>
        <w:t>Esto se logra mediante la combinación de métricas, logs y trazabilidad distribuida, que en conjunto ofrecen una visión completa del comportamiento del sistema.</w:t>
      </w:r>
    </w:p>
    <w:p w14:paraId="62E5132A" w14:textId="10568250" w:rsidR="00D945BF" w:rsidRPr="008D4A4A" w:rsidRDefault="00BB4864">
      <w:pPr>
        <w:pStyle w:val="Ttulo2"/>
        <w:rPr>
          <w:lang w:val="es-PA"/>
        </w:rPr>
      </w:pPr>
      <w:r>
        <w:rPr>
          <w:lang w:val="es-PA"/>
        </w:rPr>
        <w:lastRenderedPageBreak/>
        <w:t>7</w:t>
      </w:r>
      <w:r w:rsidRPr="008D4A4A">
        <w:rPr>
          <w:lang w:val="es-PA"/>
        </w:rPr>
        <w:t xml:space="preserve">.1. </w:t>
      </w:r>
      <w:r w:rsidR="00F216F4">
        <w:rPr>
          <w:lang w:val="es-PA"/>
        </w:rPr>
        <w:t>T</w:t>
      </w:r>
      <w:r w:rsidR="00F216F4" w:rsidRPr="00F216F4">
        <w:rPr>
          <w:lang w:val="es-PA"/>
        </w:rPr>
        <w:t>elemetría del sistema</w:t>
      </w:r>
    </w:p>
    <w:p w14:paraId="5D51FE36" w14:textId="712B5C9B" w:rsidR="00F216F4" w:rsidRPr="00F216F4" w:rsidRDefault="00F216F4" w:rsidP="00BA2307">
      <w:pPr>
        <w:jc w:val="both"/>
        <w:rPr>
          <w:lang w:val="es-PA"/>
        </w:rPr>
      </w:pPr>
      <w:r w:rsidRPr="00F216F4">
        <w:rPr>
          <w:lang w:val="es-PA"/>
        </w:rPr>
        <w:t>Descripción de los mecanismos propuestos para la recolección de:</w:t>
      </w:r>
    </w:p>
    <w:p w14:paraId="12C19687" w14:textId="218B1DB4" w:rsidR="00F216F4" w:rsidRPr="00F216F4" w:rsidRDefault="16014DD1" w:rsidP="00BA2307">
      <w:pPr>
        <w:pStyle w:val="Prrafodelista"/>
        <w:numPr>
          <w:ilvl w:val="0"/>
          <w:numId w:val="11"/>
        </w:numPr>
        <w:jc w:val="both"/>
        <w:rPr>
          <w:lang w:val="es-PA"/>
        </w:rPr>
      </w:pPr>
      <w:r w:rsidRPr="16014DD1">
        <w:rPr>
          <w:b/>
          <w:bCs/>
          <w:lang w:val="es-PA"/>
        </w:rPr>
        <w:t xml:space="preserve">Métricas: </w:t>
      </w:r>
      <w:r w:rsidRPr="16014DD1">
        <w:rPr>
          <w:lang w:val="es-PA"/>
        </w:rPr>
        <w:t xml:space="preserve"> capturar indicadores cuantitativos del rendimiento del sistema.</w:t>
      </w:r>
    </w:p>
    <w:p w14:paraId="5CDC5B62" w14:textId="0A0CB05A" w:rsidR="00F216F4" w:rsidRPr="00F216F4" w:rsidRDefault="16014DD1" w:rsidP="00BA2307">
      <w:pPr>
        <w:pStyle w:val="Prrafodelista"/>
        <w:numPr>
          <w:ilvl w:val="0"/>
          <w:numId w:val="28"/>
        </w:numPr>
        <w:jc w:val="both"/>
        <w:rPr>
          <w:lang w:val="es-PA"/>
        </w:rPr>
      </w:pPr>
      <w:r w:rsidRPr="16014DD1">
        <w:rPr>
          <w:lang w:val="es-PA"/>
        </w:rPr>
        <w:t>Monitorear uso de CPU, memoria y latencia de microservicios.</w:t>
      </w:r>
    </w:p>
    <w:p w14:paraId="4BF42DAF" w14:textId="77C0B328" w:rsidR="16014DD1" w:rsidRDefault="16014DD1" w:rsidP="00BA2307">
      <w:pPr>
        <w:pStyle w:val="Prrafodelista"/>
        <w:numPr>
          <w:ilvl w:val="0"/>
          <w:numId w:val="28"/>
        </w:numPr>
        <w:jc w:val="both"/>
        <w:rPr>
          <w:lang w:val="es-PA"/>
        </w:rPr>
      </w:pPr>
      <w:r w:rsidRPr="16014DD1">
        <w:rPr>
          <w:lang w:val="es-PA"/>
        </w:rPr>
        <w:t>Medir tasa de errores y throughput de peticiones.</w:t>
      </w:r>
    </w:p>
    <w:p w14:paraId="3207F52D" w14:textId="1821A836" w:rsidR="16014DD1" w:rsidRDefault="16014DD1" w:rsidP="00BA2307">
      <w:pPr>
        <w:pStyle w:val="Prrafodelista"/>
        <w:numPr>
          <w:ilvl w:val="0"/>
          <w:numId w:val="28"/>
        </w:numPr>
        <w:jc w:val="both"/>
        <w:rPr>
          <w:lang w:val="es-PA"/>
        </w:rPr>
      </w:pPr>
      <w:r w:rsidRPr="16014DD1">
        <w:rPr>
          <w:lang w:val="es-PA"/>
        </w:rPr>
        <w:t>Integrar con sistemas como Prometheus</w:t>
      </w:r>
    </w:p>
    <w:p w14:paraId="087BAF28" w14:textId="1C9FE13D" w:rsidR="00F216F4" w:rsidRPr="00F216F4" w:rsidRDefault="16014DD1" w:rsidP="00BA2307">
      <w:pPr>
        <w:pStyle w:val="Prrafodelista"/>
        <w:numPr>
          <w:ilvl w:val="0"/>
          <w:numId w:val="11"/>
        </w:numPr>
        <w:jc w:val="both"/>
        <w:rPr>
          <w:lang w:val="es-PA"/>
        </w:rPr>
      </w:pPr>
      <w:r w:rsidRPr="16014DD1">
        <w:rPr>
          <w:b/>
          <w:bCs/>
          <w:lang w:val="es-PA"/>
        </w:rPr>
        <w:t>Logs:</w:t>
      </w:r>
      <w:r w:rsidRPr="16014DD1">
        <w:rPr>
          <w:lang w:val="es-PA"/>
        </w:rPr>
        <w:t xml:space="preserve"> Registrar eventos y errores para análisis detallado.</w:t>
      </w:r>
    </w:p>
    <w:p w14:paraId="6E436FF0" w14:textId="53EE817F" w:rsidR="16014DD1" w:rsidRDefault="16014DD1" w:rsidP="00BA2307">
      <w:pPr>
        <w:pStyle w:val="Prrafodelista"/>
        <w:numPr>
          <w:ilvl w:val="0"/>
          <w:numId w:val="27"/>
        </w:numPr>
        <w:jc w:val="both"/>
        <w:rPr>
          <w:lang w:val="es-PA"/>
        </w:rPr>
      </w:pPr>
      <w:r w:rsidRPr="16014DD1">
        <w:rPr>
          <w:lang w:val="es-PA"/>
        </w:rPr>
        <w:t>Configurar logs estructurados en formato JSON</w:t>
      </w:r>
    </w:p>
    <w:p w14:paraId="3A4673BE" w14:textId="3D481318" w:rsidR="16014DD1" w:rsidRDefault="16014DD1" w:rsidP="00BA2307">
      <w:pPr>
        <w:pStyle w:val="Prrafodelista"/>
        <w:numPr>
          <w:ilvl w:val="0"/>
          <w:numId w:val="27"/>
        </w:numPr>
        <w:jc w:val="both"/>
        <w:rPr>
          <w:lang w:val="es-PA"/>
        </w:rPr>
      </w:pPr>
      <w:r w:rsidRPr="16014DD1">
        <w:rPr>
          <w:lang w:val="es-PA"/>
        </w:rPr>
        <w:t>Centralizar en plataformas como ELK (Elasticsearch, Logstash, Kibana)</w:t>
      </w:r>
    </w:p>
    <w:p w14:paraId="4DCF6508" w14:textId="6A803FFD" w:rsidR="16014DD1" w:rsidRDefault="16014DD1" w:rsidP="00BA2307">
      <w:pPr>
        <w:pStyle w:val="Prrafodelista"/>
        <w:numPr>
          <w:ilvl w:val="0"/>
          <w:numId w:val="27"/>
        </w:numPr>
        <w:jc w:val="both"/>
        <w:rPr>
          <w:lang w:val="es-PA"/>
        </w:rPr>
      </w:pPr>
      <w:r w:rsidRPr="16014DD1">
        <w:rPr>
          <w:lang w:val="es-PA"/>
        </w:rPr>
        <w:t>Incluir niveles de severidad (INFO, WARN, ERROR) y contexto de usuario</w:t>
      </w:r>
    </w:p>
    <w:p w14:paraId="5B8AEE7D" w14:textId="5FDC26BA" w:rsidR="16014DD1" w:rsidRDefault="16014DD1" w:rsidP="00BA2307">
      <w:pPr>
        <w:pStyle w:val="Prrafodelista"/>
        <w:numPr>
          <w:ilvl w:val="0"/>
          <w:numId w:val="11"/>
        </w:numPr>
        <w:jc w:val="both"/>
        <w:rPr>
          <w:lang w:val="es-PA"/>
        </w:rPr>
      </w:pPr>
      <w:r w:rsidRPr="16014DD1">
        <w:rPr>
          <w:b/>
          <w:bCs/>
          <w:lang w:val="es-PA"/>
        </w:rPr>
        <w:t xml:space="preserve">Trazabilidad distribuida de sesión y acceso al panel principal: </w:t>
      </w:r>
      <w:r w:rsidRPr="16014DD1">
        <w:rPr>
          <w:lang w:val="es-PA"/>
        </w:rPr>
        <w:t>seguir el recorrido de una solicitud a través de múltiples servicios.</w:t>
      </w:r>
    </w:p>
    <w:p w14:paraId="14B37BB7" w14:textId="2A4094A6" w:rsidR="16014DD1" w:rsidRDefault="16014DD1" w:rsidP="00BA2307">
      <w:pPr>
        <w:pStyle w:val="Prrafodelista"/>
        <w:numPr>
          <w:ilvl w:val="0"/>
          <w:numId w:val="26"/>
        </w:numPr>
        <w:jc w:val="both"/>
        <w:rPr>
          <w:lang w:val="es-PA"/>
        </w:rPr>
      </w:pPr>
      <w:r w:rsidRPr="16014DD1">
        <w:rPr>
          <w:lang w:val="es-PA"/>
        </w:rPr>
        <w:t>Implementar trazas con identificadores únicos por sesión.</w:t>
      </w:r>
    </w:p>
    <w:p w14:paraId="19228A73" w14:textId="1457B1BD" w:rsidR="16014DD1" w:rsidRDefault="16014DD1" w:rsidP="00BA2307">
      <w:pPr>
        <w:pStyle w:val="Prrafodelista"/>
        <w:numPr>
          <w:ilvl w:val="0"/>
          <w:numId w:val="26"/>
        </w:numPr>
        <w:jc w:val="both"/>
        <w:rPr>
          <w:lang w:val="es-PA"/>
        </w:rPr>
      </w:pPr>
      <w:r w:rsidRPr="16014DD1">
        <w:rPr>
          <w:lang w:val="es-PA"/>
        </w:rPr>
        <w:t>Usar OpenTelemetry para correlacionar llamadas entre microservicios.</w:t>
      </w:r>
    </w:p>
    <w:p w14:paraId="4C80E753" w14:textId="61ED988D" w:rsidR="16014DD1" w:rsidRDefault="16014DD1" w:rsidP="00BA2307">
      <w:pPr>
        <w:pStyle w:val="Prrafodelista"/>
        <w:numPr>
          <w:ilvl w:val="0"/>
          <w:numId w:val="26"/>
        </w:numPr>
        <w:jc w:val="both"/>
        <w:rPr>
          <w:lang w:val="es-PA"/>
        </w:rPr>
      </w:pPr>
      <w:r w:rsidRPr="16014DD1">
        <w:rPr>
          <w:lang w:val="es-PA"/>
        </w:rPr>
        <w:t>Visualizar flujos en herramientas como Jaeger o Zipkin</w:t>
      </w:r>
    </w:p>
    <w:p w14:paraId="3A716C3D" w14:textId="1379CD66" w:rsidR="00D945BF" w:rsidRPr="008D4A4A" w:rsidRDefault="00BB4864">
      <w:pPr>
        <w:pStyle w:val="Ttulo2"/>
        <w:rPr>
          <w:lang w:val="es-PA"/>
        </w:rPr>
      </w:pPr>
      <w:r>
        <w:rPr>
          <w:lang w:val="es-PA"/>
        </w:rPr>
        <w:t>7</w:t>
      </w:r>
      <w:r w:rsidRPr="008D4A4A">
        <w:rPr>
          <w:lang w:val="es-PA"/>
        </w:rPr>
        <w:t xml:space="preserve">.2. </w:t>
      </w:r>
      <w:r w:rsidR="00F216F4" w:rsidRPr="00F216F4">
        <w:rPr>
          <w:lang w:val="es-PA"/>
        </w:rPr>
        <w:t>Uso de la observabilidad para el diagnóstico</w:t>
      </w:r>
    </w:p>
    <w:p w14:paraId="5B1C30EC" w14:textId="593A1674" w:rsidR="00210A5E" w:rsidRPr="008D4A4A" w:rsidRDefault="16014DD1" w:rsidP="003F1D29">
      <w:pPr>
        <w:spacing w:before="240" w:after="240"/>
        <w:jc w:val="both"/>
        <w:rPr>
          <w:lang w:val="es-PA"/>
        </w:rPr>
      </w:pPr>
      <w:r w:rsidRPr="16014DD1">
        <w:rPr>
          <w:rFonts w:ascii="Cambria" w:eastAsia="Cambria" w:hAnsi="Cambria" w:cs="Cambria"/>
          <w:lang w:val="es-PA"/>
        </w:rPr>
        <w:t>La</w:t>
      </w:r>
      <w:r w:rsidR="00F216F4" w:rsidRPr="16014DD1">
        <w:rPr>
          <w:rFonts w:ascii="Cambria" w:eastAsia="Cambria" w:hAnsi="Cambria" w:cs="Cambria"/>
          <w:lang w:val="es-PA"/>
        </w:rPr>
        <w:t xml:space="preserve"> información recolectada </w:t>
      </w:r>
      <w:r w:rsidRPr="16014DD1">
        <w:rPr>
          <w:rFonts w:ascii="Cambria" w:eastAsia="Cambria" w:hAnsi="Cambria" w:cs="Cambria"/>
          <w:lang w:val="es-PA"/>
        </w:rPr>
        <w:t xml:space="preserve">mediante métricas, logs y trazabilidad distribuida convierte al sistema en </w:t>
      </w:r>
      <w:r w:rsidRPr="16014DD1">
        <w:rPr>
          <w:rFonts w:ascii="Cambria" w:eastAsia="Cambria" w:hAnsi="Cambria" w:cs="Cambria"/>
          <w:b/>
          <w:bCs/>
          <w:lang w:val="es-PA"/>
        </w:rPr>
        <w:t>observable y transparente</w:t>
      </w:r>
      <w:r w:rsidRPr="16014DD1">
        <w:rPr>
          <w:rFonts w:ascii="Cambria" w:eastAsia="Cambria" w:hAnsi="Cambria" w:cs="Cambria"/>
          <w:lang w:val="es-PA"/>
        </w:rPr>
        <w:t xml:space="preserve">. Esto </w:t>
      </w:r>
      <w:r w:rsidR="00F216F4" w:rsidRPr="16014DD1">
        <w:rPr>
          <w:rFonts w:ascii="Cambria" w:eastAsia="Cambria" w:hAnsi="Cambria" w:cs="Cambria"/>
          <w:lang w:val="es-PA"/>
        </w:rPr>
        <w:t>permite</w:t>
      </w:r>
      <w:r w:rsidRPr="16014DD1">
        <w:rPr>
          <w:rFonts w:ascii="Cambria" w:eastAsia="Cambria" w:hAnsi="Cambria" w:cs="Cambria"/>
          <w:lang w:val="es-PA"/>
        </w:rPr>
        <w:t>:</w:t>
      </w:r>
    </w:p>
    <w:p w14:paraId="3813312D" w14:textId="15F40C5C" w:rsidR="00210A5E" w:rsidRPr="008D4A4A" w:rsidRDefault="16014DD1" w:rsidP="003F1D29">
      <w:pPr>
        <w:pStyle w:val="Prrafodelista"/>
        <w:numPr>
          <w:ilvl w:val="0"/>
          <w:numId w:val="25"/>
        </w:numPr>
        <w:spacing w:before="240" w:after="240"/>
        <w:jc w:val="both"/>
        <w:rPr>
          <w:rFonts w:ascii="Cambria" w:eastAsia="Cambria" w:hAnsi="Cambria" w:cs="Cambria"/>
          <w:lang w:val="es-PA"/>
        </w:rPr>
      </w:pPr>
      <w:r w:rsidRPr="16014DD1">
        <w:rPr>
          <w:rFonts w:ascii="Cambria" w:eastAsia="Cambria" w:hAnsi="Cambria" w:cs="Cambria"/>
          <w:b/>
          <w:bCs/>
          <w:lang w:val="es-PA"/>
        </w:rPr>
        <w:t>Detectar</w:t>
      </w:r>
      <w:r w:rsidR="00F216F4" w:rsidRPr="16014DD1">
        <w:rPr>
          <w:rFonts w:ascii="Cambria" w:eastAsia="Cambria" w:hAnsi="Cambria" w:cs="Cambria"/>
          <w:b/>
          <w:lang w:val="es-PA"/>
        </w:rPr>
        <w:t xml:space="preserve"> fallos</w:t>
      </w:r>
      <w:r w:rsidRPr="16014DD1">
        <w:rPr>
          <w:rFonts w:ascii="Cambria" w:eastAsia="Cambria" w:hAnsi="Cambria" w:cs="Cambria"/>
          <w:b/>
          <w:bCs/>
          <w:lang w:val="es-PA"/>
        </w:rPr>
        <w:t xml:space="preserve"> locales</w:t>
      </w:r>
      <w:r w:rsidRPr="16014DD1">
        <w:rPr>
          <w:rFonts w:ascii="Cambria" w:eastAsia="Cambria" w:hAnsi="Cambria" w:cs="Cambria"/>
          <w:lang w:val="es-PA"/>
        </w:rPr>
        <w:t xml:space="preserve"> antes de que se propaguen.</w:t>
      </w:r>
    </w:p>
    <w:p w14:paraId="27C508E9" w14:textId="3DC429DF" w:rsidR="00210A5E" w:rsidRPr="008D4A4A" w:rsidRDefault="16014DD1" w:rsidP="003F1D29">
      <w:pPr>
        <w:pStyle w:val="Prrafodelista"/>
        <w:numPr>
          <w:ilvl w:val="0"/>
          <w:numId w:val="25"/>
        </w:numPr>
        <w:spacing w:before="240" w:after="240"/>
        <w:jc w:val="both"/>
        <w:rPr>
          <w:rFonts w:ascii="Cambria" w:eastAsia="Cambria" w:hAnsi="Cambria" w:cs="Cambria"/>
          <w:lang w:val="es-PA"/>
        </w:rPr>
      </w:pPr>
      <w:r w:rsidRPr="16014DD1">
        <w:rPr>
          <w:rFonts w:ascii="Cambria" w:eastAsia="Cambria" w:hAnsi="Cambria" w:cs="Cambria"/>
          <w:b/>
          <w:bCs/>
          <w:lang w:val="es-PA"/>
        </w:rPr>
        <w:t>Identificar</w:t>
      </w:r>
      <w:r w:rsidR="00F216F4" w:rsidRPr="16014DD1">
        <w:rPr>
          <w:rFonts w:ascii="Cambria" w:eastAsia="Cambria" w:hAnsi="Cambria" w:cs="Cambria"/>
          <w:b/>
          <w:lang w:val="es-PA"/>
        </w:rPr>
        <w:t xml:space="preserve"> cuellos de botella</w:t>
      </w:r>
      <w:r w:rsidR="00F216F4" w:rsidRPr="16014DD1">
        <w:rPr>
          <w:rFonts w:ascii="Cambria" w:eastAsia="Cambria" w:hAnsi="Cambria" w:cs="Cambria"/>
          <w:lang w:val="es-PA"/>
        </w:rPr>
        <w:t xml:space="preserve"> </w:t>
      </w:r>
      <w:r w:rsidRPr="16014DD1">
        <w:rPr>
          <w:rFonts w:ascii="Cambria" w:eastAsia="Cambria" w:hAnsi="Cambria" w:cs="Cambria"/>
          <w:lang w:val="es-PA"/>
        </w:rPr>
        <w:t>en tiempo real.</w:t>
      </w:r>
    </w:p>
    <w:p w14:paraId="23A02E24" w14:textId="2C40FA8A" w:rsidR="00210A5E" w:rsidRPr="008D4A4A" w:rsidRDefault="16014DD1" w:rsidP="003F1D29">
      <w:pPr>
        <w:pStyle w:val="Prrafodelista"/>
        <w:numPr>
          <w:ilvl w:val="0"/>
          <w:numId w:val="25"/>
        </w:numPr>
        <w:spacing w:before="240" w:after="240"/>
        <w:jc w:val="both"/>
        <w:rPr>
          <w:rFonts w:ascii="Cambria" w:eastAsia="Cambria" w:hAnsi="Cambria" w:cs="Cambria"/>
          <w:lang w:val="es-PA"/>
        </w:rPr>
      </w:pPr>
      <w:r w:rsidRPr="16014DD1">
        <w:rPr>
          <w:rFonts w:ascii="Cambria" w:eastAsia="Cambria" w:hAnsi="Cambria" w:cs="Cambria"/>
          <w:b/>
          <w:bCs/>
          <w:lang w:val="es-PA"/>
        </w:rPr>
        <w:t>Reconocer patrones</w:t>
      </w:r>
      <w:r w:rsidR="00F216F4" w:rsidRPr="16014DD1">
        <w:rPr>
          <w:rFonts w:ascii="Cambria" w:eastAsia="Cambria" w:hAnsi="Cambria" w:cs="Cambria"/>
          <w:b/>
          <w:lang w:val="es-PA"/>
        </w:rPr>
        <w:t xml:space="preserve"> anómalos</w:t>
      </w:r>
      <w:r w:rsidRPr="16014DD1">
        <w:rPr>
          <w:rFonts w:ascii="Cambria" w:eastAsia="Cambria" w:hAnsi="Cambria" w:cs="Cambria"/>
          <w:lang w:val="es-PA"/>
        </w:rPr>
        <w:t xml:space="preserve"> que podrían comprometer rendimiento o seguridad.</w:t>
      </w:r>
    </w:p>
    <w:p w14:paraId="76CD4732" w14:textId="20DD7881" w:rsidR="00210A5E" w:rsidRPr="00A411D4" w:rsidRDefault="16014DD1" w:rsidP="003F1D29">
      <w:pPr>
        <w:spacing w:before="240" w:after="240"/>
        <w:jc w:val="both"/>
        <w:rPr>
          <w:lang w:val="es-PA"/>
        </w:rPr>
      </w:pPr>
      <w:r w:rsidRPr="16014DD1">
        <w:rPr>
          <w:rFonts w:ascii="Cambria" w:eastAsia="Cambria" w:hAnsi="Cambria" w:cs="Cambria"/>
          <w:lang w:val="es-PA"/>
        </w:rPr>
        <w:t>Así, nuestro sistema no solo responde a los errores, sino que aprende de ellos y se adapta, garantizando confiabilidad y continuidad.</w:t>
      </w:r>
    </w:p>
    <w:p w14:paraId="13B9BE1F" w14:textId="2EFF856D" w:rsidR="00B34A69" w:rsidRDefault="00210A5E">
      <w:pPr>
        <w:pStyle w:val="Ttulo1"/>
        <w:rPr>
          <w:lang w:val="es-PA"/>
        </w:rPr>
      </w:pPr>
      <w:r>
        <w:rPr>
          <w:lang w:val="es-PA"/>
        </w:rPr>
        <w:t>8</w:t>
      </w:r>
      <w:r w:rsidRPr="008D4A4A">
        <w:rPr>
          <w:lang w:val="es-PA"/>
        </w:rPr>
        <w:t xml:space="preserve">. </w:t>
      </w:r>
      <w:r w:rsidR="00B34A69" w:rsidRPr="00B34A69">
        <w:rPr>
          <w:lang w:val="es-PA"/>
        </w:rPr>
        <w:t>Contenerización y despliegue</w:t>
      </w:r>
    </w:p>
    <w:p w14:paraId="56A6ED80" w14:textId="115B53E7" w:rsidR="0040555D" w:rsidRDefault="0040555D" w:rsidP="000040E3">
      <w:pPr>
        <w:jc w:val="both"/>
        <w:rPr>
          <w:lang w:val="es-PA"/>
        </w:rPr>
      </w:pPr>
      <w:r w:rsidRPr="0040555D">
        <w:rPr>
          <w:lang w:val="es-PA"/>
        </w:rPr>
        <w:t>El SGIA adopta un modelo de despliegue basado en infraestructura inmutable, en el cual ningún componente se modifica una vez</w:t>
      </w:r>
      <w:r w:rsidR="00917AB1">
        <w:rPr>
          <w:lang w:val="es-PA"/>
        </w:rPr>
        <w:t xml:space="preserve"> es</w:t>
      </w:r>
      <w:r w:rsidRPr="0040555D">
        <w:rPr>
          <w:lang w:val="es-PA"/>
        </w:rPr>
        <w:t xml:space="preserve"> desplegado</w:t>
      </w:r>
      <w:r w:rsidR="008C31DD">
        <w:rPr>
          <w:lang w:val="es-PA"/>
        </w:rPr>
        <w:t>, ya que</w:t>
      </w:r>
      <w:r w:rsidRPr="0040555D">
        <w:rPr>
          <w:lang w:val="es-PA"/>
        </w:rPr>
        <w:t xml:space="preserve"> cualquier cambio</w:t>
      </w:r>
      <w:r w:rsidR="008C31DD">
        <w:rPr>
          <w:lang w:val="es-PA"/>
        </w:rPr>
        <w:t xml:space="preserve">, </w:t>
      </w:r>
      <w:r w:rsidRPr="0040555D">
        <w:rPr>
          <w:lang w:val="es-PA"/>
        </w:rPr>
        <w:t xml:space="preserve">corrección, mejora o actualización </w:t>
      </w:r>
      <w:r w:rsidR="008C31DD">
        <w:rPr>
          <w:lang w:val="es-PA"/>
        </w:rPr>
        <w:t xml:space="preserve">construirá </w:t>
      </w:r>
      <w:r w:rsidRPr="0040555D">
        <w:rPr>
          <w:lang w:val="es-PA"/>
        </w:rPr>
        <w:t>un artefacto nuevo y reemplazar</w:t>
      </w:r>
      <w:r w:rsidR="008C31DD">
        <w:rPr>
          <w:lang w:val="es-PA"/>
        </w:rPr>
        <w:t>á</w:t>
      </w:r>
      <w:r w:rsidRPr="0040555D">
        <w:rPr>
          <w:lang w:val="es-PA"/>
        </w:rPr>
        <w:t xml:space="preserve"> el existente. Este enfoqu</w:t>
      </w:r>
      <w:r w:rsidR="007C0449">
        <w:rPr>
          <w:lang w:val="es-PA"/>
        </w:rPr>
        <w:t>e</w:t>
      </w:r>
      <w:r w:rsidR="008C31DD">
        <w:rPr>
          <w:lang w:val="es-PA"/>
        </w:rPr>
        <w:t xml:space="preserve"> </w:t>
      </w:r>
      <w:r w:rsidRPr="0040555D">
        <w:rPr>
          <w:lang w:val="es-PA"/>
        </w:rPr>
        <w:t>garantiza que los entornos de desarrollo, staging y producción ejecuten exactamente el mismo código</w:t>
      </w:r>
      <w:r w:rsidR="00C07E2C">
        <w:rPr>
          <w:lang w:val="es-PA"/>
        </w:rPr>
        <w:t xml:space="preserve">, simplificando </w:t>
      </w:r>
      <w:r w:rsidRPr="0040555D">
        <w:rPr>
          <w:lang w:val="es-PA"/>
        </w:rPr>
        <w:t>drásticamente la operación</w:t>
      </w:r>
      <w:r w:rsidR="00C07E2C">
        <w:rPr>
          <w:lang w:val="es-PA"/>
        </w:rPr>
        <w:t xml:space="preserve"> La estrategia se basa en estos cuatro</w:t>
      </w:r>
      <w:r w:rsidR="007C0449">
        <w:rPr>
          <w:lang w:val="es-PA"/>
        </w:rPr>
        <w:t xml:space="preserve"> </w:t>
      </w:r>
      <w:r w:rsidR="00C07E2C">
        <w:rPr>
          <w:lang w:val="es-PA"/>
        </w:rPr>
        <w:t>componentes:</w:t>
      </w:r>
    </w:p>
    <w:tbl>
      <w:tblPr>
        <w:tblStyle w:val="Tablaconcuadrcula4-nfasis1"/>
        <w:tblW w:w="0" w:type="auto"/>
        <w:tblLook w:val="04A0" w:firstRow="1" w:lastRow="0" w:firstColumn="1" w:lastColumn="0" w:noHBand="0" w:noVBand="1"/>
      </w:tblPr>
      <w:tblGrid>
        <w:gridCol w:w="2876"/>
        <w:gridCol w:w="2877"/>
        <w:gridCol w:w="2877"/>
      </w:tblGrid>
      <w:tr w:rsidR="00C07E2C" w14:paraId="0321E48C" w14:textId="77777777" w:rsidTr="00C07E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7DB1B959" w14:textId="77672C4A" w:rsidR="00C07E2C" w:rsidRPr="00C07E2C" w:rsidRDefault="00C07E2C" w:rsidP="00C07E2C">
            <w:pPr>
              <w:rPr>
                <w:lang w:val="es-PA"/>
              </w:rPr>
            </w:pPr>
            <w:r w:rsidRPr="00C07E2C">
              <w:rPr>
                <w:lang w:val="es-PA"/>
              </w:rPr>
              <w:t>Pilar</w:t>
            </w:r>
          </w:p>
        </w:tc>
        <w:tc>
          <w:tcPr>
            <w:tcW w:w="2877" w:type="dxa"/>
          </w:tcPr>
          <w:p w14:paraId="262081DF" w14:textId="67E137F9" w:rsidR="00C07E2C" w:rsidRPr="00C07E2C" w:rsidRDefault="00C07E2C" w:rsidP="00C07E2C">
            <w:pPr>
              <w:cnfStyle w:val="100000000000" w:firstRow="1" w:lastRow="0" w:firstColumn="0" w:lastColumn="0" w:oddVBand="0" w:evenVBand="0" w:oddHBand="0" w:evenHBand="0" w:firstRowFirstColumn="0" w:firstRowLastColumn="0" w:lastRowFirstColumn="0" w:lastRowLastColumn="0"/>
              <w:rPr>
                <w:lang w:val="es-PA"/>
              </w:rPr>
            </w:pPr>
            <w:r w:rsidRPr="00C07E2C">
              <w:rPr>
                <w:lang w:val="es-PA"/>
              </w:rPr>
              <w:t>Tecnología</w:t>
            </w:r>
          </w:p>
        </w:tc>
        <w:tc>
          <w:tcPr>
            <w:tcW w:w="2877" w:type="dxa"/>
          </w:tcPr>
          <w:p w14:paraId="48230920" w14:textId="31E47EE6" w:rsidR="00C07E2C" w:rsidRPr="00C07E2C" w:rsidRDefault="00C07E2C" w:rsidP="00C07E2C">
            <w:pPr>
              <w:cnfStyle w:val="100000000000" w:firstRow="1" w:lastRow="0" w:firstColumn="0" w:lastColumn="0" w:oddVBand="0" w:evenVBand="0" w:oddHBand="0" w:evenHBand="0" w:firstRowFirstColumn="0" w:firstRowLastColumn="0" w:lastRowFirstColumn="0" w:lastRowLastColumn="0"/>
              <w:rPr>
                <w:lang w:val="es-PA"/>
              </w:rPr>
            </w:pPr>
            <w:r w:rsidRPr="00C07E2C">
              <w:rPr>
                <w:lang w:val="es-PA"/>
              </w:rPr>
              <w:t>Responsabilidad</w:t>
            </w:r>
          </w:p>
        </w:tc>
      </w:tr>
      <w:tr w:rsidR="00C07E2C" w:rsidRPr="00ED0EE2" w14:paraId="7E8A9CFE" w14:textId="77777777" w:rsidTr="00C0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4649931E" w14:textId="35309056" w:rsidR="00C07E2C" w:rsidRPr="00471904" w:rsidRDefault="00C07E2C" w:rsidP="000040E3">
            <w:pPr>
              <w:jc w:val="both"/>
              <w:rPr>
                <w:lang w:val="es-PA"/>
              </w:rPr>
            </w:pPr>
            <w:r w:rsidRPr="00471904">
              <w:rPr>
                <w:lang w:val="es-PA"/>
              </w:rPr>
              <w:t>Empaquetado</w:t>
            </w:r>
          </w:p>
        </w:tc>
        <w:tc>
          <w:tcPr>
            <w:tcW w:w="2877" w:type="dxa"/>
          </w:tcPr>
          <w:p w14:paraId="0F9DD1F3" w14:textId="324B1159" w:rsidR="00C07E2C" w:rsidRPr="00471904" w:rsidRDefault="008233E2" w:rsidP="000040E3">
            <w:pPr>
              <w:jc w:val="both"/>
              <w:cnfStyle w:val="000000100000" w:firstRow="0" w:lastRow="0" w:firstColumn="0" w:lastColumn="0" w:oddVBand="0" w:evenVBand="0" w:oddHBand="1" w:evenHBand="0" w:firstRowFirstColumn="0" w:firstRowLastColumn="0" w:lastRowFirstColumn="0" w:lastRowLastColumn="0"/>
              <w:rPr>
                <w:lang w:val="es-PA"/>
              </w:rPr>
            </w:pPr>
            <w:r w:rsidRPr="00471904">
              <w:rPr>
                <w:lang w:val="es-PA"/>
              </w:rPr>
              <w:t>Docker</w:t>
            </w:r>
          </w:p>
        </w:tc>
        <w:tc>
          <w:tcPr>
            <w:tcW w:w="2877" w:type="dxa"/>
          </w:tcPr>
          <w:p w14:paraId="348C1EE9" w14:textId="1B76BA2F" w:rsidR="00C07E2C" w:rsidRPr="00471904" w:rsidRDefault="00471904" w:rsidP="00471904">
            <w:pPr>
              <w:jc w:val="both"/>
              <w:cnfStyle w:val="000000100000" w:firstRow="0" w:lastRow="0" w:firstColumn="0" w:lastColumn="0" w:oddVBand="0" w:evenVBand="0" w:oddHBand="1" w:evenHBand="0" w:firstRowFirstColumn="0" w:firstRowLastColumn="0" w:lastRowFirstColumn="0" w:lastRowLastColumn="0"/>
              <w:rPr>
                <w:lang w:val="es-PA"/>
              </w:rPr>
            </w:pPr>
            <w:r w:rsidRPr="00471904">
              <w:rPr>
                <w:lang w:val="es-PA"/>
              </w:rPr>
              <w:t>Convertir cada microservicio en una imagen autocontenida e inmutable</w:t>
            </w:r>
          </w:p>
        </w:tc>
      </w:tr>
      <w:tr w:rsidR="00C07E2C" w:rsidRPr="00ED0EE2" w14:paraId="0DC1EAD2" w14:textId="77777777">
        <w:tc>
          <w:tcPr>
            <w:cnfStyle w:val="001000000000" w:firstRow="0" w:lastRow="0" w:firstColumn="1" w:lastColumn="0" w:oddVBand="0" w:evenVBand="0" w:oddHBand="0" w:evenHBand="0" w:firstRowFirstColumn="0" w:firstRowLastColumn="0" w:lastRowFirstColumn="0" w:lastRowLastColumn="0"/>
            <w:tcW w:w="2876" w:type="dxa"/>
          </w:tcPr>
          <w:p w14:paraId="14CF4BC0" w14:textId="3F1D36CD" w:rsidR="00C07E2C" w:rsidRPr="00471904" w:rsidRDefault="00C07E2C">
            <w:pPr>
              <w:jc w:val="both"/>
              <w:rPr>
                <w:lang w:val="es-PA"/>
              </w:rPr>
            </w:pPr>
            <w:r w:rsidRPr="00471904">
              <w:rPr>
                <w:lang w:val="es-PA"/>
              </w:rPr>
              <w:t>Almacenamiento</w:t>
            </w:r>
          </w:p>
        </w:tc>
        <w:tc>
          <w:tcPr>
            <w:tcW w:w="2877" w:type="dxa"/>
          </w:tcPr>
          <w:p w14:paraId="6F99B693" w14:textId="5969F432" w:rsidR="00C07E2C" w:rsidRPr="00471904" w:rsidRDefault="008233E2">
            <w:pPr>
              <w:jc w:val="both"/>
              <w:cnfStyle w:val="000000000000" w:firstRow="0" w:lastRow="0" w:firstColumn="0" w:lastColumn="0" w:oddVBand="0" w:evenVBand="0" w:oddHBand="0" w:evenHBand="0" w:firstRowFirstColumn="0" w:firstRowLastColumn="0" w:lastRowFirstColumn="0" w:lastRowLastColumn="0"/>
              <w:rPr>
                <w:lang w:val="es-PA"/>
              </w:rPr>
            </w:pPr>
            <w:r w:rsidRPr="00471904">
              <w:rPr>
                <w:lang w:val="es-PA"/>
              </w:rPr>
              <w:t>Azure Container Registry</w:t>
            </w:r>
          </w:p>
        </w:tc>
        <w:tc>
          <w:tcPr>
            <w:tcW w:w="2877" w:type="dxa"/>
          </w:tcPr>
          <w:p w14:paraId="76FE1D96" w14:textId="4CB1068C" w:rsidR="00C07E2C" w:rsidRPr="00471904" w:rsidRDefault="00471904" w:rsidP="00471904">
            <w:pPr>
              <w:jc w:val="both"/>
              <w:cnfStyle w:val="000000000000" w:firstRow="0" w:lastRow="0" w:firstColumn="0" w:lastColumn="0" w:oddVBand="0" w:evenVBand="0" w:oddHBand="0" w:evenHBand="0" w:firstRowFirstColumn="0" w:firstRowLastColumn="0" w:lastRowFirstColumn="0" w:lastRowLastColumn="0"/>
              <w:rPr>
                <w:lang w:val="es-PA"/>
              </w:rPr>
            </w:pPr>
            <w:r w:rsidRPr="00471904">
              <w:rPr>
                <w:lang w:val="es-PA"/>
              </w:rPr>
              <w:t>Versionar, escanear y distribuir imágenes</w:t>
            </w:r>
          </w:p>
        </w:tc>
      </w:tr>
      <w:tr w:rsidR="00C07E2C" w:rsidRPr="00ED0EE2" w14:paraId="552AF2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635A4058" w14:textId="14D5AC0A" w:rsidR="00C07E2C" w:rsidRPr="00471904" w:rsidRDefault="00C07E2C">
            <w:pPr>
              <w:jc w:val="both"/>
              <w:rPr>
                <w:lang w:val="es-PA"/>
              </w:rPr>
            </w:pPr>
            <w:r w:rsidRPr="00471904">
              <w:rPr>
                <w:lang w:val="es-PA"/>
              </w:rPr>
              <w:lastRenderedPageBreak/>
              <w:t>Orquestación</w:t>
            </w:r>
          </w:p>
        </w:tc>
        <w:tc>
          <w:tcPr>
            <w:tcW w:w="2877" w:type="dxa"/>
          </w:tcPr>
          <w:p w14:paraId="186369CE" w14:textId="0A0F82A8" w:rsidR="00C07E2C" w:rsidRPr="00471904" w:rsidRDefault="008233E2">
            <w:pPr>
              <w:jc w:val="both"/>
              <w:cnfStyle w:val="000000100000" w:firstRow="0" w:lastRow="0" w:firstColumn="0" w:lastColumn="0" w:oddVBand="0" w:evenVBand="0" w:oddHBand="1" w:evenHBand="0" w:firstRowFirstColumn="0" w:firstRowLastColumn="0" w:lastRowFirstColumn="0" w:lastRowLastColumn="0"/>
              <w:rPr>
                <w:lang w:val="es-PA"/>
              </w:rPr>
            </w:pPr>
            <w:r w:rsidRPr="00471904">
              <w:rPr>
                <w:lang w:val="es-PA"/>
              </w:rPr>
              <w:t>Azure Kubernetes Service</w:t>
            </w:r>
          </w:p>
        </w:tc>
        <w:tc>
          <w:tcPr>
            <w:tcW w:w="2877" w:type="dxa"/>
          </w:tcPr>
          <w:p w14:paraId="38DEC4A6" w14:textId="43B0C84E" w:rsidR="00C07E2C" w:rsidRPr="00471904" w:rsidRDefault="00471904" w:rsidP="00471904">
            <w:pPr>
              <w:jc w:val="both"/>
              <w:cnfStyle w:val="000000100000" w:firstRow="0" w:lastRow="0" w:firstColumn="0" w:lastColumn="0" w:oddVBand="0" w:evenVBand="0" w:oddHBand="1" w:evenHBand="0" w:firstRowFirstColumn="0" w:firstRowLastColumn="0" w:lastRowFirstColumn="0" w:lastRowLastColumn="0"/>
              <w:rPr>
                <w:lang w:val="es-PA"/>
              </w:rPr>
            </w:pPr>
            <w:r w:rsidRPr="00471904">
              <w:rPr>
                <w:lang w:val="es-PA"/>
              </w:rPr>
              <w:t>Gestionar ciclo de vida, escalado y resiliencia de los contenedores</w:t>
            </w:r>
          </w:p>
        </w:tc>
      </w:tr>
      <w:tr w:rsidR="00C07E2C" w:rsidRPr="00471904" w14:paraId="1231EEEB" w14:textId="77777777" w:rsidTr="00C07E2C">
        <w:tc>
          <w:tcPr>
            <w:cnfStyle w:val="001000000000" w:firstRow="0" w:lastRow="0" w:firstColumn="1" w:lastColumn="0" w:oddVBand="0" w:evenVBand="0" w:oddHBand="0" w:evenHBand="0" w:firstRowFirstColumn="0" w:firstRowLastColumn="0" w:lastRowFirstColumn="0" w:lastRowLastColumn="0"/>
            <w:tcW w:w="2876" w:type="dxa"/>
          </w:tcPr>
          <w:p w14:paraId="7A680980" w14:textId="05C4EDFF" w:rsidR="00C07E2C" w:rsidRPr="00471904" w:rsidRDefault="00C07E2C" w:rsidP="000040E3">
            <w:pPr>
              <w:jc w:val="both"/>
              <w:rPr>
                <w:lang w:val="es-PA"/>
              </w:rPr>
            </w:pPr>
            <w:r w:rsidRPr="00471904">
              <w:rPr>
                <w:lang w:val="es-PA"/>
              </w:rPr>
              <w:t>Entrega continua</w:t>
            </w:r>
          </w:p>
        </w:tc>
        <w:tc>
          <w:tcPr>
            <w:tcW w:w="2877" w:type="dxa"/>
          </w:tcPr>
          <w:p w14:paraId="04416CF6" w14:textId="23FB8EDB" w:rsidR="00C07E2C" w:rsidRPr="00471904" w:rsidRDefault="008233E2" w:rsidP="000040E3">
            <w:pPr>
              <w:jc w:val="both"/>
              <w:cnfStyle w:val="000000000000" w:firstRow="0" w:lastRow="0" w:firstColumn="0" w:lastColumn="0" w:oddVBand="0" w:evenVBand="0" w:oddHBand="0" w:evenHBand="0" w:firstRowFirstColumn="0" w:firstRowLastColumn="0" w:lastRowFirstColumn="0" w:lastRowLastColumn="0"/>
              <w:rPr>
                <w:lang w:val="es-PA"/>
              </w:rPr>
            </w:pPr>
            <w:r w:rsidRPr="00471904">
              <w:rPr>
                <w:lang w:val="es-PA"/>
              </w:rPr>
              <w:t>Azure Pipelines</w:t>
            </w:r>
          </w:p>
        </w:tc>
        <w:tc>
          <w:tcPr>
            <w:tcW w:w="2877" w:type="dxa"/>
          </w:tcPr>
          <w:p w14:paraId="5CFDDDC6" w14:textId="5250A6CE" w:rsidR="00C07E2C" w:rsidRPr="00471904" w:rsidRDefault="00471904" w:rsidP="00471904">
            <w:pPr>
              <w:keepNext/>
              <w:jc w:val="both"/>
              <w:cnfStyle w:val="000000000000" w:firstRow="0" w:lastRow="0" w:firstColumn="0" w:lastColumn="0" w:oddVBand="0" w:evenVBand="0" w:oddHBand="0" w:evenHBand="0" w:firstRowFirstColumn="0" w:firstRowLastColumn="0" w:lastRowFirstColumn="0" w:lastRowLastColumn="0"/>
            </w:pPr>
            <w:proofErr w:type="spellStart"/>
            <w:r w:rsidRPr="00471904">
              <w:t>Automatizar</w:t>
            </w:r>
            <w:proofErr w:type="spellEnd"/>
            <w:r w:rsidRPr="00471904">
              <w:t xml:space="preserve"> build, test y </w:t>
            </w:r>
            <w:proofErr w:type="spellStart"/>
            <w:r w:rsidRPr="00471904">
              <w:t>despliegue</w:t>
            </w:r>
            <w:proofErr w:type="spellEnd"/>
            <w:r w:rsidRPr="00471904">
              <w:t xml:space="preserve"> end-to-end</w:t>
            </w:r>
          </w:p>
        </w:tc>
      </w:tr>
    </w:tbl>
    <w:p w14:paraId="7C1CF93A" w14:textId="527777D0" w:rsidR="00C07E2C" w:rsidRPr="00DF47E0" w:rsidRDefault="00471904" w:rsidP="00471904">
      <w:pPr>
        <w:pStyle w:val="Descripcin"/>
        <w:jc w:val="center"/>
        <w:rPr>
          <w:lang w:val="es-PA"/>
        </w:rPr>
      </w:pPr>
      <w:r w:rsidRPr="00DF47E0">
        <w:rPr>
          <w:lang w:val="es-PA"/>
        </w:rPr>
        <w:t xml:space="preserve">Tabla </w:t>
      </w:r>
      <w:r w:rsidR="008C0316">
        <w:rPr>
          <w:lang w:val="es-PA"/>
        </w:rPr>
        <w:fldChar w:fldCharType="begin"/>
      </w:r>
      <w:r w:rsidR="008C0316">
        <w:rPr>
          <w:lang w:val="es-PA"/>
        </w:rPr>
        <w:instrText xml:space="preserve"> SEQ Tabla \* ARABIC </w:instrText>
      </w:r>
      <w:r w:rsidR="008C0316">
        <w:rPr>
          <w:lang w:val="es-PA"/>
        </w:rPr>
        <w:fldChar w:fldCharType="separate"/>
      </w:r>
      <w:r w:rsidR="008C0316">
        <w:rPr>
          <w:noProof/>
          <w:lang w:val="es-PA"/>
        </w:rPr>
        <w:t>4</w:t>
      </w:r>
      <w:r w:rsidR="008C0316">
        <w:rPr>
          <w:lang w:val="es-PA"/>
        </w:rPr>
        <w:fldChar w:fldCharType="end"/>
      </w:r>
      <w:r w:rsidRPr="00DF47E0">
        <w:rPr>
          <w:lang w:val="es-PA"/>
        </w:rPr>
        <w:t>. Componentes de la Contenerización y Despligue del SGIA.</w:t>
      </w:r>
    </w:p>
    <w:p w14:paraId="15E1E43D" w14:textId="3DB760E7" w:rsidR="00D748E0" w:rsidRDefault="0040555D" w:rsidP="009D1CB2">
      <w:pPr>
        <w:pStyle w:val="Ttulo2"/>
        <w:rPr>
          <w:lang w:val="es-PA"/>
        </w:rPr>
      </w:pPr>
      <w:r w:rsidRPr="00DF47E0">
        <w:rPr>
          <w:rFonts w:asciiTheme="minorHAnsi" w:eastAsiaTheme="minorEastAsia" w:hAnsiTheme="minorHAnsi" w:cstheme="minorBidi"/>
          <w:b w:val="0"/>
          <w:bCs w:val="0"/>
          <w:color w:val="auto"/>
          <w:sz w:val="22"/>
          <w:szCs w:val="22"/>
          <w:lang w:val="es-PA"/>
        </w:rPr>
        <w:t xml:space="preserve"> </w:t>
      </w:r>
      <w:r w:rsidR="009A4D53">
        <w:rPr>
          <w:lang w:val="es-PA"/>
        </w:rPr>
        <w:t xml:space="preserve">8.1. </w:t>
      </w:r>
      <w:r w:rsidR="00DF47E0">
        <w:rPr>
          <w:lang w:val="es-PA"/>
        </w:rPr>
        <w:t>Modelo de despliegue por servicio</w:t>
      </w:r>
    </w:p>
    <w:p w14:paraId="58948E49" w14:textId="20E61E74" w:rsidR="008D56FD" w:rsidRDefault="008D56FD" w:rsidP="008D56FD">
      <w:pPr>
        <w:rPr>
          <w:lang w:val="es-PA"/>
        </w:rPr>
      </w:pPr>
      <w:r>
        <w:rPr>
          <w:lang w:val="es-PA"/>
        </w:rPr>
        <w:t>Cada microservicio se despliega utilizando los siguientes recursos de Kubernetes:</w:t>
      </w:r>
    </w:p>
    <w:tbl>
      <w:tblPr>
        <w:tblStyle w:val="Tablaconcuadrcula4-nfasis1"/>
        <w:tblW w:w="0" w:type="auto"/>
        <w:tblLook w:val="04A0" w:firstRow="1" w:lastRow="0" w:firstColumn="1" w:lastColumn="0" w:noHBand="0" w:noVBand="1"/>
      </w:tblPr>
      <w:tblGrid>
        <w:gridCol w:w="4315"/>
        <w:gridCol w:w="4315"/>
      </w:tblGrid>
      <w:tr w:rsidR="008D56FD" w14:paraId="1D6AFAC0" w14:textId="77777777" w:rsidTr="008D5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B174970" w14:textId="3DE61D17" w:rsidR="008D56FD" w:rsidRPr="003E37CE" w:rsidRDefault="008D56FD" w:rsidP="008D56FD">
            <w:pPr>
              <w:rPr>
                <w:lang w:val="es-PA"/>
              </w:rPr>
            </w:pPr>
            <w:r w:rsidRPr="003E37CE">
              <w:rPr>
                <w:lang w:val="es-PA"/>
              </w:rPr>
              <w:t>Recurso</w:t>
            </w:r>
          </w:p>
        </w:tc>
        <w:tc>
          <w:tcPr>
            <w:tcW w:w="4315" w:type="dxa"/>
          </w:tcPr>
          <w:p w14:paraId="77694AE4" w14:textId="2CF8CBBF" w:rsidR="008D56FD" w:rsidRPr="003E37CE" w:rsidRDefault="008D56FD" w:rsidP="008D56FD">
            <w:pPr>
              <w:cnfStyle w:val="100000000000" w:firstRow="1" w:lastRow="0" w:firstColumn="0" w:lastColumn="0" w:oddVBand="0" w:evenVBand="0" w:oddHBand="0" w:evenHBand="0" w:firstRowFirstColumn="0" w:firstRowLastColumn="0" w:lastRowFirstColumn="0" w:lastRowLastColumn="0"/>
              <w:rPr>
                <w:lang w:val="es-PA"/>
              </w:rPr>
            </w:pPr>
            <w:r w:rsidRPr="003E37CE">
              <w:rPr>
                <w:lang w:val="es-PA"/>
              </w:rPr>
              <w:t>Propósito</w:t>
            </w:r>
          </w:p>
        </w:tc>
      </w:tr>
      <w:tr w:rsidR="008D56FD" w:rsidRPr="00ED0EE2" w14:paraId="7294B52B" w14:textId="77777777" w:rsidTr="008D5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C225D36" w14:textId="0E39D6F7" w:rsidR="008D56FD" w:rsidRDefault="00CE7D19" w:rsidP="008D56FD">
            <w:pPr>
              <w:rPr>
                <w:lang w:val="es-PA"/>
              </w:rPr>
            </w:pPr>
            <w:r>
              <w:rPr>
                <w:lang w:val="es-PA"/>
              </w:rPr>
              <w:t>Deployment</w:t>
            </w:r>
          </w:p>
        </w:tc>
        <w:tc>
          <w:tcPr>
            <w:tcW w:w="4315" w:type="dxa"/>
          </w:tcPr>
          <w:p w14:paraId="3D5EA2B4" w14:textId="6A297F26" w:rsidR="008D56FD" w:rsidRDefault="005D25CF" w:rsidP="008D56FD">
            <w:pPr>
              <w:cnfStyle w:val="000000100000" w:firstRow="0" w:lastRow="0" w:firstColumn="0" w:lastColumn="0" w:oddVBand="0" w:evenVBand="0" w:oddHBand="1" w:evenHBand="0" w:firstRowFirstColumn="0" w:firstRowLastColumn="0" w:lastRowFirstColumn="0" w:lastRowLastColumn="0"/>
              <w:rPr>
                <w:lang w:val="es-PA"/>
              </w:rPr>
            </w:pPr>
            <w:r w:rsidRPr="005D25CF">
              <w:rPr>
                <w:lang w:val="es-PA"/>
              </w:rPr>
              <w:t>Define el número de réplicas, la imagen, las probes y la estrategia de actualización</w:t>
            </w:r>
          </w:p>
        </w:tc>
      </w:tr>
      <w:tr w:rsidR="008D56FD" w:rsidRPr="00ED0EE2" w14:paraId="23A4EB3F" w14:textId="77777777" w:rsidTr="008D56FD">
        <w:tc>
          <w:tcPr>
            <w:cnfStyle w:val="001000000000" w:firstRow="0" w:lastRow="0" w:firstColumn="1" w:lastColumn="0" w:oddVBand="0" w:evenVBand="0" w:oddHBand="0" w:evenHBand="0" w:firstRowFirstColumn="0" w:firstRowLastColumn="0" w:lastRowFirstColumn="0" w:lastRowLastColumn="0"/>
            <w:tcW w:w="4315" w:type="dxa"/>
          </w:tcPr>
          <w:p w14:paraId="4DF73465" w14:textId="09E817CA" w:rsidR="008D56FD" w:rsidRDefault="00CE7D19" w:rsidP="008D56FD">
            <w:pPr>
              <w:rPr>
                <w:lang w:val="es-PA"/>
              </w:rPr>
            </w:pPr>
            <w:r>
              <w:rPr>
                <w:lang w:val="es-PA"/>
              </w:rPr>
              <w:t>Service (ClusterIP)</w:t>
            </w:r>
          </w:p>
        </w:tc>
        <w:tc>
          <w:tcPr>
            <w:tcW w:w="4315" w:type="dxa"/>
          </w:tcPr>
          <w:p w14:paraId="1FA1F79C" w14:textId="31E4AA59" w:rsidR="008D56FD" w:rsidRDefault="005D25CF" w:rsidP="008D56FD">
            <w:pPr>
              <w:cnfStyle w:val="000000000000" w:firstRow="0" w:lastRow="0" w:firstColumn="0" w:lastColumn="0" w:oddVBand="0" w:evenVBand="0" w:oddHBand="0" w:evenHBand="0" w:firstRowFirstColumn="0" w:firstRowLastColumn="0" w:lastRowFirstColumn="0" w:lastRowLastColumn="0"/>
              <w:rPr>
                <w:lang w:val="es-PA"/>
              </w:rPr>
            </w:pPr>
            <w:r w:rsidRPr="005D25CF">
              <w:rPr>
                <w:lang w:val="es-PA"/>
              </w:rPr>
              <w:t>Expone el microservicio internamente al clúster con un nombre DNS estable</w:t>
            </w:r>
          </w:p>
        </w:tc>
      </w:tr>
      <w:tr w:rsidR="008D56FD" w:rsidRPr="00ED0EE2" w14:paraId="23567362" w14:textId="77777777" w:rsidTr="008D5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8E1A5FC" w14:textId="35592F83" w:rsidR="008D56FD" w:rsidRDefault="00CE7D19" w:rsidP="008D56FD">
            <w:pPr>
              <w:rPr>
                <w:lang w:val="es-PA"/>
              </w:rPr>
            </w:pPr>
            <w:r>
              <w:rPr>
                <w:lang w:val="es-PA"/>
              </w:rPr>
              <w:t>Horizontal Pod Autoscaler (HPA)</w:t>
            </w:r>
          </w:p>
        </w:tc>
        <w:tc>
          <w:tcPr>
            <w:tcW w:w="4315" w:type="dxa"/>
          </w:tcPr>
          <w:p w14:paraId="53A95CB5" w14:textId="2883DEE5" w:rsidR="008D56FD" w:rsidRDefault="005D25CF" w:rsidP="008D56FD">
            <w:pPr>
              <w:cnfStyle w:val="000000100000" w:firstRow="0" w:lastRow="0" w:firstColumn="0" w:lastColumn="0" w:oddVBand="0" w:evenVBand="0" w:oddHBand="1" w:evenHBand="0" w:firstRowFirstColumn="0" w:firstRowLastColumn="0" w:lastRowFirstColumn="0" w:lastRowLastColumn="0"/>
              <w:rPr>
                <w:lang w:val="es-PA"/>
              </w:rPr>
            </w:pPr>
            <w:r w:rsidRPr="005D25CF">
              <w:rPr>
                <w:lang w:val="es-PA"/>
              </w:rPr>
              <w:t>Escala los Pods entre un mínimo y un máximo según métricas (CPU, memoria, mensajes en cola)</w:t>
            </w:r>
          </w:p>
        </w:tc>
      </w:tr>
      <w:tr w:rsidR="008D56FD" w:rsidRPr="00ED0EE2" w14:paraId="415D9CE1" w14:textId="77777777" w:rsidTr="008D56FD">
        <w:tc>
          <w:tcPr>
            <w:cnfStyle w:val="001000000000" w:firstRow="0" w:lastRow="0" w:firstColumn="1" w:lastColumn="0" w:oddVBand="0" w:evenVBand="0" w:oddHBand="0" w:evenHBand="0" w:firstRowFirstColumn="0" w:firstRowLastColumn="0" w:lastRowFirstColumn="0" w:lastRowLastColumn="0"/>
            <w:tcW w:w="4315" w:type="dxa"/>
          </w:tcPr>
          <w:p w14:paraId="46953218" w14:textId="295B3679" w:rsidR="008D56FD" w:rsidRDefault="005D25CF" w:rsidP="008D56FD">
            <w:pPr>
              <w:rPr>
                <w:lang w:val="es-PA"/>
              </w:rPr>
            </w:pPr>
            <w:r>
              <w:rPr>
                <w:lang w:val="es-PA"/>
              </w:rPr>
              <w:t>ConfigMap</w:t>
            </w:r>
          </w:p>
        </w:tc>
        <w:tc>
          <w:tcPr>
            <w:tcW w:w="4315" w:type="dxa"/>
          </w:tcPr>
          <w:p w14:paraId="64AFA519" w14:textId="09E5291B" w:rsidR="008D56FD" w:rsidRDefault="003E37CE" w:rsidP="008D56FD">
            <w:pPr>
              <w:cnfStyle w:val="000000000000" w:firstRow="0" w:lastRow="0" w:firstColumn="0" w:lastColumn="0" w:oddVBand="0" w:evenVBand="0" w:oddHBand="0" w:evenHBand="0" w:firstRowFirstColumn="0" w:firstRowLastColumn="0" w:lastRowFirstColumn="0" w:lastRowLastColumn="0"/>
              <w:rPr>
                <w:lang w:val="es-PA"/>
              </w:rPr>
            </w:pPr>
            <w:r w:rsidRPr="003E37CE">
              <w:rPr>
                <w:lang w:val="es-PA"/>
              </w:rPr>
              <w:t>Almacena configuración no sensible (URLs de servicios, flags de comportamiento)</w:t>
            </w:r>
          </w:p>
        </w:tc>
      </w:tr>
      <w:tr w:rsidR="008D56FD" w:rsidRPr="00ED0EE2" w14:paraId="30B09083" w14:textId="77777777" w:rsidTr="008D5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F5833B0" w14:textId="67964E2D" w:rsidR="008D56FD" w:rsidRDefault="005D25CF" w:rsidP="008D56FD">
            <w:pPr>
              <w:rPr>
                <w:lang w:val="es-PA"/>
              </w:rPr>
            </w:pPr>
            <w:r>
              <w:rPr>
                <w:lang w:val="es-PA"/>
              </w:rPr>
              <w:t>Secrets (Key Vault)</w:t>
            </w:r>
          </w:p>
        </w:tc>
        <w:tc>
          <w:tcPr>
            <w:tcW w:w="4315" w:type="dxa"/>
          </w:tcPr>
          <w:p w14:paraId="35C3B982" w14:textId="4C2F700B" w:rsidR="008D56FD" w:rsidRDefault="003E37CE" w:rsidP="008D56FD">
            <w:pPr>
              <w:cnfStyle w:val="000000100000" w:firstRow="0" w:lastRow="0" w:firstColumn="0" w:lastColumn="0" w:oddVBand="0" w:evenVBand="0" w:oddHBand="1" w:evenHBand="0" w:firstRowFirstColumn="0" w:firstRowLastColumn="0" w:lastRowFirstColumn="0" w:lastRowLastColumn="0"/>
              <w:rPr>
                <w:lang w:val="es-PA"/>
              </w:rPr>
            </w:pPr>
            <w:r w:rsidRPr="003E37CE">
              <w:rPr>
                <w:lang w:val="es-PA"/>
              </w:rPr>
              <w:t>Inyecta credenciales sin almacenarlas en el clúster</w:t>
            </w:r>
          </w:p>
        </w:tc>
      </w:tr>
      <w:tr w:rsidR="008D56FD" w:rsidRPr="00ED0EE2" w14:paraId="6923275E" w14:textId="77777777" w:rsidTr="008D56FD">
        <w:tc>
          <w:tcPr>
            <w:cnfStyle w:val="001000000000" w:firstRow="0" w:lastRow="0" w:firstColumn="1" w:lastColumn="0" w:oddVBand="0" w:evenVBand="0" w:oddHBand="0" w:evenHBand="0" w:firstRowFirstColumn="0" w:firstRowLastColumn="0" w:lastRowFirstColumn="0" w:lastRowLastColumn="0"/>
            <w:tcW w:w="4315" w:type="dxa"/>
          </w:tcPr>
          <w:p w14:paraId="00A4B4BB" w14:textId="3DFA725D" w:rsidR="008D56FD" w:rsidRDefault="005D25CF" w:rsidP="008D56FD">
            <w:pPr>
              <w:rPr>
                <w:lang w:val="es-PA"/>
              </w:rPr>
            </w:pPr>
            <w:r>
              <w:rPr>
                <w:lang w:val="es-PA"/>
              </w:rPr>
              <w:t>PodDistruptionBudget (PDB)</w:t>
            </w:r>
          </w:p>
        </w:tc>
        <w:tc>
          <w:tcPr>
            <w:tcW w:w="4315" w:type="dxa"/>
          </w:tcPr>
          <w:p w14:paraId="49B613D1" w14:textId="5F51A5B3" w:rsidR="008D56FD" w:rsidRDefault="003E37CE" w:rsidP="008D56FD">
            <w:pPr>
              <w:cnfStyle w:val="000000000000" w:firstRow="0" w:lastRow="0" w:firstColumn="0" w:lastColumn="0" w:oddVBand="0" w:evenVBand="0" w:oddHBand="0" w:evenHBand="0" w:firstRowFirstColumn="0" w:firstRowLastColumn="0" w:lastRowFirstColumn="0" w:lastRowLastColumn="0"/>
              <w:rPr>
                <w:lang w:val="es-PA"/>
              </w:rPr>
            </w:pPr>
            <w:r w:rsidRPr="003E37CE">
              <w:rPr>
                <w:lang w:val="es-PA"/>
              </w:rPr>
              <w:t>Garantiza disponibilidad mínima durante mantenimientos del clúster</w:t>
            </w:r>
          </w:p>
        </w:tc>
      </w:tr>
      <w:tr w:rsidR="005D25CF" w:rsidRPr="00ED0EE2" w14:paraId="26CCC720" w14:textId="77777777" w:rsidTr="008D5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5157DB6" w14:textId="794E963F" w:rsidR="005D25CF" w:rsidRDefault="005D25CF" w:rsidP="008D56FD">
            <w:pPr>
              <w:rPr>
                <w:lang w:val="es-PA"/>
              </w:rPr>
            </w:pPr>
            <w:r>
              <w:rPr>
                <w:lang w:val="es-PA"/>
              </w:rPr>
              <w:t>Network Policy</w:t>
            </w:r>
          </w:p>
        </w:tc>
        <w:tc>
          <w:tcPr>
            <w:tcW w:w="4315" w:type="dxa"/>
          </w:tcPr>
          <w:p w14:paraId="44846969" w14:textId="16A7511E" w:rsidR="005D25CF" w:rsidRDefault="003E37CE" w:rsidP="008A2CA2">
            <w:pPr>
              <w:keepNext/>
              <w:cnfStyle w:val="000000100000" w:firstRow="0" w:lastRow="0" w:firstColumn="0" w:lastColumn="0" w:oddVBand="0" w:evenVBand="0" w:oddHBand="1" w:evenHBand="0" w:firstRowFirstColumn="0" w:firstRowLastColumn="0" w:lastRowFirstColumn="0" w:lastRowLastColumn="0"/>
              <w:rPr>
                <w:lang w:val="es-PA"/>
              </w:rPr>
            </w:pPr>
            <w:r w:rsidRPr="003E37CE">
              <w:rPr>
                <w:lang w:val="es-PA"/>
              </w:rPr>
              <w:t>Restringe qué servicios pueden comunicarse entre sí (zero-trust dentro del clúster)</w:t>
            </w:r>
          </w:p>
        </w:tc>
      </w:tr>
      <w:tr w:rsidR="00383F4A" w14:paraId="7D1A8487" w14:textId="77777777">
        <w:tc>
          <w:tcPr>
            <w:cnfStyle w:val="001000000000" w:firstRow="0" w:lastRow="0" w:firstColumn="1" w:lastColumn="0" w:oddVBand="0" w:evenVBand="0" w:oddHBand="0" w:evenHBand="0" w:firstRowFirstColumn="0" w:firstRowLastColumn="0" w:lastRowFirstColumn="0" w:lastRowLastColumn="0"/>
            <w:tcW w:w="4315" w:type="dxa"/>
          </w:tcPr>
          <w:p w14:paraId="3D1B9DA3" w14:textId="31A13BEC" w:rsidR="00383F4A" w:rsidRDefault="00383F4A">
            <w:pPr>
              <w:rPr>
                <w:lang w:val="es-PA"/>
              </w:rPr>
            </w:pPr>
            <w:r>
              <w:rPr>
                <w:lang w:val="es-PA"/>
              </w:rPr>
              <w:t>Liveness probe</w:t>
            </w:r>
          </w:p>
        </w:tc>
        <w:tc>
          <w:tcPr>
            <w:tcW w:w="4315" w:type="dxa"/>
          </w:tcPr>
          <w:p w14:paraId="677B37DA" w14:textId="67971EB4" w:rsidR="00383F4A" w:rsidRPr="003E37CE" w:rsidRDefault="00237213">
            <w:pPr>
              <w:keepNext/>
              <w:cnfStyle w:val="000000000000" w:firstRow="0" w:lastRow="0" w:firstColumn="0" w:lastColumn="0" w:oddVBand="0" w:evenVBand="0" w:oddHBand="0" w:evenHBand="0" w:firstRowFirstColumn="0" w:firstRowLastColumn="0" w:lastRowFirstColumn="0" w:lastRowLastColumn="0"/>
              <w:rPr>
                <w:lang w:val="es-PA"/>
              </w:rPr>
            </w:pPr>
            <w:r w:rsidRPr="00237213">
              <w:rPr>
                <w:lang w:val="es-PA"/>
              </w:rPr>
              <w:t>Indica si el proceso está vivo</w:t>
            </w:r>
            <w:r>
              <w:rPr>
                <w:lang w:val="es-PA"/>
              </w:rPr>
              <w:t>, por medio de la ruta /health/live</w:t>
            </w:r>
            <w:r w:rsidRPr="00237213">
              <w:rPr>
                <w:lang w:val="es-PA"/>
              </w:rPr>
              <w:t>. Si falla, Kubernetes reinicia el Pod</w:t>
            </w:r>
          </w:p>
        </w:tc>
      </w:tr>
      <w:tr w:rsidR="00383F4A" w14:paraId="68BDFB24" w14:textId="77777777" w:rsidTr="008D56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D2A073D" w14:textId="0B918BCB" w:rsidR="00383F4A" w:rsidRDefault="00383F4A" w:rsidP="008D56FD">
            <w:pPr>
              <w:rPr>
                <w:lang w:val="es-PA"/>
              </w:rPr>
            </w:pPr>
            <w:r>
              <w:rPr>
                <w:lang w:val="es-PA"/>
              </w:rPr>
              <w:t>Readiness probe</w:t>
            </w:r>
          </w:p>
        </w:tc>
        <w:tc>
          <w:tcPr>
            <w:tcW w:w="4315" w:type="dxa"/>
          </w:tcPr>
          <w:p w14:paraId="406473DF" w14:textId="30D9476A" w:rsidR="00383F4A" w:rsidRPr="003E37CE" w:rsidRDefault="00237213" w:rsidP="008A2CA2">
            <w:pPr>
              <w:keepNext/>
              <w:cnfStyle w:val="000000100000" w:firstRow="0" w:lastRow="0" w:firstColumn="0" w:lastColumn="0" w:oddVBand="0" w:evenVBand="0" w:oddHBand="1" w:evenHBand="0" w:firstRowFirstColumn="0" w:firstRowLastColumn="0" w:lastRowFirstColumn="0" w:lastRowLastColumn="0"/>
              <w:rPr>
                <w:lang w:val="es-PA"/>
              </w:rPr>
            </w:pPr>
            <w:r>
              <w:rPr>
                <w:lang w:val="es-PA"/>
              </w:rPr>
              <w:t>I</w:t>
            </w:r>
            <w:r w:rsidRPr="00237213">
              <w:rPr>
                <w:lang w:val="es-PA"/>
              </w:rPr>
              <w:t>ndica si el proceso está listo para recibir tráfico</w:t>
            </w:r>
            <w:r>
              <w:rPr>
                <w:lang w:val="es-PA"/>
              </w:rPr>
              <w:t xml:space="preserve">, por medio de la ruta /health/ready. </w:t>
            </w:r>
            <w:r w:rsidRPr="00237213">
              <w:rPr>
                <w:lang w:val="es-PA"/>
              </w:rPr>
              <w:t>Si falla, Kubernetes lo excluye del balanceo sin reiniciarlo.</w:t>
            </w:r>
          </w:p>
        </w:tc>
      </w:tr>
    </w:tbl>
    <w:p w14:paraId="03605051" w14:textId="4464AF44" w:rsidR="005D25CF" w:rsidRDefault="008A2CA2" w:rsidP="008A2CA2">
      <w:pPr>
        <w:pStyle w:val="Descripcin"/>
        <w:jc w:val="center"/>
        <w:rPr>
          <w:lang w:val="es-PA"/>
        </w:rPr>
      </w:pPr>
      <w:r w:rsidRPr="008A2CA2">
        <w:rPr>
          <w:lang w:val="es-PA"/>
        </w:rPr>
        <w:t xml:space="preserve">Tabla </w:t>
      </w:r>
      <w:r w:rsidR="008C0316">
        <w:rPr>
          <w:lang w:val="es-PA"/>
        </w:rPr>
        <w:fldChar w:fldCharType="begin"/>
      </w:r>
      <w:r w:rsidR="008C0316">
        <w:rPr>
          <w:lang w:val="es-PA"/>
        </w:rPr>
        <w:instrText xml:space="preserve"> SEQ Tabla \* ARABIC </w:instrText>
      </w:r>
      <w:r w:rsidR="008C0316">
        <w:rPr>
          <w:lang w:val="es-PA"/>
        </w:rPr>
        <w:fldChar w:fldCharType="separate"/>
      </w:r>
      <w:r w:rsidR="008C0316">
        <w:rPr>
          <w:noProof/>
          <w:lang w:val="es-PA"/>
        </w:rPr>
        <w:t>5</w:t>
      </w:r>
      <w:r w:rsidR="008C0316">
        <w:rPr>
          <w:lang w:val="es-PA"/>
        </w:rPr>
        <w:fldChar w:fldCharType="end"/>
      </w:r>
      <w:r w:rsidRPr="008A2CA2">
        <w:rPr>
          <w:lang w:val="es-PA"/>
        </w:rPr>
        <w:t>. Recursos utilizados por los pods para el despliegue.</w:t>
      </w:r>
    </w:p>
    <w:p w14:paraId="06E5355C" w14:textId="5FD122C7" w:rsidR="00304C3C" w:rsidRDefault="00304C3C" w:rsidP="00304C3C">
      <w:pPr>
        <w:pStyle w:val="Ttulo2"/>
        <w:rPr>
          <w:lang w:val="es-PA"/>
        </w:rPr>
      </w:pPr>
      <w:r>
        <w:rPr>
          <w:lang w:val="es-PA"/>
        </w:rPr>
        <w:t>8.2. Estrategia de despliegue</w:t>
      </w:r>
    </w:p>
    <w:p w14:paraId="4825739D" w14:textId="74EB9C89" w:rsidR="00DE40F9" w:rsidRPr="00DE40F9" w:rsidRDefault="00DA39BA" w:rsidP="00DE40F9">
      <w:pPr>
        <w:rPr>
          <w:lang w:val="es-PA"/>
        </w:rPr>
      </w:pPr>
      <w:r>
        <w:rPr>
          <w:lang w:val="es-PA"/>
        </w:rPr>
        <w:t>El SGIA adopta la estrategia de despliegue denominada Rolling Update</w:t>
      </w:r>
      <w:r w:rsidR="00F017A1">
        <w:rPr>
          <w:lang w:val="es-PA"/>
        </w:rPr>
        <w:t xml:space="preserve">, en esta, </w:t>
      </w:r>
      <w:r w:rsidR="00F017A1" w:rsidRPr="00F017A1">
        <w:rPr>
          <w:lang w:val="es-PA"/>
        </w:rPr>
        <w:t>Kubernetes reemplaza Pods gradualmente, manteniendo siempre un porcentaje mínimo de réplicas saludables. Garantiza zero-downtime para cambios rutinarios.</w:t>
      </w:r>
    </w:p>
    <w:p w14:paraId="5897595D" w14:textId="4E4C1B14" w:rsidR="00304C3C" w:rsidRDefault="00EB3A33" w:rsidP="00EB3A33">
      <w:pPr>
        <w:pStyle w:val="Ttulo2"/>
        <w:rPr>
          <w:lang w:val="es-PA"/>
        </w:rPr>
      </w:pPr>
      <w:r>
        <w:rPr>
          <w:lang w:val="es-PA"/>
        </w:rPr>
        <w:t xml:space="preserve">8.3. </w:t>
      </w:r>
      <w:r w:rsidR="00F87B60">
        <w:rPr>
          <w:lang w:val="es-PA"/>
        </w:rPr>
        <w:t xml:space="preserve">Pipeline de </w:t>
      </w:r>
      <w:r>
        <w:rPr>
          <w:lang w:val="es-PA"/>
        </w:rPr>
        <w:t>CI/CD</w:t>
      </w:r>
    </w:p>
    <w:p w14:paraId="677A7E96" w14:textId="560596C8" w:rsidR="00E72F14" w:rsidRPr="00E72F14" w:rsidRDefault="00E72F14" w:rsidP="00E72F14">
      <w:pPr>
        <w:rPr>
          <w:lang w:val="es-PA"/>
        </w:rPr>
      </w:pPr>
      <w:r w:rsidRPr="00E72F14">
        <w:rPr>
          <w:lang w:val="es-PA"/>
        </w:rPr>
        <w:t>El SGIA implementa su pipeline en Azure Pipelines,</w:t>
      </w:r>
      <w:r w:rsidR="00DC5425">
        <w:rPr>
          <w:lang w:val="es-PA"/>
        </w:rPr>
        <w:t xml:space="preserve"> que es la</w:t>
      </w:r>
      <w:r w:rsidRPr="00E72F14">
        <w:rPr>
          <w:lang w:val="es-PA"/>
        </w:rPr>
        <w:t xml:space="preserve"> plataforma de CI/CD de Azure DevOps que permite definir flujos de trabajo declarativos en YAML versionados junto al código fuente. La separación entre integración y despliegue sigue el Factor V de Twelve-Factor App</w:t>
      </w:r>
      <w:r w:rsidR="00144518">
        <w:rPr>
          <w:lang w:val="es-PA"/>
        </w:rPr>
        <w:t xml:space="preserve"> </w:t>
      </w:r>
      <w:sdt>
        <w:sdtPr>
          <w:rPr>
            <w:rFonts w:ascii="Cambria" w:hAnsi="Cambria"/>
            <w:color w:val="000000"/>
            <w:lang w:val="es-PA"/>
          </w:rPr>
          <w:tag w:val="MENDELEY_CITATION_v3_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"/>
          <w:id w:val="331801890"/>
          <w:placeholder>
            <w:docPart w:val="0AB693EA9166E344B2BB8793A3335997"/>
          </w:placeholder>
        </w:sdtPr>
        <w:sdtContent>
          <w:r w:rsidR="00F96C13" w:rsidRPr="00F96C13">
            <w:rPr>
              <w:rFonts w:ascii="Cambria" w:hAnsi="Cambria"/>
              <w:color w:val="000000"/>
              <w:lang w:val="es-PA"/>
            </w:rPr>
            <w:t>[10]</w:t>
          </w:r>
        </w:sdtContent>
      </w:sdt>
      <w:r w:rsidR="00144518">
        <w:rPr>
          <w:lang w:val="es-PA"/>
        </w:rPr>
        <w:t>,</w:t>
      </w:r>
      <w:r w:rsidRPr="00E72F14">
        <w:rPr>
          <w:lang w:val="es-PA"/>
        </w:rPr>
        <w:t xml:space="preserve"> </w:t>
      </w:r>
      <w:r w:rsidR="00235A1A">
        <w:rPr>
          <w:lang w:val="es-PA"/>
        </w:rPr>
        <w:t>Construir</w:t>
      </w:r>
      <w:r w:rsidRPr="00E72F14">
        <w:rPr>
          <w:lang w:val="es-PA"/>
        </w:rPr>
        <w:t xml:space="preserve">, </w:t>
      </w:r>
      <w:r w:rsidR="00235A1A">
        <w:rPr>
          <w:lang w:val="es-PA"/>
        </w:rPr>
        <w:t>desplegar y</w:t>
      </w:r>
      <w:r w:rsidRPr="00E72F14">
        <w:rPr>
          <w:lang w:val="es-PA"/>
        </w:rPr>
        <w:t xml:space="preserve"> </w:t>
      </w:r>
      <w:r w:rsidR="00235A1A">
        <w:rPr>
          <w:lang w:val="es-PA"/>
        </w:rPr>
        <w:t>ejecutar</w:t>
      </w:r>
      <w:r w:rsidRPr="00E72F14">
        <w:rPr>
          <w:lang w:val="es-PA"/>
        </w:rPr>
        <w:t>, materializada en dos tipos de pipelines:</w:t>
      </w:r>
    </w:p>
    <w:p w14:paraId="61573BBF" w14:textId="55174318" w:rsidR="00E72F14" w:rsidRPr="00235A1A" w:rsidRDefault="00E72F14" w:rsidP="00235A1A">
      <w:pPr>
        <w:pStyle w:val="Prrafodelista"/>
        <w:numPr>
          <w:ilvl w:val="0"/>
          <w:numId w:val="17"/>
        </w:numPr>
        <w:rPr>
          <w:lang w:val="es-PA"/>
        </w:rPr>
      </w:pPr>
      <w:r w:rsidRPr="00235A1A">
        <w:rPr>
          <w:lang w:val="es-PA"/>
        </w:rPr>
        <w:lastRenderedPageBreak/>
        <w:t>Build Pipelines (CI): se ejecutan en cada pull request y en cada merge a la rama principal. Construyen, prueban y publican el artefacto</w:t>
      </w:r>
      <w:r w:rsidR="00235A1A">
        <w:rPr>
          <w:lang w:val="es-PA"/>
        </w:rPr>
        <w:t>, que sería una imagen de Docker.</w:t>
      </w:r>
    </w:p>
    <w:p w14:paraId="7EC075D8" w14:textId="44E90B81" w:rsidR="00E72F14" w:rsidRPr="00235A1A" w:rsidRDefault="00E72F14" w:rsidP="00235A1A">
      <w:pPr>
        <w:pStyle w:val="Prrafodelista"/>
        <w:numPr>
          <w:ilvl w:val="0"/>
          <w:numId w:val="17"/>
        </w:numPr>
        <w:rPr>
          <w:lang w:val="es-PA"/>
        </w:rPr>
      </w:pPr>
      <w:r w:rsidRPr="00235A1A">
        <w:rPr>
          <w:rFonts w:hint="eastAsia"/>
          <w:lang w:val="es-PA"/>
        </w:rPr>
        <w:t>Release Pipelines (CD): orquestan el despliegue del artefacto a través de los entornos</w:t>
      </w:r>
      <w:r w:rsidR="00CB7B27">
        <w:rPr>
          <w:lang w:val="es-PA"/>
        </w:rPr>
        <w:t xml:space="preserve">, </w:t>
      </w:r>
      <w:r w:rsidRPr="00235A1A">
        <w:rPr>
          <w:rFonts w:hint="eastAsia"/>
          <w:lang w:val="es-PA"/>
        </w:rPr>
        <w:t>aplicando aprobaciones y validaciones específicas por entorno.</w:t>
      </w:r>
    </w:p>
    <w:p w14:paraId="4039303E" w14:textId="3875E1B2" w:rsidR="00BE529A" w:rsidRDefault="00E72F14" w:rsidP="00E72F14">
      <w:pPr>
        <w:rPr>
          <w:lang w:val="es-PA"/>
        </w:rPr>
      </w:pPr>
      <w:r w:rsidRPr="00E72F14">
        <w:rPr>
          <w:lang w:val="es-PA"/>
        </w:rPr>
        <w:t>Toda la definición vive en archivos azure-pipelines.yml versionados en el mismo repositorio del microservicio, garantizando que la historia del pipeline evoluciona junto con el código que despliega.</w:t>
      </w:r>
    </w:p>
    <w:p w14:paraId="40B87C07" w14:textId="55AE20FD" w:rsidR="00863BF0" w:rsidRDefault="00863BF0" w:rsidP="00E72F14">
      <w:pPr>
        <w:rPr>
          <w:lang w:val="es-PA"/>
        </w:rPr>
      </w:pPr>
      <w:r>
        <w:rPr>
          <w:lang w:val="es-PA"/>
        </w:rPr>
        <w:t xml:space="preserve">En este proceso, se </w:t>
      </w:r>
      <w:r w:rsidR="000870F3">
        <w:rPr>
          <w:lang w:val="es-PA"/>
        </w:rPr>
        <w:t>definen tres entornos lógicos para el sistema</w:t>
      </w:r>
      <w:r w:rsidR="00F75F39">
        <w:rPr>
          <w:lang w:val="es-PA"/>
        </w:rPr>
        <w:t xml:space="preserve"> con politicas de promoción diferentes</w:t>
      </w:r>
      <w:r w:rsidR="000870F3">
        <w:rPr>
          <w:lang w:val="es-PA"/>
        </w:rPr>
        <w:t>:</w:t>
      </w:r>
    </w:p>
    <w:tbl>
      <w:tblPr>
        <w:tblStyle w:val="Tablaconcuadrcula4-nfasis1"/>
        <w:tblW w:w="0" w:type="auto"/>
        <w:tblLook w:val="04A0" w:firstRow="1" w:lastRow="0" w:firstColumn="1" w:lastColumn="0" w:noHBand="0" w:noVBand="1"/>
      </w:tblPr>
      <w:tblGrid>
        <w:gridCol w:w="2876"/>
        <w:gridCol w:w="2877"/>
        <w:gridCol w:w="2877"/>
      </w:tblGrid>
      <w:tr w:rsidR="000870F3" w14:paraId="7B392542" w14:textId="77777777" w:rsidTr="00087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2C910E3B" w14:textId="44E7802D" w:rsidR="000870F3" w:rsidRDefault="00F75F39" w:rsidP="00E72F14">
            <w:pPr>
              <w:rPr>
                <w:lang w:val="es-PA"/>
              </w:rPr>
            </w:pPr>
            <w:r>
              <w:rPr>
                <w:lang w:val="es-PA"/>
              </w:rPr>
              <w:t>Entorno</w:t>
            </w:r>
          </w:p>
        </w:tc>
        <w:tc>
          <w:tcPr>
            <w:tcW w:w="2877" w:type="dxa"/>
          </w:tcPr>
          <w:p w14:paraId="53DBB3CA" w14:textId="3D5D359B" w:rsidR="000870F3" w:rsidRDefault="00F75F39" w:rsidP="00E72F14">
            <w:pPr>
              <w:cnfStyle w:val="100000000000" w:firstRow="1" w:lastRow="0" w:firstColumn="0" w:lastColumn="0" w:oddVBand="0" w:evenVBand="0" w:oddHBand="0" w:evenHBand="0" w:firstRowFirstColumn="0" w:firstRowLastColumn="0" w:lastRowFirstColumn="0" w:lastRowLastColumn="0"/>
              <w:rPr>
                <w:lang w:val="es-PA"/>
              </w:rPr>
            </w:pPr>
            <w:r>
              <w:rPr>
                <w:lang w:val="es-PA"/>
              </w:rPr>
              <w:t>Propósito</w:t>
            </w:r>
          </w:p>
        </w:tc>
        <w:tc>
          <w:tcPr>
            <w:tcW w:w="2877" w:type="dxa"/>
          </w:tcPr>
          <w:p w14:paraId="2E8D3BBA" w14:textId="77486C33" w:rsidR="000870F3" w:rsidRDefault="00F75F39" w:rsidP="00E72F14">
            <w:pPr>
              <w:cnfStyle w:val="100000000000" w:firstRow="1" w:lastRow="0" w:firstColumn="0" w:lastColumn="0" w:oddVBand="0" w:evenVBand="0" w:oddHBand="0" w:evenHBand="0" w:firstRowFirstColumn="0" w:firstRowLastColumn="0" w:lastRowFirstColumn="0" w:lastRowLastColumn="0"/>
              <w:rPr>
                <w:lang w:val="es-PA"/>
              </w:rPr>
            </w:pPr>
            <w:r>
              <w:rPr>
                <w:lang w:val="es-PA"/>
              </w:rPr>
              <w:t>Promoción</w:t>
            </w:r>
          </w:p>
        </w:tc>
      </w:tr>
      <w:tr w:rsidR="000870F3" w:rsidRPr="00ED0EE2" w14:paraId="3C7D35EC" w14:textId="77777777" w:rsidTr="00087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A575B3F" w14:textId="3C3FD0C4" w:rsidR="000870F3" w:rsidRDefault="00F75F39" w:rsidP="00E72F14">
            <w:pPr>
              <w:rPr>
                <w:lang w:val="es-PA"/>
              </w:rPr>
            </w:pPr>
            <w:r>
              <w:rPr>
                <w:lang w:val="es-PA"/>
              </w:rPr>
              <w:t>Development</w:t>
            </w:r>
          </w:p>
        </w:tc>
        <w:tc>
          <w:tcPr>
            <w:tcW w:w="2877" w:type="dxa"/>
          </w:tcPr>
          <w:p w14:paraId="64546CE8" w14:textId="6633BB8C" w:rsidR="000870F3" w:rsidRDefault="00A115DF" w:rsidP="00E72F14">
            <w:pPr>
              <w:cnfStyle w:val="000000100000" w:firstRow="0" w:lastRow="0" w:firstColumn="0" w:lastColumn="0" w:oddVBand="0" w:evenVBand="0" w:oddHBand="1" w:evenHBand="0" w:firstRowFirstColumn="0" w:firstRowLastColumn="0" w:lastRowFirstColumn="0" w:lastRowLastColumn="0"/>
              <w:rPr>
                <w:lang w:val="es-PA"/>
              </w:rPr>
            </w:pPr>
            <w:r>
              <w:rPr>
                <w:lang w:val="es-PA"/>
              </w:rPr>
              <w:t>Pruebas locales y del equipo</w:t>
            </w:r>
          </w:p>
        </w:tc>
        <w:tc>
          <w:tcPr>
            <w:tcW w:w="2877" w:type="dxa"/>
          </w:tcPr>
          <w:p w14:paraId="15E2E523" w14:textId="5E2402DA" w:rsidR="000870F3" w:rsidRDefault="00086185" w:rsidP="00E72F14">
            <w:pPr>
              <w:cnfStyle w:val="000000100000" w:firstRow="0" w:lastRow="0" w:firstColumn="0" w:lastColumn="0" w:oddVBand="0" w:evenVBand="0" w:oddHBand="1" w:evenHBand="0" w:firstRowFirstColumn="0" w:firstRowLastColumn="0" w:lastRowFirstColumn="0" w:lastRowLastColumn="0"/>
              <w:rPr>
                <w:lang w:val="es-PA"/>
              </w:rPr>
            </w:pPr>
            <w:r>
              <w:rPr>
                <w:lang w:val="es-PA"/>
              </w:rPr>
              <w:t>Automática tras cada merge a develop por los PR</w:t>
            </w:r>
          </w:p>
        </w:tc>
      </w:tr>
      <w:tr w:rsidR="000870F3" w:rsidRPr="00ED0EE2" w14:paraId="6B5912F3" w14:textId="77777777" w:rsidTr="000870F3">
        <w:tc>
          <w:tcPr>
            <w:cnfStyle w:val="001000000000" w:firstRow="0" w:lastRow="0" w:firstColumn="1" w:lastColumn="0" w:oddVBand="0" w:evenVBand="0" w:oddHBand="0" w:evenHBand="0" w:firstRowFirstColumn="0" w:firstRowLastColumn="0" w:lastRowFirstColumn="0" w:lastRowLastColumn="0"/>
            <w:tcW w:w="2876" w:type="dxa"/>
          </w:tcPr>
          <w:p w14:paraId="2A8A8025" w14:textId="1C563A45" w:rsidR="000870F3" w:rsidRDefault="00F75F39" w:rsidP="00E72F14">
            <w:pPr>
              <w:rPr>
                <w:lang w:val="es-PA"/>
              </w:rPr>
            </w:pPr>
            <w:r>
              <w:rPr>
                <w:lang w:val="es-PA"/>
              </w:rPr>
              <w:t>Staging</w:t>
            </w:r>
          </w:p>
        </w:tc>
        <w:tc>
          <w:tcPr>
            <w:tcW w:w="2877" w:type="dxa"/>
          </w:tcPr>
          <w:p w14:paraId="1E62C404" w14:textId="51168C6D" w:rsidR="000870F3" w:rsidRDefault="00A115DF" w:rsidP="00E72F14">
            <w:pPr>
              <w:cnfStyle w:val="000000000000" w:firstRow="0" w:lastRow="0" w:firstColumn="0" w:lastColumn="0" w:oddVBand="0" w:evenVBand="0" w:oddHBand="0" w:evenHBand="0" w:firstRowFirstColumn="0" w:firstRowLastColumn="0" w:lastRowFirstColumn="0" w:lastRowLastColumn="0"/>
              <w:rPr>
                <w:lang w:val="es-PA"/>
              </w:rPr>
            </w:pPr>
            <w:r>
              <w:rPr>
                <w:lang w:val="es-PA"/>
              </w:rPr>
              <w:t>Validación de integraciones y QA</w:t>
            </w:r>
          </w:p>
        </w:tc>
        <w:tc>
          <w:tcPr>
            <w:tcW w:w="2877" w:type="dxa"/>
          </w:tcPr>
          <w:p w14:paraId="4E068640" w14:textId="08F49D02" w:rsidR="000870F3" w:rsidRDefault="00086185" w:rsidP="00E72F14">
            <w:pPr>
              <w:cnfStyle w:val="000000000000" w:firstRow="0" w:lastRow="0" w:firstColumn="0" w:lastColumn="0" w:oddVBand="0" w:evenVBand="0" w:oddHBand="0" w:evenHBand="0" w:firstRowFirstColumn="0" w:firstRowLastColumn="0" w:lastRowFirstColumn="0" w:lastRowLastColumn="0"/>
              <w:rPr>
                <w:lang w:val="es-PA"/>
              </w:rPr>
            </w:pPr>
            <w:r>
              <w:rPr>
                <w:lang w:val="es-PA"/>
              </w:rPr>
              <w:t>Automática tras cada merge a main, con aprobación del Arquitecto</w:t>
            </w:r>
          </w:p>
        </w:tc>
      </w:tr>
      <w:tr w:rsidR="000870F3" w:rsidRPr="00ED0EE2" w14:paraId="0430A7B4" w14:textId="77777777" w:rsidTr="00087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tcPr>
          <w:p w14:paraId="5338DBFA" w14:textId="10976DA6" w:rsidR="000870F3" w:rsidRDefault="00F75F39" w:rsidP="00E72F14">
            <w:pPr>
              <w:rPr>
                <w:lang w:val="es-PA"/>
              </w:rPr>
            </w:pPr>
            <w:r>
              <w:rPr>
                <w:lang w:val="es-PA"/>
              </w:rPr>
              <w:t>Production</w:t>
            </w:r>
          </w:p>
        </w:tc>
        <w:tc>
          <w:tcPr>
            <w:tcW w:w="2877" w:type="dxa"/>
          </w:tcPr>
          <w:p w14:paraId="475BEEA5" w14:textId="4F13818A" w:rsidR="000870F3" w:rsidRDefault="00A115DF" w:rsidP="00E72F14">
            <w:pPr>
              <w:cnfStyle w:val="000000100000" w:firstRow="0" w:lastRow="0" w:firstColumn="0" w:lastColumn="0" w:oddVBand="0" w:evenVBand="0" w:oddHBand="1" w:evenHBand="0" w:firstRowFirstColumn="0" w:firstRowLastColumn="0" w:lastRowFirstColumn="0" w:lastRowLastColumn="0"/>
              <w:rPr>
                <w:lang w:val="es-PA"/>
              </w:rPr>
            </w:pPr>
            <w:r>
              <w:rPr>
                <w:lang w:val="es-PA"/>
              </w:rPr>
              <w:t>Servicio a usuarios finales</w:t>
            </w:r>
          </w:p>
        </w:tc>
        <w:tc>
          <w:tcPr>
            <w:tcW w:w="2877" w:type="dxa"/>
          </w:tcPr>
          <w:p w14:paraId="2CDF0E34" w14:textId="7F230F28" w:rsidR="000870F3" w:rsidRDefault="005F0BD5" w:rsidP="009C6498">
            <w:pPr>
              <w:keepNext/>
              <w:cnfStyle w:val="000000100000" w:firstRow="0" w:lastRow="0" w:firstColumn="0" w:lastColumn="0" w:oddVBand="0" w:evenVBand="0" w:oddHBand="1" w:evenHBand="0" w:firstRowFirstColumn="0" w:firstRowLastColumn="0" w:lastRowFirstColumn="0" w:lastRowLastColumn="0"/>
              <w:rPr>
                <w:lang w:val="es-PA"/>
              </w:rPr>
            </w:pPr>
            <w:r>
              <w:rPr>
                <w:lang w:val="es-PA"/>
              </w:rPr>
              <w:t>Manual, mediante aprobación de por lo menos, dos miembros del equipo</w:t>
            </w:r>
          </w:p>
        </w:tc>
      </w:tr>
    </w:tbl>
    <w:p w14:paraId="20AC32FB" w14:textId="553098B7" w:rsidR="000870F3" w:rsidRDefault="009C6498" w:rsidP="009C6498">
      <w:pPr>
        <w:pStyle w:val="Descripcin"/>
        <w:jc w:val="center"/>
        <w:rPr>
          <w:lang w:val="es-PA"/>
        </w:rPr>
      </w:pPr>
      <w:r w:rsidRPr="00A97107">
        <w:rPr>
          <w:lang w:val="es-PA"/>
        </w:rPr>
        <w:t xml:space="preserve">Tabla </w:t>
      </w:r>
      <w:r w:rsidR="008C0316">
        <w:rPr>
          <w:lang w:val="es-PA"/>
        </w:rPr>
        <w:fldChar w:fldCharType="begin"/>
      </w:r>
      <w:r w:rsidR="008C0316">
        <w:rPr>
          <w:lang w:val="es-PA"/>
        </w:rPr>
        <w:instrText xml:space="preserve"> SEQ Tabla \* ARABIC </w:instrText>
      </w:r>
      <w:r w:rsidR="008C0316">
        <w:rPr>
          <w:lang w:val="es-PA"/>
        </w:rPr>
        <w:fldChar w:fldCharType="separate"/>
      </w:r>
      <w:r w:rsidR="008C0316">
        <w:rPr>
          <w:noProof/>
          <w:lang w:val="es-PA"/>
        </w:rPr>
        <w:t>6</w:t>
      </w:r>
      <w:r w:rsidR="008C0316">
        <w:rPr>
          <w:lang w:val="es-PA"/>
        </w:rPr>
        <w:fldChar w:fldCharType="end"/>
      </w:r>
      <w:r w:rsidRPr="00A97107">
        <w:rPr>
          <w:lang w:val="es-PA"/>
        </w:rPr>
        <w:t>. Entornos lógicos del sistema.</w:t>
      </w:r>
    </w:p>
    <w:p w14:paraId="69C4D703" w14:textId="52F81769" w:rsidR="00BE529A" w:rsidRDefault="00BE529A" w:rsidP="00BE529A">
      <w:pPr>
        <w:pStyle w:val="Ttulo2"/>
        <w:rPr>
          <w:lang w:val="es-PA"/>
        </w:rPr>
      </w:pPr>
      <w:r>
        <w:rPr>
          <w:lang w:val="es-PA"/>
        </w:rPr>
        <w:t>8.4. Diagrama de despliegue</w:t>
      </w:r>
    </w:p>
    <w:p w14:paraId="287176B4" w14:textId="0C7C56D8" w:rsidR="00A97107" w:rsidRDefault="00A97107" w:rsidP="00A97107">
      <w:pPr>
        <w:rPr>
          <w:lang w:val="es-PA"/>
        </w:rPr>
      </w:pPr>
      <w:r>
        <w:rPr>
          <w:lang w:val="es-PA"/>
        </w:rPr>
        <w:t xml:space="preserve">El siguiente diagrama muestra el proceso de despliegue </w:t>
      </w:r>
      <w:r w:rsidR="0056621E">
        <w:rPr>
          <w:lang w:val="es-PA"/>
        </w:rPr>
        <w:t>del SGIA, desde el inicio donde el desarrollador crea el PullRequest</w:t>
      </w:r>
      <w:r w:rsidR="00F46C53">
        <w:rPr>
          <w:lang w:val="es-PA"/>
        </w:rPr>
        <w:t xml:space="preserve"> y pasa las políticas establecidas</w:t>
      </w:r>
      <w:r w:rsidR="00127A8F">
        <w:rPr>
          <w:lang w:val="es-PA"/>
        </w:rPr>
        <w:t xml:space="preserve"> para entonces ejecutarlos pipelines para los microservicios</w:t>
      </w:r>
      <w:r w:rsidR="00951012">
        <w:rPr>
          <w:lang w:val="es-PA"/>
        </w:rPr>
        <w:t xml:space="preserve"> y construir la imagen para desplegar. Luego se despliega por ambiente</w:t>
      </w:r>
      <w:r w:rsidR="00B3619F">
        <w:rPr>
          <w:lang w:val="es-PA"/>
        </w:rPr>
        <w:t>, desde Development hasta Staging</w:t>
      </w:r>
      <w:r w:rsidR="00D77C78">
        <w:rPr>
          <w:lang w:val="es-PA"/>
        </w:rPr>
        <w:t>, por último se despliegan las nuevas instancias en el Cluster AKS.</w:t>
      </w:r>
    </w:p>
    <w:p w14:paraId="43B91D93" w14:textId="77777777" w:rsidR="00581A60" w:rsidRDefault="00581A60" w:rsidP="00581A60">
      <w:pPr>
        <w:keepNext/>
      </w:pPr>
      <w:r>
        <w:rPr>
          <w:noProof/>
          <w:lang w:val="es-PA"/>
        </w:rPr>
        <w:lastRenderedPageBreak/>
        <w:drawing>
          <wp:inline distT="0" distB="0" distL="0" distR="0" wp14:anchorId="76DE92C1" wp14:editId="55FB1914">
            <wp:extent cx="5486400" cy="3141980"/>
            <wp:effectExtent l="0" t="0" r="0" b="0"/>
            <wp:docPr id="4701783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8365" name="Imagen 470178365"/>
                    <pic:cNvPicPr/>
                  </pic:nvPicPr>
                  <pic:blipFill>
                    <a:blip r:embed="rId14"/>
                    <a:stretch>
                      <a:fillRect/>
                    </a:stretch>
                  </pic:blipFill>
                  <pic:spPr>
                    <a:xfrm>
                      <a:off x="0" y="0"/>
                      <a:ext cx="5486400" cy="3141980"/>
                    </a:xfrm>
                    <a:prstGeom prst="rect">
                      <a:avLst/>
                    </a:prstGeom>
                  </pic:spPr>
                </pic:pic>
              </a:graphicData>
            </a:graphic>
          </wp:inline>
        </w:drawing>
      </w:r>
    </w:p>
    <w:p w14:paraId="2BED9961" w14:textId="1B990E67" w:rsidR="00D729F9" w:rsidRPr="00D729F9" w:rsidRDefault="00581A60" w:rsidP="00196F7A">
      <w:pPr>
        <w:pStyle w:val="Descripcin"/>
        <w:jc w:val="center"/>
        <w:rPr>
          <w:lang w:val="es-PA"/>
        </w:rPr>
      </w:pPr>
      <w:r w:rsidRPr="00A338DC">
        <w:rPr>
          <w:lang w:val="es-PA"/>
        </w:rPr>
        <w:t xml:space="preserve">Ilustración </w:t>
      </w:r>
      <w:r>
        <w:fldChar w:fldCharType="begin"/>
      </w:r>
      <w:r w:rsidRPr="00A338DC">
        <w:rPr>
          <w:lang w:val="es-PA"/>
        </w:rPr>
        <w:instrText xml:space="preserve"> SEQ Ilustración \* ARABIC </w:instrText>
      </w:r>
      <w:r>
        <w:fldChar w:fldCharType="separate"/>
      </w:r>
      <w:r w:rsidR="007A291C">
        <w:rPr>
          <w:noProof/>
          <w:lang w:val="es-PA"/>
        </w:rPr>
        <w:t>3</w:t>
      </w:r>
      <w:r>
        <w:rPr>
          <w:noProof/>
        </w:rPr>
        <w:fldChar w:fldCharType="end"/>
      </w:r>
      <w:r w:rsidRPr="00A338DC">
        <w:rPr>
          <w:lang w:val="es-PA"/>
        </w:rPr>
        <w:t>. Diagrama de despliegue.</w:t>
      </w:r>
    </w:p>
    <w:p w14:paraId="49CC9626" w14:textId="6436345D" w:rsidR="00D945BF" w:rsidRPr="008D4A4A" w:rsidRDefault="00B34A69">
      <w:pPr>
        <w:pStyle w:val="Ttulo1"/>
        <w:rPr>
          <w:lang w:val="es-PA"/>
        </w:rPr>
      </w:pPr>
      <w:r>
        <w:rPr>
          <w:lang w:val="es-PA"/>
        </w:rPr>
        <w:t xml:space="preserve">9. </w:t>
      </w:r>
      <w:r w:rsidR="00210A5E" w:rsidRPr="008D4A4A">
        <w:rPr>
          <w:lang w:val="es-PA"/>
        </w:rPr>
        <w:t>Plan del proyecto</w:t>
      </w:r>
    </w:p>
    <w:p w14:paraId="48A90F57" w14:textId="64E4768A" w:rsidR="00D945BF" w:rsidRPr="00DE2290" w:rsidRDefault="006A3548">
      <w:pPr>
        <w:rPr>
          <w:b/>
          <w:bCs/>
          <w:lang w:val="es-PA"/>
        </w:rPr>
      </w:pPr>
      <w:r w:rsidRPr="00DE2290">
        <w:rPr>
          <w:b/>
          <w:bCs/>
          <w:lang w:val="es-PA"/>
        </w:rPr>
        <w:t>Descripción del Proyecto</w:t>
      </w:r>
    </w:p>
    <w:p w14:paraId="5E3923FF" w14:textId="5F9F7A6A" w:rsidR="006A3548" w:rsidRDefault="00DE2290" w:rsidP="00DE2290">
      <w:pPr>
        <w:jc w:val="both"/>
        <w:rPr>
          <w:lang w:val="es-PA"/>
        </w:rPr>
      </w:pPr>
      <w:r w:rsidRPr="00DE2290">
        <w:rPr>
          <w:lang w:val="es-PA"/>
        </w:rPr>
        <w:t>El proyecto consiste en el desarrollo de una plataforma web para la gestión integral del historial automotriz, que permitirá a los usuarios registrar sus vehículos, consultar mantenimientos, agendar citas con talleres y gestionar servicios automotrices. El sistema estará orientado a múltiples actores: clientes, talleres y administradores, integrando funcionalidades clave en una arquitectura moderna basada en frontend, backend y base de datos.</w:t>
      </w:r>
    </w:p>
    <w:p w14:paraId="20D5582C" w14:textId="03F0391A" w:rsidR="00DE2290" w:rsidRPr="008515C6" w:rsidRDefault="00DE2290" w:rsidP="00DE2290">
      <w:pPr>
        <w:jc w:val="both"/>
        <w:rPr>
          <w:b/>
          <w:bCs/>
          <w:lang w:val="es-PA"/>
        </w:rPr>
      </w:pPr>
      <w:r w:rsidRPr="008515C6">
        <w:rPr>
          <w:b/>
          <w:bCs/>
          <w:lang w:val="es-PA"/>
        </w:rPr>
        <w:t>Objetivo general</w:t>
      </w:r>
    </w:p>
    <w:p w14:paraId="61229544" w14:textId="0F59AD56" w:rsidR="00DE2290" w:rsidRDefault="008515C6" w:rsidP="00196F7A">
      <w:pPr>
        <w:jc w:val="both"/>
        <w:rPr>
          <w:lang w:val="es-PA"/>
        </w:rPr>
      </w:pPr>
      <w:r w:rsidRPr="008515C6">
        <w:rPr>
          <w:lang w:val="es-PA"/>
        </w:rPr>
        <w:t>Desarrollar un sistema web que centralice la información del historial automotriz, facilitando la gestión de vehículos, servicios y citas, garantizando disponibilidad, seguridad y escalabilidad.</w:t>
      </w:r>
    </w:p>
    <w:p w14:paraId="17F033F4" w14:textId="0BF887EF" w:rsidR="008515C6" w:rsidRPr="003A325A" w:rsidRDefault="006C0914" w:rsidP="008515C6">
      <w:pPr>
        <w:rPr>
          <w:b/>
          <w:bCs/>
          <w:lang w:val="es-PA"/>
        </w:rPr>
      </w:pPr>
      <w:r w:rsidRPr="003A325A">
        <w:rPr>
          <w:b/>
          <w:bCs/>
          <w:lang w:val="es-PA"/>
        </w:rPr>
        <w:t>Alcance del Proyecto</w:t>
      </w:r>
    </w:p>
    <w:p w14:paraId="261BB287" w14:textId="75B9F9ED" w:rsidR="003A325A" w:rsidRPr="003A325A" w:rsidRDefault="003A325A" w:rsidP="00196F7A">
      <w:pPr>
        <w:jc w:val="both"/>
        <w:rPr>
          <w:lang w:val="es-PA"/>
        </w:rPr>
      </w:pPr>
      <w:r w:rsidRPr="003A325A">
        <w:rPr>
          <w:lang w:val="es-PA"/>
        </w:rPr>
        <w:t>El sistema incluirá:</w:t>
      </w:r>
    </w:p>
    <w:p w14:paraId="0F9CB2E6" w14:textId="77777777" w:rsidR="003A325A" w:rsidRPr="003A325A" w:rsidRDefault="003A325A" w:rsidP="00196F7A">
      <w:pPr>
        <w:pStyle w:val="Prrafodelista"/>
        <w:numPr>
          <w:ilvl w:val="0"/>
          <w:numId w:val="18"/>
        </w:numPr>
        <w:jc w:val="both"/>
        <w:rPr>
          <w:lang w:val="es-PA"/>
        </w:rPr>
      </w:pPr>
      <w:r w:rsidRPr="003A325A">
        <w:rPr>
          <w:lang w:val="es-PA"/>
        </w:rPr>
        <w:t>Registro y autenticación de usuarios</w:t>
      </w:r>
    </w:p>
    <w:p w14:paraId="0987CA78" w14:textId="77777777" w:rsidR="003A325A" w:rsidRPr="003A325A" w:rsidRDefault="003A325A" w:rsidP="00196F7A">
      <w:pPr>
        <w:pStyle w:val="Prrafodelista"/>
        <w:numPr>
          <w:ilvl w:val="0"/>
          <w:numId w:val="18"/>
        </w:numPr>
        <w:jc w:val="both"/>
        <w:rPr>
          <w:lang w:val="es-PA"/>
        </w:rPr>
      </w:pPr>
      <w:r w:rsidRPr="003A325A">
        <w:rPr>
          <w:lang w:val="es-PA"/>
        </w:rPr>
        <w:t>Gestión de vehículos</w:t>
      </w:r>
    </w:p>
    <w:p w14:paraId="396F17D0" w14:textId="77777777" w:rsidR="003A325A" w:rsidRPr="003A325A" w:rsidRDefault="003A325A" w:rsidP="00196F7A">
      <w:pPr>
        <w:pStyle w:val="Prrafodelista"/>
        <w:numPr>
          <w:ilvl w:val="0"/>
          <w:numId w:val="18"/>
        </w:numPr>
        <w:jc w:val="both"/>
        <w:rPr>
          <w:lang w:val="es-PA"/>
        </w:rPr>
      </w:pPr>
      <w:r w:rsidRPr="003A325A">
        <w:rPr>
          <w:lang w:val="es-PA"/>
        </w:rPr>
        <w:t>Consulta de historial automotriz</w:t>
      </w:r>
    </w:p>
    <w:p w14:paraId="75F16592" w14:textId="77777777" w:rsidR="003A325A" w:rsidRPr="003A325A" w:rsidRDefault="003A325A" w:rsidP="00196F7A">
      <w:pPr>
        <w:pStyle w:val="Prrafodelista"/>
        <w:numPr>
          <w:ilvl w:val="0"/>
          <w:numId w:val="18"/>
        </w:numPr>
        <w:jc w:val="both"/>
        <w:rPr>
          <w:lang w:val="es-PA"/>
        </w:rPr>
      </w:pPr>
      <w:r w:rsidRPr="003A325A">
        <w:rPr>
          <w:lang w:val="es-PA"/>
        </w:rPr>
        <w:t>Agendamiento y gestión de citas</w:t>
      </w:r>
    </w:p>
    <w:p w14:paraId="48D2782B" w14:textId="77777777" w:rsidR="003A325A" w:rsidRPr="003A325A" w:rsidRDefault="003A325A" w:rsidP="00196F7A">
      <w:pPr>
        <w:pStyle w:val="Prrafodelista"/>
        <w:numPr>
          <w:ilvl w:val="0"/>
          <w:numId w:val="18"/>
        </w:numPr>
        <w:jc w:val="both"/>
        <w:rPr>
          <w:lang w:val="es-PA"/>
        </w:rPr>
      </w:pPr>
      <w:r w:rsidRPr="003A325A">
        <w:rPr>
          <w:lang w:val="es-PA"/>
        </w:rPr>
        <w:t>Gestión de servicios por talleres</w:t>
      </w:r>
    </w:p>
    <w:p w14:paraId="63AE1379" w14:textId="7DCFAAE4" w:rsidR="003A325A" w:rsidRPr="003A325A" w:rsidRDefault="003A325A" w:rsidP="00196F7A">
      <w:pPr>
        <w:pStyle w:val="Prrafodelista"/>
        <w:numPr>
          <w:ilvl w:val="0"/>
          <w:numId w:val="18"/>
        </w:numPr>
        <w:jc w:val="both"/>
        <w:rPr>
          <w:lang w:val="es-PA"/>
        </w:rPr>
      </w:pPr>
      <w:r w:rsidRPr="003A325A">
        <w:rPr>
          <w:lang w:val="es-PA"/>
        </w:rPr>
        <w:lastRenderedPageBreak/>
        <w:t>Administración del sistema</w:t>
      </w:r>
    </w:p>
    <w:p w14:paraId="488AE0C0" w14:textId="282DEA24" w:rsidR="006C0914" w:rsidRDefault="003A325A" w:rsidP="00196F7A">
      <w:pPr>
        <w:jc w:val="both"/>
        <w:rPr>
          <w:lang w:val="es-PA"/>
        </w:rPr>
      </w:pPr>
      <w:r w:rsidRPr="003A325A">
        <w:rPr>
          <w:lang w:val="es-PA"/>
        </w:rPr>
        <w:t>No incluye integración con sistemas externos ni pagos en línea en esta fase.</w:t>
      </w:r>
    </w:p>
    <w:p w14:paraId="42EA52F1" w14:textId="6640D6EC" w:rsidR="00DE2290" w:rsidRPr="0050142A" w:rsidRDefault="003A325A" w:rsidP="00DE2290">
      <w:pPr>
        <w:jc w:val="both"/>
        <w:rPr>
          <w:b/>
          <w:bCs/>
          <w:lang w:val="es-PA"/>
        </w:rPr>
      </w:pPr>
      <w:r w:rsidRPr="0050142A">
        <w:rPr>
          <w:b/>
          <w:bCs/>
          <w:lang w:val="es-PA"/>
        </w:rPr>
        <w:t>Metodología de Desarrollo</w:t>
      </w:r>
    </w:p>
    <w:p w14:paraId="765D670F" w14:textId="3463806A" w:rsidR="003A325A" w:rsidRDefault="0050142A" w:rsidP="00196F7A">
      <w:pPr>
        <w:jc w:val="both"/>
        <w:rPr>
          <w:lang w:val="es-PA"/>
        </w:rPr>
      </w:pPr>
      <w:r w:rsidRPr="0050142A">
        <w:rPr>
          <w:lang w:val="es-PA"/>
        </w:rPr>
        <w:t>Se utilizará la metodología ágil Scrum, con entregas incrementales (sprints) que permitirán validar funcionalidades progresivamente. Cada sprint incluirá planificación, desarrollo, pruebas y revisión.</w:t>
      </w:r>
    </w:p>
    <w:p w14:paraId="4DE72CF7" w14:textId="3FC087B3" w:rsidR="0050142A" w:rsidRPr="00173D6D" w:rsidRDefault="0050142A" w:rsidP="00196F7A">
      <w:pPr>
        <w:jc w:val="both"/>
        <w:rPr>
          <w:b/>
          <w:bCs/>
          <w:lang w:val="es-PA"/>
        </w:rPr>
      </w:pPr>
      <w:r w:rsidRPr="00173D6D">
        <w:rPr>
          <w:b/>
          <w:bCs/>
          <w:lang w:val="es-PA"/>
        </w:rPr>
        <w:t>Fases del proyecto</w:t>
      </w:r>
    </w:p>
    <w:p w14:paraId="43727999" w14:textId="77777777" w:rsidR="00173D6D" w:rsidRPr="00173D6D" w:rsidRDefault="00173D6D" w:rsidP="00196F7A">
      <w:pPr>
        <w:pStyle w:val="Prrafodelista"/>
        <w:numPr>
          <w:ilvl w:val="0"/>
          <w:numId w:val="19"/>
        </w:numPr>
        <w:jc w:val="both"/>
        <w:rPr>
          <w:lang w:val="es-PA"/>
        </w:rPr>
      </w:pPr>
      <w:r w:rsidRPr="00173D6D">
        <w:rPr>
          <w:lang w:val="es-PA"/>
        </w:rPr>
        <w:t>Fase 1 – Análisis: Definición de requisitos funcionales y no funcionales, casos de uso.</w:t>
      </w:r>
    </w:p>
    <w:p w14:paraId="19AFC0D8" w14:textId="77777777" w:rsidR="00173D6D" w:rsidRPr="00173D6D" w:rsidRDefault="00173D6D" w:rsidP="00196F7A">
      <w:pPr>
        <w:pStyle w:val="Prrafodelista"/>
        <w:numPr>
          <w:ilvl w:val="0"/>
          <w:numId w:val="19"/>
        </w:numPr>
        <w:jc w:val="both"/>
        <w:rPr>
          <w:lang w:val="es-PA"/>
        </w:rPr>
      </w:pPr>
      <w:r w:rsidRPr="00173D6D">
        <w:rPr>
          <w:lang w:val="es-PA"/>
        </w:rPr>
        <w:t>Fase 2 – Diseño: Arquitectura del sistema, diseño de base de datos e interfaces.</w:t>
      </w:r>
    </w:p>
    <w:p w14:paraId="0685E548" w14:textId="77777777" w:rsidR="00173D6D" w:rsidRPr="00173D6D" w:rsidRDefault="00173D6D" w:rsidP="00196F7A">
      <w:pPr>
        <w:pStyle w:val="Prrafodelista"/>
        <w:numPr>
          <w:ilvl w:val="0"/>
          <w:numId w:val="19"/>
        </w:numPr>
        <w:jc w:val="both"/>
        <w:rPr>
          <w:lang w:val="es-PA"/>
        </w:rPr>
      </w:pPr>
      <w:r w:rsidRPr="00173D6D">
        <w:rPr>
          <w:lang w:val="es-PA"/>
        </w:rPr>
        <w:t>Fase 3 – Desarrollo: Implementación del sistema (frontend y backend).</w:t>
      </w:r>
    </w:p>
    <w:p w14:paraId="59B9A138" w14:textId="77777777" w:rsidR="00173D6D" w:rsidRPr="00173D6D" w:rsidRDefault="00173D6D" w:rsidP="00196F7A">
      <w:pPr>
        <w:pStyle w:val="Prrafodelista"/>
        <w:numPr>
          <w:ilvl w:val="0"/>
          <w:numId w:val="19"/>
        </w:numPr>
        <w:jc w:val="both"/>
        <w:rPr>
          <w:lang w:val="es-PA"/>
        </w:rPr>
      </w:pPr>
      <w:r w:rsidRPr="00173D6D">
        <w:rPr>
          <w:lang w:val="es-PA"/>
        </w:rPr>
        <w:t>Fase 4 – Pruebas: Validación de funcionalidades y calidad del sistema.</w:t>
      </w:r>
    </w:p>
    <w:p w14:paraId="43E0F4C1" w14:textId="416AC5AC" w:rsidR="0050142A" w:rsidRDefault="00173D6D" w:rsidP="00196F7A">
      <w:pPr>
        <w:pStyle w:val="Prrafodelista"/>
        <w:numPr>
          <w:ilvl w:val="0"/>
          <w:numId w:val="19"/>
        </w:numPr>
        <w:jc w:val="both"/>
        <w:rPr>
          <w:lang w:val="es-PA"/>
        </w:rPr>
      </w:pPr>
      <w:r w:rsidRPr="00173D6D">
        <w:rPr>
          <w:lang w:val="es-PA"/>
        </w:rPr>
        <w:t>Fase 5 – Despliegue: Publicación del sistema en entorno web.</w:t>
      </w:r>
    </w:p>
    <w:p w14:paraId="76998A47" w14:textId="073CC732" w:rsidR="00173D6D" w:rsidRPr="00B7258E" w:rsidRDefault="00173D6D" w:rsidP="00196F7A">
      <w:pPr>
        <w:jc w:val="both"/>
        <w:rPr>
          <w:b/>
          <w:bCs/>
          <w:lang w:val="es-PA"/>
        </w:rPr>
      </w:pPr>
      <w:r w:rsidRPr="00B7258E">
        <w:rPr>
          <w:b/>
          <w:bCs/>
          <w:lang w:val="es-PA"/>
        </w:rPr>
        <w:t>Recursos del Proyecto</w:t>
      </w:r>
    </w:p>
    <w:p w14:paraId="75F23449" w14:textId="77777777" w:rsidR="00B7258E" w:rsidRPr="00B7258E" w:rsidRDefault="00B7258E" w:rsidP="00196F7A">
      <w:pPr>
        <w:pStyle w:val="Prrafodelista"/>
        <w:numPr>
          <w:ilvl w:val="0"/>
          <w:numId w:val="20"/>
        </w:numPr>
        <w:jc w:val="both"/>
        <w:rPr>
          <w:lang w:val="es-PA"/>
        </w:rPr>
      </w:pPr>
      <w:r w:rsidRPr="00B7258E">
        <w:rPr>
          <w:lang w:val="es-PA"/>
        </w:rPr>
        <w:t>Tecnologías: Vue.js (frontend), .NET (backend), PostgreSQL (base de datos)</w:t>
      </w:r>
    </w:p>
    <w:p w14:paraId="67CCD7F1" w14:textId="77777777" w:rsidR="00B7258E" w:rsidRPr="00B7258E" w:rsidRDefault="00B7258E" w:rsidP="00196F7A">
      <w:pPr>
        <w:pStyle w:val="Prrafodelista"/>
        <w:numPr>
          <w:ilvl w:val="0"/>
          <w:numId w:val="20"/>
        </w:numPr>
        <w:jc w:val="both"/>
        <w:rPr>
          <w:lang w:val="es-PA"/>
        </w:rPr>
      </w:pPr>
      <w:r w:rsidRPr="00B7258E">
        <w:rPr>
          <w:lang w:val="es-PA"/>
        </w:rPr>
        <w:t>Herramientas: Visual Studio Code, HeidiSQL, Git</w:t>
      </w:r>
    </w:p>
    <w:p w14:paraId="764ABDEC" w14:textId="38852978" w:rsidR="00173D6D" w:rsidRDefault="00B7258E" w:rsidP="00196F7A">
      <w:pPr>
        <w:pStyle w:val="Prrafodelista"/>
        <w:numPr>
          <w:ilvl w:val="0"/>
          <w:numId w:val="20"/>
        </w:numPr>
        <w:jc w:val="both"/>
        <w:rPr>
          <w:lang w:val="es-PA"/>
        </w:rPr>
      </w:pPr>
      <w:r w:rsidRPr="00B7258E">
        <w:rPr>
          <w:lang w:val="es-PA"/>
        </w:rPr>
        <w:t>Equipo: Desarrollador(es), usuario final (validación), docente (supervisión)</w:t>
      </w:r>
    </w:p>
    <w:p w14:paraId="15F62214" w14:textId="2160A6EA" w:rsidR="00B7258E" w:rsidRPr="004E7F39" w:rsidRDefault="00222959" w:rsidP="00196F7A">
      <w:pPr>
        <w:jc w:val="both"/>
        <w:rPr>
          <w:b/>
          <w:bCs/>
          <w:lang w:val="es-PA"/>
        </w:rPr>
      </w:pPr>
      <w:r w:rsidRPr="004E7F39">
        <w:rPr>
          <w:b/>
          <w:bCs/>
          <w:lang w:val="es-PA"/>
        </w:rPr>
        <w:t>Cronograma General</w:t>
      </w:r>
      <w:r w:rsidR="00182C6F" w:rsidRPr="004E7F39">
        <w:rPr>
          <w:b/>
          <w:bCs/>
          <w:lang w:val="es-PA"/>
        </w:rPr>
        <w:t xml:space="preserve"> (estimado)</w:t>
      </w:r>
    </w:p>
    <w:p w14:paraId="79F25CAE" w14:textId="77777777" w:rsidR="00182C6F" w:rsidRPr="00182C6F" w:rsidRDefault="00182C6F" w:rsidP="00196F7A">
      <w:pPr>
        <w:pStyle w:val="Prrafodelista"/>
        <w:numPr>
          <w:ilvl w:val="0"/>
          <w:numId w:val="21"/>
        </w:numPr>
        <w:jc w:val="both"/>
        <w:rPr>
          <w:lang w:val="es-PA"/>
        </w:rPr>
      </w:pPr>
      <w:r w:rsidRPr="00182C6F">
        <w:rPr>
          <w:lang w:val="es-PA"/>
        </w:rPr>
        <w:t>Semana 1–2: Análisis y requisitos</w:t>
      </w:r>
    </w:p>
    <w:p w14:paraId="61DA78F8" w14:textId="77777777" w:rsidR="00182C6F" w:rsidRPr="00182C6F" w:rsidRDefault="00182C6F" w:rsidP="00196F7A">
      <w:pPr>
        <w:pStyle w:val="Prrafodelista"/>
        <w:numPr>
          <w:ilvl w:val="0"/>
          <w:numId w:val="21"/>
        </w:numPr>
        <w:jc w:val="both"/>
        <w:rPr>
          <w:lang w:val="es-PA"/>
        </w:rPr>
      </w:pPr>
      <w:r w:rsidRPr="00182C6F">
        <w:rPr>
          <w:lang w:val="es-PA"/>
        </w:rPr>
        <w:t>Semana 3–4: Diseño del sistema</w:t>
      </w:r>
    </w:p>
    <w:p w14:paraId="155FA261" w14:textId="77777777" w:rsidR="00182C6F" w:rsidRPr="00182C6F" w:rsidRDefault="00182C6F" w:rsidP="00196F7A">
      <w:pPr>
        <w:pStyle w:val="Prrafodelista"/>
        <w:numPr>
          <w:ilvl w:val="0"/>
          <w:numId w:val="21"/>
        </w:numPr>
        <w:jc w:val="both"/>
        <w:rPr>
          <w:lang w:val="es-PA"/>
        </w:rPr>
      </w:pPr>
      <w:r w:rsidRPr="00182C6F">
        <w:rPr>
          <w:lang w:val="es-PA"/>
        </w:rPr>
        <w:t>Semana 5–8: Desarrollo</w:t>
      </w:r>
    </w:p>
    <w:p w14:paraId="10E52661" w14:textId="77777777" w:rsidR="00182C6F" w:rsidRPr="00182C6F" w:rsidRDefault="00182C6F" w:rsidP="00196F7A">
      <w:pPr>
        <w:pStyle w:val="Prrafodelista"/>
        <w:numPr>
          <w:ilvl w:val="0"/>
          <w:numId w:val="21"/>
        </w:numPr>
        <w:jc w:val="both"/>
        <w:rPr>
          <w:lang w:val="es-PA"/>
        </w:rPr>
      </w:pPr>
      <w:r w:rsidRPr="00182C6F">
        <w:rPr>
          <w:lang w:val="es-PA"/>
        </w:rPr>
        <w:t>Semana 9: Pruebas</w:t>
      </w:r>
    </w:p>
    <w:p w14:paraId="00E17898" w14:textId="41FE0120" w:rsidR="00182C6F" w:rsidRDefault="00182C6F" w:rsidP="00196F7A">
      <w:pPr>
        <w:pStyle w:val="Prrafodelista"/>
        <w:numPr>
          <w:ilvl w:val="0"/>
          <w:numId w:val="21"/>
        </w:numPr>
        <w:jc w:val="both"/>
        <w:rPr>
          <w:lang w:val="es-PA"/>
        </w:rPr>
      </w:pPr>
      <w:r w:rsidRPr="00182C6F">
        <w:rPr>
          <w:lang w:val="es-PA"/>
        </w:rPr>
        <w:t>Semana 10: Entrega final</w:t>
      </w:r>
    </w:p>
    <w:p w14:paraId="7DD6C4E1" w14:textId="5774A3B2" w:rsidR="00182C6F" w:rsidRPr="004E7F39" w:rsidRDefault="004D1589" w:rsidP="00196F7A">
      <w:pPr>
        <w:jc w:val="both"/>
        <w:rPr>
          <w:b/>
          <w:bCs/>
          <w:lang w:val="es-PA"/>
        </w:rPr>
      </w:pPr>
      <w:r w:rsidRPr="004E7F39">
        <w:rPr>
          <w:b/>
          <w:bCs/>
          <w:lang w:val="es-PA"/>
        </w:rPr>
        <w:t>Riesgos del Proyecto</w:t>
      </w:r>
    </w:p>
    <w:p w14:paraId="77A65D2E" w14:textId="77777777" w:rsidR="004E7F39" w:rsidRPr="004E7F39" w:rsidRDefault="004E7F39" w:rsidP="00196F7A">
      <w:pPr>
        <w:pStyle w:val="Prrafodelista"/>
        <w:numPr>
          <w:ilvl w:val="0"/>
          <w:numId w:val="22"/>
        </w:numPr>
        <w:jc w:val="both"/>
        <w:rPr>
          <w:lang w:val="es-PA"/>
        </w:rPr>
      </w:pPr>
      <w:r w:rsidRPr="004E7F39">
        <w:rPr>
          <w:lang w:val="es-PA"/>
        </w:rPr>
        <w:t>Retrasos en el desarrollo por complejidad técnica</w:t>
      </w:r>
    </w:p>
    <w:p w14:paraId="4451A885" w14:textId="77777777" w:rsidR="004E7F39" w:rsidRPr="004E7F39" w:rsidRDefault="004E7F39" w:rsidP="00196F7A">
      <w:pPr>
        <w:pStyle w:val="Prrafodelista"/>
        <w:numPr>
          <w:ilvl w:val="0"/>
          <w:numId w:val="22"/>
        </w:numPr>
        <w:jc w:val="both"/>
        <w:rPr>
          <w:lang w:val="es-PA"/>
        </w:rPr>
      </w:pPr>
      <w:r w:rsidRPr="004E7F39">
        <w:rPr>
          <w:lang w:val="es-PA"/>
        </w:rPr>
        <w:t>Problemas de integración entre frontend y backend</w:t>
      </w:r>
    </w:p>
    <w:p w14:paraId="1726F359" w14:textId="5DA35E2D" w:rsidR="004E7F39" w:rsidRPr="004E7F39" w:rsidRDefault="004E7F39" w:rsidP="00196F7A">
      <w:pPr>
        <w:pStyle w:val="Prrafodelista"/>
        <w:numPr>
          <w:ilvl w:val="0"/>
          <w:numId w:val="22"/>
        </w:numPr>
        <w:jc w:val="both"/>
        <w:rPr>
          <w:lang w:val="es-PA"/>
        </w:rPr>
      </w:pPr>
      <w:r w:rsidRPr="004E7F39">
        <w:rPr>
          <w:lang w:val="es-PA"/>
        </w:rPr>
        <w:t>Falta de experiencia en algunas tecnologías</w:t>
      </w:r>
    </w:p>
    <w:p w14:paraId="3A258838" w14:textId="4C524C76" w:rsidR="004D1589" w:rsidRDefault="004E7F39" w:rsidP="00196F7A">
      <w:pPr>
        <w:jc w:val="both"/>
        <w:rPr>
          <w:lang w:val="es-PA"/>
        </w:rPr>
      </w:pPr>
      <w:r w:rsidRPr="004E7F39">
        <w:rPr>
          <w:lang w:val="es-PA"/>
        </w:rPr>
        <w:t>Mitigación: uso de Scrum, pruebas continuas y documentación.</w:t>
      </w:r>
    </w:p>
    <w:p w14:paraId="6419C8B5" w14:textId="61D44C88" w:rsidR="004E7F39" w:rsidRPr="00721C11" w:rsidRDefault="004E7F39" w:rsidP="00196F7A">
      <w:pPr>
        <w:jc w:val="both"/>
        <w:rPr>
          <w:b/>
          <w:bCs/>
          <w:lang w:val="es-PA"/>
        </w:rPr>
      </w:pPr>
      <w:r w:rsidRPr="00721C11">
        <w:rPr>
          <w:b/>
          <w:bCs/>
          <w:lang w:val="es-PA"/>
        </w:rPr>
        <w:t>Criterios de Éxito</w:t>
      </w:r>
    </w:p>
    <w:p w14:paraId="2E392329" w14:textId="77777777" w:rsidR="00721C11" w:rsidRPr="00721C11" w:rsidRDefault="00721C11" w:rsidP="00196F7A">
      <w:pPr>
        <w:pStyle w:val="Prrafodelista"/>
        <w:numPr>
          <w:ilvl w:val="0"/>
          <w:numId w:val="23"/>
        </w:numPr>
        <w:jc w:val="both"/>
        <w:rPr>
          <w:lang w:val="es-PA"/>
        </w:rPr>
      </w:pPr>
      <w:r w:rsidRPr="00721C11">
        <w:rPr>
          <w:lang w:val="es-PA"/>
        </w:rPr>
        <w:t>El sistema cumple con los requisitos funcionales definidos</w:t>
      </w:r>
    </w:p>
    <w:p w14:paraId="6106AA1E" w14:textId="77777777" w:rsidR="00721C11" w:rsidRPr="00721C11" w:rsidRDefault="00721C11" w:rsidP="00196F7A">
      <w:pPr>
        <w:pStyle w:val="Prrafodelista"/>
        <w:numPr>
          <w:ilvl w:val="0"/>
          <w:numId w:val="23"/>
        </w:numPr>
        <w:jc w:val="both"/>
        <w:rPr>
          <w:lang w:val="es-PA"/>
        </w:rPr>
      </w:pPr>
      <w:r w:rsidRPr="00721C11">
        <w:rPr>
          <w:lang w:val="es-PA"/>
        </w:rPr>
        <w:t>Tiempo de respuesta adecuado (≤ 3 segundos)</w:t>
      </w:r>
    </w:p>
    <w:p w14:paraId="57B93303" w14:textId="77777777" w:rsidR="00721C11" w:rsidRPr="00721C11" w:rsidRDefault="00721C11" w:rsidP="00196F7A">
      <w:pPr>
        <w:pStyle w:val="Prrafodelista"/>
        <w:numPr>
          <w:ilvl w:val="0"/>
          <w:numId w:val="23"/>
        </w:numPr>
        <w:jc w:val="both"/>
        <w:rPr>
          <w:lang w:val="es-PA"/>
        </w:rPr>
      </w:pPr>
      <w:r w:rsidRPr="00721C11">
        <w:rPr>
          <w:lang w:val="es-PA"/>
        </w:rPr>
        <w:t>Interfaz usable y funcional</w:t>
      </w:r>
    </w:p>
    <w:p w14:paraId="5F5E43E0" w14:textId="76E6EC6D" w:rsidR="00721C11" w:rsidRDefault="00721C11" w:rsidP="00196F7A">
      <w:pPr>
        <w:pStyle w:val="Prrafodelista"/>
        <w:numPr>
          <w:ilvl w:val="0"/>
          <w:numId w:val="23"/>
        </w:numPr>
        <w:jc w:val="both"/>
        <w:rPr>
          <w:lang w:val="es-PA"/>
        </w:rPr>
      </w:pPr>
      <w:r w:rsidRPr="00721C11">
        <w:rPr>
          <w:lang w:val="es-PA"/>
        </w:rPr>
        <w:t>Correcta gestión del historial automotriz</w:t>
      </w:r>
    </w:p>
    <w:p w14:paraId="344901D0" w14:textId="7605BBE4" w:rsidR="00C21463" w:rsidRDefault="00C21463" w:rsidP="00196F7A">
      <w:pPr>
        <w:jc w:val="both"/>
        <w:rPr>
          <w:lang w:val="es-PA"/>
        </w:rPr>
      </w:pPr>
      <w:r>
        <w:rPr>
          <w:lang w:val="es-PA"/>
        </w:rPr>
        <w:lastRenderedPageBreak/>
        <w:t>Entregables</w:t>
      </w:r>
    </w:p>
    <w:p w14:paraId="55333E69" w14:textId="77777777" w:rsidR="00C21463" w:rsidRPr="00C21463" w:rsidRDefault="00C21463" w:rsidP="00196F7A">
      <w:pPr>
        <w:pStyle w:val="Prrafodelista"/>
        <w:numPr>
          <w:ilvl w:val="0"/>
          <w:numId w:val="24"/>
        </w:numPr>
        <w:jc w:val="both"/>
        <w:rPr>
          <w:lang w:val="es-PA"/>
        </w:rPr>
      </w:pPr>
      <w:r w:rsidRPr="00C21463">
        <w:rPr>
          <w:lang w:val="es-PA"/>
        </w:rPr>
        <w:t>Documento de requisitos</w:t>
      </w:r>
    </w:p>
    <w:p w14:paraId="29EE3829" w14:textId="77777777" w:rsidR="00C21463" w:rsidRPr="00C21463" w:rsidRDefault="00C21463" w:rsidP="00196F7A">
      <w:pPr>
        <w:pStyle w:val="Prrafodelista"/>
        <w:numPr>
          <w:ilvl w:val="0"/>
          <w:numId w:val="24"/>
        </w:numPr>
        <w:jc w:val="both"/>
        <w:rPr>
          <w:lang w:val="es-PA"/>
        </w:rPr>
      </w:pPr>
      <w:r w:rsidRPr="00C21463">
        <w:rPr>
          <w:lang w:val="es-PA"/>
        </w:rPr>
        <w:t>Diagramas (casos de uso, arquitectura)</w:t>
      </w:r>
    </w:p>
    <w:p w14:paraId="32ED3398" w14:textId="77777777" w:rsidR="00C21463" w:rsidRPr="00C21463" w:rsidRDefault="00C21463" w:rsidP="00196F7A">
      <w:pPr>
        <w:pStyle w:val="Prrafodelista"/>
        <w:numPr>
          <w:ilvl w:val="0"/>
          <w:numId w:val="24"/>
        </w:numPr>
        <w:jc w:val="both"/>
        <w:rPr>
          <w:lang w:val="es-PA"/>
        </w:rPr>
      </w:pPr>
      <w:r w:rsidRPr="00C21463">
        <w:rPr>
          <w:lang w:val="es-PA"/>
        </w:rPr>
        <w:t>Sistema funcional</w:t>
      </w:r>
    </w:p>
    <w:p w14:paraId="41382CD7" w14:textId="197EBA22" w:rsidR="00353F37" w:rsidRPr="00196F7A" w:rsidRDefault="00C21463" w:rsidP="00353F37">
      <w:pPr>
        <w:pStyle w:val="Prrafodelista"/>
        <w:numPr>
          <w:ilvl w:val="0"/>
          <w:numId w:val="24"/>
        </w:numPr>
        <w:jc w:val="both"/>
        <w:rPr>
          <w:lang w:val="es-PA"/>
        </w:rPr>
      </w:pPr>
      <w:r w:rsidRPr="00C21463">
        <w:rPr>
          <w:lang w:val="es-PA"/>
        </w:rPr>
        <w:t>Informe final del proyecto</w:t>
      </w:r>
    </w:p>
    <w:p w14:paraId="18BE46CA" w14:textId="7959D452" w:rsidR="00D945BF" w:rsidRDefault="00B34A69">
      <w:pPr>
        <w:pStyle w:val="Ttulo1"/>
        <w:rPr>
          <w:lang w:val="es-PA"/>
        </w:rPr>
      </w:pPr>
      <w:r>
        <w:rPr>
          <w:lang w:val="es-PA"/>
        </w:rPr>
        <w:t>10</w:t>
      </w:r>
      <w:r w:rsidR="00210A5E" w:rsidRPr="008D4A4A">
        <w:rPr>
          <w:lang w:val="es-PA"/>
        </w:rPr>
        <w:t xml:space="preserve">. </w:t>
      </w:r>
      <w:r w:rsidRPr="00B34A69">
        <w:rPr>
          <w:lang w:val="es-PA"/>
        </w:rPr>
        <w:t>Resultados y limitaciones</w:t>
      </w:r>
    </w:p>
    <w:p w14:paraId="468591A8" w14:textId="422798B3" w:rsidR="1B42015C" w:rsidRDefault="1DD90BC3" w:rsidP="00196F7A">
      <w:pPr>
        <w:jc w:val="both"/>
        <w:rPr>
          <w:lang w:val="es-PA"/>
        </w:rPr>
      </w:pPr>
      <w:r w:rsidRPr="4A5C5976">
        <w:rPr>
          <w:b/>
          <w:lang w:val="es-PA"/>
        </w:rPr>
        <w:t xml:space="preserve">Los resultados </w:t>
      </w:r>
      <w:r w:rsidR="179E6A22" w:rsidRPr="179E6A22">
        <w:rPr>
          <w:b/>
          <w:bCs/>
          <w:lang w:val="es-PA"/>
        </w:rPr>
        <w:t>obtenidos</w:t>
      </w:r>
      <w:r w:rsidR="39D386FF" w:rsidRPr="39D386FF">
        <w:rPr>
          <w:b/>
          <w:bCs/>
          <w:lang w:val="es-PA"/>
        </w:rPr>
        <w:t xml:space="preserve"> </w:t>
      </w:r>
      <w:r w:rsidRPr="4A5C5976">
        <w:rPr>
          <w:b/>
          <w:lang w:val="es-PA"/>
        </w:rPr>
        <w:t>del</w:t>
      </w:r>
      <w:r w:rsidR="7B4DBF4F" w:rsidRPr="4A5C5976">
        <w:rPr>
          <w:b/>
          <w:lang w:val="es-PA"/>
        </w:rPr>
        <w:t xml:space="preserve"> </w:t>
      </w:r>
      <w:r w:rsidR="05667888" w:rsidRPr="4A5C5976">
        <w:rPr>
          <w:b/>
          <w:lang w:val="es-PA"/>
        </w:rPr>
        <w:t>proyecto</w:t>
      </w:r>
      <w:r w:rsidR="05667888" w:rsidRPr="05667888">
        <w:rPr>
          <w:lang w:val="es-PA"/>
        </w:rPr>
        <w:t xml:space="preserve"> podemos agruparlos de</w:t>
      </w:r>
      <w:r w:rsidR="10D793F7" w:rsidRPr="10D793F7">
        <w:rPr>
          <w:lang w:val="es-PA"/>
        </w:rPr>
        <w:t xml:space="preserve"> la siguiente forma</w:t>
      </w:r>
      <w:r w:rsidR="1AA8F5FB" w:rsidRPr="1AA8F5FB">
        <w:rPr>
          <w:lang w:val="es-PA"/>
        </w:rPr>
        <w:t>:</w:t>
      </w:r>
    </w:p>
    <w:p w14:paraId="0A97E9D9" w14:textId="5C4A3E66" w:rsidR="74DDC717" w:rsidRDefault="3E799129" w:rsidP="00196F7A">
      <w:pPr>
        <w:jc w:val="both"/>
        <w:rPr>
          <w:b/>
          <w:lang w:val="es-PA"/>
        </w:rPr>
      </w:pPr>
      <w:r w:rsidRPr="254FF38F">
        <w:rPr>
          <w:b/>
          <w:lang w:val="es-PA"/>
        </w:rPr>
        <w:t>Resultados arquitectónicos</w:t>
      </w:r>
      <w:r w:rsidR="44CC993F" w:rsidRPr="254FF38F">
        <w:rPr>
          <w:b/>
          <w:lang w:val="es-PA"/>
        </w:rPr>
        <w:t>.</w:t>
      </w:r>
    </w:p>
    <w:p w14:paraId="68AE6AF3" w14:textId="0DBC7A24" w:rsidR="44CC993F" w:rsidRDefault="09E9A3B3" w:rsidP="00196F7A">
      <w:pPr>
        <w:pStyle w:val="Prrafodelista"/>
        <w:numPr>
          <w:ilvl w:val="0"/>
          <w:numId w:val="32"/>
        </w:numPr>
        <w:jc w:val="both"/>
        <w:rPr>
          <w:lang w:val="es-PA"/>
        </w:rPr>
      </w:pPr>
      <w:r w:rsidRPr="09E9A3B3">
        <w:rPr>
          <w:lang w:val="es-PA"/>
        </w:rPr>
        <w:t>Definición</w:t>
      </w:r>
      <w:r w:rsidR="3B5E7C13" w:rsidRPr="3B5E7C13">
        <w:rPr>
          <w:lang w:val="es-PA"/>
        </w:rPr>
        <w:t xml:space="preserve"> arquitectónica del sistema.</w:t>
      </w:r>
    </w:p>
    <w:p w14:paraId="1F07C28D" w14:textId="058914BF" w:rsidR="418F4DBF" w:rsidRDefault="7C42BB43" w:rsidP="00196F7A">
      <w:pPr>
        <w:pStyle w:val="Prrafodelista"/>
        <w:numPr>
          <w:ilvl w:val="0"/>
          <w:numId w:val="32"/>
        </w:numPr>
        <w:jc w:val="both"/>
        <w:rPr>
          <w:lang w:val="es-PA"/>
        </w:rPr>
      </w:pPr>
      <w:r w:rsidRPr="7C42BB43">
        <w:rPr>
          <w:lang w:val="es-PA"/>
        </w:rPr>
        <w:t>Análisis</w:t>
      </w:r>
      <w:r w:rsidR="418F4DBF" w:rsidRPr="418F4DBF">
        <w:rPr>
          <w:lang w:val="es-PA"/>
        </w:rPr>
        <w:t xml:space="preserve"> comparativo monolitos vs microservicios</w:t>
      </w:r>
      <w:r w:rsidR="19394C88" w:rsidRPr="19394C88">
        <w:rPr>
          <w:lang w:val="es-PA"/>
        </w:rPr>
        <w:t>.</w:t>
      </w:r>
    </w:p>
    <w:p w14:paraId="34BFD72E" w14:textId="70CAF90C" w:rsidR="26DDD972" w:rsidRDefault="7C42BB43" w:rsidP="00196F7A">
      <w:pPr>
        <w:pStyle w:val="Prrafodelista"/>
        <w:numPr>
          <w:ilvl w:val="0"/>
          <w:numId w:val="32"/>
        </w:numPr>
        <w:jc w:val="both"/>
        <w:rPr>
          <w:lang w:val="es-PA"/>
        </w:rPr>
      </w:pPr>
      <w:r w:rsidRPr="7C42BB43">
        <w:rPr>
          <w:lang w:val="es-PA"/>
        </w:rPr>
        <w:t>Diagramado</w:t>
      </w:r>
      <w:r w:rsidR="7A6A44A1" w:rsidRPr="7A6A44A1">
        <w:rPr>
          <w:lang w:val="es-PA"/>
        </w:rPr>
        <w:t xml:space="preserve"> de solución propuesta del sistema.</w:t>
      </w:r>
    </w:p>
    <w:p w14:paraId="59965D56" w14:textId="53A2AF9E" w:rsidR="609A4E59" w:rsidRDefault="003527B6" w:rsidP="00196F7A">
      <w:pPr>
        <w:pStyle w:val="Prrafodelista"/>
        <w:numPr>
          <w:ilvl w:val="0"/>
          <w:numId w:val="32"/>
        </w:numPr>
        <w:jc w:val="both"/>
        <w:rPr>
          <w:lang w:val="es-PA"/>
        </w:rPr>
      </w:pPr>
      <w:r w:rsidRPr="003527B6">
        <w:rPr>
          <w:lang w:val="es-PA"/>
        </w:rPr>
        <w:t>Diagrama de despliegue</w:t>
      </w:r>
      <w:r w:rsidR="7ED79516" w:rsidRPr="7ED79516">
        <w:rPr>
          <w:lang w:val="es-PA"/>
        </w:rPr>
        <w:t>.</w:t>
      </w:r>
    </w:p>
    <w:p w14:paraId="4E100997" w14:textId="61CE884A" w:rsidR="44CC993F" w:rsidRDefault="356ACB3F" w:rsidP="00196F7A">
      <w:pPr>
        <w:jc w:val="both"/>
        <w:rPr>
          <w:b/>
          <w:lang w:val="es-PA"/>
        </w:rPr>
      </w:pPr>
      <w:r w:rsidRPr="254FF38F">
        <w:rPr>
          <w:b/>
          <w:lang w:val="es-PA"/>
        </w:rPr>
        <w:t xml:space="preserve">Resultados </w:t>
      </w:r>
      <w:r w:rsidR="672F2C85" w:rsidRPr="254FF38F">
        <w:rPr>
          <w:b/>
          <w:lang w:val="es-PA"/>
        </w:rPr>
        <w:t>documentales:</w:t>
      </w:r>
    </w:p>
    <w:p w14:paraId="272B3D88" w14:textId="52DE3E1C" w:rsidR="672F2C85" w:rsidRDefault="7C42BB43" w:rsidP="00196F7A">
      <w:pPr>
        <w:pStyle w:val="Prrafodelista"/>
        <w:numPr>
          <w:ilvl w:val="0"/>
          <w:numId w:val="31"/>
        </w:numPr>
        <w:jc w:val="both"/>
        <w:rPr>
          <w:lang w:val="es-PA"/>
        </w:rPr>
      </w:pPr>
      <w:r w:rsidRPr="7C42BB43">
        <w:rPr>
          <w:lang w:val="es-PA"/>
        </w:rPr>
        <w:t>Diagrama</w:t>
      </w:r>
      <w:r w:rsidR="74A3EF35" w:rsidRPr="74A3EF35">
        <w:rPr>
          <w:lang w:val="es-PA"/>
        </w:rPr>
        <w:t xml:space="preserve"> de caso de uso del sistema.</w:t>
      </w:r>
    </w:p>
    <w:p w14:paraId="4E078675" w14:textId="06DFE45A" w:rsidR="09CE8BD0" w:rsidRDefault="7C42BB43" w:rsidP="00196F7A">
      <w:pPr>
        <w:pStyle w:val="Prrafodelista"/>
        <w:numPr>
          <w:ilvl w:val="0"/>
          <w:numId w:val="31"/>
        </w:numPr>
        <w:jc w:val="both"/>
        <w:rPr>
          <w:lang w:val="es-PA"/>
        </w:rPr>
      </w:pPr>
      <w:r w:rsidRPr="7C42BB43">
        <w:rPr>
          <w:lang w:val="es-PA"/>
        </w:rPr>
        <w:t>Definición</w:t>
      </w:r>
      <w:r w:rsidR="09CE8BD0" w:rsidRPr="09CE8BD0">
        <w:rPr>
          <w:lang w:val="es-PA"/>
        </w:rPr>
        <w:t xml:space="preserve"> de casos de uso del sistema</w:t>
      </w:r>
      <w:r w:rsidR="65ACA7DF" w:rsidRPr="65ACA7DF">
        <w:rPr>
          <w:lang w:val="es-PA"/>
        </w:rPr>
        <w:t>.</w:t>
      </w:r>
    </w:p>
    <w:p w14:paraId="5D9C92D1" w14:textId="0101D0E4" w:rsidR="021BB8CC" w:rsidRDefault="7C42BB43" w:rsidP="00196F7A">
      <w:pPr>
        <w:pStyle w:val="Prrafodelista"/>
        <w:numPr>
          <w:ilvl w:val="0"/>
          <w:numId w:val="31"/>
        </w:numPr>
        <w:jc w:val="both"/>
        <w:rPr>
          <w:lang w:val="es-PA"/>
        </w:rPr>
      </w:pPr>
      <w:r w:rsidRPr="7C42BB43">
        <w:rPr>
          <w:lang w:val="es-PA"/>
        </w:rPr>
        <w:t>Definición</w:t>
      </w:r>
      <w:r w:rsidR="021BB8CC" w:rsidRPr="021BB8CC">
        <w:rPr>
          <w:lang w:val="es-PA"/>
        </w:rPr>
        <w:t xml:space="preserve"> de requisitos funcionales y no funcionales</w:t>
      </w:r>
      <w:r w:rsidR="5A47216A" w:rsidRPr="5A47216A">
        <w:rPr>
          <w:lang w:val="es-PA"/>
        </w:rPr>
        <w:t>.</w:t>
      </w:r>
    </w:p>
    <w:p w14:paraId="5EFF0B3A" w14:textId="38E2C0C2" w:rsidR="672F2C85" w:rsidRDefault="3BB901A6" w:rsidP="00196F7A">
      <w:pPr>
        <w:jc w:val="both"/>
        <w:rPr>
          <w:b/>
          <w:lang w:val="es-PA"/>
        </w:rPr>
      </w:pPr>
      <w:r w:rsidRPr="360C3311">
        <w:rPr>
          <w:b/>
          <w:lang w:val="es-PA"/>
        </w:rPr>
        <w:t xml:space="preserve">Resultados </w:t>
      </w:r>
      <w:r w:rsidR="53B72672" w:rsidRPr="360C3311">
        <w:rPr>
          <w:b/>
          <w:lang w:val="es-PA"/>
        </w:rPr>
        <w:t>metodológicos:</w:t>
      </w:r>
    </w:p>
    <w:p w14:paraId="28E22115" w14:textId="5E5B582E" w:rsidR="2E26390D" w:rsidRPr="008C0316" w:rsidRDefault="3E00246F" w:rsidP="00196F7A">
      <w:pPr>
        <w:pStyle w:val="Prrafodelista"/>
        <w:numPr>
          <w:ilvl w:val="0"/>
          <w:numId w:val="33"/>
        </w:numPr>
        <w:jc w:val="both"/>
        <w:rPr>
          <w:lang w:val="es-PA"/>
        </w:rPr>
      </w:pPr>
      <w:r w:rsidRPr="008C0316">
        <w:rPr>
          <w:lang w:val="es-PA"/>
        </w:rPr>
        <w:t>Definición del plan de proyecto (objetivo, alcance, metodología, fases, recursos, cronograma, riesgos, criterios de éxito y entregables).</w:t>
      </w:r>
    </w:p>
    <w:p w14:paraId="357FBAB2" w14:textId="6BC53757" w:rsidR="455EA7EA" w:rsidRPr="008C0316" w:rsidRDefault="0272838A" w:rsidP="00196F7A">
      <w:pPr>
        <w:pStyle w:val="Prrafodelista"/>
        <w:numPr>
          <w:ilvl w:val="0"/>
          <w:numId w:val="33"/>
        </w:numPr>
        <w:jc w:val="both"/>
        <w:rPr>
          <w:lang w:val="es-PA"/>
        </w:rPr>
      </w:pPr>
      <w:r w:rsidRPr="0272838A">
        <w:rPr>
          <w:lang w:val="es-PA"/>
        </w:rPr>
        <w:t>planteamiento del desarrollo del proyecto usando SCRUM</w:t>
      </w:r>
    </w:p>
    <w:p w14:paraId="44A599CD" w14:textId="67E5ADF7" w:rsidR="53B72672" w:rsidRDefault="03568D1F" w:rsidP="00196F7A">
      <w:pPr>
        <w:jc w:val="both"/>
        <w:rPr>
          <w:lang w:val="es-PA"/>
        </w:rPr>
      </w:pPr>
      <w:r w:rsidRPr="5BFE5ED0">
        <w:rPr>
          <w:b/>
          <w:lang w:val="es-PA"/>
        </w:rPr>
        <w:t>El alcance conceptual del proyecto</w:t>
      </w:r>
      <w:r w:rsidR="0F0085D8" w:rsidRPr="0F0085D8">
        <w:rPr>
          <w:lang w:val="es-PA"/>
        </w:rPr>
        <w:t xml:space="preserve"> fue el siguiente</w:t>
      </w:r>
      <w:r w:rsidR="3ED00F1F" w:rsidRPr="3ED00F1F">
        <w:rPr>
          <w:lang w:val="es-PA"/>
        </w:rPr>
        <w:t>:</w:t>
      </w:r>
    </w:p>
    <w:p w14:paraId="3FFD99E8" w14:textId="1E0B96EC" w:rsidR="0E11AC9B" w:rsidRDefault="37386E9F" w:rsidP="00196F7A">
      <w:pPr>
        <w:pStyle w:val="Prrafodelista"/>
        <w:numPr>
          <w:ilvl w:val="0"/>
          <w:numId w:val="34"/>
        </w:numPr>
        <w:jc w:val="both"/>
        <w:rPr>
          <w:rFonts w:ascii="Cambria" w:eastAsia="Cambria" w:hAnsi="Cambria" w:cs="Cambria"/>
          <w:lang w:val="es-PA"/>
        </w:rPr>
      </w:pPr>
      <w:r w:rsidRPr="37386E9F">
        <w:rPr>
          <w:lang w:val="es-PA"/>
        </w:rPr>
        <w:t xml:space="preserve"> D</w:t>
      </w:r>
      <w:r w:rsidRPr="37386E9F">
        <w:rPr>
          <w:rFonts w:ascii="Cambria" w:eastAsia="Cambria" w:hAnsi="Cambria" w:cs="Cambria"/>
          <w:lang w:val="es-PA"/>
        </w:rPr>
        <w:t>efinición arquitectónica de los ocho microservicios, sus contratos de comunicación, sus tecnologías de persistencia y sus interacciones.</w:t>
      </w:r>
    </w:p>
    <w:p w14:paraId="3D7FDFCB" w14:textId="53EC183D" w:rsidR="37386E9F" w:rsidRDefault="32954E62" w:rsidP="00196F7A">
      <w:pPr>
        <w:jc w:val="both"/>
        <w:rPr>
          <w:rFonts w:ascii="Cambria" w:eastAsia="Cambria" w:hAnsi="Cambria" w:cs="Cambria"/>
          <w:lang w:val="es-PA"/>
        </w:rPr>
      </w:pPr>
      <w:r w:rsidRPr="32954E62">
        <w:rPr>
          <w:rFonts w:ascii="Cambria" w:eastAsia="Cambria" w:hAnsi="Cambria" w:cs="Cambria"/>
          <w:b/>
          <w:bCs/>
          <w:lang w:val="es-PA"/>
        </w:rPr>
        <w:t>Las limitaciones identificadas</w:t>
      </w:r>
      <w:r w:rsidRPr="32954E62">
        <w:rPr>
          <w:rFonts w:ascii="Cambria" w:eastAsia="Cambria" w:hAnsi="Cambria" w:cs="Cambria"/>
          <w:lang w:val="es-PA"/>
        </w:rPr>
        <w:t xml:space="preserve"> fueron las siguientes:</w:t>
      </w:r>
    </w:p>
    <w:p w14:paraId="488C6CBE" w14:textId="3AB6FB3C" w:rsidR="32954E62" w:rsidRDefault="6D57D0C4" w:rsidP="00196F7A">
      <w:pPr>
        <w:pStyle w:val="Prrafodelista"/>
        <w:numPr>
          <w:ilvl w:val="0"/>
          <w:numId w:val="30"/>
        </w:numPr>
        <w:jc w:val="both"/>
        <w:rPr>
          <w:rFonts w:ascii="Cambria" w:eastAsia="Cambria" w:hAnsi="Cambria" w:cs="Cambria"/>
          <w:lang w:val="es-PA"/>
        </w:rPr>
      </w:pPr>
      <w:r w:rsidRPr="6D57D0C4">
        <w:rPr>
          <w:rFonts w:ascii="Cambria" w:eastAsia="Cambria" w:hAnsi="Cambria" w:cs="Cambria"/>
          <w:lang w:val="es-PA"/>
        </w:rPr>
        <w:t>Curva de aprendizaje de arquitectura de software y cloud native.</w:t>
      </w:r>
    </w:p>
    <w:p w14:paraId="5D54EBC2" w14:textId="750F3BA4" w:rsidR="32954E62" w:rsidRDefault="32954E62" w:rsidP="00196F7A">
      <w:pPr>
        <w:pStyle w:val="Prrafodelista"/>
        <w:numPr>
          <w:ilvl w:val="0"/>
          <w:numId w:val="30"/>
        </w:numPr>
        <w:jc w:val="both"/>
        <w:rPr>
          <w:rFonts w:ascii="Cambria" w:eastAsia="Cambria" w:hAnsi="Cambria" w:cs="Cambria"/>
          <w:lang w:val="es-PA"/>
        </w:rPr>
      </w:pPr>
      <w:r w:rsidRPr="32954E62">
        <w:rPr>
          <w:rFonts w:ascii="Cambria" w:eastAsia="Cambria" w:hAnsi="Cambria" w:cs="Cambria"/>
          <w:lang w:val="es-PA"/>
        </w:rPr>
        <w:t>Tiempo para lograr un prototipo real.</w:t>
      </w:r>
    </w:p>
    <w:p w14:paraId="13468012" w14:textId="68C60B6B" w:rsidR="32954E62" w:rsidRDefault="6D57D0C4" w:rsidP="00196F7A">
      <w:pPr>
        <w:pStyle w:val="Prrafodelista"/>
        <w:numPr>
          <w:ilvl w:val="0"/>
          <w:numId w:val="30"/>
        </w:numPr>
        <w:jc w:val="both"/>
        <w:rPr>
          <w:rFonts w:ascii="Cambria" w:eastAsia="Cambria" w:hAnsi="Cambria" w:cs="Cambria"/>
          <w:lang w:val="es-PA"/>
        </w:rPr>
      </w:pPr>
      <w:r w:rsidRPr="6D57D0C4">
        <w:rPr>
          <w:rFonts w:ascii="Cambria" w:eastAsia="Cambria" w:hAnsi="Cambria" w:cs="Cambria"/>
          <w:lang w:val="es-PA"/>
        </w:rPr>
        <w:t>Tiempo para aplicar técnicas de recolección de datos por parte de usuarios (entrevistas, encuestas, etc)</w:t>
      </w:r>
    </w:p>
    <w:p w14:paraId="3148B843" w14:textId="3BDEF758" w:rsidR="00D945BF" w:rsidRPr="008D4A4A" w:rsidRDefault="0060525C">
      <w:pPr>
        <w:pStyle w:val="Ttulo1"/>
        <w:rPr>
          <w:lang w:val="es-PA"/>
        </w:rPr>
      </w:pPr>
      <w:r w:rsidRPr="008D4A4A">
        <w:rPr>
          <w:lang w:val="es-PA"/>
        </w:rPr>
        <w:t>1</w:t>
      </w:r>
      <w:r w:rsidR="00B34A69">
        <w:rPr>
          <w:lang w:val="es-PA"/>
        </w:rPr>
        <w:t>1</w:t>
      </w:r>
      <w:r w:rsidRPr="008D4A4A">
        <w:rPr>
          <w:lang w:val="es-PA"/>
        </w:rPr>
        <w:t>. Conclusiones</w:t>
      </w:r>
    </w:p>
    <w:p w14:paraId="70C071B8" w14:textId="77777777" w:rsidR="00AB35BF" w:rsidRPr="00AB35BF" w:rsidRDefault="00AB35BF" w:rsidP="00AB35BF">
      <w:pPr>
        <w:jc w:val="both"/>
        <w:rPr>
          <w:lang w:val="es-PA"/>
        </w:rPr>
      </w:pPr>
      <w:r w:rsidRPr="00AB35BF">
        <w:rPr>
          <w:lang w:val="es-PA"/>
        </w:rPr>
        <w:t xml:space="preserve">El presente trabajo abordó el diseño e implementación conceptual del Sistema de Gestión Integral Automotriz (SGIA), una plataforma cloud-native concebida para articular a </w:t>
      </w:r>
      <w:r w:rsidRPr="00AB35BF">
        <w:rPr>
          <w:lang w:val="es-PA"/>
        </w:rPr>
        <w:lastRenderedPageBreak/>
        <w:t>propietarios de vehículos y talleres mecánicos en torno a un historial de mantenimientos confiable, accesible y persistente. A lo largo del proyecto se transitó desde la identificación del problema y la justificación del dominio hasta la definición de una arquitectura distribuida moderna, soportada por principios de resiliencia, observabilidad y entrega continua.</w:t>
      </w:r>
    </w:p>
    <w:p w14:paraId="21D78539" w14:textId="5767804F" w:rsidR="00AB35BF" w:rsidRPr="00AB35BF" w:rsidRDefault="00AB35BF" w:rsidP="00AB35BF">
      <w:pPr>
        <w:jc w:val="both"/>
        <w:rPr>
          <w:lang w:val="es-PA"/>
        </w:rPr>
      </w:pPr>
      <w:r w:rsidRPr="00AB35BF">
        <w:rPr>
          <w:lang w:val="es-PA"/>
        </w:rPr>
        <w:t>La adopción de una arquitectura de microservicios sobre Azure Kubernetes Service, complementada con microfrontends en React mediante Module Federation, una estrategia de persistencia poliglota entre PostgreSQL y MongoDB, y una pila de observabilidad open-source basada en Grafana, Loki, Prometheus y Tempo, no respondió a una elección por tendencia tecnológica, sino a un análisis fundamentado de los atributos de calidad exigidos por el dominio: escalabilidad diferenciada por servicio, aislamiento de fallos, evolución autónoma de componentes y trazabilidad operativa integral. El proceso de diseño permitió internalizar los principios cloud-native definidos por la Cloud Native Computing Foundation</w:t>
      </w:r>
      <w:r>
        <w:rPr>
          <w:lang w:val="es-PA"/>
        </w:rPr>
        <w:t xml:space="preserve"> como la </w:t>
      </w:r>
      <w:r w:rsidRPr="00AB35BF">
        <w:rPr>
          <w:lang w:val="es-PA"/>
        </w:rPr>
        <w:t>contenerización, orquestación dinámica, desacoplamiento, observabilidad, resiliencia y automatización</w:t>
      </w:r>
      <w:r>
        <w:rPr>
          <w:lang w:val="es-PA"/>
        </w:rPr>
        <w:t>;</w:t>
      </w:r>
      <w:r w:rsidRPr="00AB35BF">
        <w:rPr>
          <w:lang w:val="es-PA"/>
        </w:rPr>
        <w:t xml:space="preserve"> comprendiendo que no constituyen un catálogo de tecnologías a marcar, sino un marco de pensamiento que guía cada decisión técnica.</w:t>
      </w:r>
    </w:p>
    <w:p w14:paraId="641EAC67" w14:textId="52EE6F4F" w:rsidR="00AB35BF" w:rsidRPr="00AB35BF" w:rsidRDefault="00AB35BF" w:rsidP="00AB35BF">
      <w:pPr>
        <w:jc w:val="both"/>
        <w:rPr>
          <w:lang w:val="es-PA"/>
        </w:rPr>
      </w:pPr>
      <w:r w:rsidRPr="00AB35BF">
        <w:rPr>
          <w:lang w:val="es-PA"/>
        </w:rPr>
        <w:t>La aplicación de Scrum como metodología ágil permitió organizar el trabajo del equipo en iteraciones acotadas y mantener un ritmo sostenido de avance, demostrando que las prácticas ágiles son aplicables incluso en proyectos de naturaleza académica y conceptual. El alcance conceptual del trabajo constituye al mismo tiempo su principal limitación y su principal fortaleza: no se validaron empíricamente las decisiones adoptadas mediante una implementación operativa, pero se entrega un conjunto completo y coherente de artefactos arquitectónicos</w:t>
      </w:r>
      <w:r w:rsidR="00B37671">
        <w:rPr>
          <w:lang w:val="es-PA"/>
        </w:rPr>
        <w:t xml:space="preserve"> </w:t>
      </w:r>
      <w:r w:rsidRPr="00AB35BF">
        <w:rPr>
          <w:lang w:val="es-PA"/>
        </w:rPr>
        <w:t>que constituye una base sólida e inmediatamente accionable para una eventual fase de implementación.</w:t>
      </w:r>
    </w:p>
    <w:p w14:paraId="04DC23D8" w14:textId="07C8DD50" w:rsidR="00E16051" w:rsidRDefault="00AB35BF" w:rsidP="00AB35BF">
      <w:pPr>
        <w:jc w:val="both"/>
        <w:rPr>
          <w:lang w:val="es-PA"/>
        </w:rPr>
      </w:pPr>
      <w:r w:rsidRPr="00AB35BF">
        <w:rPr>
          <w:lang w:val="es-PA"/>
        </w:rPr>
        <w:t>Más allá del entregable, el verdadero valor del proyecto reside en la capacidad desarrollada por el equipo para razonar críticamente sobre arquitecturas distribuidas, justificar decisiones con base en atributos de calidad y anticipar fallos como inevitables en lugar de excepcionales. Una capacidad que se sintetiza en una idea final: diseñar software moderno no consiste en evitar los fallos, sino en diseñar sistemas que fallen elegantemente, escalen transparentemente y evolucionen continuamente, en armonía con los equipos, los procesos y los usuarios que dependen de ellos.</w:t>
      </w:r>
    </w:p>
    <w:p w14:paraId="4DAE5B2C" w14:textId="7BDDBD56" w:rsidR="00E16051" w:rsidRPr="008D4A4A" w:rsidRDefault="00E16051" w:rsidP="00E16051">
      <w:pPr>
        <w:pStyle w:val="Ttulo1"/>
        <w:rPr>
          <w:lang w:val="es-PA"/>
        </w:rPr>
      </w:pPr>
      <w:r w:rsidRPr="008D4A4A">
        <w:rPr>
          <w:lang w:val="es-PA"/>
        </w:rPr>
        <w:t>1</w:t>
      </w:r>
      <w:r w:rsidR="009B667E">
        <w:rPr>
          <w:lang w:val="es-PA"/>
        </w:rPr>
        <w:t>2</w:t>
      </w:r>
      <w:r w:rsidRPr="008D4A4A">
        <w:rPr>
          <w:lang w:val="es-PA"/>
        </w:rPr>
        <w:t xml:space="preserve">. </w:t>
      </w:r>
      <w:r w:rsidR="00B34A69" w:rsidRPr="00B34A69">
        <w:rPr>
          <w:lang w:val="es-PA"/>
        </w:rPr>
        <w:t>Repositorio del proyecto</w:t>
      </w:r>
    </w:p>
    <w:p w14:paraId="34EC8A1E" w14:textId="6B831575" w:rsidR="00E16051" w:rsidRDefault="000154B9" w:rsidP="00E16051">
      <w:pPr>
        <w:rPr>
          <w:lang w:val="es-PA"/>
        </w:rPr>
      </w:pPr>
      <w:r>
        <w:rPr>
          <w:lang w:val="es-PA"/>
        </w:rPr>
        <w:t>El siguiente link redirige al repositorio</w:t>
      </w:r>
      <w:r w:rsidR="00327CB0">
        <w:rPr>
          <w:lang w:val="es-PA"/>
        </w:rPr>
        <w:t xml:space="preserve"> público de</w:t>
      </w:r>
      <w:r>
        <w:rPr>
          <w:lang w:val="es-PA"/>
        </w:rPr>
        <w:t xml:space="preserve"> GitHub con la documentación del </w:t>
      </w:r>
      <w:r w:rsidR="00327CB0">
        <w:rPr>
          <w:lang w:val="es-PA"/>
        </w:rPr>
        <w:t>proyecto final, ya que fue hecho de forma conceptual:</w:t>
      </w:r>
    </w:p>
    <w:p w14:paraId="2BFD7E9D" w14:textId="1CF4706A" w:rsidR="00327CB0" w:rsidRDefault="00327CB0" w:rsidP="00E16051">
      <w:pPr>
        <w:rPr>
          <w:lang w:val="es-PA"/>
        </w:rPr>
      </w:pPr>
      <w:hyperlink r:id="rId15" w:history="1">
        <w:r w:rsidRPr="000E7BC0">
          <w:rPr>
            <w:rStyle w:val="Hipervnculo"/>
            <w:lang w:val="es-PA"/>
          </w:rPr>
          <w:t>https://github.com/AlexAlveoGit/proyecto-final-cloud-native.git</w:t>
        </w:r>
      </w:hyperlink>
    </w:p>
    <w:p w14:paraId="7FBA1021" w14:textId="11C4E425" w:rsidR="009B667E" w:rsidRPr="007A664C" w:rsidRDefault="009B667E" w:rsidP="009B667E">
      <w:pPr>
        <w:pStyle w:val="Ttulo1"/>
      </w:pPr>
      <w:r w:rsidRPr="007A664C">
        <w:t xml:space="preserve">13. </w:t>
      </w:r>
      <w:proofErr w:type="spellStart"/>
      <w:r w:rsidRPr="007A664C">
        <w:t>Referencias</w:t>
      </w:r>
      <w:proofErr w:type="spellEnd"/>
    </w:p>
    <w:p w14:paraId="428BC3EC" w14:textId="77777777" w:rsidR="008B4749" w:rsidRPr="007A664C" w:rsidRDefault="008B4749" w:rsidP="008B4749"/>
    <w:sdt>
      <w:sdtPr>
        <w:rPr>
          <w:rFonts w:ascii="Cambria" w:hAnsi="Cambria"/>
          <w:color w:val="000000"/>
          <w:lang w:val="es-PA"/>
        </w:rPr>
        <w:tag w:val="MENDELEY_BIBLIOGRAPHY"/>
        <w:id w:val="-950849290"/>
        <w:placeholder>
          <w:docPart w:val="FF314A4CD05548358903E928251A1381"/>
        </w:placeholder>
      </w:sdtPr>
      <w:sdtContent>
        <w:p w14:paraId="1AD78755" w14:textId="77777777" w:rsidR="00F96C13" w:rsidRPr="00F96C13" w:rsidRDefault="00F96C13">
          <w:pPr>
            <w:autoSpaceDE w:val="0"/>
            <w:autoSpaceDN w:val="0"/>
            <w:ind w:hanging="640"/>
            <w:divId w:val="1808085034"/>
            <w:rPr>
              <w:rFonts w:ascii="Cambria" w:eastAsia="Times New Roman" w:hAnsi="Cambria"/>
              <w:color w:val="000000"/>
              <w:szCs w:val="24"/>
            </w:rPr>
          </w:pPr>
          <w:r w:rsidRPr="00F96C13">
            <w:rPr>
              <w:rFonts w:ascii="Cambria" w:eastAsia="Times New Roman" w:hAnsi="Cambria"/>
              <w:color w:val="000000"/>
            </w:rPr>
            <w:t>[1]</w:t>
          </w:r>
          <w:r w:rsidRPr="00F96C13">
            <w:rPr>
              <w:rFonts w:ascii="Cambria" w:eastAsia="Times New Roman" w:hAnsi="Cambria"/>
              <w:color w:val="000000"/>
            </w:rPr>
            <w:tab/>
            <w:t>“2020-Scrum-Guide-</w:t>
          </w:r>
          <w:proofErr w:type="gramStart"/>
          <w:r w:rsidRPr="00F96C13">
            <w:rPr>
              <w:rFonts w:ascii="Cambria" w:eastAsia="Times New Roman" w:hAnsi="Cambria"/>
              <w:color w:val="000000"/>
            </w:rPr>
            <w:t>Spanish-Latin</w:t>
          </w:r>
          <w:proofErr w:type="gramEnd"/>
          <w:r w:rsidRPr="00F96C13">
            <w:rPr>
              <w:rFonts w:ascii="Cambria" w:eastAsia="Times New Roman" w:hAnsi="Cambria"/>
              <w:color w:val="000000"/>
            </w:rPr>
            <w:t>-</w:t>
          </w:r>
          <w:proofErr w:type="gramStart"/>
          <w:r w:rsidRPr="00F96C13">
            <w:rPr>
              <w:rFonts w:ascii="Cambria" w:eastAsia="Times New Roman" w:hAnsi="Cambria"/>
              <w:color w:val="000000"/>
            </w:rPr>
            <w:t>South-American</w:t>
          </w:r>
          <w:proofErr w:type="gramEnd"/>
          <w:r w:rsidRPr="00F96C13">
            <w:rPr>
              <w:rFonts w:ascii="Cambria" w:eastAsia="Times New Roman" w:hAnsi="Cambria"/>
              <w:color w:val="000000"/>
            </w:rPr>
            <w:t>”.</w:t>
          </w:r>
        </w:p>
        <w:p w14:paraId="596F7C2D" w14:textId="77777777" w:rsidR="00F96C13" w:rsidRPr="00F96C13" w:rsidRDefault="00F96C13">
          <w:pPr>
            <w:autoSpaceDE w:val="0"/>
            <w:autoSpaceDN w:val="0"/>
            <w:ind w:hanging="640"/>
            <w:divId w:val="1810434390"/>
            <w:rPr>
              <w:rFonts w:ascii="Cambria" w:eastAsia="Times New Roman" w:hAnsi="Cambria"/>
              <w:color w:val="000000"/>
            </w:rPr>
          </w:pPr>
          <w:r w:rsidRPr="00F96C13">
            <w:rPr>
              <w:rFonts w:ascii="Cambria" w:eastAsia="Times New Roman" w:hAnsi="Cambria"/>
              <w:color w:val="000000"/>
            </w:rPr>
            <w:t>[2]</w:t>
          </w:r>
          <w:r w:rsidRPr="00F96C13">
            <w:rPr>
              <w:rFonts w:ascii="Cambria" w:eastAsia="Times New Roman" w:hAnsi="Cambria"/>
              <w:color w:val="000000"/>
            </w:rPr>
            <w:tab/>
            <w:t xml:space="preserve">“IEEE Recommended Practice for Software Requirements </w:t>
          </w:r>
          <w:proofErr w:type="spellStart"/>
          <w:r w:rsidRPr="00F96C13">
            <w:rPr>
              <w:rFonts w:ascii="Cambria" w:eastAsia="Times New Roman" w:hAnsi="Cambria"/>
              <w:color w:val="000000"/>
            </w:rPr>
            <w:t>SpeciÞcations</w:t>
          </w:r>
          <w:proofErr w:type="spellEnd"/>
          <w:r w:rsidRPr="00F96C13">
            <w:rPr>
              <w:rFonts w:ascii="Cambria" w:eastAsia="Times New Roman" w:hAnsi="Cambria"/>
              <w:color w:val="000000"/>
            </w:rPr>
            <w:t xml:space="preserve"> Software Engineering Standards Committee of the IEEE Computer Society IEEE-SA Standards Board,” 1998.</w:t>
          </w:r>
        </w:p>
        <w:p w14:paraId="24FBC24F" w14:textId="77777777" w:rsidR="00F96C13" w:rsidRPr="00F96C13" w:rsidRDefault="00F96C13">
          <w:pPr>
            <w:autoSpaceDE w:val="0"/>
            <w:autoSpaceDN w:val="0"/>
            <w:ind w:hanging="640"/>
            <w:divId w:val="2053990511"/>
            <w:rPr>
              <w:rFonts w:ascii="Cambria" w:eastAsia="Times New Roman" w:hAnsi="Cambria"/>
              <w:color w:val="000000"/>
            </w:rPr>
          </w:pPr>
          <w:r w:rsidRPr="00F96C13">
            <w:rPr>
              <w:rFonts w:ascii="Cambria" w:eastAsia="Times New Roman" w:hAnsi="Cambria"/>
              <w:color w:val="000000"/>
            </w:rPr>
            <w:t>[3]</w:t>
          </w:r>
          <w:r w:rsidRPr="00F96C13">
            <w:rPr>
              <w:rFonts w:ascii="Cambria" w:eastAsia="Times New Roman" w:hAnsi="Cambria"/>
              <w:color w:val="000000"/>
            </w:rPr>
            <w:tab/>
            <w:t>Z. Ming Jiang and M. Xiu, “Course TA.” [Online]. Available: http://www.registrar.yorku.ca/pdf/attend_physician_statement.pdf</w:t>
          </w:r>
        </w:p>
        <w:p w14:paraId="695A231E" w14:textId="77777777" w:rsidR="00F96C13" w:rsidRPr="00F96C13" w:rsidRDefault="00F96C13">
          <w:pPr>
            <w:autoSpaceDE w:val="0"/>
            <w:autoSpaceDN w:val="0"/>
            <w:ind w:hanging="640"/>
            <w:divId w:val="601184203"/>
            <w:rPr>
              <w:rFonts w:ascii="Cambria" w:eastAsia="Times New Roman" w:hAnsi="Cambria"/>
              <w:color w:val="000000"/>
              <w:lang w:val="es-PA"/>
            </w:rPr>
          </w:pPr>
          <w:r w:rsidRPr="00F96C13">
            <w:rPr>
              <w:rFonts w:ascii="Cambria" w:eastAsia="Times New Roman" w:hAnsi="Cambria"/>
              <w:color w:val="000000"/>
              <w:lang w:val="es-PA"/>
            </w:rPr>
            <w:t>[4]</w:t>
          </w:r>
          <w:r w:rsidRPr="00F96C13">
            <w:rPr>
              <w:rFonts w:ascii="Cambria" w:eastAsia="Times New Roman" w:hAnsi="Cambria"/>
              <w:color w:val="000000"/>
              <w:lang w:val="es-PA"/>
            </w:rPr>
            <w:tab/>
            <w:t>“IEEE-STD-830-1998 : ESPECIFICACIONES DE LOS REQUISITOS DEL SOFTWARE 1. Definiciones.”</w:t>
          </w:r>
        </w:p>
        <w:p w14:paraId="42022E9C" w14:textId="77777777" w:rsidR="00F96C13" w:rsidRPr="00F96C13" w:rsidRDefault="00F96C13">
          <w:pPr>
            <w:autoSpaceDE w:val="0"/>
            <w:autoSpaceDN w:val="0"/>
            <w:ind w:hanging="640"/>
            <w:divId w:val="1020856430"/>
            <w:rPr>
              <w:rFonts w:ascii="Cambria" w:eastAsia="Times New Roman" w:hAnsi="Cambria"/>
              <w:color w:val="000000"/>
              <w:lang w:val="es-PA"/>
            </w:rPr>
          </w:pPr>
          <w:r w:rsidRPr="00F96C13">
            <w:rPr>
              <w:rFonts w:ascii="Cambria" w:eastAsia="Times New Roman" w:hAnsi="Cambria"/>
              <w:color w:val="000000"/>
              <w:lang w:val="es-PA"/>
            </w:rPr>
            <w:t>[5]</w:t>
          </w:r>
          <w:r w:rsidRPr="00F96C13">
            <w:rPr>
              <w:rFonts w:ascii="Cambria" w:eastAsia="Times New Roman" w:hAnsi="Cambria"/>
              <w:color w:val="000000"/>
              <w:lang w:val="es-PA"/>
            </w:rPr>
            <w:tab/>
            <w:t xml:space="preserve">S. " Metodología </w:t>
          </w:r>
          <w:r w:rsidRPr="00F96C13">
            <w:rPr>
              <w:rFonts w:ascii="Cambria" w:eastAsia="Times New Roman" w:hAnsi="Cambria"/>
              <w:i/>
              <w:iCs/>
              <w:color w:val="000000"/>
              <w:lang w:val="es-PA"/>
            </w:rPr>
            <w:t>et al.</w:t>
          </w:r>
          <w:r w:rsidRPr="00F96C13">
            <w:rPr>
              <w:rFonts w:ascii="Cambria" w:eastAsia="Times New Roman" w:hAnsi="Cambria"/>
              <w:color w:val="000000"/>
              <w:lang w:val="es-PA"/>
            </w:rPr>
            <w:t>, “UNIVERSIDAD POLITÉCNICA SALESIANA SEDE CUENCA CARRERA DE INGENIERIA DE SISTEMAS TESIS PREVIA A LA OBTENCIÓN DEL TÍTULO DE INGENIERO EN,” 1998.</w:t>
          </w:r>
        </w:p>
        <w:p w14:paraId="68C2E20C" w14:textId="77777777" w:rsidR="00F96C13" w:rsidRPr="00F96C13" w:rsidRDefault="00F96C13">
          <w:pPr>
            <w:autoSpaceDE w:val="0"/>
            <w:autoSpaceDN w:val="0"/>
            <w:ind w:hanging="640"/>
            <w:divId w:val="1436635302"/>
            <w:rPr>
              <w:rFonts w:ascii="Cambria" w:eastAsia="Times New Roman" w:hAnsi="Cambria"/>
              <w:color w:val="000000"/>
            </w:rPr>
          </w:pPr>
          <w:r w:rsidRPr="00F96C13">
            <w:rPr>
              <w:rFonts w:ascii="Cambria" w:eastAsia="Times New Roman" w:hAnsi="Cambria"/>
              <w:color w:val="000000"/>
            </w:rPr>
            <w:t>[6]</w:t>
          </w:r>
          <w:r w:rsidRPr="00F96C13">
            <w:rPr>
              <w:rFonts w:ascii="Cambria" w:eastAsia="Times New Roman" w:hAnsi="Cambria"/>
              <w:color w:val="000000"/>
            </w:rPr>
            <w:tab/>
            <w:t>J. Lewis and M. Fowler, “Microservices: a definition of this new architectural term.” Accessed: Apr. 27, 2026. [Online]. Available: https://martinfowler.com/articles/microservices.html</w:t>
          </w:r>
        </w:p>
        <w:p w14:paraId="1766DC39" w14:textId="77777777" w:rsidR="00F96C13" w:rsidRPr="00F96C13" w:rsidRDefault="00F96C13">
          <w:pPr>
            <w:autoSpaceDE w:val="0"/>
            <w:autoSpaceDN w:val="0"/>
            <w:ind w:hanging="640"/>
            <w:divId w:val="1720930578"/>
            <w:rPr>
              <w:rFonts w:ascii="Cambria" w:eastAsia="Times New Roman" w:hAnsi="Cambria"/>
              <w:color w:val="000000"/>
            </w:rPr>
          </w:pPr>
          <w:r w:rsidRPr="00F96C13">
            <w:rPr>
              <w:rFonts w:ascii="Cambria" w:eastAsia="Times New Roman" w:hAnsi="Cambria"/>
              <w:color w:val="000000"/>
            </w:rPr>
            <w:t>[7]</w:t>
          </w:r>
          <w:r w:rsidRPr="00F96C13">
            <w:rPr>
              <w:rFonts w:ascii="Cambria" w:eastAsia="Times New Roman" w:hAnsi="Cambria"/>
              <w:color w:val="000000"/>
            </w:rPr>
            <w:tab/>
            <w:t xml:space="preserve">L. </w:t>
          </w:r>
          <w:proofErr w:type="spellStart"/>
          <w:r w:rsidRPr="00F96C13">
            <w:rPr>
              <w:rFonts w:ascii="Cambria" w:eastAsia="Times New Roman" w:hAnsi="Cambria"/>
              <w:color w:val="000000"/>
            </w:rPr>
            <w:t>Mezzalira</w:t>
          </w:r>
          <w:proofErr w:type="spellEnd"/>
          <w:r w:rsidRPr="00F96C13">
            <w:rPr>
              <w:rFonts w:ascii="Cambria" w:eastAsia="Times New Roman" w:hAnsi="Cambria"/>
              <w:color w:val="000000"/>
            </w:rPr>
            <w:t xml:space="preserve">, </w:t>
          </w:r>
          <w:r w:rsidRPr="00F96C13">
            <w:rPr>
              <w:rFonts w:ascii="Cambria" w:eastAsia="Times New Roman" w:hAnsi="Cambria"/>
              <w:i/>
              <w:iCs/>
              <w:color w:val="000000"/>
            </w:rPr>
            <w:t>Building Micro-Frontends: Scaling Teams and Projects, Empowering Developers</w:t>
          </w:r>
          <w:r w:rsidRPr="00F96C13">
            <w:rPr>
              <w:rFonts w:ascii="Cambria" w:eastAsia="Times New Roman" w:hAnsi="Cambria"/>
              <w:color w:val="000000"/>
            </w:rPr>
            <w:t>. Sebastopol: O’Reilly Media, Inc., 2022.</w:t>
          </w:r>
        </w:p>
        <w:p w14:paraId="601B45D4" w14:textId="77777777" w:rsidR="00F96C13" w:rsidRPr="00F96C13" w:rsidRDefault="00F96C13">
          <w:pPr>
            <w:autoSpaceDE w:val="0"/>
            <w:autoSpaceDN w:val="0"/>
            <w:ind w:hanging="640"/>
            <w:divId w:val="1206795750"/>
            <w:rPr>
              <w:rFonts w:ascii="Cambria" w:eastAsia="Times New Roman" w:hAnsi="Cambria"/>
              <w:color w:val="000000"/>
            </w:rPr>
          </w:pPr>
          <w:r w:rsidRPr="00F96C13">
            <w:rPr>
              <w:rFonts w:ascii="Cambria" w:eastAsia="Times New Roman" w:hAnsi="Cambria"/>
              <w:color w:val="000000"/>
            </w:rPr>
            <w:t>[8]</w:t>
          </w:r>
          <w:r w:rsidRPr="00F96C13">
            <w:rPr>
              <w:rFonts w:ascii="Cambria" w:eastAsia="Times New Roman" w:hAnsi="Cambria"/>
              <w:color w:val="000000"/>
            </w:rPr>
            <w:tab/>
            <w:t xml:space="preserve">C. Richardson, </w:t>
          </w:r>
          <w:r w:rsidRPr="00F96C13">
            <w:rPr>
              <w:rFonts w:ascii="Cambria" w:eastAsia="Times New Roman" w:hAnsi="Cambria"/>
              <w:i/>
              <w:iCs/>
              <w:color w:val="000000"/>
            </w:rPr>
            <w:t>Microservices Patterns: With examples in Java</w:t>
          </w:r>
          <w:r w:rsidRPr="00F96C13">
            <w:rPr>
              <w:rFonts w:ascii="Cambria" w:eastAsia="Times New Roman" w:hAnsi="Cambria"/>
              <w:color w:val="000000"/>
            </w:rPr>
            <w:t>. Shelter Island: Manning Publications Co., 2019.</w:t>
          </w:r>
        </w:p>
        <w:p w14:paraId="1152CF07" w14:textId="77777777" w:rsidR="00F96C13" w:rsidRPr="00F96C13" w:rsidRDefault="00F96C13">
          <w:pPr>
            <w:autoSpaceDE w:val="0"/>
            <w:autoSpaceDN w:val="0"/>
            <w:ind w:hanging="640"/>
            <w:divId w:val="1593509595"/>
            <w:rPr>
              <w:rFonts w:ascii="Cambria" w:eastAsia="Times New Roman" w:hAnsi="Cambria"/>
              <w:color w:val="000000"/>
            </w:rPr>
          </w:pPr>
          <w:r w:rsidRPr="00F96C13">
            <w:rPr>
              <w:rFonts w:ascii="Cambria" w:eastAsia="Times New Roman" w:hAnsi="Cambria"/>
              <w:color w:val="000000"/>
            </w:rPr>
            <w:t>[9]</w:t>
          </w:r>
          <w:r w:rsidRPr="00F96C13">
            <w:rPr>
              <w:rFonts w:ascii="Cambria" w:eastAsia="Times New Roman" w:hAnsi="Cambria"/>
              <w:color w:val="000000"/>
            </w:rPr>
            <w:tab/>
            <w:t>Cloud Native Computing Foundation, “CNCF Cloud Native Definition v1.1.” Accessed: May 02, 2026. [Online]. Available: https://github.com/cncf/toc/blob/main/DEFINITION.md</w:t>
          </w:r>
        </w:p>
        <w:p w14:paraId="30DD006F" w14:textId="77777777" w:rsidR="00F96C13" w:rsidRPr="00F96C13" w:rsidRDefault="00F96C13">
          <w:pPr>
            <w:autoSpaceDE w:val="0"/>
            <w:autoSpaceDN w:val="0"/>
            <w:ind w:hanging="640"/>
            <w:divId w:val="522402765"/>
            <w:rPr>
              <w:rFonts w:ascii="Cambria" w:eastAsia="Times New Roman" w:hAnsi="Cambria"/>
              <w:color w:val="000000"/>
            </w:rPr>
          </w:pPr>
          <w:r w:rsidRPr="00F96C13">
            <w:rPr>
              <w:rFonts w:ascii="Cambria" w:eastAsia="Times New Roman" w:hAnsi="Cambria"/>
              <w:color w:val="000000"/>
            </w:rPr>
            <w:t>[10]</w:t>
          </w:r>
          <w:r w:rsidRPr="00F96C13">
            <w:rPr>
              <w:rFonts w:ascii="Cambria" w:eastAsia="Times New Roman" w:hAnsi="Cambria"/>
              <w:color w:val="000000"/>
            </w:rPr>
            <w:tab/>
            <w:t>A. Wiggins, “The Twelve-Factor App,” Salesforce, Inc. Accessed: May 02, 2026. [Online]. Available: https://12factor.net/</w:t>
          </w:r>
        </w:p>
        <w:p w14:paraId="29666157" w14:textId="77777777" w:rsidR="00F96C13" w:rsidRPr="00F96C13" w:rsidRDefault="00F96C13">
          <w:pPr>
            <w:autoSpaceDE w:val="0"/>
            <w:autoSpaceDN w:val="0"/>
            <w:ind w:hanging="640"/>
            <w:divId w:val="1620380864"/>
            <w:rPr>
              <w:rFonts w:ascii="Cambria" w:eastAsia="Times New Roman" w:hAnsi="Cambria"/>
              <w:color w:val="000000"/>
            </w:rPr>
          </w:pPr>
          <w:r w:rsidRPr="00F96C13">
            <w:rPr>
              <w:rFonts w:ascii="Cambria" w:eastAsia="Times New Roman" w:hAnsi="Cambria"/>
              <w:color w:val="000000"/>
            </w:rPr>
            <w:t>[11]</w:t>
          </w:r>
          <w:r w:rsidRPr="00F96C13">
            <w:rPr>
              <w:rFonts w:ascii="Cambria" w:eastAsia="Times New Roman" w:hAnsi="Cambria"/>
              <w:color w:val="000000"/>
            </w:rPr>
            <w:tab/>
            <w:t xml:space="preserve">E. Evans, </w:t>
          </w:r>
          <w:r w:rsidRPr="00F96C13">
            <w:rPr>
              <w:rFonts w:ascii="Cambria" w:eastAsia="Times New Roman" w:hAnsi="Cambria"/>
              <w:i/>
              <w:iCs/>
              <w:color w:val="000000"/>
            </w:rPr>
            <w:t>Domain-Driven Design: Tackling Complexity in the Heart of Software</w:t>
          </w:r>
          <w:r w:rsidRPr="00F96C13">
            <w:rPr>
              <w:rFonts w:ascii="Cambria" w:eastAsia="Times New Roman" w:hAnsi="Cambria"/>
              <w:color w:val="000000"/>
            </w:rPr>
            <w:t>. San Francisco, 2003.</w:t>
          </w:r>
        </w:p>
        <w:p w14:paraId="57B1173A" w14:textId="77777777" w:rsidR="00F96C13" w:rsidRPr="00F96C13" w:rsidRDefault="00F96C13">
          <w:pPr>
            <w:autoSpaceDE w:val="0"/>
            <w:autoSpaceDN w:val="0"/>
            <w:ind w:hanging="640"/>
            <w:divId w:val="1600479592"/>
            <w:rPr>
              <w:rFonts w:ascii="Cambria" w:eastAsia="Times New Roman" w:hAnsi="Cambria"/>
              <w:color w:val="000000"/>
            </w:rPr>
          </w:pPr>
          <w:r w:rsidRPr="00F96C13">
            <w:rPr>
              <w:rFonts w:ascii="Cambria" w:eastAsia="Times New Roman" w:hAnsi="Cambria"/>
              <w:color w:val="000000"/>
            </w:rPr>
            <w:t>[12]</w:t>
          </w:r>
          <w:r w:rsidRPr="00F96C13">
            <w:rPr>
              <w:rFonts w:ascii="Cambria" w:eastAsia="Times New Roman" w:hAnsi="Cambria"/>
              <w:color w:val="000000"/>
            </w:rPr>
            <w:tab/>
            <w:t xml:space="preserve">G. Miranda, L. Fong-Jones, and C. Majors, </w:t>
          </w:r>
          <w:r w:rsidRPr="00F96C13">
            <w:rPr>
              <w:rFonts w:ascii="Cambria" w:eastAsia="Times New Roman" w:hAnsi="Cambria"/>
              <w:i/>
              <w:iCs/>
              <w:color w:val="000000"/>
            </w:rPr>
            <w:t>Observability Engineering: Achieving Production Excellence</w:t>
          </w:r>
          <w:r w:rsidRPr="00F96C13">
            <w:rPr>
              <w:rFonts w:ascii="Cambria" w:eastAsia="Times New Roman" w:hAnsi="Cambria"/>
              <w:color w:val="000000"/>
            </w:rPr>
            <w:t>. Sebastopol: O’Reilly Media, Inc., 2022.</w:t>
          </w:r>
        </w:p>
        <w:p w14:paraId="75E439FD" w14:textId="3FD4F6FE" w:rsidR="00E16051" w:rsidRPr="008D4A4A" w:rsidRDefault="00F96C13">
          <w:pPr>
            <w:rPr>
              <w:lang w:val="es-PA"/>
            </w:rPr>
          </w:pPr>
          <w:r w:rsidRPr="00F96C13">
            <w:rPr>
              <w:rFonts w:ascii="Cambria" w:eastAsia="Times New Roman" w:hAnsi="Cambria"/>
              <w:color w:val="000000"/>
            </w:rPr>
            <w:t> </w:t>
          </w:r>
        </w:p>
      </w:sdtContent>
    </w:sdt>
    <w:sectPr w:rsidR="00E16051" w:rsidRPr="008D4A4A" w:rsidSect="00A348F9">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D621B93"/>
    <w:multiLevelType w:val="hybridMultilevel"/>
    <w:tmpl w:val="FFFFFFFF"/>
    <w:lvl w:ilvl="0" w:tplc="5866B5C4">
      <w:start w:val="1"/>
      <w:numFmt w:val="bullet"/>
      <w:lvlText w:val=""/>
      <w:lvlJc w:val="left"/>
      <w:pPr>
        <w:ind w:left="720" w:hanging="360"/>
      </w:pPr>
      <w:rPr>
        <w:rFonts w:ascii="Symbol" w:hAnsi="Symbol" w:hint="default"/>
      </w:rPr>
    </w:lvl>
    <w:lvl w:ilvl="1" w:tplc="D1E860A8">
      <w:start w:val="1"/>
      <w:numFmt w:val="bullet"/>
      <w:lvlText w:val="o"/>
      <w:lvlJc w:val="left"/>
      <w:pPr>
        <w:ind w:left="1440" w:hanging="360"/>
      </w:pPr>
      <w:rPr>
        <w:rFonts w:ascii="Courier New" w:hAnsi="Courier New" w:hint="default"/>
      </w:rPr>
    </w:lvl>
    <w:lvl w:ilvl="2" w:tplc="89284936">
      <w:start w:val="1"/>
      <w:numFmt w:val="bullet"/>
      <w:lvlText w:val=""/>
      <w:lvlJc w:val="left"/>
      <w:pPr>
        <w:ind w:left="2160" w:hanging="360"/>
      </w:pPr>
      <w:rPr>
        <w:rFonts w:ascii="Wingdings" w:hAnsi="Wingdings" w:hint="default"/>
      </w:rPr>
    </w:lvl>
    <w:lvl w:ilvl="3" w:tplc="F748158E">
      <w:start w:val="1"/>
      <w:numFmt w:val="bullet"/>
      <w:lvlText w:val=""/>
      <w:lvlJc w:val="left"/>
      <w:pPr>
        <w:ind w:left="2880" w:hanging="360"/>
      </w:pPr>
      <w:rPr>
        <w:rFonts w:ascii="Symbol" w:hAnsi="Symbol" w:hint="default"/>
      </w:rPr>
    </w:lvl>
    <w:lvl w:ilvl="4" w:tplc="3F2CFA40">
      <w:start w:val="1"/>
      <w:numFmt w:val="bullet"/>
      <w:lvlText w:val="o"/>
      <w:lvlJc w:val="left"/>
      <w:pPr>
        <w:ind w:left="3600" w:hanging="360"/>
      </w:pPr>
      <w:rPr>
        <w:rFonts w:ascii="Courier New" w:hAnsi="Courier New" w:hint="default"/>
      </w:rPr>
    </w:lvl>
    <w:lvl w:ilvl="5" w:tplc="016E159C">
      <w:start w:val="1"/>
      <w:numFmt w:val="bullet"/>
      <w:lvlText w:val=""/>
      <w:lvlJc w:val="left"/>
      <w:pPr>
        <w:ind w:left="4320" w:hanging="360"/>
      </w:pPr>
      <w:rPr>
        <w:rFonts w:ascii="Wingdings" w:hAnsi="Wingdings" w:hint="default"/>
      </w:rPr>
    </w:lvl>
    <w:lvl w:ilvl="6" w:tplc="89E8EFCC">
      <w:start w:val="1"/>
      <w:numFmt w:val="bullet"/>
      <w:lvlText w:val=""/>
      <w:lvlJc w:val="left"/>
      <w:pPr>
        <w:ind w:left="5040" w:hanging="360"/>
      </w:pPr>
      <w:rPr>
        <w:rFonts w:ascii="Symbol" w:hAnsi="Symbol" w:hint="default"/>
      </w:rPr>
    </w:lvl>
    <w:lvl w:ilvl="7" w:tplc="EC225FC4">
      <w:start w:val="1"/>
      <w:numFmt w:val="bullet"/>
      <w:lvlText w:val="o"/>
      <w:lvlJc w:val="left"/>
      <w:pPr>
        <w:ind w:left="5760" w:hanging="360"/>
      </w:pPr>
      <w:rPr>
        <w:rFonts w:ascii="Courier New" w:hAnsi="Courier New" w:hint="default"/>
      </w:rPr>
    </w:lvl>
    <w:lvl w:ilvl="8" w:tplc="61EE7108">
      <w:start w:val="1"/>
      <w:numFmt w:val="bullet"/>
      <w:lvlText w:val=""/>
      <w:lvlJc w:val="left"/>
      <w:pPr>
        <w:ind w:left="6480" w:hanging="360"/>
      </w:pPr>
      <w:rPr>
        <w:rFonts w:ascii="Wingdings" w:hAnsi="Wingdings" w:hint="default"/>
      </w:rPr>
    </w:lvl>
  </w:abstractNum>
  <w:abstractNum w:abstractNumId="10" w15:restartNumberingAfterBreak="0">
    <w:nsid w:val="0F1675BC"/>
    <w:multiLevelType w:val="hybridMultilevel"/>
    <w:tmpl w:val="ECCCFDC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10357F3F"/>
    <w:multiLevelType w:val="hybridMultilevel"/>
    <w:tmpl w:val="C3B2303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109BC190"/>
    <w:multiLevelType w:val="hybridMultilevel"/>
    <w:tmpl w:val="FFFFFFFF"/>
    <w:lvl w:ilvl="0" w:tplc="7850F5B6">
      <w:start w:val="1"/>
      <w:numFmt w:val="bullet"/>
      <w:lvlText w:val=""/>
      <w:lvlJc w:val="left"/>
      <w:pPr>
        <w:ind w:left="720" w:hanging="360"/>
      </w:pPr>
      <w:rPr>
        <w:rFonts w:ascii="Symbol" w:hAnsi="Symbol" w:hint="default"/>
      </w:rPr>
    </w:lvl>
    <w:lvl w:ilvl="1" w:tplc="EF74B9AE">
      <w:start w:val="1"/>
      <w:numFmt w:val="bullet"/>
      <w:lvlText w:val="o"/>
      <w:lvlJc w:val="left"/>
      <w:pPr>
        <w:ind w:left="1440" w:hanging="360"/>
      </w:pPr>
      <w:rPr>
        <w:rFonts w:ascii="Courier New" w:hAnsi="Courier New" w:hint="default"/>
      </w:rPr>
    </w:lvl>
    <w:lvl w:ilvl="2" w:tplc="02409306">
      <w:start w:val="1"/>
      <w:numFmt w:val="bullet"/>
      <w:lvlText w:val=""/>
      <w:lvlJc w:val="left"/>
      <w:pPr>
        <w:ind w:left="2160" w:hanging="360"/>
      </w:pPr>
      <w:rPr>
        <w:rFonts w:ascii="Wingdings" w:hAnsi="Wingdings" w:hint="default"/>
      </w:rPr>
    </w:lvl>
    <w:lvl w:ilvl="3" w:tplc="BC26994A">
      <w:start w:val="1"/>
      <w:numFmt w:val="bullet"/>
      <w:lvlText w:val=""/>
      <w:lvlJc w:val="left"/>
      <w:pPr>
        <w:ind w:left="2880" w:hanging="360"/>
      </w:pPr>
      <w:rPr>
        <w:rFonts w:ascii="Symbol" w:hAnsi="Symbol" w:hint="default"/>
      </w:rPr>
    </w:lvl>
    <w:lvl w:ilvl="4" w:tplc="108E79B8">
      <w:start w:val="1"/>
      <w:numFmt w:val="bullet"/>
      <w:lvlText w:val="o"/>
      <w:lvlJc w:val="left"/>
      <w:pPr>
        <w:ind w:left="3600" w:hanging="360"/>
      </w:pPr>
      <w:rPr>
        <w:rFonts w:ascii="Courier New" w:hAnsi="Courier New" w:hint="default"/>
      </w:rPr>
    </w:lvl>
    <w:lvl w:ilvl="5" w:tplc="FE523584">
      <w:start w:val="1"/>
      <w:numFmt w:val="bullet"/>
      <w:lvlText w:val=""/>
      <w:lvlJc w:val="left"/>
      <w:pPr>
        <w:ind w:left="4320" w:hanging="360"/>
      </w:pPr>
      <w:rPr>
        <w:rFonts w:ascii="Wingdings" w:hAnsi="Wingdings" w:hint="default"/>
      </w:rPr>
    </w:lvl>
    <w:lvl w:ilvl="6" w:tplc="675C8BEC">
      <w:start w:val="1"/>
      <w:numFmt w:val="bullet"/>
      <w:lvlText w:val=""/>
      <w:lvlJc w:val="left"/>
      <w:pPr>
        <w:ind w:left="5040" w:hanging="360"/>
      </w:pPr>
      <w:rPr>
        <w:rFonts w:ascii="Symbol" w:hAnsi="Symbol" w:hint="default"/>
      </w:rPr>
    </w:lvl>
    <w:lvl w:ilvl="7" w:tplc="48AA097E">
      <w:start w:val="1"/>
      <w:numFmt w:val="bullet"/>
      <w:lvlText w:val="o"/>
      <w:lvlJc w:val="left"/>
      <w:pPr>
        <w:ind w:left="5760" w:hanging="360"/>
      </w:pPr>
      <w:rPr>
        <w:rFonts w:ascii="Courier New" w:hAnsi="Courier New" w:hint="default"/>
      </w:rPr>
    </w:lvl>
    <w:lvl w:ilvl="8" w:tplc="7AAE0082">
      <w:start w:val="1"/>
      <w:numFmt w:val="bullet"/>
      <w:lvlText w:val=""/>
      <w:lvlJc w:val="left"/>
      <w:pPr>
        <w:ind w:left="6480" w:hanging="360"/>
      </w:pPr>
      <w:rPr>
        <w:rFonts w:ascii="Wingdings" w:hAnsi="Wingdings" w:hint="default"/>
      </w:rPr>
    </w:lvl>
  </w:abstractNum>
  <w:abstractNum w:abstractNumId="13" w15:restartNumberingAfterBreak="0">
    <w:nsid w:val="19E77100"/>
    <w:multiLevelType w:val="hybridMultilevel"/>
    <w:tmpl w:val="C3ECB05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4" w15:restartNumberingAfterBreak="0">
    <w:nsid w:val="1AD47E3B"/>
    <w:multiLevelType w:val="hybridMultilevel"/>
    <w:tmpl w:val="FFFFFFFF"/>
    <w:lvl w:ilvl="0" w:tplc="1AC67144">
      <w:start w:val="1"/>
      <w:numFmt w:val="bullet"/>
      <w:lvlText w:val=""/>
      <w:lvlJc w:val="left"/>
      <w:pPr>
        <w:ind w:left="720" w:hanging="360"/>
      </w:pPr>
      <w:rPr>
        <w:rFonts w:ascii="Symbol" w:hAnsi="Symbol" w:hint="default"/>
      </w:rPr>
    </w:lvl>
    <w:lvl w:ilvl="1" w:tplc="BC2EAE8E">
      <w:start w:val="1"/>
      <w:numFmt w:val="bullet"/>
      <w:lvlText w:val="o"/>
      <w:lvlJc w:val="left"/>
      <w:pPr>
        <w:ind w:left="1440" w:hanging="360"/>
      </w:pPr>
      <w:rPr>
        <w:rFonts w:ascii="Courier New" w:hAnsi="Courier New" w:hint="default"/>
      </w:rPr>
    </w:lvl>
    <w:lvl w:ilvl="2" w:tplc="0A4080A8">
      <w:start w:val="1"/>
      <w:numFmt w:val="bullet"/>
      <w:lvlText w:val=""/>
      <w:lvlJc w:val="left"/>
      <w:pPr>
        <w:ind w:left="2160" w:hanging="360"/>
      </w:pPr>
      <w:rPr>
        <w:rFonts w:ascii="Wingdings" w:hAnsi="Wingdings" w:hint="default"/>
      </w:rPr>
    </w:lvl>
    <w:lvl w:ilvl="3" w:tplc="187CA648">
      <w:start w:val="1"/>
      <w:numFmt w:val="bullet"/>
      <w:lvlText w:val=""/>
      <w:lvlJc w:val="left"/>
      <w:pPr>
        <w:ind w:left="2880" w:hanging="360"/>
      </w:pPr>
      <w:rPr>
        <w:rFonts w:ascii="Symbol" w:hAnsi="Symbol" w:hint="default"/>
      </w:rPr>
    </w:lvl>
    <w:lvl w:ilvl="4" w:tplc="AE2EC61C">
      <w:start w:val="1"/>
      <w:numFmt w:val="bullet"/>
      <w:lvlText w:val="o"/>
      <w:lvlJc w:val="left"/>
      <w:pPr>
        <w:ind w:left="3600" w:hanging="360"/>
      </w:pPr>
      <w:rPr>
        <w:rFonts w:ascii="Courier New" w:hAnsi="Courier New" w:hint="default"/>
      </w:rPr>
    </w:lvl>
    <w:lvl w:ilvl="5" w:tplc="B29C92A0">
      <w:start w:val="1"/>
      <w:numFmt w:val="bullet"/>
      <w:lvlText w:val=""/>
      <w:lvlJc w:val="left"/>
      <w:pPr>
        <w:ind w:left="4320" w:hanging="360"/>
      </w:pPr>
      <w:rPr>
        <w:rFonts w:ascii="Wingdings" w:hAnsi="Wingdings" w:hint="default"/>
      </w:rPr>
    </w:lvl>
    <w:lvl w:ilvl="6" w:tplc="85A0D0E8">
      <w:start w:val="1"/>
      <w:numFmt w:val="bullet"/>
      <w:lvlText w:val=""/>
      <w:lvlJc w:val="left"/>
      <w:pPr>
        <w:ind w:left="5040" w:hanging="360"/>
      </w:pPr>
      <w:rPr>
        <w:rFonts w:ascii="Symbol" w:hAnsi="Symbol" w:hint="default"/>
      </w:rPr>
    </w:lvl>
    <w:lvl w:ilvl="7" w:tplc="0FD6D296">
      <w:start w:val="1"/>
      <w:numFmt w:val="bullet"/>
      <w:lvlText w:val="o"/>
      <w:lvlJc w:val="left"/>
      <w:pPr>
        <w:ind w:left="5760" w:hanging="360"/>
      </w:pPr>
      <w:rPr>
        <w:rFonts w:ascii="Courier New" w:hAnsi="Courier New" w:hint="default"/>
      </w:rPr>
    </w:lvl>
    <w:lvl w:ilvl="8" w:tplc="3DDA3E16">
      <w:start w:val="1"/>
      <w:numFmt w:val="bullet"/>
      <w:lvlText w:val=""/>
      <w:lvlJc w:val="left"/>
      <w:pPr>
        <w:ind w:left="6480" w:hanging="360"/>
      </w:pPr>
      <w:rPr>
        <w:rFonts w:ascii="Wingdings" w:hAnsi="Wingdings" w:hint="default"/>
      </w:rPr>
    </w:lvl>
  </w:abstractNum>
  <w:abstractNum w:abstractNumId="15" w15:restartNumberingAfterBreak="0">
    <w:nsid w:val="24CB2ADF"/>
    <w:multiLevelType w:val="hybridMultilevel"/>
    <w:tmpl w:val="EEB6400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87B3500"/>
    <w:multiLevelType w:val="hybridMultilevel"/>
    <w:tmpl w:val="F992EA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9A7F08F"/>
    <w:multiLevelType w:val="hybridMultilevel"/>
    <w:tmpl w:val="FFFFFFFF"/>
    <w:lvl w:ilvl="0" w:tplc="17F0CAAC">
      <w:start w:val="1"/>
      <w:numFmt w:val="bullet"/>
      <w:lvlText w:val=""/>
      <w:lvlJc w:val="left"/>
      <w:pPr>
        <w:ind w:left="720" w:hanging="360"/>
      </w:pPr>
      <w:rPr>
        <w:rFonts w:ascii="Symbol" w:hAnsi="Symbol" w:hint="default"/>
      </w:rPr>
    </w:lvl>
    <w:lvl w:ilvl="1" w:tplc="A8F2C7A8">
      <w:start w:val="1"/>
      <w:numFmt w:val="bullet"/>
      <w:lvlText w:val="o"/>
      <w:lvlJc w:val="left"/>
      <w:pPr>
        <w:ind w:left="1440" w:hanging="360"/>
      </w:pPr>
      <w:rPr>
        <w:rFonts w:ascii="Courier New" w:hAnsi="Courier New" w:hint="default"/>
      </w:rPr>
    </w:lvl>
    <w:lvl w:ilvl="2" w:tplc="195E6EEC">
      <w:start w:val="1"/>
      <w:numFmt w:val="bullet"/>
      <w:lvlText w:val=""/>
      <w:lvlJc w:val="left"/>
      <w:pPr>
        <w:ind w:left="2160" w:hanging="360"/>
      </w:pPr>
      <w:rPr>
        <w:rFonts w:ascii="Wingdings" w:hAnsi="Wingdings" w:hint="default"/>
      </w:rPr>
    </w:lvl>
    <w:lvl w:ilvl="3" w:tplc="F6A607F2">
      <w:start w:val="1"/>
      <w:numFmt w:val="bullet"/>
      <w:lvlText w:val=""/>
      <w:lvlJc w:val="left"/>
      <w:pPr>
        <w:ind w:left="2880" w:hanging="360"/>
      </w:pPr>
      <w:rPr>
        <w:rFonts w:ascii="Symbol" w:hAnsi="Symbol" w:hint="default"/>
      </w:rPr>
    </w:lvl>
    <w:lvl w:ilvl="4" w:tplc="2BD84BFA">
      <w:start w:val="1"/>
      <w:numFmt w:val="bullet"/>
      <w:lvlText w:val="o"/>
      <w:lvlJc w:val="left"/>
      <w:pPr>
        <w:ind w:left="3600" w:hanging="360"/>
      </w:pPr>
      <w:rPr>
        <w:rFonts w:ascii="Courier New" w:hAnsi="Courier New" w:hint="default"/>
      </w:rPr>
    </w:lvl>
    <w:lvl w:ilvl="5" w:tplc="08167160">
      <w:start w:val="1"/>
      <w:numFmt w:val="bullet"/>
      <w:lvlText w:val=""/>
      <w:lvlJc w:val="left"/>
      <w:pPr>
        <w:ind w:left="4320" w:hanging="360"/>
      </w:pPr>
      <w:rPr>
        <w:rFonts w:ascii="Wingdings" w:hAnsi="Wingdings" w:hint="default"/>
      </w:rPr>
    </w:lvl>
    <w:lvl w:ilvl="6" w:tplc="CB40DABA">
      <w:start w:val="1"/>
      <w:numFmt w:val="bullet"/>
      <w:lvlText w:val=""/>
      <w:lvlJc w:val="left"/>
      <w:pPr>
        <w:ind w:left="5040" w:hanging="360"/>
      </w:pPr>
      <w:rPr>
        <w:rFonts w:ascii="Symbol" w:hAnsi="Symbol" w:hint="default"/>
      </w:rPr>
    </w:lvl>
    <w:lvl w:ilvl="7" w:tplc="9E0E0A50">
      <w:start w:val="1"/>
      <w:numFmt w:val="bullet"/>
      <w:lvlText w:val="o"/>
      <w:lvlJc w:val="left"/>
      <w:pPr>
        <w:ind w:left="5760" w:hanging="360"/>
      </w:pPr>
      <w:rPr>
        <w:rFonts w:ascii="Courier New" w:hAnsi="Courier New" w:hint="default"/>
      </w:rPr>
    </w:lvl>
    <w:lvl w:ilvl="8" w:tplc="DE3650E0">
      <w:start w:val="1"/>
      <w:numFmt w:val="bullet"/>
      <w:lvlText w:val=""/>
      <w:lvlJc w:val="left"/>
      <w:pPr>
        <w:ind w:left="6480" w:hanging="360"/>
      </w:pPr>
      <w:rPr>
        <w:rFonts w:ascii="Wingdings" w:hAnsi="Wingdings" w:hint="default"/>
      </w:rPr>
    </w:lvl>
  </w:abstractNum>
  <w:abstractNum w:abstractNumId="18" w15:restartNumberingAfterBreak="0">
    <w:nsid w:val="2F0D725C"/>
    <w:multiLevelType w:val="hybridMultilevel"/>
    <w:tmpl w:val="FFFFFFFF"/>
    <w:lvl w:ilvl="0" w:tplc="828A7EAA">
      <w:start w:val="1"/>
      <w:numFmt w:val="bullet"/>
      <w:lvlText w:val=""/>
      <w:lvlJc w:val="left"/>
      <w:pPr>
        <w:ind w:left="720" w:hanging="360"/>
      </w:pPr>
      <w:rPr>
        <w:rFonts w:ascii="Symbol" w:hAnsi="Symbol" w:hint="default"/>
      </w:rPr>
    </w:lvl>
    <w:lvl w:ilvl="1" w:tplc="E50C9560">
      <w:start w:val="1"/>
      <w:numFmt w:val="bullet"/>
      <w:lvlText w:val="o"/>
      <w:lvlJc w:val="left"/>
      <w:pPr>
        <w:ind w:left="1440" w:hanging="360"/>
      </w:pPr>
      <w:rPr>
        <w:rFonts w:ascii="Courier New" w:hAnsi="Courier New" w:hint="default"/>
      </w:rPr>
    </w:lvl>
    <w:lvl w:ilvl="2" w:tplc="1D50D750">
      <w:start w:val="1"/>
      <w:numFmt w:val="bullet"/>
      <w:lvlText w:val=""/>
      <w:lvlJc w:val="left"/>
      <w:pPr>
        <w:ind w:left="2160" w:hanging="360"/>
      </w:pPr>
      <w:rPr>
        <w:rFonts w:ascii="Wingdings" w:hAnsi="Wingdings" w:hint="default"/>
      </w:rPr>
    </w:lvl>
    <w:lvl w:ilvl="3" w:tplc="98B49F48">
      <w:start w:val="1"/>
      <w:numFmt w:val="bullet"/>
      <w:lvlText w:val=""/>
      <w:lvlJc w:val="left"/>
      <w:pPr>
        <w:ind w:left="2880" w:hanging="360"/>
      </w:pPr>
      <w:rPr>
        <w:rFonts w:ascii="Symbol" w:hAnsi="Symbol" w:hint="default"/>
      </w:rPr>
    </w:lvl>
    <w:lvl w:ilvl="4" w:tplc="2DA479EA">
      <w:start w:val="1"/>
      <w:numFmt w:val="bullet"/>
      <w:lvlText w:val="o"/>
      <w:lvlJc w:val="left"/>
      <w:pPr>
        <w:ind w:left="3600" w:hanging="360"/>
      </w:pPr>
      <w:rPr>
        <w:rFonts w:ascii="Courier New" w:hAnsi="Courier New" w:hint="default"/>
      </w:rPr>
    </w:lvl>
    <w:lvl w:ilvl="5" w:tplc="6DC230C4">
      <w:start w:val="1"/>
      <w:numFmt w:val="bullet"/>
      <w:lvlText w:val=""/>
      <w:lvlJc w:val="left"/>
      <w:pPr>
        <w:ind w:left="4320" w:hanging="360"/>
      </w:pPr>
      <w:rPr>
        <w:rFonts w:ascii="Wingdings" w:hAnsi="Wingdings" w:hint="default"/>
      </w:rPr>
    </w:lvl>
    <w:lvl w:ilvl="6" w:tplc="3F527F36">
      <w:start w:val="1"/>
      <w:numFmt w:val="bullet"/>
      <w:lvlText w:val=""/>
      <w:lvlJc w:val="left"/>
      <w:pPr>
        <w:ind w:left="5040" w:hanging="360"/>
      </w:pPr>
      <w:rPr>
        <w:rFonts w:ascii="Symbol" w:hAnsi="Symbol" w:hint="default"/>
      </w:rPr>
    </w:lvl>
    <w:lvl w:ilvl="7" w:tplc="C5D4FC84">
      <w:start w:val="1"/>
      <w:numFmt w:val="bullet"/>
      <w:lvlText w:val="o"/>
      <w:lvlJc w:val="left"/>
      <w:pPr>
        <w:ind w:left="5760" w:hanging="360"/>
      </w:pPr>
      <w:rPr>
        <w:rFonts w:ascii="Courier New" w:hAnsi="Courier New" w:hint="default"/>
      </w:rPr>
    </w:lvl>
    <w:lvl w:ilvl="8" w:tplc="E75C79EC">
      <w:start w:val="1"/>
      <w:numFmt w:val="bullet"/>
      <w:lvlText w:val=""/>
      <w:lvlJc w:val="left"/>
      <w:pPr>
        <w:ind w:left="6480" w:hanging="360"/>
      </w:pPr>
      <w:rPr>
        <w:rFonts w:ascii="Wingdings" w:hAnsi="Wingdings" w:hint="default"/>
      </w:rPr>
    </w:lvl>
  </w:abstractNum>
  <w:abstractNum w:abstractNumId="19" w15:restartNumberingAfterBreak="0">
    <w:nsid w:val="322DF584"/>
    <w:multiLevelType w:val="hybridMultilevel"/>
    <w:tmpl w:val="FFFFFFFF"/>
    <w:lvl w:ilvl="0" w:tplc="A9DAA670">
      <w:start w:val="1"/>
      <w:numFmt w:val="bullet"/>
      <w:lvlText w:val=""/>
      <w:lvlJc w:val="left"/>
      <w:pPr>
        <w:ind w:left="720" w:hanging="360"/>
      </w:pPr>
      <w:rPr>
        <w:rFonts w:ascii="Symbol" w:hAnsi="Symbol" w:hint="default"/>
      </w:rPr>
    </w:lvl>
    <w:lvl w:ilvl="1" w:tplc="B004FB90">
      <w:start w:val="1"/>
      <w:numFmt w:val="bullet"/>
      <w:lvlText w:val="o"/>
      <w:lvlJc w:val="left"/>
      <w:pPr>
        <w:ind w:left="1440" w:hanging="360"/>
      </w:pPr>
      <w:rPr>
        <w:rFonts w:ascii="Courier New" w:hAnsi="Courier New" w:hint="default"/>
      </w:rPr>
    </w:lvl>
    <w:lvl w:ilvl="2" w:tplc="6E203A44">
      <w:start w:val="1"/>
      <w:numFmt w:val="bullet"/>
      <w:lvlText w:val=""/>
      <w:lvlJc w:val="left"/>
      <w:pPr>
        <w:ind w:left="2160" w:hanging="360"/>
      </w:pPr>
      <w:rPr>
        <w:rFonts w:ascii="Wingdings" w:hAnsi="Wingdings" w:hint="default"/>
      </w:rPr>
    </w:lvl>
    <w:lvl w:ilvl="3" w:tplc="936C02F4">
      <w:start w:val="1"/>
      <w:numFmt w:val="bullet"/>
      <w:lvlText w:val=""/>
      <w:lvlJc w:val="left"/>
      <w:pPr>
        <w:ind w:left="2880" w:hanging="360"/>
      </w:pPr>
      <w:rPr>
        <w:rFonts w:ascii="Symbol" w:hAnsi="Symbol" w:hint="default"/>
      </w:rPr>
    </w:lvl>
    <w:lvl w:ilvl="4" w:tplc="AA68DA00">
      <w:start w:val="1"/>
      <w:numFmt w:val="bullet"/>
      <w:lvlText w:val="o"/>
      <w:lvlJc w:val="left"/>
      <w:pPr>
        <w:ind w:left="3600" w:hanging="360"/>
      </w:pPr>
      <w:rPr>
        <w:rFonts w:ascii="Courier New" w:hAnsi="Courier New" w:hint="default"/>
      </w:rPr>
    </w:lvl>
    <w:lvl w:ilvl="5" w:tplc="DE6EAE3E">
      <w:start w:val="1"/>
      <w:numFmt w:val="bullet"/>
      <w:lvlText w:val=""/>
      <w:lvlJc w:val="left"/>
      <w:pPr>
        <w:ind w:left="4320" w:hanging="360"/>
      </w:pPr>
      <w:rPr>
        <w:rFonts w:ascii="Wingdings" w:hAnsi="Wingdings" w:hint="default"/>
      </w:rPr>
    </w:lvl>
    <w:lvl w:ilvl="6" w:tplc="F01C010A">
      <w:start w:val="1"/>
      <w:numFmt w:val="bullet"/>
      <w:lvlText w:val=""/>
      <w:lvlJc w:val="left"/>
      <w:pPr>
        <w:ind w:left="5040" w:hanging="360"/>
      </w:pPr>
      <w:rPr>
        <w:rFonts w:ascii="Symbol" w:hAnsi="Symbol" w:hint="default"/>
      </w:rPr>
    </w:lvl>
    <w:lvl w:ilvl="7" w:tplc="3014F0A0">
      <w:start w:val="1"/>
      <w:numFmt w:val="bullet"/>
      <w:lvlText w:val="o"/>
      <w:lvlJc w:val="left"/>
      <w:pPr>
        <w:ind w:left="5760" w:hanging="360"/>
      </w:pPr>
      <w:rPr>
        <w:rFonts w:ascii="Courier New" w:hAnsi="Courier New" w:hint="default"/>
      </w:rPr>
    </w:lvl>
    <w:lvl w:ilvl="8" w:tplc="D98A2F72">
      <w:start w:val="1"/>
      <w:numFmt w:val="bullet"/>
      <w:lvlText w:val=""/>
      <w:lvlJc w:val="left"/>
      <w:pPr>
        <w:ind w:left="6480" w:hanging="360"/>
      </w:pPr>
      <w:rPr>
        <w:rFonts w:ascii="Wingdings" w:hAnsi="Wingdings" w:hint="default"/>
      </w:rPr>
    </w:lvl>
  </w:abstractNum>
  <w:abstractNum w:abstractNumId="20" w15:restartNumberingAfterBreak="0">
    <w:nsid w:val="37D94D3E"/>
    <w:multiLevelType w:val="hybridMultilevel"/>
    <w:tmpl w:val="23E8E2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A034877"/>
    <w:multiLevelType w:val="hybridMultilevel"/>
    <w:tmpl w:val="2668C7A0"/>
    <w:lvl w:ilvl="0" w:tplc="FFFFFFFF">
      <w:start w:val="1"/>
      <w:numFmt w:val="bullet"/>
      <w:lvlText w:val="-"/>
      <w:lvlJc w:val="left"/>
      <w:pPr>
        <w:ind w:left="360" w:hanging="360"/>
      </w:pPr>
      <w:rPr>
        <w:rFonts w:ascii="Cambria" w:hAnsi="Cambria"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22" w15:restartNumberingAfterBreak="0">
    <w:nsid w:val="40A390DA"/>
    <w:multiLevelType w:val="hybridMultilevel"/>
    <w:tmpl w:val="FFFFFFFF"/>
    <w:lvl w:ilvl="0" w:tplc="3EE2BF72">
      <w:start w:val="1"/>
      <w:numFmt w:val="bullet"/>
      <w:lvlText w:val=""/>
      <w:lvlJc w:val="left"/>
      <w:pPr>
        <w:ind w:left="720" w:hanging="360"/>
      </w:pPr>
      <w:rPr>
        <w:rFonts w:ascii="Symbol" w:hAnsi="Symbol" w:hint="default"/>
      </w:rPr>
    </w:lvl>
    <w:lvl w:ilvl="1" w:tplc="1B4A4022">
      <w:start w:val="1"/>
      <w:numFmt w:val="bullet"/>
      <w:lvlText w:val="o"/>
      <w:lvlJc w:val="left"/>
      <w:pPr>
        <w:ind w:left="1440" w:hanging="360"/>
      </w:pPr>
      <w:rPr>
        <w:rFonts w:ascii="Courier New" w:hAnsi="Courier New" w:hint="default"/>
      </w:rPr>
    </w:lvl>
    <w:lvl w:ilvl="2" w:tplc="DC74FB5C">
      <w:start w:val="1"/>
      <w:numFmt w:val="bullet"/>
      <w:lvlText w:val=""/>
      <w:lvlJc w:val="left"/>
      <w:pPr>
        <w:ind w:left="2160" w:hanging="360"/>
      </w:pPr>
      <w:rPr>
        <w:rFonts w:ascii="Wingdings" w:hAnsi="Wingdings" w:hint="default"/>
      </w:rPr>
    </w:lvl>
    <w:lvl w:ilvl="3" w:tplc="A8F42D62">
      <w:start w:val="1"/>
      <w:numFmt w:val="bullet"/>
      <w:lvlText w:val=""/>
      <w:lvlJc w:val="left"/>
      <w:pPr>
        <w:ind w:left="2880" w:hanging="360"/>
      </w:pPr>
      <w:rPr>
        <w:rFonts w:ascii="Symbol" w:hAnsi="Symbol" w:hint="default"/>
      </w:rPr>
    </w:lvl>
    <w:lvl w:ilvl="4" w:tplc="84A08A74">
      <w:start w:val="1"/>
      <w:numFmt w:val="bullet"/>
      <w:lvlText w:val="o"/>
      <w:lvlJc w:val="left"/>
      <w:pPr>
        <w:ind w:left="3600" w:hanging="360"/>
      </w:pPr>
      <w:rPr>
        <w:rFonts w:ascii="Courier New" w:hAnsi="Courier New" w:hint="default"/>
      </w:rPr>
    </w:lvl>
    <w:lvl w:ilvl="5" w:tplc="1C729E40">
      <w:start w:val="1"/>
      <w:numFmt w:val="bullet"/>
      <w:lvlText w:val=""/>
      <w:lvlJc w:val="left"/>
      <w:pPr>
        <w:ind w:left="4320" w:hanging="360"/>
      </w:pPr>
      <w:rPr>
        <w:rFonts w:ascii="Wingdings" w:hAnsi="Wingdings" w:hint="default"/>
      </w:rPr>
    </w:lvl>
    <w:lvl w:ilvl="6" w:tplc="9B5231CA">
      <w:start w:val="1"/>
      <w:numFmt w:val="bullet"/>
      <w:lvlText w:val=""/>
      <w:lvlJc w:val="left"/>
      <w:pPr>
        <w:ind w:left="5040" w:hanging="360"/>
      </w:pPr>
      <w:rPr>
        <w:rFonts w:ascii="Symbol" w:hAnsi="Symbol" w:hint="default"/>
      </w:rPr>
    </w:lvl>
    <w:lvl w:ilvl="7" w:tplc="92B22B92">
      <w:start w:val="1"/>
      <w:numFmt w:val="bullet"/>
      <w:lvlText w:val="o"/>
      <w:lvlJc w:val="left"/>
      <w:pPr>
        <w:ind w:left="5760" w:hanging="360"/>
      </w:pPr>
      <w:rPr>
        <w:rFonts w:ascii="Courier New" w:hAnsi="Courier New" w:hint="default"/>
      </w:rPr>
    </w:lvl>
    <w:lvl w:ilvl="8" w:tplc="F6FE346A">
      <w:start w:val="1"/>
      <w:numFmt w:val="bullet"/>
      <w:lvlText w:val=""/>
      <w:lvlJc w:val="left"/>
      <w:pPr>
        <w:ind w:left="6480" w:hanging="360"/>
      </w:pPr>
      <w:rPr>
        <w:rFonts w:ascii="Wingdings" w:hAnsi="Wingdings" w:hint="default"/>
      </w:rPr>
    </w:lvl>
  </w:abstractNum>
  <w:abstractNum w:abstractNumId="23" w15:restartNumberingAfterBreak="0">
    <w:nsid w:val="42F75D6F"/>
    <w:multiLevelType w:val="hybridMultilevel"/>
    <w:tmpl w:val="FFFFFFFF"/>
    <w:lvl w:ilvl="0" w:tplc="E0C46F52">
      <w:start w:val="1"/>
      <w:numFmt w:val="bullet"/>
      <w:lvlText w:val=""/>
      <w:lvlJc w:val="left"/>
      <w:pPr>
        <w:ind w:left="720" w:hanging="360"/>
      </w:pPr>
      <w:rPr>
        <w:rFonts w:ascii="Symbol" w:hAnsi="Symbol" w:hint="default"/>
      </w:rPr>
    </w:lvl>
    <w:lvl w:ilvl="1" w:tplc="F70C19E6">
      <w:start w:val="1"/>
      <w:numFmt w:val="bullet"/>
      <w:lvlText w:val="o"/>
      <w:lvlJc w:val="left"/>
      <w:pPr>
        <w:ind w:left="1440" w:hanging="360"/>
      </w:pPr>
      <w:rPr>
        <w:rFonts w:ascii="Courier New" w:hAnsi="Courier New" w:hint="default"/>
      </w:rPr>
    </w:lvl>
    <w:lvl w:ilvl="2" w:tplc="CC661180">
      <w:start w:val="1"/>
      <w:numFmt w:val="bullet"/>
      <w:lvlText w:val=""/>
      <w:lvlJc w:val="left"/>
      <w:pPr>
        <w:ind w:left="2160" w:hanging="360"/>
      </w:pPr>
      <w:rPr>
        <w:rFonts w:ascii="Wingdings" w:hAnsi="Wingdings" w:hint="default"/>
      </w:rPr>
    </w:lvl>
    <w:lvl w:ilvl="3" w:tplc="C2466848">
      <w:start w:val="1"/>
      <w:numFmt w:val="bullet"/>
      <w:lvlText w:val=""/>
      <w:lvlJc w:val="left"/>
      <w:pPr>
        <w:ind w:left="2880" w:hanging="360"/>
      </w:pPr>
      <w:rPr>
        <w:rFonts w:ascii="Symbol" w:hAnsi="Symbol" w:hint="default"/>
      </w:rPr>
    </w:lvl>
    <w:lvl w:ilvl="4" w:tplc="1BE8F90A">
      <w:start w:val="1"/>
      <w:numFmt w:val="bullet"/>
      <w:lvlText w:val="o"/>
      <w:lvlJc w:val="left"/>
      <w:pPr>
        <w:ind w:left="3600" w:hanging="360"/>
      </w:pPr>
      <w:rPr>
        <w:rFonts w:ascii="Courier New" w:hAnsi="Courier New" w:hint="default"/>
      </w:rPr>
    </w:lvl>
    <w:lvl w:ilvl="5" w:tplc="B58075C0">
      <w:start w:val="1"/>
      <w:numFmt w:val="bullet"/>
      <w:lvlText w:val=""/>
      <w:lvlJc w:val="left"/>
      <w:pPr>
        <w:ind w:left="4320" w:hanging="360"/>
      </w:pPr>
      <w:rPr>
        <w:rFonts w:ascii="Wingdings" w:hAnsi="Wingdings" w:hint="default"/>
      </w:rPr>
    </w:lvl>
    <w:lvl w:ilvl="6" w:tplc="C44C08C2">
      <w:start w:val="1"/>
      <w:numFmt w:val="bullet"/>
      <w:lvlText w:val=""/>
      <w:lvlJc w:val="left"/>
      <w:pPr>
        <w:ind w:left="5040" w:hanging="360"/>
      </w:pPr>
      <w:rPr>
        <w:rFonts w:ascii="Symbol" w:hAnsi="Symbol" w:hint="default"/>
      </w:rPr>
    </w:lvl>
    <w:lvl w:ilvl="7" w:tplc="51BE7F68">
      <w:start w:val="1"/>
      <w:numFmt w:val="bullet"/>
      <w:lvlText w:val="o"/>
      <w:lvlJc w:val="left"/>
      <w:pPr>
        <w:ind w:left="5760" w:hanging="360"/>
      </w:pPr>
      <w:rPr>
        <w:rFonts w:ascii="Courier New" w:hAnsi="Courier New" w:hint="default"/>
      </w:rPr>
    </w:lvl>
    <w:lvl w:ilvl="8" w:tplc="21146E9A">
      <w:start w:val="1"/>
      <w:numFmt w:val="bullet"/>
      <w:lvlText w:val=""/>
      <w:lvlJc w:val="left"/>
      <w:pPr>
        <w:ind w:left="6480" w:hanging="360"/>
      </w:pPr>
      <w:rPr>
        <w:rFonts w:ascii="Wingdings" w:hAnsi="Wingdings" w:hint="default"/>
      </w:rPr>
    </w:lvl>
  </w:abstractNum>
  <w:abstractNum w:abstractNumId="24" w15:restartNumberingAfterBreak="0">
    <w:nsid w:val="46601771"/>
    <w:multiLevelType w:val="multilevel"/>
    <w:tmpl w:val="20D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4F3A28"/>
    <w:multiLevelType w:val="hybridMultilevel"/>
    <w:tmpl w:val="97C8803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6" w15:restartNumberingAfterBreak="0">
    <w:nsid w:val="4E137335"/>
    <w:multiLevelType w:val="hybridMultilevel"/>
    <w:tmpl w:val="35320BC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7" w15:restartNumberingAfterBreak="0">
    <w:nsid w:val="5A617C29"/>
    <w:multiLevelType w:val="hybridMultilevel"/>
    <w:tmpl w:val="2DE29A64"/>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8" w15:restartNumberingAfterBreak="0">
    <w:nsid w:val="6228EE43"/>
    <w:multiLevelType w:val="hybridMultilevel"/>
    <w:tmpl w:val="FFFFFFFF"/>
    <w:lvl w:ilvl="0" w:tplc="D9ECDF48">
      <w:start w:val="1"/>
      <w:numFmt w:val="bullet"/>
      <w:lvlText w:val=""/>
      <w:lvlJc w:val="left"/>
      <w:pPr>
        <w:ind w:left="720" w:hanging="360"/>
      </w:pPr>
      <w:rPr>
        <w:rFonts w:ascii="Symbol" w:hAnsi="Symbol" w:hint="default"/>
      </w:rPr>
    </w:lvl>
    <w:lvl w:ilvl="1" w:tplc="4E187A54">
      <w:start w:val="1"/>
      <w:numFmt w:val="bullet"/>
      <w:lvlText w:val="o"/>
      <w:lvlJc w:val="left"/>
      <w:pPr>
        <w:ind w:left="1440" w:hanging="360"/>
      </w:pPr>
      <w:rPr>
        <w:rFonts w:ascii="Courier New" w:hAnsi="Courier New" w:hint="default"/>
      </w:rPr>
    </w:lvl>
    <w:lvl w:ilvl="2" w:tplc="62282116">
      <w:start w:val="1"/>
      <w:numFmt w:val="bullet"/>
      <w:lvlText w:val=""/>
      <w:lvlJc w:val="left"/>
      <w:pPr>
        <w:ind w:left="2160" w:hanging="360"/>
      </w:pPr>
      <w:rPr>
        <w:rFonts w:ascii="Wingdings" w:hAnsi="Wingdings" w:hint="default"/>
      </w:rPr>
    </w:lvl>
    <w:lvl w:ilvl="3" w:tplc="8ADEE51E">
      <w:start w:val="1"/>
      <w:numFmt w:val="bullet"/>
      <w:lvlText w:val=""/>
      <w:lvlJc w:val="left"/>
      <w:pPr>
        <w:ind w:left="2880" w:hanging="360"/>
      </w:pPr>
      <w:rPr>
        <w:rFonts w:ascii="Symbol" w:hAnsi="Symbol" w:hint="default"/>
      </w:rPr>
    </w:lvl>
    <w:lvl w:ilvl="4" w:tplc="48928BEA">
      <w:start w:val="1"/>
      <w:numFmt w:val="bullet"/>
      <w:lvlText w:val="o"/>
      <w:lvlJc w:val="left"/>
      <w:pPr>
        <w:ind w:left="3600" w:hanging="360"/>
      </w:pPr>
      <w:rPr>
        <w:rFonts w:ascii="Courier New" w:hAnsi="Courier New" w:hint="default"/>
      </w:rPr>
    </w:lvl>
    <w:lvl w:ilvl="5" w:tplc="1CAE8D0C">
      <w:start w:val="1"/>
      <w:numFmt w:val="bullet"/>
      <w:lvlText w:val=""/>
      <w:lvlJc w:val="left"/>
      <w:pPr>
        <w:ind w:left="4320" w:hanging="360"/>
      </w:pPr>
      <w:rPr>
        <w:rFonts w:ascii="Wingdings" w:hAnsi="Wingdings" w:hint="default"/>
      </w:rPr>
    </w:lvl>
    <w:lvl w:ilvl="6" w:tplc="8452CC1C">
      <w:start w:val="1"/>
      <w:numFmt w:val="bullet"/>
      <w:lvlText w:val=""/>
      <w:lvlJc w:val="left"/>
      <w:pPr>
        <w:ind w:left="5040" w:hanging="360"/>
      </w:pPr>
      <w:rPr>
        <w:rFonts w:ascii="Symbol" w:hAnsi="Symbol" w:hint="default"/>
      </w:rPr>
    </w:lvl>
    <w:lvl w:ilvl="7" w:tplc="ED70A27C">
      <w:start w:val="1"/>
      <w:numFmt w:val="bullet"/>
      <w:lvlText w:val="o"/>
      <w:lvlJc w:val="left"/>
      <w:pPr>
        <w:ind w:left="5760" w:hanging="360"/>
      </w:pPr>
      <w:rPr>
        <w:rFonts w:ascii="Courier New" w:hAnsi="Courier New" w:hint="default"/>
      </w:rPr>
    </w:lvl>
    <w:lvl w:ilvl="8" w:tplc="F176E8FE">
      <w:start w:val="1"/>
      <w:numFmt w:val="bullet"/>
      <w:lvlText w:val=""/>
      <w:lvlJc w:val="left"/>
      <w:pPr>
        <w:ind w:left="6480" w:hanging="360"/>
      </w:pPr>
      <w:rPr>
        <w:rFonts w:ascii="Wingdings" w:hAnsi="Wingdings" w:hint="default"/>
      </w:rPr>
    </w:lvl>
  </w:abstractNum>
  <w:abstractNum w:abstractNumId="29" w15:restartNumberingAfterBreak="0">
    <w:nsid w:val="662202F2"/>
    <w:multiLevelType w:val="hybridMultilevel"/>
    <w:tmpl w:val="5FF2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5A10EB"/>
    <w:multiLevelType w:val="hybridMultilevel"/>
    <w:tmpl w:val="71F0A54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1" w15:restartNumberingAfterBreak="0">
    <w:nsid w:val="69D84F69"/>
    <w:multiLevelType w:val="hybridMultilevel"/>
    <w:tmpl w:val="FFFFFFFF"/>
    <w:lvl w:ilvl="0" w:tplc="6BC624D6">
      <w:start w:val="1"/>
      <w:numFmt w:val="bullet"/>
      <w:lvlText w:val=""/>
      <w:lvlJc w:val="left"/>
      <w:pPr>
        <w:ind w:left="720" w:hanging="360"/>
      </w:pPr>
      <w:rPr>
        <w:rFonts w:ascii="Symbol" w:hAnsi="Symbol" w:hint="default"/>
      </w:rPr>
    </w:lvl>
    <w:lvl w:ilvl="1" w:tplc="699615EC">
      <w:start w:val="1"/>
      <w:numFmt w:val="bullet"/>
      <w:lvlText w:val="o"/>
      <w:lvlJc w:val="left"/>
      <w:pPr>
        <w:ind w:left="1440" w:hanging="360"/>
      </w:pPr>
      <w:rPr>
        <w:rFonts w:ascii="Courier New" w:hAnsi="Courier New" w:hint="default"/>
      </w:rPr>
    </w:lvl>
    <w:lvl w:ilvl="2" w:tplc="52C0103A">
      <w:start w:val="1"/>
      <w:numFmt w:val="bullet"/>
      <w:lvlText w:val=""/>
      <w:lvlJc w:val="left"/>
      <w:pPr>
        <w:ind w:left="2160" w:hanging="360"/>
      </w:pPr>
      <w:rPr>
        <w:rFonts w:ascii="Wingdings" w:hAnsi="Wingdings" w:hint="default"/>
      </w:rPr>
    </w:lvl>
    <w:lvl w:ilvl="3" w:tplc="BF1E917C">
      <w:start w:val="1"/>
      <w:numFmt w:val="bullet"/>
      <w:lvlText w:val=""/>
      <w:lvlJc w:val="left"/>
      <w:pPr>
        <w:ind w:left="2880" w:hanging="360"/>
      </w:pPr>
      <w:rPr>
        <w:rFonts w:ascii="Symbol" w:hAnsi="Symbol" w:hint="default"/>
      </w:rPr>
    </w:lvl>
    <w:lvl w:ilvl="4" w:tplc="DB503788">
      <w:start w:val="1"/>
      <w:numFmt w:val="bullet"/>
      <w:lvlText w:val="o"/>
      <w:lvlJc w:val="left"/>
      <w:pPr>
        <w:ind w:left="3600" w:hanging="360"/>
      </w:pPr>
      <w:rPr>
        <w:rFonts w:ascii="Courier New" w:hAnsi="Courier New" w:hint="default"/>
      </w:rPr>
    </w:lvl>
    <w:lvl w:ilvl="5" w:tplc="B2447BEC">
      <w:start w:val="1"/>
      <w:numFmt w:val="bullet"/>
      <w:lvlText w:val=""/>
      <w:lvlJc w:val="left"/>
      <w:pPr>
        <w:ind w:left="4320" w:hanging="360"/>
      </w:pPr>
      <w:rPr>
        <w:rFonts w:ascii="Wingdings" w:hAnsi="Wingdings" w:hint="default"/>
      </w:rPr>
    </w:lvl>
    <w:lvl w:ilvl="6" w:tplc="92043FF4">
      <w:start w:val="1"/>
      <w:numFmt w:val="bullet"/>
      <w:lvlText w:val=""/>
      <w:lvlJc w:val="left"/>
      <w:pPr>
        <w:ind w:left="5040" w:hanging="360"/>
      </w:pPr>
      <w:rPr>
        <w:rFonts w:ascii="Symbol" w:hAnsi="Symbol" w:hint="default"/>
      </w:rPr>
    </w:lvl>
    <w:lvl w:ilvl="7" w:tplc="FDE0219A">
      <w:start w:val="1"/>
      <w:numFmt w:val="bullet"/>
      <w:lvlText w:val="o"/>
      <w:lvlJc w:val="left"/>
      <w:pPr>
        <w:ind w:left="5760" w:hanging="360"/>
      </w:pPr>
      <w:rPr>
        <w:rFonts w:ascii="Courier New" w:hAnsi="Courier New" w:hint="default"/>
      </w:rPr>
    </w:lvl>
    <w:lvl w:ilvl="8" w:tplc="5FF0EB12">
      <w:start w:val="1"/>
      <w:numFmt w:val="bullet"/>
      <w:lvlText w:val=""/>
      <w:lvlJc w:val="left"/>
      <w:pPr>
        <w:ind w:left="6480" w:hanging="360"/>
      </w:pPr>
      <w:rPr>
        <w:rFonts w:ascii="Wingdings" w:hAnsi="Wingdings" w:hint="default"/>
      </w:rPr>
    </w:lvl>
  </w:abstractNum>
  <w:abstractNum w:abstractNumId="32" w15:restartNumberingAfterBreak="0">
    <w:nsid w:val="6A0D5118"/>
    <w:multiLevelType w:val="hybridMultilevel"/>
    <w:tmpl w:val="7E1C9A2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3" w15:restartNumberingAfterBreak="0">
    <w:nsid w:val="77C9378B"/>
    <w:multiLevelType w:val="hybridMultilevel"/>
    <w:tmpl w:val="3B1AB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0275724">
    <w:abstractNumId w:val="8"/>
  </w:num>
  <w:num w:numId="2" w16cid:durableId="1168905243">
    <w:abstractNumId w:val="6"/>
  </w:num>
  <w:num w:numId="3" w16cid:durableId="365834645">
    <w:abstractNumId w:val="5"/>
  </w:num>
  <w:num w:numId="4" w16cid:durableId="887494917">
    <w:abstractNumId w:val="4"/>
  </w:num>
  <w:num w:numId="5" w16cid:durableId="2123843783">
    <w:abstractNumId w:val="7"/>
  </w:num>
  <w:num w:numId="6" w16cid:durableId="2123838201">
    <w:abstractNumId w:val="3"/>
  </w:num>
  <w:num w:numId="7" w16cid:durableId="1784568133">
    <w:abstractNumId w:val="2"/>
  </w:num>
  <w:num w:numId="8" w16cid:durableId="1658681480">
    <w:abstractNumId w:val="1"/>
  </w:num>
  <w:num w:numId="9" w16cid:durableId="630326456">
    <w:abstractNumId w:val="0"/>
  </w:num>
  <w:num w:numId="10" w16cid:durableId="1596208527">
    <w:abstractNumId w:val="24"/>
  </w:num>
  <w:num w:numId="11" w16cid:durableId="915746238">
    <w:abstractNumId w:val="21"/>
  </w:num>
  <w:num w:numId="12" w16cid:durableId="954410095">
    <w:abstractNumId w:val="29"/>
  </w:num>
  <w:num w:numId="13" w16cid:durableId="782841281">
    <w:abstractNumId w:val="32"/>
  </w:num>
  <w:num w:numId="14" w16cid:durableId="1488861898">
    <w:abstractNumId w:val="15"/>
  </w:num>
  <w:num w:numId="15" w16cid:durableId="110512940">
    <w:abstractNumId w:val="16"/>
  </w:num>
  <w:num w:numId="16" w16cid:durableId="641664343">
    <w:abstractNumId w:val="33"/>
  </w:num>
  <w:num w:numId="17" w16cid:durableId="971986480">
    <w:abstractNumId w:val="20"/>
  </w:num>
  <w:num w:numId="18" w16cid:durableId="70585298">
    <w:abstractNumId w:val="13"/>
  </w:num>
  <w:num w:numId="19" w16cid:durableId="561597581">
    <w:abstractNumId w:val="10"/>
  </w:num>
  <w:num w:numId="20" w16cid:durableId="2084596978">
    <w:abstractNumId w:val="25"/>
  </w:num>
  <w:num w:numId="21" w16cid:durableId="2000964568">
    <w:abstractNumId w:val="30"/>
  </w:num>
  <w:num w:numId="22" w16cid:durableId="899092606">
    <w:abstractNumId w:val="27"/>
  </w:num>
  <w:num w:numId="23" w16cid:durableId="1428967360">
    <w:abstractNumId w:val="26"/>
  </w:num>
  <w:num w:numId="24" w16cid:durableId="235674395">
    <w:abstractNumId w:val="11"/>
  </w:num>
  <w:num w:numId="25" w16cid:durableId="397899045">
    <w:abstractNumId w:val="28"/>
  </w:num>
  <w:num w:numId="26" w16cid:durableId="324750037">
    <w:abstractNumId w:val="22"/>
  </w:num>
  <w:num w:numId="27" w16cid:durableId="1392732472">
    <w:abstractNumId w:val="14"/>
  </w:num>
  <w:num w:numId="28" w16cid:durableId="644359717">
    <w:abstractNumId w:val="18"/>
  </w:num>
  <w:num w:numId="29" w16cid:durableId="1477915268">
    <w:abstractNumId w:val="17"/>
  </w:num>
  <w:num w:numId="30" w16cid:durableId="302122696">
    <w:abstractNumId w:val="9"/>
  </w:num>
  <w:num w:numId="31" w16cid:durableId="36978427">
    <w:abstractNumId w:val="31"/>
  </w:num>
  <w:num w:numId="32" w16cid:durableId="643699203">
    <w:abstractNumId w:val="23"/>
  </w:num>
  <w:num w:numId="33" w16cid:durableId="1788618710">
    <w:abstractNumId w:val="12"/>
  </w:num>
  <w:num w:numId="34" w16cid:durableId="295037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8D"/>
    <w:rsid w:val="00000FD4"/>
    <w:rsid w:val="0000274A"/>
    <w:rsid w:val="000040E3"/>
    <w:rsid w:val="00005D08"/>
    <w:rsid w:val="00006F55"/>
    <w:rsid w:val="00012065"/>
    <w:rsid w:val="000154B9"/>
    <w:rsid w:val="00020CD7"/>
    <w:rsid w:val="00022AE0"/>
    <w:rsid w:val="00024195"/>
    <w:rsid w:val="00024A69"/>
    <w:rsid w:val="0002572F"/>
    <w:rsid w:val="000307D3"/>
    <w:rsid w:val="000316A0"/>
    <w:rsid w:val="00032793"/>
    <w:rsid w:val="0003442D"/>
    <w:rsid w:val="00034616"/>
    <w:rsid w:val="00036BBD"/>
    <w:rsid w:val="00037612"/>
    <w:rsid w:val="00044161"/>
    <w:rsid w:val="0004471F"/>
    <w:rsid w:val="00044FED"/>
    <w:rsid w:val="00045301"/>
    <w:rsid w:val="0004669A"/>
    <w:rsid w:val="00046898"/>
    <w:rsid w:val="0004F516"/>
    <w:rsid w:val="00050C60"/>
    <w:rsid w:val="0005650B"/>
    <w:rsid w:val="0005723D"/>
    <w:rsid w:val="00057792"/>
    <w:rsid w:val="0006063C"/>
    <w:rsid w:val="00060D77"/>
    <w:rsid w:val="000612E7"/>
    <w:rsid w:val="00061EB0"/>
    <w:rsid w:val="00062700"/>
    <w:rsid w:val="00062914"/>
    <w:rsid w:val="00070823"/>
    <w:rsid w:val="00071836"/>
    <w:rsid w:val="00072BB1"/>
    <w:rsid w:val="000746AB"/>
    <w:rsid w:val="00074A44"/>
    <w:rsid w:val="00075D3D"/>
    <w:rsid w:val="00076041"/>
    <w:rsid w:val="00082711"/>
    <w:rsid w:val="00084B21"/>
    <w:rsid w:val="00084B35"/>
    <w:rsid w:val="0008585E"/>
    <w:rsid w:val="00086185"/>
    <w:rsid w:val="000870F3"/>
    <w:rsid w:val="00090345"/>
    <w:rsid w:val="00093D7D"/>
    <w:rsid w:val="00094BB6"/>
    <w:rsid w:val="00094C37"/>
    <w:rsid w:val="000A05AF"/>
    <w:rsid w:val="000A076B"/>
    <w:rsid w:val="000A3F50"/>
    <w:rsid w:val="000A42F6"/>
    <w:rsid w:val="000A513D"/>
    <w:rsid w:val="000A7EDC"/>
    <w:rsid w:val="000B06E6"/>
    <w:rsid w:val="000B53AD"/>
    <w:rsid w:val="000C1027"/>
    <w:rsid w:val="000C3F0E"/>
    <w:rsid w:val="000C43FF"/>
    <w:rsid w:val="000C5ACA"/>
    <w:rsid w:val="000C6B19"/>
    <w:rsid w:val="000C7FDD"/>
    <w:rsid w:val="000D18FC"/>
    <w:rsid w:val="000D19B8"/>
    <w:rsid w:val="000D1A9F"/>
    <w:rsid w:val="000D3DAB"/>
    <w:rsid w:val="000D565F"/>
    <w:rsid w:val="000D7D4D"/>
    <w:rsid w:val="000E0AD9"/>
    <w:rsid w:val="000E1575"/>
    <w:rsid w:val="000E465B"/>
    <w:rsid w:val="000E4DAB"/>
    <w:rsid w:val="000F2CC7"/>
    <w:rsid w:val="000F2FD5"/>
    <w:rsid w:val="000F3283"/>
    <w:rsid w:val="000F3444"/>
    <w:rsid w:val="000F4339"/>
    <w:rsid w:val="000F435B"/>
    <w:rsid w:val="00100567"/>
    <w:rsid w:val="001035F9"/>
    <w:rsid w:val="00104ED3"/>
    <w:rsid w:val="00106566"/>
    <w:rsid w:val="001126BA"/>
    <w:rsid w:val="0011332C"/>
    <w:rsid w:val="00113702"/>
    <w:rsid w:val="00115911"/>
    <w:rsid w:val="00115DBA"/>
    <w:rsid w:val="0011618F"/>
    <w:rsid w:val="001209DC"/>
    <w:rsid w:val="0012185A"/>
    <w:rsid w:val="00124C88"/>
    <w:rsid w:val="00124E8B"/>
    <w:rsid w:val="00127A8F"/>
    <w:rsid w:val="00130375"/>
    <w:rsid w:val="00131E17"/>
    <w:rsid w:val="00137806"/>
    <w:rsid w:val="00142F15"/>
    <w:rsid w:val="0014427E"/>
    <w:rsid w:val="00144518"/>
    <w:rsid w:val="0015074B"/>
    <w:rsid w:val="00150F2F"/>
    <w:rsid w:val="00151379"/>
    <w:rsid w:val="00151BDF"/>
    <w:rsid w:val="00152FD5"/>
    <w:rsid w:val="0015355D"/>
    <w:rsid w:val="00155A0F"/>
    <w:rsid w:val="00155D4D"/>
    <w:rsid w:val="00156EAF"/>
    <w:rsid w:val="001570A0"/>
    <w:rsid w:val="001572CB"/>
    <w:rsid w:val="001620A0"/>
    <w:rsid w:val="00162191"/>
    <w:rsid w:val="00167E60"/>
    <w:rsid w:val="00171AC0"/>
    <w:rsid w:val="00173CCD"/>
    <w:rsid w:val="00173D6D"/>
    <w:rsid w:val="001776A7"/>
    <w:rsid w:val="00180FAD"/>
    <w:rsid w:val="001827D5"/>
    <w:rsid w:val="00182C6F"/>
    <w:rsid w:val="001840FF"/>
    <w:rsid w:val="00184F3D"/>
    <w:rsid w:val="00187ECF"/>
    <w:rsid w:val="0019215F"/>
    <w:rsid w:val="001921E9"/>
    <w:rsid w:val="00192368"/>
    <w:rsid w:val="001946AF"/>
    <w:rsid w:val="0019470F"/>
    <w:rsid w:val="00195A4C"/>
    <w:rsid w:val="00195E9F"/>
    <w:rsid w:val="00196ED0"/>
    <w:rsid w:val="00196F7A"/>
    <w:rsid w:val="001A0B35"/>
    <w:rsid w:val="001A56B4"/>
    <w:rsid w:val="001A6CA9"/>
    <w:rsid w:val="001A79D4"/>
    <w:rsid w:val="001B0E7E"/>
    <w:rsid w:val="001B21BF"/>
    <w:rsid w:val="001B37A2"/>
    <w:rsid w:val="001C03F3"/>
    <w:rsid w:val="001C1DC6"/>
    <w:rsid w:val="001D13CE"/>
    <w:rsid w:val="001D601F"/>
    <w:rsid w:val="001D738B"/>
    <w:rsid w:val="001D758F"/>
    <w:rsid w:val="001E0477"/>
    <w:rsid w:val="001E5B57"/>
    <w:rsid w:val="001E7583"/>
    <w:rsid w:val="001F18A1"/>
    <w:rsid w:val="001F356E"/>
    <w:rsid w:val="001F43F3"/>
    <w:rsid w:val="001F60DE"/>
    <w:rsid w:val="001F7DF3"/>
    <w:rsid w:val="00201849"/>
    <w:rsid w:val="00201EB3"/>
    <w:rsid w:val="00205375"/>
    <w:rsid w:val="00210A5E"/>
    <w:rsid w:val="002135A5"/>
    <w:rsid w:val="00214A56"/>
    <w:rsid w:val="002170E0"/>
    <w:rsid w:val="00217F53"/>
    <w:rsid w:val="00221729"/>
    <w:rsid w:val="00222959"/>
    <w:rsid w:val="00223E45"/>
    <w:rsid w:val="00224214"/>
    <w:rsid w:val="002242A0"/>
    <w:rsid w:val="0022452B"/>
    <w:rsid w:val="00225C55"/>
    <w:rsid w:val="00225F06"/>
    <w:rsid w:val="00230179"/>
    <w:rsid w:val="00230484"/>
    <w:rsid w:val="0023139B"/>
    <w:rsid w:val="002339C1"/>
    <w:rsid w:val="00233C0F"/>
    <w:rsid w:val="00234C1F"/>
    <w:rsid w:val="00235A1A"/>
    <w:rsid w:val="00235D2E"/>
    <w:rsid w:val="00237213"/>
    <w:rsid w:val="0023E27E"/>
    <w:rsid w:val="00240A29"/>
    <w:rsid w:val="002423DB"/>
    <w:rsid w:val="0024480F"/>
    <w:rsid w:val="00244A60"/>
    <w:rsid w:val="002470C4"/>
    <w:rsid w:val="002509F9"/>
    <w:rsid w:val="00250ED8"/>
    <w:rsid w:val="00253BBC"/>
    <w:rsid w:val="00253FF8"/>
    <w:rsid w:val="00256097"/>
    <w:rsid w:val="00256417"/>
    <w:rsid w:val="00265E8F"/>
    <w:rsid w:val="00266FF5"/>
    <w:rsid w:val="00267AB1"/>
    <w:rsid w:val="002706BF"/>
    <w:rsid w:val="00275037"/>
    <w:rsid w:val="0027544A"/>
    <w:rsid w:val="00277281"/>
    <w:rsid w:val="0027765B"/>
    <w:rsid w:val="00283FBF"/>
    <w:rsid w:val="002853E8"/>
    <w:rsid w:val="002962BC"/>
    <w:rsid w:val="0029639D"/>
    <w:rsid w:val="00296CB7"/>
    <w:rsid w:val="002A0DA6"/>
    <w:rsid w:val="002A1295"/>
    <w:rsid w:val="002A19AE"/>
    <w:rsid w:val="002A2486"/>
    <w:rsid w:val="002A58EC"/>
    <w:rsid w:val="002A792B"/>
    <w:rsid w:val="002B1E8B"/>
    <w:rsid w:val="002B56D5"/>
    <w:rsid w:val="002B5A57"/>
    <w:rsid w:val="002C03CC"/>
    <w:rsid w:val="002C38EA"/>
    <w:rsid w:val="002C4852"/>
    <w:rsid w:val="002C4B8A"/>
    <w:rsid w:val="002C4BDA"/>
    <w:rsid w:val="002C7080"/>
    <w:rsid w:val="002D0B76"/>
    <w:rsid w:val="002D0D83"/>
    <w:rsid w:val="002D2AC3"/>
    <w:rsid w:val="002D3EBA"/>
    <w:rsid w:val="002D5906"/>
    <w:rsid w:val="002D73B1"/>
    <w:rsid w:val="002D7462"/>
    <w:rsid w:val="002E071E"/>
    <w:rsid w:val="002E3E87"/>
    <w:rsid w:val="002E6B0A"/>
    <w:rsid w:val="002E7606"/>
    <w:rsid w:val="002F502A"/>
    <w:rsid w:val="002F7033"/>
    <w:rsid w:val="002F781D"/>
    <w:rsid w:val="00300DB4"/>
    <w:rsid w:val="00301BCA"/>
    <w:rsid w:val="00304B8B"/>
    <w:rsid w:val="00304C3C"/>
    <w:rsid w:val="00307634"/>
    <w:rsid w:val="00307761"/>
    <w:rsid w:val="0031185B"/>
    <w:rsid w:val="00312AD5"/>
    <w:rsid w:val="003145FF"/>
    <w:rsid w:val="003159D5"/>
    <w:rsid w:val="003161F9"/>
    <w:rsid w:val="00320E5E"/>
    <w:rsid w:val="00321945"/>
    <w:rsid w:val="0032366A"/>
    <w:rsid w:val="003238B9"/>
    <w:rsid w:val="00326F90"/>
    <w:rsid w:val="00327CB0"/>
    <w:rsid w:val="0033029A"/>
    <w:rsid w:val="003302FF"/>
    <w:rsid w:val="003318C5"/>
    <w:rsid w:val="00331AD1"/>
    <w:rsid w:val="00335672"/>
    <w:rsid w:val="00335B3A"/>
    <w:rsid w:val="00337550"/>
    <w:rsid w:val="0034097E"/>
    <w:rsid w:val="00342640"/>
    <w:rsid w:val="003430C1"/>
    <w:rsid w:val="00343AC5"/>
    <w:rsid w:val="0034771B"/>
    <w:rsid w:val="00347D43"/>
    <w:rsid w:val="003504CF"/>
    <w:rsid w:val="00352011"/>
    <w:rsid w:val="003527B6"/>
    <w:rsid w:val="00352E27"/>
    <w:rsid w:val="00353F37"/>
    <w:rsid w:val="0035535C"/>
    <w:rsid w:val="00360B77"/>
    <w:rsid w:val="00363160"/>
    <w:rsid w:val="00366A0B"/>
    <w:rsid w:val="00374308"/>
    <w:rsid w:val="00377158"/>
    <w:rsid w:val="00377EB7"/>
    <w:rsid w:val="003803C2"/>
    <w:rsid w:val="00380519"/>
    <w:rsid w:val="00382E5E"/>
    <w:rsid w:val="00383A0C"/>
    <w:rsid w:val="00383B15"/>
    <w:rsid w:val="00383F4A"/>
    <w:rsid w:val="0038477C"/>
    <w:rsid w:val="00384B82"/>
    <w:rsid w:val="00384D11"/>
    <w:rsid w:val="003854F2"/>
    <w:rsid w:val="00387398"/>
    <w:rsid w:val="003914E3"/>
    <w:rsid w:val="0039179C"/>
    <w:rsid w:val="00392472"/>
    <w:rsid w:val="00392826"/>
    <w:rsid w:val="00393A74"/>
    <w:rsid w:val="00395DD4"/>
    <w:rsid w:val="003969B3"/>
    <w:rsid w:val="003A02D1"/>
    <w:rsid w:val="003A16FB"/>
    <w:rsid w:val="003A318F"/>
    <w:rsid w:val="003A325A"/>
    <w:rsid w:val="003A3EBF"/>
    <w:rsid w:val="003A5967"/>
    <w:rsid w:val="003A6E02"/>
    <w:rsid w:val="003B0F75"/>
    <w:rsid w:val="003B134C"/>
    <w:rsid w:val="003B2B57"/>
    <w:rsid w:val="003B2EFA"/>
    <w:rsid w:val="003B48D4"/>
    <w:rsid w:val="003B5517"/>
    <w:rsid w:val="003B596D"/>
    <w:rsid w:val="003B686F"/>
    <w:rsid w:val="003C0A4D"/>
    <w:rsid w:val="003C2363"/>
    <w:rsid w:val="003C39B0"/>
    <w:rsid w:val="003C3D29"/>
    <w:rsid w:val="003C4705"/>
    <w:rsid w:val="003C4ADE"/>
    <w:rsid w:val="003C5722"/>
    <w:rsid w:val="003C6EC1"/>
    <w:rsid w:val="003C7C8B"/>
    <w:rsid w:val="003C7E72"/>
    <w:rsid w:val="003D14AE"/>
    <w:rsid w:val="003D18BD"/>
    <w:rsid w:val="003D5262"/>
    <w:rsid w:val="003D6628"/>
    <w:rsid w:val="003E0223"/>
    <w:rsid w:val="003E09C8"/>
    <w:rsid w:val="003E37CE"/>
    <w:rsid w:val="003E3F99"/>
    <w:rsid w:val="003E4890"/>
    <w:rsid w:val="003E52A6"/>
    <w:rsid w:val="003E5561"/>
    <w:rsid w:val="003E565C"/>
    <w:rsid w:val="003E5ABD"/>
    <w:rsid w:val="003E62BE"/>
    <w:rsid w:val="003E6D4F"/>
    <w:rsid w:val="003E7391"/>
    <w:rsid w:val="003F1D29"/>
    <w:rsid w:val="003F35DB"/>
    <w:rsid w:val="003F6987"/>
    <w:rsid w:val="003F79EE"/>
    <w:rsid w:val="003F7BA6"/>
    <w:rsid w:val="00400688"/>
    <w:rsid w:val="00402A3F"/>
    <w:rsid w:val="00403642"/>
    <w:rsid w:val="00403D69"/>
    <w:rsid w:val="0040555D"/>
    <w:rsid w:val="00406487"/>
    <w:rsid w:val="0040764B"/>
    <w:rsid w:val="00407815"/>
    <w:rsid w:val="004105F2"/>
    <w:rsid w:val="00411DEA"/>
    <w:rsid w:val="00412D6F"/>
    <w:rsid w:val="004130A4"/>
    <w:rsid w:val="004142DB"/>
    <w:rsid w:val="004202C9"/>
    <w:rsid w:val="0042055D"/>
    <w:rsid w:val="00421282"/>
    <w:rsid w:val="004218E6"/>
    <w:rsid w:val="00421A3B"/>
    <w:rsid w:val="00422989"/>
    <w:rsid w:val="00422FE4"/>
    <w:rsid w:val="0043125C"/>
    <w:rsid w:val="0043139B"/>
    <w:rsid w:val="00431B67"/>
    <w:rsid w:val="00435EF6"/>
    <w:rsid w:val="0043617B"/>
    <w:rsid w:val="004363EC"/>
    <w:rsid w:val="00436C3F"/>
    <w:rsid w:val="00436EEA"/>
    <w:rsid w:val="00437086"/>
    <w:rsid w:val="00440C84"/>
    <w:rsid w:val="00442A74"/>
    <w:rsid w:val="004437B3"/>
    <w:rsid w:val="004442CD"/>
    <w:rsid w:val="00444998"/>
    <w:rsid w:val="00444F3F"/>
    <w:rsid w:val="004454C3"/>
    <w:rsid w:val="00446330"/>
    <w:rsid w:val="00450346"/>
    <w:rsid w:val="00450F65"/>
    <w:rsid w:val="0045220A"/>
    <w:rsid w:val="00452815"/>
    <w:rsid w:val="00454B75"/>
    <w:rsid w:val="00454D8C"/>
    <w:rsid w:val="00456923"/>
    <w:rsid w:val="00457035"/>
    <w:rsid w:val="00457357"/>
    <w:rsid w:val="00457A49"/>
    <w:rsid w:val="00461104"/>
    <w:rsid w:val="00461907"/>
    <w:rsid w:val="00462096"/>
    <w:rsid w:val="0046250C"/>
    <w:rsid w:val="004625FD"/>
    <w:rsid w:val="00471904"/>
    <w:rsid w:val="00471E35"/>
    <w:rsid w:val="004732C1"/>
    <w:rsid w:val="0047507C"/>
    <w:rsid w:val="004754D8"/>
    <w:rsid w:val="00477C7B"/>
    <w:rsid w:val="00484D5A"/>
    <w:rsid w:val="00486856"/>
    <w:rsid w:val="004877CA"/>
    <w:rsid w:val="00490618"/>
    <w:rsid w:val="00490882"/>
    <w:rsid w:val="00490D78"/>
    <w:rsid w:val="00491EE8"/>
    <w:rsid w:val="0049259E"/>
    <w:rsid w:val="00493188"/>
    <w:rsid w:val="00496B0E"/>
    <w:rsid w:val="004970F0"/>
    <w:rsid w:val="00497AA8"/>
    <w:rsid w:val="004B020B"/>
    <w:rsid w:val="004B0ED0"/>
    <w:rsid w:val="004B1D6B"/>
    <w:rsid w:val="004B3CEB"/>
    <w:rsid w:val="004B3F86"/>
    <w:rsid w:val="004B4733"/>
    <w:rsid w:val="004B79B2"/>
    <w:rsid w:val="004B7A24"/>
    <w:rsid w:val="004C0FEF"/>
    <w:rsid w:val="004C1652"/>
    <w:rsid w:val="004C58C2"/>
    <w:rsid w:val="004C5CB0"/>
    <w:rsid w:val="004C7756"/>
    <w:rsid w:val="004D006D"/>
    <w:rsid w:val="004D1589"/>
    <w:rsid w:val="004D16B2"/>
    <w:rsid w:val="004D527F"/>
    <w:rsid w:val="004D7C20"/>
    <w:rsid w:val="004E0B62"/>
    <w:rsid w:val="004E26CE"/>
    <w:rsid w:val="004E2C1F"/>
    <w:rsid w:val="004E4B09"/>
    <w:rsid w:val="004E7F39"/>
    <w:rsid w:val="004F0530"/>
    <w:rsid w:val="004F0AF4"/>
    <w:rsid w:val="004F1655"/>
    <w:rsid w:val="004F33C0"/>
    <w:rsid w:val="004F3FAF"/>
    <w:rsid w:val="004F4029"/>
    <w:rsid w:val="004F4959"/>
    <w:rsid w:val="004F579E"/>
    <w:rsid w:val="004F6040"/>
    <w:rsid w:val="004F7A89"/>
    <w:rsid w:val="00500EA8"/>
    <w:rsid w:val="00501051"/>
    <w:rsid w:val="0050142A"/>
    <w:rsid w:val="00501CA9"/>
    <w:rsid w:val="005027A1"/>
    <w:rsid w:val="00502B9C"/>
    <w:rsid w:val="00505710"/>
    <w:rsid w:val="005062DB"/>
    <w:rsid w:val="005071CB"/>
    <w:rsid w:val="00511EDC"/>
    <w:rsid w:val="0051293B"/>
    <w:rsid w:val="00512FCD"/>
    <w:rsid w:val="00513F70"/>
    <w:rsid w:val="0051406C"/>
    <w:rsid w:val="00514856"/>
    <w:rsid w:val="00516E6C"/>
    <w:rsid w:val="005170C9"/>
    <w:rsid w:val="005175D0"/>
    <w:rsid w:val="00520561"/>
    <w:rsid w:val="0052147D"/>
    <w:rsid w:val="00522E78"/>
    <w:rsid w:val="005244E5"/>
    <w:rsid w:val="00524AC2"/>
    <w:rsid w:val="005251BE"/>
    <w:rsid w:val="00530024"/>
    <w:rsid w:val="005322C4"/>
    <w:rsid w:val="00534703"/>
    <w:rsid w:val="00534820"/>
    <w:rsid w:val="00535463"/>
    <w:rsid w:val="00537B78"/>
    <w:rsid w:val="00540C13"/>
    <w:rsid w:val="00541F70"/>
    <w:rsid w:val="0054486D"/>
    <w:rsid w:val="00546DBF"/>
    <w:rsid w:val="005472B8"/>
    <w:rsid w:val="00547C55"/>
    <w:rsid w:val="00547C57"/>
    <w:rsid w:val="00550EB2"/>
    <w:rsid w:val="00551D5A"/>
    <w:rsid w:val="00552FBB"/>
    <w:rsid w:val="00563C4F"/>
    <w:rsid w:val="0056621E"/>
    <w:rsid w:val="00566F3E"/>
    <w:rsid w:val="00570757"/>
    <w:rsid w:val="00570DF4"/>
    <w:rsid w:val="005711BB"/>
    <w:rsid w:val="005712B7"/>
    <w:rsid w:val="0057164B"/>
    <w:rsid w:val="00574489"/>
    <w:rsid w:val="00575AAB"/>
    <w:rsid w:val="00580DFD"/>
    <w:rsid w:val="00581A60"/>
    <w:rsid w:val="00584395"/>
    <w:rsid w:val="00584E25"/>
    <w:rsid w:val="00585D82"/>
    <w:rsid w:val="005900AB"/>
    <w:rsid w:val="00590C8C"/>
    <w:rsid w:val="00592A0F"/>
    <w:rsid w:val="0059467A"/>
    <w:rsid w:val="00594D66"/>
    <w:rsid w:val="00595E9C"/>
    <w:rsid w:val="00597D40"/>
    <w:rsid w:val="005A1271"/>
    <w:rsid w:val="005A251E"/>
    <w:rsid w:val="005A3FB5"/>
    <w:rsid w:val="005B2D02"/>
    <w:rsid w:val="005B3D94"/>
    <w:rsid w:val="005B70C6"/>
    <w:rsid w:val="005B7D2E"/>
    <w:rsid w:val="005C150A"/>
    <w:rsid w:val="005C16BC"/>
    <w:rsid w:val="005C393D"/>
    <w:rsid w:val="005C6CF5"/>
    <w:rsid w:val="005D0072"/>
    <w:rsid w:val="005D1B38"/>
    <w:rsid w:val="005D25CF"/>
    <w:rsid w:val="005D2E9F"/>
    <w:rsid w:val="005D3A23"/>
    <w:rsid w:val="005D51B6"/>
    <w:rsid w:val="005E1A88"/>
    <w:rsid w:val="005E1BFD"/>
    <w:rsid w:val="005E35C2"/>
    <w:rsid w:val="005E542C"/>
    <w:rsid w:val="005E74F0"/>
    <w:rsid w:val="005E7B39"/>
    <w:rsid w:val="005E7EE5"/>
    <w:rsid w:val="005E7F09"/>
    <w:rsid w:val="005F0BD5"/>
    <w:rsid w:val="005F71F0"/>
    <w:rsid w:val="00601511"/>
    <w:rsid w:val="00601683"/>
    <w:rsid w:val="00601EB3"/>
    <w:rsid w:val="006025B0"/>
    <w:rsid w:val="00603F21"/>
    <w:rsid w:val="006048A9"/>
    <w:rsid w:val="0060525C"/>
    <w:rsid w:val="00606F05"/>
    <w:rsid w:val="00610212"/>
    <w:rsid w:val="00610356"/>
    <w:rsid w:val="00612A52"/>
    <w:rsid w:val="006133FE"/>
    <w:rsid w:val="006209FD"/>
    <w:rsid w:val="00631173"/>
    <w:rsid w:val="0063122D"/>
    <w:rsid w:val="0063182D"/>
    <w:rsid w:val="0063324D"/>
    <w:rsid w:val="00633CF0"/>
    <w:rsid w:val="00634495"/>
    <w:rsid w:val="00641F86"/>
    <w:rsid w:val="006422F6"/>
    <w:rsid w:val="00644053"/>
    <w:rsid w:val="00644D58"/>
    <w:rsid w:val="00645773"/>
    <w:rsid w:val="0064585C"/>
    <w:rsid w:val="00645D00"/>
    <w:rsid w:val="006460F3"/>
    <w:rsid w:val="00647422"/>
    <w:rsid w:val="00650019"/>
    <w:rsid w:val="00650F59"/>
    <w:rsid w:val="0065544B"/>
    <w:rsid w:val="00657978"/>
    <w:rsid w:val="00661B54"/>
    <w:rsid w:val="00662EC0"/>
    <w:rsid w:val="00663E39"/>
    <w:rsid w:val="006640BE"/>
    <w:rsid w:val="006666FE"/>
    <w:rsid w:val="006674A8"/>
    <w:rsid w:val="0067038A"/>
    <w:rsid w:val="0067099F"/>
    <w:rsid w:val="006725EE"/>
    <w:rsid w:val="00673E6C"/>
    <w:rsid w:val="00675AFB"/>
    <w:rsid w:val="00677A3E"/>
    <w:rsid w:val="00677E0A"/>
    <w:rsid w:val="0068071B"/>
    <w:rsid w:val="0068077B"/>
    <w:rsid w:val="00683FF2"/>
    <w:rsid w:val="006847B5"/>
    <w:rsid w:val="0068586E"/>
    <w:rsid w:val="00686D3C"/>
    <w:rsid w:val="006870C8"/>
    <w:rsid w:val="00692C65"/>
    <w:rsid w:val="006949AA"/>
    <w:rsid w:val="00694AAF"/>
    <w:rsid w:val="00694C0A"/>
    <w:rsid w:val="00694F46"/>
    <w:rsid w:val="006953E3"/>
    <w:rsid w:val="00697590"/>
    <w:rsid w:val="006A19D9"/>
    <w:rsid w:val="006A1E07"/>
    <w:rsid w:val="006A230F"/>
    <w:rsid w:val="006A3548"/>
    <w:rsid w:val="006A5DDF"/>
    <w:rsid w:val="006A71C8"/>
    <w:rsid w:val="006A7ACC"/>
    <w:rsid w:val="006B087C"/>
    <w:rsid w:val="006B1DBD"/>
    <w:rsid w:val="006B2247"/>
    <w:rsid w:val="006B2CA1"/>
    <w:rsid w:val="006B408D"/>
    <w:rsid w:val="006B518F"/>
    <w:rsid w:val="006B5608"/>
    <w:rsid w:val="006B6308"/>
    <w:rsid w:val="006B757D"/>
    <w:rsid w:val="006B75A0"/>
    <w:rsid w:val="006C0914"/>
    <w:rsid w:val="006C0DC5"/>
    <w:rsid w:val="006C2718"/>
    <w:rsid w:val="006C4A82"/>
    <w:rsid w:val="006C5D9D"/>
    <w:rsid w:val="006C5EB6"/>
    <w:rsid w:val="006C628A"/>
    <w:rsid w:val="006C7400"/>
    <w:rsid w:val="006C7E70"/>
    <w:rsid w:val="006D0B68"/>
    <w:rsid w:val="006D1145"/>
    <w:rsid w:val="006D3516"/>
    <w:rsid w:val="006D6E42"/>
    <w:rsid w:val="006E2A7B"/>
    <w:rsid w:val="006E30C4"/>
    <w:rsid w:val="006E3104"/>
    <w:rsid w:val="006E41EB"/>
    <w:rsid w:val="006E68F7"/>
    <w:rsid w:val="006F4CEF"/>
    <w:rsid w:val="006F587F"/>
    <w:rsid w:val="006F7206"/>
    <w:rsid w:val="00702DB2"/>
    <w:rsid w:val="00706C89"/>
    <w:rsid w:val="00707B50"/>
    <w:rsid w:val="00713878"/>
    <w:rsid w:val="0071452A"/>
    <w:rsid w:val="007156F7"/>
    <w:rsid w:val="00721C11"/>
    <w:rsid w:val="0072240F"/>
    <w:rsid w:val="00726065"/>
    <w:rsid w:val="00730BC3"/>
    <w:rsid w:val="0073263D"/>
    <w:rsid w:val="00733334"/>
    <w:rsid w:val="007365BA"/>
    <w:rsid w:val="00737DD9"/>
    <w:rsid w:val="00740548"/>
    <w:rsid w:val="007409AD"/>
    <w:rsid w:val="007411E0"/>
    <w:rsid w:val="00741649"/>
    <w:rsid w:val="0074405B"/>
    <w:rsid w:val="0074437A"/>
    <w:rsid w:val="00751982"/>
    <w:rsid w:val="007547B5"/>
    <w:rsid w:val="00755D29"/>
    <w:rsid w:val="007560F4"/>
    <w:rsid w:val="00757538"/>
    <w:rsid w:val="00760840"/>
    <w:rsid w:val="007626B0"/>
    <w:rsid w:val="00764087"/>
    <w:rsid w:val="00765C4F"/>
    <w:rsid w:val="00771DCE"/>
    <w:rsid w:val="00773087"/>
    <w:rsid w:val="007732F8"/>
    <w:rsid w:val="00773C79"/>
    <w:rsid w:val="00773DC5"/>
    <w:rsid w:val="007751B6"/>
    <w:rsid w:val="007759F7"/>
    <w:rsid w:val="00775E19"/>
    <w:rsid w:val="00775F8E"/>
    <w:rsid w:val="00776FFD"/>
    <w:rsid w:val="00777297"/>
    <w:rsid w:val="00780F03"/>
    <w:rsid w:val="00781420"/>
    <w:rsid w:val="00783852"/>
    <w:rsid w:val="00783D2C"/>
    <w:rsid w:val="00784059"/>
    <w:rsid w:val="007863A9"/>
    <w:rsid w:val="007864E5"/>
    <w:rsid w:val="00786FB6"/>
    <w:rsid w:val="00787D29"/>
    <w:rsid w:val="00790529"/>
    <w:rsid w:val="00791166"/>
    <w:rsid w:val="00791771"/>
    <w:rsid w:val="00793086"/>
    <w:rsid w:val="00794A2D"/>
    <w:rsid w:val="007A0665"/>
    <w:rsid w:val="007A077D"/>
    <w:rsid w:val="007A0D8B"/>
    <w:rsid w:val="007A18C9"/>
    <w:rsid w:val="007A1BE3"/>
    <w:rsid w:val="007A291C"/>
    <w:rsid w:val="007A3F80"/>
    <w:rsid w:val="007A4AED"/>
    <w:rsid w:val="007A572A"/>
    <w:rsid w:val="007A61EF"/>
    <w:rsid w:val="007A664C"/>
    <w:rsid w:val="007B23F7"/>
    <w:rsid w:val="007B340C"/>
    <w:rsid w:val="007B3702"/>
    <w:rsid w:val="007B47C5"/>
    <w:rsid w:val="007B67ED"/>
    <w:rsid w:val="007B73AB"/>
    <w:rsid w:val="007C0449"/>
    <w:rsid w:val="007C269C"/>
    <w:rsid w:val="007C638A"/>
    <w:rsid w:val="007C6B99"/>
    <w:rsid w:val="007D1439"/>
    <w:rsid w:val="007D6E28"/>
    <w:rsid w:val="007D7663"/>
    <w:rsid w:val="007E05EC"/>
    <w:rsid w:val="007E222C"/>
    <w:rsid w:val="007E31A4"/>
    <w:rsid w:val="007F2DB1"/>
    <w:rsid w:val="007F3EF0"/>
    <w:rsid w:val="007F423F"/>
    <w:rsid w:val="007F4FFD"/>
    <w:rsid w:val="007F56D9"/>
    <w:rsid w:val="007F76FB"/>
    <w:rsid w:val="007F7A6C"/>
    <w:rsid w:val="0080162B"/>
    <w:rsid w:val="00803371"/>
    <w:rsid w:val="008037B9"/>
    <w:rsid w:val="00810704"/>
    <w:rsid w:val="00812C81"/>
    <w:rsid w:val="00813BFF"/>
    <w:rsid w:val="00815CB8"/>
    <w:rsid w:val="008233E2"/>
    <w:rsid w:val="0082346E"/>
    <w:rsid w:val="00830D28"/>
    <w:rsid w:val="0083147C"/>
    <w:rsid w:val="00834CCD"/>
    <w:rsid w:val="00837132"/>
    <w:rsid w:val="00837DAA"/>
    <w:rsid w:val="00841855"/>
    <w:rsid w:val="00842D79"/>
    <w:rsid w:val="00843547"/>
    <w:rsid w:val="00845489"/>
    <w:rsid w:val="008515C6"/>
    <w:rsid w:val="00851CF8"/>
    <w:rsid w:val="008521CF"/>
    <w:rsid w:val="008534C4"/>
    <w:rsid w:val="00854C88"/>
    <w:rsid w:val="00856533"/>
    <w:rsid w:val="00857B96"/>
    <w:rsid w:val="00861556"/>
    <w:rsid w:val="0086324E"/>
    <w:rsid w:val="00863BF0"/>
    <w:rsid w:val="00864B5B"/>
    <w:rsid w:val="00870C30"/>
    <w:rsid w:val="00870EAD"/>
    <w:rsid w:val="008726B3"/>
    <w:rsid w:val="00874AE6"/>
    <w:rsid w:val="008755D3"/>
    <w:rsid w:val="0088015F"/>
    <w:rsid w:val="00880253"/>
    <w:rsid w:val="008815CF"/>
    <w:rsid w:val="0088202E"/>
    <w:rsid w:val="008820B2"/>
    <w:rsid w:val="00883A4B"/>
    <w:rsid w:val="0088640D"/>
    <w:rsid w:val="008939D4"/>
    <w:rsid w:val="00896443"/>
    <w:rsid w:val="008965EF"/>
    <w:rsid w:val="00896EA5"/>
    <w:rsid w:val="008A2CA2"/>
    <w:rsid w:val="008A3091"/>
    <w:rsid w:val="008A6007"/>
    <w:rsid w:val="008B011F"/>
    <w:rsid w:val="008B090F"/>
    <w:rsid w:val="008B155A"/>
    <w:rsid w:val="008B3C40"/>
    <w:rsid w:val="008B44A2"/>
    <w:rsid w:val="008B4749"/>
    <w:rsid w:val="008B47F7"/>
    <w:rsid w:val="008C0316"/>
    <w:rsid w:val="008C0320"/>
    <w:rsid w:val="008C0E89"/>
    <w:rsid w:val="008C2A3F"/>
    <w:rsid w:val="008C2ADB"/>
    <w:rsid w:val="008C31DD"/>
    <w:rsid w:val="008C4DB0"/>
    <w:rsid w:val="008D11D9"/>
    <w:rsid w:val="008D2616"/>
    <w:rsid w:val="008D343A"/>
    <w:rsid w:val="008D364F"/>
    <w:rsid w:val="008D3A59"/>
    <w:rsid w:val="008D473B"/>
    <w:rsid w:val="008D48E6"/>
    <w:rsid w:val="008D4A4A"/>
    <w:rsid w:val="008D56FD"/>
    <w:rsid w:val="008E19B0"/>
    <w:rsid w:val="008E24A1"/>
    <w:rsid w:val="008E25D7"/>
    <w:rsid w:val="008E372F"/>
    <w:rsid w:val="008E394A"/>
    <w:rsid w:val="008E6070"/>
    <w:rsid w:val="008F18F4"/>
    <w:rsid w:val="008F2061"/>
    <w:rsid w:val="008F4074"/>
    <w:rsid w:val="008F5B36"/>
    <w:rsid w:val="00900C9A"/>
    <w:rsid w:val="0090160C"/>
    <w:rsid w:val="00903757"/>
    <w:rsid w:val="00907023"/>
    <w:rsid w:val="009073B8"/>
    <w:rsid w:val="0091097A"/>
    <w:rsid w:val="00913CDE"/>
    <w:rsid w:val="00915168"/>
    <w:rsid w:val="00917AB1"/>
    <w:rsid w:val="00921E24"/>
    <w:rsid w:val="00925B38"/>
    <w:rsid w:val="00925B4F"/>
    <w:rsid w:val="00930F56"/>
    <w:rsid w:val="00930FD4"/>
    <w:rsid w:val="00931865"/>
    <w:rsid w:val="0093243E"/>
    <w:rsid w:val="00934347"/>
    <w:rsid w:val="009351C3"/>
    <w:rsid w:val="00936B0C"/>
    <w:rsid w:val="00943744"/>
    <w:rsid w:val="0094449E"/>
    <w:rsid w:val="00945B2F"/>
    <w:rsid w:val="00945EF5"/>
    <w:rsid w:val="009462A7"/>
    <w:rsid w:val="00950AE6"/>
    <w:rsid w:val="00951012"/>
    <w:rsid w:val="009545A7"/>
    <w:rsid w:val="00955245"/>
    <w:rsid w:val="00957D2A"/>
    <w:rsid w:val="00957E57"/>
    <w:rsid w:val="00963D58"/>
    <w:rsid w:val="00964881"/>
    <w:rsid w:val="00965267"/>
    <w:rsid w:val="009807FB"/>
    <w:rsid w:val="00980F89"/>
    <w:rsid w:val="00983879"/>
    <w:rsid w:val="0099064B"/>
    <w:rsid w:val="009930AD"/>
    <w:rsid w:val="009A2ABC"/>
    <w:rsid w:val="009A2B12"/>
    <w:rsid w:val="009A2C54"/>
    <w:rsid w:val="009A3170"/>
    <w:rsid w:val="009A4D53"/>
    <w:rsid w:val="009A5FDB"/>
    <w:rsid w:val="009A7A69"/>
    <w:rsid w:val="009B09F9"/>
    <w:rsid w:val="009B5BC7"/>
    <w:rsid w:val="009B5D1F"/>
    <w:rsid w:val="009B667E"/>
    <w:rsid w:val="009C0FEA"/>
    <w:rsid w:val="009C184F"/>
    <w:rsid w:val="009C4DE3"/>
    <w:rsid w:val="009C6498"/>
    <w:rsid w:val="009C7D5A"/>
    <w:rsid w:val="009D159C"/>
    <w:rsid w:val="009D1CB2"/>
    <w:rsid w:val="009D2989"/>
    <w:rsid w:val="009D3D77"/>
    <w:rsid w:val="009D3ED7"/>
    <w:rsid w:val="009D3EF1"/>
    <w:rsid w:val="009D6A42"/>
    <w:rsid w:val="009D7895"/>
    <w:rsid w:val="009E0906"/>
    <w:rsid w:val="009E6193"/>
    <w:rsid w:val="009F0231"/>
    <w:rsid w:val="009F24BD"/>
    <w:rsid w:val="009F30D2"/>
    <w:rsid w:val="009F4886"/>
    <w:rsid w:val="00A01182"/>
    <w:rsid w:val="00A028FE"/>
    <w:rsid w:val="00A064C3"/>
    <w:rsid w:val="00A0758C"/>
    <w:rsid w:val="00A112DC"/>
    <w:rsid w:val="00A115DF"/>
    <w:rsid w:val="00A1496A"/>
    <w:rsid w:val="00A15C14"/>
    <w:rsid w:val="00A16216"/>
    <w:rsid w:val="00A2006A"/>
    <w:rsid w:val="00A22B83"/>
    <w:rsid w:val="00A23298"/>
    <w:rsid w:val="00A235A0"/>
    <w:rsid w:val="00A2492E"/>
    <w:rsid w:val="00A259C2"/>
    <w:rsid w:val="00A31A7B"/>
    <w:rsid w:val="00A337AD"/>
    <w:rsid w:val="00A338DC"/>
    <w:rsid w:val="00A348F9"/>
    <w:rsid w:val="00A34900"/>
    <w:rsid w:val="00A3762A"/>
    <w:rsid w:val="00A37F76"/>
    <w:rsid w:val="00A40FCB"/>
    <w:rsid w:val="00A411D4"/>
    <w:rsid w:val="00A41882"/>
    <w:rsid w:val="00A43EAD"/>
    <w:rsid w:val="00A45F69"/>
    <w:rsid w:val="00A478FA"/>
    <w:rsid w:val="00A509B0"/>
    <w:rsid w:val="00A51D55"/>
    <w:rsid w:val="00A52344"/>
    <w:rsid w:val="00A53DE0"/>
    <w:rsid w:val="00A545F0"/>
    <w:rsid w:val="00A55246"/>
    <w:rsid w:val="00A61D5E"/>
    <w:rsid w:val="00A62185"/>
    <w:rsid w:val="00A63521"/>
    <w:rsid w:val="00A63B2A"/>
    <w:rsid w:val="00A63B87"/>
    <w:rsid w:val="00A67C8F"/>
    <w:rsid w:val="00A71D47"/>
    <w:rsid w:val="00A72E58"/>
    <w:rsid w:val="00A7507A"/>
    <w:rsid w:val="00A75273"/>
    <w:rsid w:val="00A772C9"/>
    <w:rsid w:val="00A8009A"/>
    <w:rsid w:val="00A820D6"/>
    <w:rsid w:val="00A82EF9"/>
    <w:rsid w:val="00A83603"/>
    <w:rsid w:val="00A8538C"/>
    <w:rsid w:val="00A85E4B"/>
    <w:rsid w:val="00A95F7E"/>
    <w:rsid w:val="00A96BBB"/>
    <w:rsid w:val="00A97107"/>
    <w:rsid w:val="00AA0AD9"/>
    <w:rsid w:val="00AA1B3B"/>
    <w:rsid w:val="00AA1D8D"/>
    <w:rsid w:val="00AA3542"/>
    <w:rsid w:val="00AA3808"/>
    <w:rsid w:val="00AA3CBA"/>
    <w:rsid w:val="00AA6E1A"/>
    <w:rsid w:val="00AA71C8"/>
    <w:rsid w:val="00AB1DA3"/>
    <w:rsid w:val="00AB35BF"/>
    <w:rsid w:val="00AB44B3"/>
    <w:rsid w:val="00AC13D0"/>
    <w:rsid w:val="00AC190F"/>
    <w:rsid w:val="00AC3845"/>
    <w:rsid w:val="00AC706A"/>
    <w:rsid w:val="00AD0490"/>
    <w:rsid w:val="00AD0537"/>
    <w:rsid w:val="00AD148B"/>
    <w:rsid w:val="00AD159A"/>
    <w:rsid w:val="00AD3FB4"/>
    <w:rsid w:val="00AD5EFF"/>
    <w:rsid w:val="00AE0115"/>
    <w:rsid w:val="00AE0722"/>
    <w:rsid w:val="00AE080A"/>
    <w:rsid w:val="00AE2BFB"/>
    <w:rsid w:val="00AE55A2"/>
    <w:rsid w:val="00AF25FB"/>
    <w:rsid w:val="00AF2A9C"/>
    <w:rsid w:val="00AF4656"/>
    <w:rsid w:val="00B021A0"/>
    <w:rsid w:val="00B056B8"/>
    <w:rsid w:val="00B071EC"/>
    <w:rsid w:val="00B1168C"/>
    <w:rsid w:val="00B16796"/>
    <w:rsid w:val="00B179F3"/>
    <w:rsid w:val="00B210FA"/>
    <w:rsid w:val="00B25098"/>
    <w:rsid w:val="00B255B4"/>
    <w:rsid w:val="00B25E15"/>
    <w:rsid w:val="00B30A06"/>
    <w:rsid w:val="00B33B2E"/>
    <w:rsid w:val="00B33DE6"/>
    <w:rsid w:val="00B34798"/>
    <w:rsid w:val="00B34A69"/>
    <w:rsid w:val="00B353BF"/>
    <w:rsid w:val="00B3619F"/>
    <w:rsid w:val="00B37671"/>
    <w:rsid w:val="00B37F08"/>
    <w:rsid w:val="00B437B7"/>
    <w:rsid w:val="00B43F76"/>
    <w:rsid w:val="00B47730"/>
    <w:rsid w:val="00B51939"/>
    <w:rsid w:val="00B519C9"/>
    <w:rsid w:val="00B52877"/>
    <w:rsid w:val="00B5504D"/>
    <w:rsid w:val="00B55353"/>
    <w:rsid w:val="00B55636"/>
    <w:rsid w:val="00B56715"/>
    <w:rsid w:val="00B62A3F"/>
    <w:rsid w:val="00B62D29"/>
    <w:rsid w:val="00B62ECB"/>
    <w:rsid w:val="00B63703"/>
    <w:rsid w:val="00B63B73"/>
    <w:rsid w:val="00B64F5F"/>
    <w:rsid w:val="00B65A36"/>
    <w:rsid w:val="00B65B40"/>
    <w:rsid w:val="00B66861"/>
    <w:rsid w:val="00B70363"/>
    <w:rsid w:val="00B71167"/>
    <w:rsid w:val="00B7258E"/>
    <w:rsid w:val="00B754D4"/>
    <w:rsid w:val="00B820BC"/>
    <w:rsid w:val="00B8222B"/>
    <w:rsid w:val="00B84F15"/>
    <w:rsid w:val="00B86727"/>
    <w:rsid w:val="00B87363"/>
    <w:rsid w:val="00B91C84"/>
    <w:rsid w:val="00B91CCD"/>
    <w:rsid w:val="00B92A4A"/>
    <w:rsid w:val="00B94DB8"/>
    <w:rsid w:val="00BA1767"/>
    <w:rsid w:val="00BA2307"/>
    <w:rsid w:val="00BA2F3C"/>
    <w:rsid w:val="00BA46E3"/>
    <w:rsid w:val="00BA5700"/>
    <w:rsid w:val="00BA6B55"/>
    <w:rsid w:val="00BA7B08"/>
    <w:rsid w:val="00BB0D44"/>
    <w:rsid w:val="00BB0D58"/>
    <w:rsid w:val="00BB1E8E"/>
    <w:rsid w:val="00BB2EB4"/>
    <w:rsid w:val="00BB2F3F"/>
    <w:rsid w:val="00BB4864"/>
    <w:rsid w:val="00BB78DA"/>
    <w:rsid w:val="00BC005F"/>
    <w:rsid w:val="00BC2485"/>
    <w:rsid w:val="00BC2AA8"/>
    <w:rsid w:val="00BC397C"/>
    <w:rsid w:val="00BC5BA4"/>
    <w:rsid w:val="00BD2089"/>
    <w:rsid w:val="00BD3D0E"/>
    <w:rsid w:val="00BD3F7F"/>
    <w:rsid w:val="00BD5401"/>
    <w:rsid w:val="00BD5F28"/>
    <w:rsid w:val="00BE529A"/>
    <w:rsid w:val="00BE5791"/>
    <w:rsid w:val="00BE585B"/>
    <w:rsid w:val="00BF0E63"/>
    <w:rsid w:val="00BF155B"/>
    <w:rsid w:val="00BF2907"/>
    <w:rsid w:val="00BF4E0D"/>
    <w:rsid w:val="00BF54B8"/>
    <w:rsid w:val="00BF62B5"/>
    <w:rsid w:val="00BF7049"/>
    <w:rsid w:val="00C0111D"/>
    <w:rsid w:val="00C02556"/>
    <w:rsid w:val="00C0510C"/>
    <w:rsid w:val="00C0513D"/>
    <w:rsid w:val="00C05180"/>
    <w:rsid w:val="00C06119"/>
    <w:rsid w:val="00C07E2C"/>
    <w:rsid w:val="00C14491"/>
    <w:rsid w:val="00C174F8"/>
    <w:rsid w:val="00C20ECD"/>
    <w:rsid w:val="00C21463"/>
    <w:rsid w:val="00C21F05"/>
    <w:rsid w:val="00C24413"/>
    <w:rsid w:val="00C26ED0"/>
    <w:rsid w:val="00C33FA3"/>
    <w:rsid w:val="00C36F3B"/>
    <w:rsid w:val="00C37F6C"/>
    <w:rsid w:val="00C40BE1"/>
    <w:rsid w:val="00C40DB1"/>
    <w:rsid w:val="00C4134C"/>
    <w:rsid w:val="00C451FD"/>
    <w:rsid w:val="00C5075F"/>
    <w:rsid w:val="00C50B98"/>
    <w:rsid w:val="00C50DA0"/>
    <w:rsid w:val="00C50FC7"/>
    <w:rsid w:val="00C528F0"/>
    <w:rsid w:val="00C56F7F"/>
    <w:rsid w:val="00C57A54"/>
    <w:rsid w:val="00C57FE4"/>
    <w:rsid w:val="00C6103C"/>
    <w:rsid w:val="00C61BD6"/>
    <w:rsid w:val="00C621C4"/>
    <w:rsid w:val="00C62C24"/>
    <w:rsid w:val="00C65BA1"/>
    <w:rsid w:val="00C676EF"/>
    <w:rsid w:val="00C67BB3"/>
    <w:rsid w:val="00C714FA"/>
    <w:rsid w:val="00C71B8D"/>
    <w:rsid w:val="00C73BD7"/>
    <w:rsid w:val="00C76FCE"/>
    <w:rsid w:val="00C801A6"/>
    <w:rsid w:val="00C803CD"/>
    <w:rsid w:val="00C805AF"/>
    <w:rsid w:val="00C82039"/>
    <w:rsid w:val="00C83683"/>
    <w:rsid w:val="00C87B16"/>
    <w:rsid w:val="00C87C91"/>
    <w:rsid w:val="00C91D93"/>
    <w:rsid w:val="00C920A6"/>
    <w:rsid w:val="00C922AB"/>
    <w:rsid w:val="00CA0766"/>
    <w:rsid w:val="00CA11A1"/>
    <w:rsid w:val="00CA11B0"/>
    <w:rsid w:val="00CA42C4"/>
    <w:rsid w:val="00CA5395"/>
    <w:rsid w:val="00CA5597"/>
    <w:rsid w:val="00CA57DD"/>
    <w:rsid w:val="00CA632A"/>
    <w:rsid w:val="00CA6CE6"/>
    <w:rsid w:val="00CA7567"/>
    <w:rsid w:val="00CB0664"/>
    <w:rsid w:val="00CB0DA9"/>
    <w:rsid w:val="00CB1378"/>
    <w:rsid w:val="00CB2DB2"/>
    <w:rsid w:val="00CB3083"/>
    <w:rsid w:val="00CB3103"/>
    <w:rsid w:val="00CB45AD"/>
    <w:rsid w:val="00CB5C56"/>
    <w:rsid w:val="00CB6E26"/>
    <w:rsid w:val="00CB7B27"/>
    <w:rsid w:val="00CC0DE1"/>
    <w:rsid w:val="00CC1BF1"/>
    <w:rsid w:val="00CC2807"/>
    <w:rsid w:val="00CC7ADC"/>
    <w:rsid w:val="00CD1D71"/>
    <w:rsid w:val="00CD3FD8"/>
    <w:rsid w:val="00CD5D3F"/>
    <w:rsid w:val="00CD729D"/>
    <w:rsid w:val="00CE2F6B"/>
    <w:rsid w:val="00CE3A7B"/>
    <w:rsid w:val="00CE65D6"/>
    <w:rsid w:val="00CE710F"/>
    <w:rsid w:val="00CE7794"/>
    <w:rsid w:val="00CE7D19"/>
    <w:rsid w:val="00CF02C8"/>
    <w:rsid w:val="00CF03E7"/>
    <w:rsid w:val="00CF05AE"/>
    <w:rsid w:val="00CF1075"/>
    <w:rsid w:val="00CF136F"/>
    <w:rsid w:val="00CF1760"/>
    <w:rsid w:val="00CF56B6"/>
    <w:rsid w:val="00CF57E2"/>
    <w:rsid w:val="00CF6132"/>
    <w:rsid w:val="00CF746E"/>
    <w:rsid w:val="00CF76F1"/>
    <w:rsid w:val="00D00014"/>
    <w:rsid w:val="00D02482"/>
    <w:rsid w:val="00D03368"/>
    <w:rsid w:val="00D03FC2"/>
    <w:rsid w:val="00D06DE9"/>
    <w:rsid w:val="00D104CF"/>
    <w:rsid w:val="00D10876"/>
    <w:rsid w:val="00D13099"/>
    <w:rsid w:val="00D131C3"/>
    <w:rsid w:val="00D16883"/>
    <w:rsid w:val="00D2046E"/>
    <w:rsid w:val="00D20D89"/>
    <w:rsid w:val="00D210AC"/>
    <w:rsid w:val="00D23EDF"/>
    <w:rsid w:val="00D24318"/>
    <w:rsid w:val="00D2450C"/>
    <w:rsid w:val="00D24D9C"/>
    <w:rsid w:val="00D25368"/>
    <w:rsid w:val="00D26509"/>
    <w:rsid w:val="00D27A3D"/>
    <w:rsid w:val="00D31FFC"/>
    <w:rsid w:val="00D33703"/>
    <w:rsid w:val="00D34400"/>
    <w:rsid w:val="00D36F59"/>
    <w:rsid w:val="00D41863"/>
    <w:rsid w:val="00D4392E"/>
    <w:rsid w:val="00D44B0A"/>
    <w:rsid w:val="00D4580F"/>
    <w:rsid w:val="00D475DD"/>
    <w:rsid w:val="00D51FA8"/>
    <w:rsid w:val="00D53714"/>
    <w:rsid w:val="00D53C13"/>
    <w:rsid w:val="00D5675E"/>
    <w:rsid w:val="00D5756E"/>
    <w:rsid w:val="00D625FE"/>
    <w:rsid w:val="00D631E2"/>
    <w:rsid w:val="00D669B5"/>
    <w:rsid w:val="00D711F2"/>
    <w:rsid w:val="00D72615"/>
    <w:rsid w:val="00D729F9"/>
    <w:rsid w:val="00D73EAD"/>
    <w:rsid w:val="00D748E0"/>
    <w:rsid w:val="00D7582D"/>
    <w:rsid w:val="00D77C78"/>
    <w:rsid w:val="00D809E7"/>
    <w:rsid w:val="00D81CC2"/>
    <w:rsid w:val="00D8279D"/>
    <w:rsid w:val="00D82BA1"/>
    <w:rsid w:val="00D84FBB"/>
    <w:rsid w:val="00D8509D"/>
    <w:rsid w:val="00D85E54"/>
    <w:rsid w:val="00D86DAC"/>
    <w:rsid w:val="00D915EB"/>
    <w:rsid w:val="00D930CA"/>
    <w:rsid w:val="00D93335"/>
    <w:rsid w:val="00D945BF"/>
    <w:rsid w:val="00D949D0"/>
    <w:rsid w:val="00D94EB8"/>
    <w:rsid w:val="00D95D71"/>
    <w:rsid w:val="00D95ED0"/>
    <w:rsid w:val="00D95F11"/>
    <w:rsid w:val="00D96459"/>
    <w:rsid w:val="00D97805"/>
    <w:rsid w:val="00D97BB5"/>
    <w:rsid w:val="00D97D6F"/>
    <w:rsid w:val="00DA13DB"/>
    <w:rsid w:val="00DA35AF"/>
    <w:rsid w:val="00DA39BA"/>
    <w:rsid w:val="00DA4978"/>
    <w:rsid w:val="00DA5149"/>
    <w:rsid w:val="00DA5642"/>
    <w:rsid w:val="00DA5799"/>
    <w:rsid w:val="00DA603F"/>
    <w:rsid w:val="00DB3551"/>
    <w:rsid w:val="00DB4788"/>
    <w:rsid w:val="00DB5D75"/>
    <w:rsid w:val="00DB7912"/>
    <w:rsid w:val="00DC03D9"/>
    <w:rsid w:val="00DC0EBA"/>
    <w:rsid w:val="00DC21F1"/>
    <w:rsid w:val="00DC3E38"/>
    <w:rsid w:val="00DC4BBB"/>
    <w:rsid w:val="00DC5425"/>
    <w:rsid w:val="00DC5BB2"/>
    <w:rsid w:val="00DC618F"/>
    <w:rsid w:val="00DD1862"/>
    <w:rsid w:val="00DD2E26"/>
    <w:rsid w:val="00DD32BF"/>
    <w:rsid w:val="00DD55CA"/>
    <w:rsid w:val="00DE2290"/>
    <w:rsid w:val="00DE2D75"/>
    <w:rsid w:val="00DE3CAA"/>
    <w:rsid w:val="00DE40F9"/>
    <w:rsid w:val="00DE421D"/>
    <w:rsid w:val="00DE4DE0"/>
    <w:rsid w:val="00DE5A35"/>
    <w:rsid w:val="00DE5BE2"/>
    <w:rsid w:val="00DE60A1"/>
    <w:rsid w:val="00DE6986"/>
    <w:rsid w:val="00DE767D"/>
    <w:rsid w:val="00DF4041"/>
    <w:rsid w:val="00DF47E0"/>
    <w:rsid w:val="00DF5057"/>
    <w:rsid w:val="00DF78B3"/>
    <w:rsid w:val="00E02F38"/>
    <w:rsid w:val="00E04E0C"/>
    <w:rsid w:val="00E06763"/>
    <w:rsid w:val="00E078E8"/>
    <w:rsid w:val="00E10C1E"/>
    <w:rsid w:val="00E113A4"/>
    <w:rsid w:val="00E12E80"/>
    <w:rsid w:val="00E131BB"/>
    <w:rsid w:val="00E16051"/>
    <w:rsid w:val="00E16580"/>
    <w:rsid w:val="00E16CE2"/>
    <w:rsid w:val="00E173DF"/>
    <w:rsid w:val="00E20B02"/>
    <w:rsid w:val="00E23E9C"/>
    <w:rsid w:val="00E27FC9"/>
    <w:rsid w:val="00E3182F"/>
    <w:rsid w:val="00E31B97"/>
    <w:rsid w:val="00E333A6"/>
    <w:rsid w:val="00E3578D"/>
    <w:rsid w:val="00E36836"/>
    <w:rsid w:val="00E371F3"/>
    <w:rsid w:val="00E41E13"/>
    <w:rsid w:val="00E42AB6"/>
    <w:rsid w:val="00E4355A"/>
    <w:rsid w:val="00E43B86"/>
    <w:rsid w:val="00E4434D"/>
    <w:rsid w:val="00E4591F"/>
    <w:rsid w:val="00E46709"/>
    <w:rsid w:val="00E46FD0"/>
    <w:rsid w:val="00E47F16"/>
    <w:rsid w:val="00E51D99"/>
    <w:rsid w:val="00E53020"/>
    <w:rsid w:val="00E5347B"/>
    <w:rsid w:val="00E537F8"/>
    <w:rsid w:val="00E56FD5"/>
    <w:rsid w:val="00E614A2"/>
    <w:rsid w:val="00E628E1"/>
    <w:rsid w:val="00E63DF7"/>
    <w:rsid w:val="00E65E1A"/>
    <w:rsid w:val="00E71E3F"/>
    <w:rsid w:val="00E72F14"/>
    <w:rsid w:val="00E75CF2"/>
    <w:rsid w:val="00E75E6B"/>
    <w:rsid w:val="00E760D4"/>
    <w:rsid w:val="00E8171A"/>
    <w:rsid w:val="00E839FD"/>
    <w:rsid w:val="00E848B3"/>
    <w:rsid w:val="00E91B07"/>
    <w:rsid w:val="00E91CD9"/>
    <w:rsid w:val="00E93A91"/>
    <w:rsid w:val="00E95C09"/>
    <w:rsid w:val="00EA1B71"/>
    <w:rsid w:val="00EA5F76"/>
    <w:rsid w:val="00EA62C5"/>
    <w:rsid w:val="00EA649F"/>
    <w:rsid w:val="00EA7E7D"/>
    <w:rsid w:val="00EA7F62"/>
    <w:rsid w:val="00EB0BB7"/>
    <w:rsid w:val="00EB1E8B"/>
    <w:rsid w:val="00EB36BE"/>
    <w:rsid w:val="00EB3778"/>
    <w:rsid w:val="00EB3A33"/>
    <w:rsid w:val="00EB49AC"/>
    <w:rsid w:val="00EB512A"/>
    <w:rsid w:val="00EB5F6B"/>
    <w:rsid w:val="00EB5FD1"/>
    <w:rsid w:val="00EC2D11"/>
    <w:rsid w:val="00EC4CCA"/>
    <w:rsid w:val="00EC6558"/>
    <w:rsid w:val="00EC760A"/>
    <w:rsid w:val="00ED0EE2"/>
    <w:rsid w:val="00ED246D"/>
    <w:rsid w:val="00ED3D3D"/>
    <w:rsid w:val="00ED5DDD"/>
    <w:rsid w:val="00ED6E16"/>
    <w:rsid w:val="00ED6F30"/>
    <w:rsid w:val="00ED7A6D"/>
    <w:rsid w:val="00EE01EC"/>
    <w:rsid w:val="00EE0E28"/>
    <w:rsid w:val="00EE2FAB"/>
    <w:rsid w:val="00EE4070"/>
    <w:rsid w:val="00EE749E"/>
    <w:rsid w:val="00EF14A5"/>
    <w:rsid w:val="00EF1995"/>
    <w:rsid w:val="00F017A1"/>
    <w:rsid w:val="00F02085"/>
    <w:rsid w:val="00F05A14"/>
    <w:rsid w:val="00F064A4"/>
    <w:rsid w:val="00F07289"/>
    <w:rsid w:val="00F07CCA"/>
    <w:rsid w:val="00F104BD"/>
    <w:rsid w:val="00F10612"/>
    <w:rsid w:val="00F14A47"/>
    <w:rsid w:val="00F15807"/>
    <w:rsid w:val="00F17013"/>
    <w:rsid w:val="00F20090"/>
    <w:rsid w:val="00F216F4"/>
    <w:rsid w:val="00F21B8B"/>
    <w:rsid w:val="00F23697"/>
    <w:rsid w:val="00F2398A"/>
    <w:rsid w:val="00F24137"/>
    <w:rsid w:val="00F249AA"/>
    <w:rsid w:val="00F279AE"/>
    <w:rsid w:val="00F27B67"/>
    <w:rsid w:val="00F32557"/>
    <w:rsid w:val="00F3302B"/>
    <w:rsid w:val="00F35696"/>
    <w:rsid w:val="00F36DDE"/>
    <w:rsid w:val="00F37625"/>
    <w:rsid w:val="00F37CD4"/>
    <w:rsid w:val="00F41D6C"/>
    <w:rsid w:val="00F42136"/>
    <w:rsid w:val="00F43E80"/>
    <w:rsid w:val="00F46879"/>
    <w:rsid w:val="00F46C53"/>
    <w:rsid w:val="00F46C57"/>
    <w:rsid w:val="00F551CD"/>
    <w:rsid w:val="00F55852"/>
    <w:rsid w:val="00F558DA"/>
    <w:rsid w:val="00F6075F"/>
    <w:rsid w:val="00F61544"/>
    <w:rsid w:val="00F63286"/>
    <w:rsid w:val="00F64768"/>
    <w:rsid w:val="00F652D3"/>
    <w:rsid w:val="00F669C3"/>
    <w:rsid w:val="00F66D25"/>
    <w:rsid w:val="00F66D9E"/>
    <w:rsid w:val="00F70929"/>
    <w:rsid w:val="00F72030"/>
    <w:rsid w:val="00F73FEA"/>
    <w:rsid w:val="00F743D5"/>
    <w:rsid w:val="00F75F39"/>
    <w:rsid w:val="00F76DB8"/>
    <w:rsid w:val="00F77055"/>
    <w:rsid w:val="00F771A2"/>
    <w:rsid w:val="00F81BE0"/>
    <w:rsid w:val="00F82E68"/>
    <w:rsid w:val="00F85166"/>
    <w:rsid w:val="00F87B60"/>
    <w:rsid w:val="00F94A29"/>
    <w:rsid w:val="00F9670E"/>
    <w:rsid w:val="00F96C13"/>
    <w:rsid w:val="00F97339"/>
    <w:rsid w:val="00FA0009"/>
    <w:rsid w:val="00FA4508"/>
    <w:rsid w:val="00FB2945"/>
    <w:rsid w:val="00FB34CF"/>
    <w:rsid w:val="00FB351F"/>
    <w:rsid w:val="00FB6083"/>
    <w:rsid w:val="00FC0773"/>
    <w:rsid w:val="00FC0B1E"/>
    <w:rsid w:val="00FC11A3"/>
    <w:rsid w:val="00FC264E"/>
    <w:rsid w:val="00FC2B46"/>
    <w:rsid w:val="00FC478C"/>
    <w:rsid w:val="00FC4DB5"/>
    <w:rsid w:val="00FC50AC"/>
    <w:rsid w:val="00FC6065"/>
    <w:rsid w:val="00FC693F"/>
    <w:rsid w:val="00FC7C1F"/>
    <w:rsid w:val="00FD0502"/>
    <w:rsid w:val="00FD2483"/>
    <w:rsid w:val="00FD3408"/>
    <w:rsid w:val="00FD4D8B"/>
    <w:rsid w:val="00FE0200"/>
    <w:rsid w:val="00FE0DD0"/>
    <w:rsid w:val="00FE1096"/>
    <w:rsid w:val="00FE3381"/>
    <w:rsid w:val="00FE510D"/>
    <w:rsid w:val="00FE5865"/>
    <w:rsid w:val="00FE5AA4"/>
    <w:rsid w:val="00FE6989"/>
    <w:rsid w:val="00FF03CD"/>
    <w:rsid w:val="00FF13B8"/>
    <w:rsid w:val="00FF1EFB"/>
    <w:rsid w:val="00FF4670"/>
    <w:rsid w:val="00FF55A6"/>
    <w:rsid w:val="00FF5CCD"/>
    <w:rsid w:val="00FF6789"/>
    <w:rsid w:val="01FED310"/>
    <w:rsid w:val="021BB8CC"/>
    <w:rsid w:val="0252C082"/>
    <w:rsid w:val="0272838A"/>
    <w:rsid w:val="02F777F9"/>
    <w:rsid w:val="03568D1F"/>
    <w:rsid w:val="04ED33DF"/>
    <w:rsid w:val="04EF45E2"/>
    <w:rsid w:val="051F06F4"/>
    <w:rsid w:val="05233694"/>
    <w:rsid w:val="055BFA00"/>
    <w:rsid w:val="05667888"/>
    <w:rsid w:val="058CCF2C"/>
    <w:rsid w:val="05A4750D"/>
    <w:rsid w:val="05FC5463"/>
    <w:rsid w:val="06AE8EE6"/>
    <w:rsid w:val="0742057E"/>
    <w:rsid w:val="07EAC3DE"/>
    <w:rsid w:val="0818809C"/>
    <w:rsid w:val="0859478B"/>
    <w:rsid w:val="08C56494"/>
    <w:rsid w:val="0906E258"/>
    <w:rsid w:val="098C8B97"/>
    <w:rsid w:val="09CE8BD0"/>
    <w:rsid w:val="09E9A3B3"/>
    <w:rsid w:val="0B54F77F"/>
    <w:rsid w:val="0BB5880A"/>
    <w:rsid w:val="0C28271D"/>
    <w:rsid w:val="0CA5F947"/>
    <w:rsid w:val="0D9617A3"/>
    <w:rsid w:val="0DC114EE"/>
    <w:rsid w:val="0E11AC9B"/>
    <w:rsid w:val="0F0085D8"/>
    <w:rsid w:val="0FA714E8"/>
    <w:rsid w:val="0FBA1D4A"/>
    <w:rsid w:val="0FD7ABD0"/>
    <w:rsid w:val="0FD8FB8F"/>
    <w:rsid w:val="0FF1593C"/>
    <w:rsid w:val="10453DFF"/>
    <w:rsid w:val="1048CD24"/>
    <w:rsid w:val="10CDDF43"/>
    <w:rsid w:val="10D793F7"/>
    <w:rsid w:val="11271426"/>
    <w:rsid w:val="1132BCC4"/>
    <w:rsid w:val="11BE24D9"/>
    <w:rsid w:val="12344138"/>
    <w:rsid w:val="146AB94A"/>
    <w:rsid w:val="14B966D9"/>
    <w:rsid w:val="153A4568"/>
    <w:rsid w:val="16014DD1"/>
    <w:rsid w:val="162EF409"/>
    <w:rsid w:val="164E2851"/>
    <w:rsid w:val="1676841E"/>
    <w:rsid w:val="1689F325"/>
    <w:rsid w:val="17131E4A"/>
    <w:rsid w:val="17799940"/>
    <w:rsid w:val="179E6A22"/>
    <w:rsid w:val="17FF64B1"/>
    <w:rsid w:val="182D90F7"/>
    <w:rsid w:val="18D58FD2"/>
    <w:rsid w:val="18EFB87F"/>
    <w:rsid w:val="19394C88"/>
    <w:rsid w:val="19491684"/>
    <w:rsid w:val="19C43202"/>
    <w:rsid w:val="1AA8F5FB"/>
    <w:rsid w:val="1AFBA013"/>
    <w:rsid w:val="1B07D2AB"/>
    <w:rsid w:val="1B42015C"/>
    <w:rsid w:val="1B51A07D"/>
    <w:rsid w:val="1D3CBC30"/>
    <w:rsid w:val="1DD90BC3"/>
    <w:rsid w:val="1DF69A2C"/>
    <w:rsid w:val="1E36B045"/>
    <w:rsid w:val="1EDA92F2"/>
    <w:rsid w:val="1F277B2E"/>
    <w:rsid w:val="201E6874"/>
    <w:rsid w:val="20EC9826"/>
    <w:rsid w:val="2113E763"/>
    <w:rsid w:val="2132054B"/>
    <w:rsid w:val="21A251AC"/>
    <w:rsid w:val="2249F234"/>
    <w:rsid w:val="254B3D68"/>
    <w:rsid w:val="254FF38F"/>
    <w:rsid w:val="26DDD972"/>
    <w:rsid w:val="26EAC81B"/>
    <w:rsid w:val="29C6B025"/>
    <w:rsid w:val="2A69D388"/>
    <w:rsid w:val="2A7AE4F6"/>
    <w:rsid w:val="2AEBF3B7"/>
    <w:rsid w:val="2C083651"/>
    <w:rsid w:val="2CA7CE4A"/>
    <w:rsid w:val="2CE4A320"/>
    <w:rsid w:val="2CFF9D68"/>
    <w:rsid w:val="2DB383AD"/>
    <w:rsid w:val="2E23C7EA"/>
    <w:rsid w:val="2E26390D"/>
    <w:rsid w:val="2E2CDB47"/>
    <w:rsid w:val="2EAC946C"/>
    <w:rsid w:val="2F764A08"/>
    <w:rsid w:val="308D8FD3"/>
    <w:rsid w:val="311D9EF6"/>
    <w:rsid w:val="31B22182"/>
    <w:rsid w:val="31F9EC11"/>
    <w:rsid w:val="32478E59"/>
    <w:rsid w:val="3281F1C3"/>
    <w:rsid w:val="32954E62"/>
    <w:rsid w:val="340BC09C"/>
    <w:rsid w:val="34440B31"/>
    <w:rsid w:val="347C3AF5"/>
    <w:rsid w:val="351E63BE"/>
    <w:rsid w:val="352C15B6"/>
    <w:rsid w:val="356ACB3F"/>
    <w:rsid w:val="360C3311"/>
    <w:rsid w:val="36AC7B62"/>
    <w:rsid w:val="36BAC6F6"/>
    <w:rsid w:val="37386E9F"/>
    <w:rsid w:val="37389DEF"/>
    <w:rsid w:val="37605113"/>
    <w:rsid w:val="3781CB71"/>
    <w:rsid w:val="37E3B407"/>
    <w:rsid w:val="38264327"/>
    <w:rsid w:val="389764E6"/>
    <w:rsid w:val="389ABCDC"/>
    <w:rsid w:val="39D386FF"/>
    <w:rsid w:val="3AEA7D8C"/>
    <w:rsid w:val="3B111011"/>
    <w:rsid w:val="3B5E7C13"/>
    <w:rsid w:val="3BB901A6"/>
    <w:rsid w:val="3C863946"/>
    <w:rsid w:val="3C9E2364"/>
    <w:rsid w:val="3D6F1D3C"/>
    <w:rsid w:val="3E00246F"/>
    <w:rsid w:val="3E4131D9"/>
    <w:rsid w:val="3E677E69"/>
    <w:rsid w:val="3E799129"/>
    <w:rsid w:val="3E9CE289"/>
    <w:rsid w:val="3ED00F1F"/>
    <w:rsid w:val="413C6909"/>
    <w:rsid w:val="41863A25"/>
    <w:rsid w:val="418F4DBF"/>
    <w:rsid w:val="41BC5DFE"/>
    <w:rsid w:val="439CE891"/>
    <w:rsid w:val="44CC993F"/>
    <w:rsid w:val="4514062C"/>
    <w:rsid w:val="455EA7EA"/>
    <w:rsid w:val="4629AC61"/>
    <w:rsid w:val="4800117A"/>
    <w:rsid w:val="4833A2A3"/>
    <w:rsid w:val="48EB7336"/>
    <w:rsid w:val="49E7ADF1"/>
    <w:rsid w:val="4A5BBF94"/>
    <w:rsid w:val="4A5C5976"/>
    <w:rsid w:val="4B5D8129"/>
    <w:rsid w:val="4B809BC9"/>
    <w:rsid w:val="4D18A714"/>
    <w:rsid w:val="4DD7E7EE"/>
    <w:rsid w:val="505D5352"/>
    <w:rsid w:val="52528E88"/>
    <w:rsid w:val="53B72672"/>
    <w:rsid w:val="55F4D28E"/>
    <w:rsid w:val="5790D8E1"/>
    <w:rsid w:val="5868352D"/>
    <w:rsid w:val="588F5B8E"/>
    <w:rsid w:val="594B669C"/>
    <w:rsid w:val="59DE79A1"/>
    <w:rsid w:val="59E167E0"/>
    <w:rsid w:val="59E4659D"/>
    <w:rsid w:val="5A47216A"/>
    <w:rsid w:val="5A8AF35E"/>
    <w:rsid w:val="5AF40481"/>
    <w:rsid w:val="5B3FC8DA"/>
    <w:rsid w:val="5BA693F7"/>
    <w:rsid w:val="5BFE5ED0"/>
    <w:rsid w:val="5CF8893B"/>
    <w:rsid w:val="5D5CC393"/>
    <w:rsid w:val="5E67A024"/>
    <w:rsid w:val="5FED6D33"/>
    <w:rsid w:val="602A9A54"/>
    <w:rsid w:val="603C910D"/>
    <w:rsid w:val="609A4E59"/>
    <w:rsid w:val="619A210E"/>
    <w:rsid w:val="620C7E35"/>
    <w:rsid w:val="62663607"/>
    <w:rsid w:val="63FE2E9E"/>
    <w:rsid w:val="64007CE9"/>
    <w:rsid w:val="640BE810"/>
    <w:rsid w:val="64B9C34E"/>
    <w:rsid w:val="65ACA7DF"/>
    <w:rsid w:val="660E12A6"/>
    <w:rsid w:val="666649D3"/>
    <w:rsid w:val="669704E3"/>
    <w:rsid w:val="669C3461"/>
    <w:rsid w:val="66A6AA0C"/>
    <w:rsid w:val="672F2C85"/>
    <w:rsid w:val="676EF108"/>
    <w:rsid w:val="6799F6D4"/>
    <w:rsid w:val="680796C9"/>
    <w:rsid w:val="682FE88E"/>
    <w:rsid w:val="69D96F4F"/>
    <w:rsid w:val="6A030089"/>
    <w:rsid w:val="6ABC5DBA"/>
    <w:rsid w:val="6AD3CA22"/>
    <w:rsid w:val="6AF843FF"/>
    <w:rsid w:val="6B0E45C1"/>
    <w:rsid w:val="6C210095"/>
    <w:rsid w:val="6C97FAFB"/>
    <w:rsid w:val="6CB25B2A"/>
    <w:rsid w:val="6D57D0C4"/>
    <w:rsid w:val="6E0E782C"/>
    <w:rsid w:val="6E240AD6"/>
    <w:rsid w:val="6F59A100"/>
    <w:rsid w:val="6F615630"/>
    <w:rsid w:val="6FD7C48F"/>
    <w:rsid w:val="708693AF"/>
    <w:rsid w:val="70B81543"/>
    <w:rsid w:val="70B875B9"/>
    <w:rsid w:val="716AD5E1"/>
    <w:rsid w:val="71F224A0"/>
    <w:rsid w:val="720F0E3C"/>
    <w:rsid w:val="729B3B19"/>
    <w:rsid w:val="72DE8AE8"/>
    <w:rsid w:val="73AE61B3"/>
    <w:rsid w:val="74A3EF35"/>
    <w:rsid w:val="74DDC717"/>
    <w:rsid w:val="75DD62EA"/>
    <w:rsid w:val="77239780"/>
    <w:rsid w:val="78B91F61"/>
    <w:rsid w:val="78E9DCEA"/>
    <w:rsid w:val="790EF47D"/>
    <w:rsid w:val="7911128B"/>
    <w:rsid w:val="7954872E"/>
    <w:rsid w:val="7A6A44A1"/>
    <w:rsid w:val="7A9509EF"/>
    <w:rsid w:val="7AA2CE86"/>
    <w:rsid w:val="7ACAF0DA"/>
    <w:rsid w:val="7AD00C48"/>
    <w:rsid w:val="7AE8D831"/>
    <w:rsid w:val="7B4DBF4F"/>
    <w:rsid w:val="7BF10358"/>
    <w:rsid w:val="7C42BB43"/>
    <w:rsid w:val="7C945E0F"/>
    <w:rsid w:val="7D7A8120"/>
    <w:rsid w:val="7E1F3B5C"/>
    <w:rsid w:val="7E7EE59B"/>
    <w:rsid w:val="7E8D6B82"/>
    <w:rsid w:val="7ED79516"/>
    <w:rsid w:val="7F73B8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4A1EE"/>
  <w14:defaultImageDpi w14:val="300"/>
  <w15:docId w15:val="{FC5DEFDD-19DB-B54A-9BB0-D26481680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A348F9"/>
  </w:style>
  <w:style w:type="character" w:styleId="Hipervnculo">
    <w:name w:val="Hyperlink"/>
    <w:basedOn w:val="Fuentedeprrafopredeter"/>
    <w:uiPriority w:val="99"/>
    <w:unhideWhenUsed/>
    <w:rsid w:val="00B34A69"/>
    <w:rPr>
      <w:color w:val="0000FF" w:themeColor="hyperlink"/>
      <w:u w:val="single"/>
    </w:rPr>
  </w:style>
  <w:style w:type="character" w:styleId="Mencinsinresolver">
    <w:name w:val="Unresolved Mention"/>
    <w:basedOn w:val="Fuentedeprrafopredeter"/>
    <w:uiPriority w:val="99"/>
    <w:semiHidden/>
    <w:unhideWhenUsed/>
    <w:rsid w:val="00B34A69"/>
    <w:rPr>
      <w:color w:val="605E5C"/>
      <w:shd w:val="clear" w:color="auto" w:fill="E1DFDD"/>
    </w:rPr>
  </w:style>
  <w:style w:type="table" w:styleId="Tablaconcuadrcula4-nfasis3">
    <w:name w:val="Grid Table 4 Accent 3"/>
    <w:basedOn w:val="Tablanormal"/>
    <w:uiPriority w:val="49"/>
    <w:rsid w:val="006E2A7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1">
    <w:name w:val="Grid Table 4 Accent 1"/>
    <w:basedOn w:val="Tablanormal"/>
    <w:uiPriority w:val="49"/>
    <w:rsid w:val="006E2A7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7concolores-nfasis1">
    <w:name w:val="Grid Table 7 Colorful Accent 1"/>
    <w:basedOn w:val="Tablanormal"/>
    <w:uiPriority w:val="52"/>
    <w:rsid w:val="006E2A7B"/>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delista2-nfasis1">
    <w:name w:val="List Table 2 Accent 1"/>
    <w:basedOn w:val="Tablanormal"/>
    <w:uiPriority w:val="47"/>
    <w:rsid w:val="006E2A7B"/>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3-nfasis1">
    <w:name w:val="Grid Table 3 Accent 1"/>
    <w:basedOn w:val="Tablanormal"/>
    <w:uiPriority w:val="48"/>
    <w:rsid w:val="006E2A7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1clara-nfasis1">
    <w:name w:val="Grid Table 1 Light Accent 1"/>
    <w:basedOn w:val="Tablanormal"/>
    <w:uiPriority w:val="46"/>
    <w:rsid w:val="006E2A7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6E2A7B"/>
    <w:rPr>
      <w:color w:val="666666"/>
    </w:rPr>
  </w:style>
  <w:style w:type="table" w:styleId="Tablaconcuadrcula2-nfasis1">
    <w:name w:val="Grid Table 2 Accent 1"/>
    <w:basedOn w:val="Tablanormal"/>
    <w:uiPriority w:val="47"/>
    <w:rsid w:val="006E2A7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6489">
      <w:marLeft w:val="640"/>
      <w:marRight w:val="0"/>
      <w:marTop w:val="0"/>
      <w:marBottom w:val="0"/>
      <w:divBdr>
        <w:top w:val="none" w:sz="0" w:space="0" w:color="auto"/>
        <w:left w:val="none" w:sz="0" w:space="0" w:color="auto"/>
        <w:bottom w:val="none" w:sz="0" w:space="0" w:color="auto"/>
        <w:right w:val="none" w:sz="0" w:space="0" w:color="auto"/>
      </w:divBdr>
    </w:div>
    <w:div w:id="48067725">
      <w:marLeft w:val="640"/>
      <w:marRight w:val="0"/>
      <w:marTop w:val="0"/>
      <w:marBottom w:val="0"/>
      <w:divBdr>
        <w:top w:val="none" w:sz="0" w:space="0" w:color="auto"/>
        <w:left w:val="none" w:sz="0" w:space="0" w:color="auto"/>
        <w:bottom w:val="none" w:sz="0" w:space="0" w:color="auto"/>
        <w:right w:val="none" w:sz="0" w:space="0" w:color="auto"/>
      </w:divBdr>
    </w:div>
    <w:div w:id="71435144">
      <w:marLeft w:val="640"/>
      <w:marRight w:val="0"/>
      <w:marTop w:val="0"/>
      <w:marBottom w:val="0"/>
      <w:divBdr>
        <w:top w:val="none" w:sz="0" w:space="0" w:color="auto"/>
        <w:left w:val="none" w:sz="0" w:space="0" w:color="auto"/>
        <w:bottom w:val="none" w:sz="0" w:space="0" w:color="auto"/>
        <w:right w:val="none" w:sz="0" w:space="0" w:color="auto"/>
      </w:divBdr>
    </w:div>
    <w:div w:id="123236921">
      <w:marLeft w:val="640"/>
      <w:marRight w:val="0"/>
      <w:marTop w:val="0"/>
      <w:marBottom w:val="0"/>
      <w:divBdr>
        <w:top w:val="none" w:sz="0" w:space="0" w:color="auto"/>
        <w:left w:val="none" w:sz="0" w:space="0" w:color="auto"/>
        <w:bottom w:val="none" w:sz="0" w:space="0" w:color="auto"/>
        <w:right w:val="none" w:sz="0" w:space="0" w:color="auto"/>
      </w:divBdr>
    </w:div>
    <w:div w:id="129637368">
      <w:marLeft w:val="640"/>
      <w:marRight w:val="0"/>
      <w:marTop w:val="0"/>
      <w:marBottom w:val="0"/>
      <w:divBdr>
        <w:top w:val="none" w:sz="0" w:space="0" w:color="auto"/>
        <w:left w:val="none" w:sz="0" w:space="0" w:color="auto"/>
        <w:bottom w:val="none" w:sz="0" w:space="0" w:color="auto"/>
        <w:right w:val="none" w:sz="0" w:space="0" w:color="auto"/>
      </w:divBdr>
    </w:div>
    <w:div w:id="151483731">
      <w:marLeft w:val="640"/>
      <w:marRight w:val="0"/>
      <w:marTop w:val="0"/>
      <w:marBottom w:val="0"/>
      <w:divBdr>
        <w:top w:val="none" w:sz="0" w:space="0" w:color="auto"/>
        <w:left w:val="none" w:sz="0" w:space="0" w:color="auto"/>
        <w:bottom w:val="none" w:sz="0" w:space="0" w:color="auto"/>
        <w:right w:val="none" w:sz="0" w:space="0" w:color="auto"/>
      </w:divBdr>
    </w:div>
    <w:div w:id="162624747">
      <w:marLeft w:val="640"/>
      <w:marRight w:val="0"/>
      <w:marTop w:val="0"/>
      <w:marBottom w:val="0"/>
      <w:divBdr>
        <w:top w:val="none" w:sz="0" w:space="0" w:color="auto"/>
        <w:left w:val="none" w:sz="0" w:space="0" w:color="auto"/>
        <w:bottom w:val="none" w:sz="0" w:space="0" w:color="auto"/>
        <w:right w:val="none" w:sz="0" w:space="0" w:color="auto"/>
      </w:divBdr>
    </w:div>
    <w:div w:id="182985431">
      <w:marLeft w:val="640"/>
      <w:marRight w:val="0"/>
      <w:marTop w:val="0"/>
      <w:marBottom w:val="0"/>
      <w:divBdr>
        <w:top w:val="none" w:sz="0" w:space="0" w:color="auto"/>
        <w:left w:val="none" w:sz="0" w:space="0" w:color="auto"/>
        <w:bottom w:val="none" w:sz="0" w:space="0" w:color="auto"/>
        <w:right w:val="none" w:sz="0" w:space="0" w:color="auto"/>
      </w:divBdr>
    </w:div>
    <w:div w:id="217859046">
      <w:marLeft w:val="640"/>
      <w:marRight w:val="0"/>
      <w:marTop w:val="0"/>
      <w:marBottom w:val="0"/>
      <w:divBdr>
        <w:top w:val="none" w:sz="0" w:space="0" w:color="auto"/>
        <w:left w:val="none" w:sz="0" w:space="0" w:color="auto"/>
        <w:bottom w:val="none" w:sz="0" w:space="0" w:color="auto"/>
        <w:right w:val="none" w:sz="0" w:space="0" w:color="auto"/>
      </w:divBdr>
    </w:div>
    <w:div w:id="221791651">
      <w:marLeft w:val="640"/>
      <w:marRight w:val="0"/>
      <w:marTop w:val="0"/>
      <w:marBottom w:val="0"/>
      <w:divBdr>
        <w:top w:val="none" w:sz="0" w:space="0" w:color="auto"/>
        <w:left w:val="none" w:sz="0" w:space="0" w:color="auto"/>
        <w:bottom w:val="none" w:sz="0" w:space="0" w:color="auto"/>
        <w:right w:val="none" w:sz="0" w:space="0" w:color="auto"/>
      </w:divBdr>
    </w:div>
    <w:div w:id="266737623">
      <w:marLeft w:val="640"/>
      <w:marRight w:val="0"/>
      <w:marTop w:val="0"/>
      <w:marBottom w:val="0"/>
      <w:divBdr>
        <w:top w:val="none" w:sz="0" w:space="0" w:color="auto"/>
        <w:left w:val="none" w:sz="0" w:space="0" w:color="auto"/>
        <w:bottom w:val="none" w:sz="0" w:space="0" w:color="auto"/>
        <w:right w:val="none" w:sz="0" w:space="0" w:color="auto"/>
      </w:divBdr>
    </w:div>
    <w:div w:id="272908818">
      <w:marLeft w:val="640"/>
      <w:marRight w:val="0"/>
      <w:marTop w:val="0"/>
      <w:marBottom w:val="0"/>
      <w:divBdr>
        <w:top w:val="none" w:sz="0" w:space="0" w:color="auto"/>
        <w:left w:val="none" w:sz="0" w:space="0" w:color="auto"/>
        <w:bottom w:val="none" w:sz="0" w:space="0" w:color="auto"/>
        <w:right w:val="none" w:sz="0" w:space="0" w:color="auto"/>
      </w:divBdr>
    </w:div>
    <w:div w:id="301933816">
      <w:marLeft w:val="640"/>
      <w:marRight w:val="0"/>
      <w:marTop w:val="0"/>
      <w:marBottom w:val="0"/>
      <w:divBdr>
        <w:top w:val="none" w:sz="0" w:space="0" w:color="auto"/>
        <w:left w:val="none" w:sz="0" w:space="0" w:color="auto"/>
        <w:bottom w:val="none" w:sz="0" w:space="0" w:color="auto"/>
        <w:right w:val="none" w:sz="0" w:space="0" w:color="auto"/>
      </w:divBdr>
    </w:div>
    <w:div w:id="353074491">
      <w:marLeft w:val="640"/>
      <w:marRight w:val="0"/>
      <w:marTop w:val="0"/>
      <w:marBottom w:val="0"/>
      <w:divBdr>
        <w:top w:val="none" w:sz="0" w:space="0" w:color="auto"/>
        <w:left w:val="none" w:sz="0" w:space="0" w:color="auto"/>
        <w:bottom w:val="none" w:sz="0" w:space="0" w:color="auto"/>
        <w:right w:val="none" w:sz="0" w:space="0" w:color="auto"/>
      </w:divBdr>
    </w:div>
    <w:div w:id="361398255">
      <w:marLeft w:val="640"/>
      <w:marRight w:val="0"/>
      <w:marTop w:val="0"/>
      <w:marBottom w:val="0"/>
      <w:divBdr>
        <w:top w:val="none" w:sz="0" w:space="0" w:color="auto"/>
        <w:left w:val="none" w:sz="0" w:space="0" w:color="auto"/>
        <w:bottom w:val="none" w:sz="0" w:space="0" w:color="auto"/>
        <w:right w:val="none" w:sz="0" w:space="0" w:color="auto"/>
      </w:divBdr>
    </w:div>
    <w:div w:id="376394878">
      <w:marLeft w:val="640"/>
      <w:marRight w:val="0"/>
      <w:marTop w:val="0"/>
      <w:marBottom w:val="0"/>
      <w:divBdr>
        <w:top w:val="none" w:sz="0" w:space="0" w:color="auto"/>
        <w:left w:val="none" w:sz="0" w:space="0" w:color="auto"/>
        <w:bottom w:val="none" w:sz="0" w:space="0" w:color="auto"/>
        <w:right w:val="none" w:sz="0" w:space="0" w:color="auto"/>
      </w:divBdr>
    </w:div>
    <w:div w:id="388260975">
      <w:marLeft w:val="640"/>
      <w:marRight w:val="0"/>
      <w:marTop w:val="0"/>
      <w:marBottom w:val="0"/>
      <w:divBdr>
        <w:top w:val="none" w:sz="0" w:space="0" w:color="auto"/>
        <w:left w:val="none" w:sz="0" w:space="0" w:color="auto"/>
        <w:bottom w:val="none" w:sz="0" w:space="0" w:color="auto"/>
        <w:right w:val="none" w:sz="0" w:space="0" w:color="auto"/>
      </w:divBdr>
    </w:div>
    <w:div w:id="413744680">
      <w:marLeft w:val="640"/>
      <w:marRight w:val="0"/>
      <w:marTop w:val="0"/>
      <w:marBottom w:val="0"/>
      <w:divBdr>
        <w:top w:val="none" w:sz="0" w:space="0" w:color="auto"/>
        <w:left w:val="none" w:sz="0" w:space="0" w:color="auto"/>
        <w:bottom w:val="none" w:sz="0" w:space="0" w:color="auto"/>
        <w:right w:val="none" w:sz="0" w:space="0" w:color="auto"/>
      </w:divBdr>
    </w:div>
    <w:div w:id="453527507">
      <w:marLeft w:val="640"/>
      <w:marRight w:val="0"/>
      <w:marTop w:val="0"/>
      <w:marBottom w:val="0"/>
      <w:divBdr>
        <w:top w:val="none" w:sz="0" w:space="0" w:color="auto"/>
        <w:left w:val="none" w:sz="0" w:space="0" w:color="auto"/>
        <w:bottom w:val="none" w:sz="0" w:space="0" w:color="auto"/>
        <w:right w:val="none" w:sz="0" w:space="0" w:color="auto"/>
      </w:divBdr>
    </w:div>
    <w:div w:id="473530138">
      <w:marLeft w:val="640"/>
      <w:marRight w:val="0"/>
      <w:marTop w:val="0"/>
      <w:marBottom w:val="0"/>
      <w:divBdr>
        <w:top w:val="none" w:sz="0" w:space="0" w:color="auto"/>
        <w:left w:val="none" w:sz="0" w:space="0" w:color="auto"/>
        <w:bottom w:val="none" w:sz="0" w:space="0" w:color="auto"/>
        <w:right w:val="none" w:sz="0" w:space="0" w:color="auto"/>
      </w:divBdr>
    </w:div>
    <w:div w:id="481435956">
      <w:marLeft w:val="640"/>
      <w:marRight w:val="0"/>
      <w:marTop w:val="0"/>
      <w:marBottom w:val="0"/>
      <w:divBdr>
        <w:top w:val="none" w:sz="0" w:space="0" w:color="auto"/>
        <w:left w:val="none" w:sz="0" w:space="0" w:color="auto"/>
        <w:bottom w:val="none" w:sz="0" w:space="0" w:color="auto"/>
        <w:right w:val="none" w:sz="0" w:space="0" w:color="auto"/>
      </w:divBdr>
    </w:div>
    <w:div w:id="522402765">
      <w:marLeft w:val="640"/>
      <w:marRight w:val="0"/>
      <w:marTop w:val="0"/>
      <w:marBottom w:val="0"/>
      <w:divBdr>
        <w:top w:val="none" w:sz="0" w:space="0" w:color="auto"/>
        <w:left w:val="none" w:sz="0" w:space="0" w:color="auto"/>
        <w:bottom w:val="none" w:sz="0" w:space="0" w:color="auto"/>
        <w:right w:val="none" w:sz="0" w:space="0" w:color="auto"/>
      </w:divBdr>
    </w:div>
    <w:div w:id="534267657">
      <w:marLeft w:val="640"/>
      <w:marRight w:val="0"/>
      <w:marTop w:val="0"/>
      <w:marBottom w:val="0"/>
      <w:divBdr>
        <w:top w:val="none" w:sz="0" w:space="0" w:color="auto"/>
        <w:left w:val="none" w:sz="0" w:space="0" w:color="auto"/>
        <w:bottom w:val="none" w:sz="0" w:space="0" w:color="auto"/>
        <w:right w:val="none" w:sz="0" w:space="0" w:color="auto"/>
      </w:divBdr>
    </w:div>
    <w:div w:id="588082804">
      <w:marLeft w:val="640"/>
      <w:marRight w:val="0"/>
      <w:marTop w:val="0"/>
      <w:marBottom w:val="0"/>
      <w:divBdr>
        <w:top w:val="none" w:sz="0" w:space="0" w:color="auto"/>
        <w:left w:val="none" w:sz="0" w:space="0" w:color="auto"/>
        <w:bottom w:val="none" w:sz="0" w:space="0" w:color="auto"/>
        <w:right w:val="none" w:sz="0" w:space="0" w:color="auto"/>
      </w:divBdr>
    </w:div>
    <w:div w:id="601184203">
      <w:marLeft w:val="640"/>
      <w:marRight w:val="0"/>
      <w:marTop w:val="0"/>
      <w:marBottom w:val="0"/>
      <w:divBdr>
        <w:top w:val="none" w:sz="0" w:space="0" w:color="auto"/>
        <w:left w:val="none" w:sz="0" w:space="0" w:color="auto"/>
        <w:bottom w:val="none" w:sz="0" w:space="0" w:color="auto"/>
        <w:right w:val="none" w:sz="0" w:space="0" w:color="auto"/>
      </w:divBdr>
    </w:div>
    <w:div w:id="604046311">
      <w:marLeft w:val="640"/>
      <w:marRight w:val="0"/>
      <w:marTop w:val="0"/>
      <w:marBottom w:val="0"/>
      <w:divBdr>
        <w:top w:val="none" w:sz="0" w:space="0" w:color="auto"/>
        <w:left w:val="none" w:sz="0" w:space="0" w:color="auto"/>
        <w:bottom w:val="none" w:sz="0" w:space="0" w:color="auto"/>
        <w:right w:val="none" w:sz="0" w:space="0" w:color="auto"/>
      </w:divBdr>
    </w:div>
    <w:div w:id="607585686">
      <w:marLeft w:val="640"/>
      <w:marRight w:val="0"/>
      <w:marTop w:val="0"/>
      <w:marBottom w:val="0"/>
      <w:divBdr>
        <w:top w:val="none" w:sz="0" w:space="0" w:color="auto"/>
        <w:left w:val="none" w:sz="0" w:space="0" w:color="auto"/>
        <w:bottom w:val="none" w:sz="0" w:space="0" w:color="auto"/>
        <w:right w:val="none" w:sz="0" w:space="0" w:color="auto"/>
      </w:divBdr>
    </w:div>
    <w:div w:id="629477688">
      <w:marLeft w:val="640"/>
      <w:marRight w:val="0"/>
      <w:marTop w:val="0"/>
      <w:marBottom w:val="0"/>
      <w:divBdr>
        <w:top w:val="none" w:sz="0" w:space="0" w:color="auto"/>
        <w:left w:val="none" w:sz="0" w:space="0" w:color="auto"/>
        <w:bottom w:val="none" w:sz="0" w:space="0" w:color="auto"/>
        <w:right w:val="none" w:sz="0" w:space="0" w:color="auto"/>
      </w:divBdr>
    </w:div>
    <w:div w:id="665128270">
      <w:marLeft w:val="640"/>
      <w:marRight w:val="0"/>
      <w:marTop w:val="0"/>
      <w:marBottom w:val="0"/>
      <w:divBdr>
        <w:top w:val="none" w:sz="0" w:space="0" w:color="auto"/>
        <w:left w:val="none" w:sz="0" w:space="0" w:color="auto"/>
        <w:bottom w:val="none" w:sz="0" w:space="0" w:color="auto"/>
        <w:right w:val="none" w:sz="0" w:space="0" w:color="auto"/>
      </w:divBdr>
    </w:div>
    <w:div w:id="668749622">
      <w:marLeft w:val="640"/>
      <w:marRight w:val="0"/>
      <w:marTop w:val="0"/>
      <w:marBottom w:val="0"/>
      <w:divBdr>
        <w:top w:val="none" w:sz="0" w:space="0" w:color="auto"/>
        <w:left w:val="none" w:sz="0" w:space="0" w:color="auto"/>
        <w:bottom w:val="none" w:sz="0" w:space="0" w:color="auto"/>
        <w:right w:val="none" w:sz="0" w:space="0" w:color="auto"/>
      </w:divBdr>
    </w:div>
    <w:div w:id="700325162">
      <w:marLeft w:val="640"/>
      <w:marRight w:val="0"/>
      <w:marTop w:val="0"/>
      <w:marBottom w:val="0"/>
      <w:divBdr>
        <w:top w:val="none" w:sz="0" w:space="0" w:color="auto"/>
        <w:left w:val="none" w:sz="0" w:space="0" w:color="auto"/>
        <w:bottom w:val="none" w:sz="0" w:space="0" w:color="auto"/>
        <w:right w:val="none" w:sz="0" w:space="0" w:color="auto"/>
      </w:divBdr>
    </w:div>
    <w:div w:id="722601106">
      <w:marLeft w:val="640"/>
      <w:marRight w:val="0"/>
      <w:marTop w:val="0"/>
      <w:marBottom w:val="0"/>
      <w:divBdr>
        <w:top w:val="none" w:sz="0" w:space="0" w:color="auto"/>
        <w:left w:val="none" w:sz="0" w:space="0" w:color="auto"/>
        <w:bottom w:val="none" w:sz="0" w:space="0" w:color="auto"/>
        <w:right w:val="none" w:sz="0" w:space="0" w:color="auto"/>
      </w:divBdr>
    </w:div>
    <w:div w:id="736368411">
      <w:marLeft w:val="640"/>
      <w:marRight w:val="0"/>
      <w:marTop w:val="0"/>
      <w:marBottom w:val="0"/>
      <w:divBdr>
        <w:top w:val="none" w:sz="0" w:space="0" w:color="auto"/>
        <w:left w:val="none" w:sz="0" w:space="0" w:color="auto"/>
        <w:bottom w:val="none" w:sz="0" w:space="0" w:color="auto"/>
        <w:right w:val="none" w:sz="0" w:space="0" w:color="auto"/>
      </w:divBdr>
    </w:div>
    <w:div w:id="764303769">
      <w:marLeft w:val="640"/>
      <w:marRight w:val="0"/>
      <w:marTop w:val="0"/>
      <w:marBottom w:val="0"/>
      <w:divBdr>
        <w:top w:val="none" w:sz="0" w:space="0" w:color="auto"/>
        <w:left w:val="none" w:sz="0" w:space="0" w:color="auto"/>
        <w:bottom w:val="none" w:sz="0" w:space="0" w:color="auto"/>
        <w:right w:val="none" w:sz="0" w:space="0" w:color="auto"/>
      </w:divBdr>
    </w:div>
    <w:div w:id="780608344">
      <w:marLeft w:val="640"/>
      <w:marRight w:val="0"/>
      <w:marTop w:val="0"/>
      <w:marBottom w:val="0"/>
      <w:divBdr>
        <w:top w:val="none" w:sz="0" w:space="0" w:color="auto"/>
        <w:left w:val="none" w:sz="0" w:space="0" w:color="auto"/>
        <w:bottom w:val="none" w:sz="0" w:space="0" w:color="auto"/>
        <w:right w:val="none" w:sz="0" w:space="0" w:color="auto"/>
      </w:divBdr>
    </w:div>
    <w:div w:id="806706689">
      <w:marLeft w:val="640"/>
      <w:marRight w:val="0"/>
      <w:marTop w:val="0"/>
      <w:marBottom w:val="0"/>
      <w:divBdr>
        <w:top w:val="none" w:sz="0" w:space="0" w:color="auto"/>
        <w:left w:val="none" w:sz="0" w:space="0" w:color="auto"/>
        <w:bottom w:val="none" w:sz="0" w:space="0" w:color="auto"/>
        <w:right w:val="none" w:sz="0" w:space="0" w:color="auto"/>
      </w:divBdr>
    </w:div>
    <w:div w:id="817956636">
      <w:marLeft w:val="640"/>
      <w:marRight w:val="0"/>
      <w:marTop w:val="0"/>
      <w:marBottom w:val="0"/>
      <w:divBdr>
        <w:top w:val="none" w:sz="0" w:space="0" w:color="auto"/>
        <w:left w:val="none" w:sz="0" w:space="0" w:color="auto"/>
        <w:bottom w:val="none" w:sz="0" w:space="0" w:color="auto"/>
        <w:right w:val="none" w:sz="0" w:space="0" w:color="auto"/>
      </w:divBdr>
    </w:div>
    <w:div w:id="824660471">
      <w:marLeft w:val="640"/>
      <w:marRight w:val="0"/>
      <w:marTop w:val="0"/>
      <w:marBottom w:val="0"/>
      <w:divBdr>
        <w:top w:val="none" w:sz="0" w:space="0" w:color="auto"/>
        <w:left w:val="none" w:sz="0" w:space="0" w:color="auto"/>
        <w:bottom w:val="none" w:sz="0" w:space="0" w:color="auto"/>
        <w:right w:val="none" w:sz="0" w:space="0" w:color="auto"/>
      </w:divBdr>
    </w:div>
    <w:div w:id="855463767">
      <w:marLeft w:val="640"/>
      <w:marRight w:val="0"/>
      <w:marTop w:val="0"/>
      <w:marBottom w:val="0"/>
      <w:divBdr>
        <w:top w:val="none" w:sz="0" w:space="0" w:color="auto"/>
        <w:left w:val="none" w:sz="0" w:space="0" w:color="auto"/>
        <w:bottom w:val="none" w:sz="0" w:space="0" w:color="auto"/>
        <w:right w:val="none" w:sz="0" w:space="0" w:color="auto"/>
      </w:divBdr>
    </w:div>
    <w:div w:id="861750973">
      <w:marLeft w:val="640"/>
      <w:marRight w:val="0"/>
      <w:marTop w:val="0"/>
      <w:marBottom w:val="0"/>
      <w:divBdr>
        <w:top w:val="none" w:sz="0" w:space="0" w:color="auto"/>
        <w:left w:val="none" w:sz="0" w:space="0" w:color="auto"/>
        <w:bottom w:val="none" w:sz="0" w:space="0" w:color="auto"/>
        <w:right w:val="none" w:sz="0" w:space="0" w:color="auto"/>
      </w:divBdr>
    </w:div>
    <w:div w:id="871497784">
      <w:marLeft w:val="640"/>
      <w:marRight w:val="0"/>
      <w:marTop w:val="0"/>
      <w:marBottom w:val="0"/>
      <w:divBdr>
        <w:top w:val="none" w:sz="0" w:space="0" w:color="auto"/>
        <w:left w:val="none" w:sz="0" w:space="0" w:color="auto"/>
        <w:bottom w:val="none" w:sz="0" w:space="0" w:color="auto"/>
        <w:right w:val="none" w:sz="0" w:space="0" w:color="auto"/>
      </w:divBdr>
    </w:div>
    <w:div w:id="889849794">
      <w:marLeft w:val="640"/>
      <w:marRight w:val="0"/>
      <w:marTop w:val="0"/>
      <w:marBottom w:val="0"/>
      <w:divBdr>
        <w:top w:val="none" w:sz="0" w:space="0" w:color="auto"/>
        <w:left w:val="none" w:sz="0" w:space="0" w:color="auto"/>
        <w:bottom w:val="none" w:sz="0" w:space="0" w:color="auto"/>
        <w:right w:val="none" w:sz="0" w:space="0" w:color="auto"/>
      </w:divBdr>
    </w:div>
    <w:div w:id="940718635">
      <w:marLeft w:val="640"/>
      <w:marRight w:val="0"/>
      <w:marTop w:val="0"/>
      <w:marBottom w:val="0"/>
      <w:divBdr>
        <w:top w:val="none" w:sz="0" w:space="0" w:color="auto"/>
        <w:left w:val="none" w:sz="0" w:space="0" w:color="auto"/>
        <w:bottom w:val="none" w:sz="0" w:space="0" w:color="auto"/>
        <w:right w:val="none" w:sz="0" w:space="0" w:color="auto"/>
      </w:divBdr>
    </w:div>
    <w:div w:id="953251167">
      <w:marLeft w:val="640"/>
      <w:marRight w:val="0"/>
      <w:marTop w:val="0"/>
      <w:marBottom w:val="0"/>
      <w:divBdr>
        <w:top w:val="none" w:sz="0" w:space="0" w:color="auto"/>
        <w:left w:val="none" w:sz="0" w:space="0" w:color="auto"/>
        <w:bottom w:val="none" w:sz="0" w:space="0" w:color="auto"/>
        <w:right w:val="none" w:sz="0" w:space="0" w:color="auto"/>
      </w:divBdr>
    </w:div>
    <w:div w:id="953755044">
      <w:marLeft w:val="640"/>
      <w:marRight w:val="0"/>
      <w:marTop w:val="0"/>
      <w:marBottom w:val="0"/>
      <w:divBdr>
        <w:top w:val="none" w:sz="0" w:space="0" w:color="auto"/>
        <w:left w:val="none" w:sz="0" w:space="0" w:color="auto"/>
        <w:bottom w:val="none" w:sz="0" w:space="0" w:color="auto"/>
        <w:right w:val="none" w:sz="0" w:space="0" w:color="auto"/>
      </w:divBdr>
    </w:div>
    <w:div w:id="971207068">
      <w:marLeft w:val="640"/>
      <w:marRight w:val="0"/>
      <w:marTop w:val="0"/>
      <w:marBottom w:val="0"/>
      <w:divBdr>
        <w:top w:val="none" w:sz="0" w:space="0" w:color="auto"/>
        <w:left w:val="none" w:sz="0" w:space="0" w:color="auto"/>
        <w:bottom w:val="none" w:sz="0" w:space="0" w:color="auto"/>
        <w:right w:val="none" w:sz="0" w:space="0" w:color="auto"/>
      </w:divBdr>
    </w:div>
    <w:div w:id="975648875">
      <w:marLeft w:val="640"/>
      <w:marRight w:val="0"/>
      <w:marTop w:val="0"/>
      <w:marBottom w:val="0"/>
      <w:divBdr>
        <w:top w:val="none" w:sz="0" w:space="0" w:color="auto"/>
        <w:left w:val="none" w:sz="0" w:space="0" w:color="auto"/>
        <w:bottom w:val="none" w:sz="0" w:space="0" w:color="auto"/>
        <w:right w:val="none" w:sz="0" w:space="0" w:color="auto"/>
      </w:divBdr>
    </w:div>
    <w:div w:id="977801109">
      <w:marLeft w:val="640"/>
      <w:marRight w:val="0"/>
      <w:marTop w:val="0"/>
      <w:marBottom w:val="0"/>
      <w:divBdr>
        <w:top w:val="none" w:sz="0" w:space="0" w:color="auto"/>
        <w:left w:val="none" w:sz="0" w:space="0" w:color="auto"/>
        <w:bottom w:val="none" w:sz="0" w:space="0" w:color="auto"/>
        <w:right w:val="none" w:sz="0" w:space="0" w:color="auto"/>
      </w:divBdr>
    </w:div>
    <w:div w:id="1020856430">
      <w:marLeft w:val="640"/>
      <w:marRight w:val="0"/>
      <w:marTop w:val="0"/>
      <w:marBottom w:val="0"/>
      <w:divBdr>
        <w:top w:val="none" w:sz="0" w:space="0" w:color="auto"/>
        <w:left w:val="none" w:sz="0" w:space="0" w:color="auto"/>
        <w:bottom w:val="none" w:sz="0" w:space="0" w:color="auto"/>
        <w:right w:val="none" w:sz="0" w:space="0" w:color="auto"/>
      </w:divBdr>
    </w:div>
    <w:div w:id="1093403978">
      <w:marLeft w:val="640"/>
      <w:marRight w:val="0"/>
      <w:marTop w:val="0"/>
      <w:marBottom w:val="0"/>
      <w:divBdr>
        <w:top w:val="none" w:sz="0" w:space="0" w:color="auto"/>
        <w:left w:val="none" w:sz="0" w:space="0" w:color="auto"/>
        <w:bottom w:val="none" w:sz="0" w:space="0" w:color="auto"/>
        <w:right w:val="none" w:sz="0" w:space="0" w:color="auto"/>
      </w:divBdr>
    </w:div>
    <w:div w:id="1153908338">
      <w:marLeft w:val="640"/>
      <w:marRight w:val="0"/>
      <w:marTop w:val="0"/>
      <w:marBottom w:val="0"/>
      <w:divBdr>
        <w:top w:val="none" w:sz="0" w:space="0" w:color="auto"/>
        <w:left w:val="none" w:sz="0" w:space="0" w:color="auto"/>
        <w:bottom w:val="none" w:sz="0" w:space="0" w:color="auto"/>
        <w:right w:val="none" w:sz="0" w:space="0" w:color="auto"/>
      </w:divBdr>
    </w:div>
    <w:div w:id="1197698456">
      <w:marLeft w:val="640"/>
      <w:marRight w:val="0"/>
      <w:marTop w:val="0"/>
      <w:marBottom w:val="0"/>
      <w:divBdr>
        <w:top w:val="none" w:sz="0" w:space="0" w:color="auto"/>
        <w:left w:val="none" w:sz="0" w:space="0" w:color="auto"/>
        <w:bottom w:val="none" w:sz="0" w:space="0" w:color="auto"/>
        <w:right w:val="none" w:sz="0" w:space="0" w:color="auto"/>
      </w:divBdr>
    </w:div>
    <w:div w:id="1200975576">
      <w:marLeft w:val="640"/>
      <w:marRight w:val="0"/>
      <w:marTop w:val="0"/>
      <w:marBottom w:val="0"/>
      <w:divBdr>
        <w:top w:val="none" w:sz="0" w:space="0" w:color="auto"/>
        <w:left w:val="none" w:sz="0" w:space="0" w:color="auto"/>
        <w:bottom w:val="none" w:sz="0" w:space="0" w:color="auto"/>
        <w:right w:val="none" w:sz="0" w:space="0" w:color="auto"/>
      </w:divBdr>
    </w:div>
    <w:div w:id="1206795750">
      <w:marLeft w:val="640"/>
      <w:marRight w:val="0"/>
      <w:marTop w:val="0"/>
      <w:marBottom w:val="0"/>
      <w:divBdr>
        <w:top w:val="none" w:sz="0" w:space="0" w:color="auto"/>
        <w:left w:val="none" w:sz="0" w:space="0" w:color="auto"/>
        <w:bottom w:val="none" w:sz="0" w:space="0" w:color="auto"/>
        <w:right w:val="none" w:sz="0" w:space="0" w:color="auto"/>
      </w:divBdr>
    </w:div>
    <w:div w:id="1242370706">
      <w:marLeft w:val="640"/>
      <w:marRight w:val="0"/>
      <w:marTop w:val="0"/>
      <w:marBottom w:val="0"/>
      <w:divBdr>
        <w:top w:val="none" w:sz="0" w:space="0" w:color="auto"/>
        <w:left w:val="none" w:sz="0" w:space="0" w:color="auto"/>
        <w:bottom w:val="none" w:sz="0" w:space="0" w:color="auto"/>
        <w:right w:val="none" w:sz="0" w:space="0" w:color="auto"/>
      </w:divBdr>
    </w:div>
    <w:div w:id="1255086990">
      <w:marLeft w:val="640"/>
      <w:marRight w:val="0"/>
      <w:marTop w:val="0"/>
      <w:marBottom w:val="0"/>
      <w:divBdr>
        <w:top w:val="none" w:sz="0" w:space="0" w:color="auto"/>
        <w:left w:val="none" w:sz="0" w:space="0" w:color="auto"/>
        <w:bottom w:val="none" w:sz="0" w:space="0" w:color="auto"/>
        <w:right w:val="none" w:sz="0" w:space="0" w:color="auto"/>
      </w:divBdr>
    </w:div>
    <w:div w:id="1275594262">
      <w:marLeft w:val="640"/>
      <w:marRight w:val="0"/>
      <w:marTop w:val="0"/>
      <w:marBottom w:val="0"/>
      <w:divBdr>
        <w:top w:val="none" w:sz="0" w:space="0" w:color="auto"/>
        <w:left w:val="none" w:sz="0" w:space="0" w:color="auto"/>
        <w:bottom w:val="none" w:sz="0" w:space="0" w:color="auto"/>
        <w:right w:val="none" w:sz="0" w:space="0" w:color="auto"/>
      </w:divBdr>
    </w:div>
    <w:div w:id="1338770157">
      <w:marLeft w:val="640"/>
      <w:marRight w:val="0"/>
      <w:marTop w:val="0"/>
      <w:marBottom w:val="0"/>
      <w:divBdr>
        <w:top w:val="none" w:sz="0" w:space="0" w:color="auto"/>
        <w:left w:val="none" w:sz="0" w:space="0" w:color="auto"/>
        <w:bottom w:val="none" w:sz="0" w:space="0" w:color="auto"/>
        <w:right w:val="none" w:sz="0" w:space="0" w:color="auto"/>
      </w:divBdr>
    </w:div>
    <w:div w:id="1436635302">
      <w:marLeft w:val="640"/>
      <w:marRight w:val="0"/>
      <w:marTop w:val="0"/>
      <w:marBottom w:val="0"/>
      <w:divBdr>
        <w:top w:val="none" w:sz="0" w:space="0" w:color="auto"/>
        <w:left w:val="none" w:sz="0" w:space="0" w:color="auto"/>
        <w:bottom w:val="none" w:sz="0" w:space="0" w:color="auto"/>
        <w:right w:val="none" w:sz="0" w:space="0" w:color="auto"/>
      </w:divBdr>
    </w:div>
    <w:div w:id="1473911710">
      <w:marLeft w:val="640"/>
      <w:marRight w:val="0"/>
      <w:marTop w:val="0"/>
      <w:marBottom w:val="0"/>
      <w:divBdr>
        <w:top w:val="none" w:sz="0" w:space="0" w:color="auto"/>
        <w:left w:val="none" w:sz="0" w:space="0" w:color="auto"/>
        <w:bottom w:val="none" w:sz="0" w:space="0" w:color="auto"/>
        <w:right w:val="none" w:sz="0" w:space="0" w:color="auto"/>
      </w:divBdr>
    </w:div>
    <w:div w:id="1496065949">
      <w:marLeft w:val="640"/>
      <w:marRight w:val="0"/>
      <w:marTop w:val="0"/>
      <w:marBottom w:val="0"/>
      <w:divBdr>
        <w:top w:val="none" w:sz="0" w:space="0" w:color="auto"/>
        <w:left w:val="none" w:sz="0" w:space="0" w:color="auto"/>
        <w:bottom w:val="none" w:sz="0" w:space="0" w:color="auto"/>
        <w:right w:val="none" w:sz="0" w:space="0" w:color="auto"/>
      </w:divBdr>
    </w:div>
    <w:div w:id="1537884653">
      <w:marLeft w:val="640"/>
      <w:marRight w:val="0"/>
      <w:marTop w:val="0"/>
      <w:marBottom w:val="0"/>
      <w:divBdr>
        <w:top w:val="none" w:sz="0" w:space="0" w:color="auto"/>
        <w:left w:val="none" w:sz="0" w:space="0" w:color="auto"/>
        <w:bottom w:val="none" w:sz="0" w:space="0" w:color="auto"/>
        <w:right w:val="none" w:sz="0" w:space="0" w:color="auto"/>
      </w:divBdr>
    </w:div>
    <w:div w:id="1543178186">
      <w:marLeft w:val="640"/>
      <w:marRight w:val="0"/>
      <w:marTop w:val="0"/>
      <w:marBottom w:val="0"/>
      <w:divBdr>
        <w:top w:val="none" w:sz="0" w:space="0" w:color="auto"/>
        <w:left w:val="none" w:sz="0" w:space="0" w:color="auto"/>
        <w:bottom w:val="none" w:sz="0" w:space="0" w:color="auto"/>
        <w:right w:val="none" w:sz="0" w:space="0" w:color="auto"/>
      </w:divBdr>
    </w:div>
    <w:div w:id="1543247683">
      <w:marLeft w:val="640"/>
      <w:marRight w:val="0"/>
      <w:marTop w:val="0"/>
      <w:marBottom w:val="0"/>
      <w:divBdr>
        <w:top w:val="none" w:sz="0" w:space="0" w:color="auto"/>
        <w:left w:val="none" w:sz="0" w:space="0" w:color="auto"/>
        <w:bottom w:val="none" w:sz="0" w:space="0" w:color="auto"/>
        <w:right w:val="none" w:sz="0" w:space="0" w:color="auto"/>
      </w:divBdr>
    </w:div>
    <w:div w:id="1572620325">
      <w:marLeft w:val="640"/>
      <w:marRight w:val="0"/>
      <w:marTop w:val="0"/>
      <w:marBottom w:val="0"/>
      <w:divBdr>
        <w:top w:val="none" w:sz="0" w:space="0" w:color="auto"/>
        <w:left w:val="none" w:sz="0" w:space="0" w:color="auto"/>
        <w:bottom w:val="none" w:sz="0" w:space="0" w:color="auto"/>
        <w:right w:val="none" w:sz="0" w:space="0" w:color="auto"/>
      </w:divBdr>
    </w:div>
    <w:div w:id="1593509595">
      <w:marLeft w:val="640"/>
      <w:marRight w:val="0"/>
      <w:marTop w:val="0"/>
      <w:marBottom w:val="0"/>
      <w:divBdr>
        <w:top w:val="none" w:sz="0" w:space="0" w:color="auto"/>
        <w:left w:val="none" w:sz="0" w:space="0" w:color="auto"/>
        <w:bottom w:val="none" w:sz="0" w:space="0" w:color="auto"/>
        <w:right w:val="none" w:sz="0" w:space="0" w:color="auto"/>
      </w:divBdr>
    </w:div>
    <w:div w:id="1600479592">
      <w:marLeft w:val="640"/>
      <w:marRight w:val="0"/>
      <w:marTop w:val="0"/>
      <w:marBottom w:val="0"/>
      <w:divBdr>
        <w:top w:val="none" w:sz="0" w:space="0" w:color="auto"/>
        <w:left w:val="none" w:sz="0" w:space="0" w:color="auto"/>
        <w:bottom w:val="none" w:sz="0" w:space="0" w:color="auto"/>
        <w:right w:val="none" w:sz="0" w:space="0" w:color="auto"/>
      </w:divBdr>
    </w:div>
    <w:div w:id="1612973574">
      <w:marLeft w:val="640"/>
      <w:marRight w:val="0"/>
      <w:marTop w:val="0"/>
      <w:marBottom w:val="0"/>
      <w:divBdr>
        <w:top w:val="none" w:sz="0" w:space="0" w:color="auto"/>
        <w:left w:val="none" w:sz="0" w:space="0" w:color="auto"/>
        <w:bottom w:val="none" w:sz="0" w:space="0" w:color="auto"/>
        <w:right w:val="none" w:sz="0" w:space="0" w:color="auto"/>
      </w:divBdr>
    </w:div>
    <w:div w:id="1620380864">
      <w:marLeft w:val="640"/>
      <w:marRight w:val="0"/>
      <w:marTop w:val="0"/>
      <w:marBottom w:val="0"/>
      <w:divBdr>
        <w:top w:val="none" w:sz="0" w:space="0" w:color="auto"/>
        <w:left w:val="none" w:sz="0" w:space="0" w:color="auto"/>
        <w:bottom w:val="none" w:sz="0" w:space="0" w:color="auto"/>
        <w:right w:val="none" w:sz="0" w:space="0" w:color="auto"/>
      </w:divBdr>
    </w:div>
    <w:div w:id="1633899330">
      <w:marLeft w:val="640"/>
      <w:marRight w:val="0"/>
      <w:marTop w:val="0"/>
      <w:marBottom w:val="0"/>
      <w:divBdr>
        <w:top w:val="none" w:sz="0" w:space="0" w:color="auto"/>
        <w:left w:val="none" w:sz="0" w:space="0" w:color="auto"/>
        <w:bottom w:val="none" w:sz="0" w:space="0" w:color="auto"/>
        <w:right w:val="none" w:sz="0" w:space="0" w:color="auto"/>
      </w:divBdr>
    </w:div>
    <w:div w:id="1720930578">
      <w:marLeft w:val="640"/>
      <w:marRight w:val="0"/>
      <w:marTop w:val="0"/>
      <w:marBottom w:val="0"/>
      <w:divBdr>
        <w:top w:val="none" w:sz="0" w:space="0" w:color="auto"/>
        <w:left w:val="none" w:sz="0" w:space="0" w:color="auto"/>
        <w:bottom w:val="none" w:sz="0" w:space="0" w:color="auto"/>
        <w:right w:val="none" w:sz="0" w:space="0" w:color="auto"/>
      </w:divBdr>
    </w:div>
    <w:div w:id="1727992606">
      <w:marLeft w:val="640"/>
      <w:marRight w:val="0"/>
      <w:marTop w:val="0"/>
      <w:marBottom w:val="0"/>
      <w:divBdr>
        <w:top w:val="none" w:sz="0" w:space="0" w:color="auto"/>
        <w:left w:val="none" w:sz="0" w:space="0" w:color="auto"/>
        <w:bottom w:val="none" w:sz="0" w:space="0" w:color="auto"/>
        <w:right w:val="none" w:sz="0" w:space="0" w:color="auto"/>
      </w:divBdr>
    </w:div>
    <w:div w:id="1782917700">
      <w:marLeft w:val="640"/>
      <w:marRight w:val="0"/>
      <w:marTop w:val="0"/>
      <w:marBottom w:val="0"/>
      <w:divBdr>
        <w:top w:val="none" w:sz="0" w:space="0" w:color="auto"/>
        <w:left w:val="none" w:sz="0" w:space="0" w:color="auto"/>
        <w:bottom w:val="none" w:sz="0" w:space="0" w:color="auto"/>
        <w:right w:val="none" w:sz="0" w:space="0" w:color="auto"/>
      </w:divBdr>
    </w:div>
    <w:div w:id="1796019199">
      <w:marLeft w:val="640"/>
      <w:marRight w:val="0"/>
      <w:marTop w:val="0"/>
      <w:marBottom w:val="0"/>
      <w:divBdr>
        <w:top w:val="none" w:sz="0" w:space="0" w:color="auto"/>
        <w:left w:val="none" w:sz="0" w:space="0" w:color="auto"/>
        <w:bottom w:val="none" w:sz="0" w:space="0" w:color="auto"/>
        <w:right w:val="none" w:sz="0" w:space="0" w:color="auto"/>
      </w:divBdr>
    </w:div>
    <w:div w:id="1808085034">
      <w:marLeft w:val="640"/>
      <w:marRight w:val="0"/>
      <w:marTop w:val="0"/>
      <w:marBottom w:val="0"/>
      <w:divBdr>
        <w:top w:val="none" w:sz="0" w:space="0" w:color="auto"/>
        <w:left w:val="none" w:sz="0" w:space="0" w:color="auto"/>
        <w:bottom w:val="none" w:sz="0" w:space="0" w:color="auto"/>
        <w:right w:val="none" w:sz="0" w:space="0" w:color="auto"/>
      </w:divBdr>
    </w:div>
    <w:div w:id="1810434390">
      <w:marLeft w:val="640"/>
      <w:marRight w:val="0"/>
      <w:marTop w:val="0"/>
      <w:marBottom w:val="0"/>
      <w:divBdr>
        <w:top w:val="none" w:sz="0" w:space="0" w:color="auto"/>
        <w:left w:val="none" w:sz="0" w:space="0" w:color="auto"/>
        <w:bottom w:val="none" w:sz="0" w:space="0" w:color="auto"/>
        <w:right w:val="none" w:sz="0" w:space="0" w:color="auto"/>
      </w:divBdr>
    </w:div>
    <w:div w:id="1820805275">
      <w:marLeft w:val="640"/>
      <w:marRight w:val="0"/>
      <w:marTop w:val="0"/>
      <w:marBottom w:val="0"/>
      <w:divBdr>
        <w:top w:val="none" w:sz="0" w:space="0" w:color="auto"/>
        <w:left w:val="none" w:sz="0" w:space="0" w:color="auto"/>
        <w:bottom w:val="none" w:sz="0" w:space="0" w:color="auto"/>
        <w:right w:val="none" w:sz="0" w:space="0" w:color="auto"/>
      </w:divBdr>
    </w:div>
    <w:div w:id="1886062109">
      <w:marLeft w:val="640"/>
      <w:marRight w:val="0"/>
      <w:marTop w:val="0"/>
      <w:marBottom w:val="0"/>
      <w:divBdr>
        <w:top w:val="none" w:sz="0" w:space="0" w:color="auto"/>
        <w:left w:val="none" w:sz="0" w:space="0" w:color="auto"/>
        <w:bottom w:val="none" w:sz="0" w:space="0" w:color="auto"/>
        <w:right w:val="none" w:sz="0" w:space="0" w:color="auto"/>
      </w:divBdr>
    </w:div>
    <w:div w:id="1947228997">
      <w:marLeft w:val="640"/>
      <w:marRight w:val="0"/>
      <w:marTop w:val="0"/>
      <w:marBottom w:val="0"/>
      <w:divBdr>
        <w:top w:val="none" w:sz="0" w:space="0" w:color="auto"/>
        <w:left w:val="none" w:sz="0" w:space="0" w:color="auto"/>
        <w:bottom w:val="none" w:sz="0" w:space="0" w:color="auto"/>
        <w:right w:val="none" w:sz="0" w:space="0" w:color="auto"/>
      </w:divBdr>
    </w:div>
    <w:div w:id="1961956000">
      <w:marLeft w:val="640"/>
      <w:marRight w:val="0"/>
      <w:marTop w:val="0"/>
      <w:marBottom w:val="0"/>
      <w:divBdr>
        <w:top w:val="none" w:sz="0" w:space="0" w:color="auto"/>
        <w:left w:val="none" w:sz="0" w:space="0" w:color="auto"/>
        <w:bottom w:val="none" w:sz="0" w:space="0" w:color="auto"/>
        <w:right w:val="none" w:sz="0" w:space="0" w:color="auto"/>
      </w:divBdr>
    </w:div>
    <w:div w:id="1989048781">
      <w:marLeft w:val="640"/>
      <w:marRight w:val="0"/>
      <w:marTop w:val="0"/>
      <w:marBottom w:val="0"/>
      <w:divBdr>
        <w:top w:val="none" w:sz="0" w:space="0" w:color="auto"/>
        <w:left w:val="none" w:sz="0" w:space="0" w:color="auto"/>
        <w:bottom w:val="none" w:sz="0" w:space="0" w:color="auto"/>
        <w:right w:val="none" w:sz="0" w:space="0" w:color="auto"/>
      </w:divBdr>
    </w:div>
    <w:div w:id="2032683065">
      <w:marLeft w:val="640"/>
      <w:marRight w:val="0"/>
      <w:marTop w:val="0"/>
      <w:marBottom w:val="0"/>
      <w:divBdr>
        <w:top w:val="none" w:sz="0" w:space="0" w:color="auto"/>
        <w:left w:val="none" w:sz="0" w:space="0" w:color="auto"/>
        <w:bottom w:val="none" w:sz="0" w:space="0" w:color="auto"/>
        <w:right w:val="none" w:sz="0" w:space="0" w:color="auto"/>
      </w:divBdr>
    </w:div>
    <w:div w:id="2053990511">
      <w:marLeft w:val="640"/>
      <w:marRight w:val="0"/>
      <w:marTop w:val="0"/>
      <w:marBottom w:val="0"/>
      <w:divBdr>
        <w:top w:val="none" w:sz="0" w:space="0" w:color="auto"/>
        <w:left w:val="none" w:sz="0" w:space="0" w:color="auto"/>
        <w:bottom w:val="none" w:sz="0" w:space="0" w:color="auto"/>
        <w:right w:val="none" w:sz="0" w:space="0" w:color="auto"/>
      </w:divBdr>
    </w:div>
    <w:div w:id="2115055922">
      <w:marLeft w:val="64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hyperlink" Target="https://github.com/AlexAlveoGit/proyecto-final-cloud-native.git" TargetMode="Externa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314A4CD05548358903E928251A1381"/>
        <w:category>
          <w:name w:val="General"/>
          <w:gallery w:val="placeholder"/>
        </w:category>
        <w:types>
          <w:type w:val="bbPlcHdr"/>
        </w:types>
        <w:behaviors>
          <w:behavior w:val="content"/>
        </w:behaviors>
        <w:guid w:val="{F191C224-9F33-48AB-8E03-81E8354ACA19}"/>
      </w:docPartPr>
      <w:docPartBody>
        <w:p w:rsidR="00606ECF" w:rsidRDefault="00597963">
          <w:pPr>
            <w:pStyle w:val="FF314A4CD05548358903E928251A1381"/>
          </w:pPr>
          <w:r w:rsidRPr="00ED4C41">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21C5D687-5288-4CAE-8861-9B9A8A404A32}"/>
      </w:docPartPr>
      <w:docPartBody>
        <w:p w:rsidR="00BA70E8" w:rsidRDefault="00606ECF">
          <w:r w:rsidRPr="00554F95">
            <w:rPr>
              <w:rStyle w:val="Textodelmarcadordeposicin"/>
            </w:rPr>
            <w:t>Haga clic o pulse aquí para escribir texto.</w:t>
          </w:r>
        </w:p>
      </w:docPartBody>
    </w:docPart>
    <w:docPart>
      <w:docPartPr>
        <w:name w:val="63B76A50250F63449B4DB8515D1459B9"/>
        <w:category>
          <w:name w:val="General"/>
          <w:gallery w:val="placeholder"/>
        </w:category>
        <w:types>
          <w:type w:val="bbPlcHdr"/>
        </w:types>
        <w:behaviors>
          <w:behavior w:val="content"/>
        </w:behaviors>
        <w:guid w:val="{F2229443-2994-774B-BD41-E4F858C10777}"/>
      </w:docPartPr>
      <w:docPartBody>
        <w:p w:rsidR="00597963" w:rsidRDefault="00606ECF">
          <w:pPr>
            <w:pStyle w:val="63B76A50250F63449B4DB8515D1459B9"/>
          </w:pPr>
          <w:r w:rsidRPr="00554F95">
            <w:rPr>
              <w:rStyle w:val="Textodelmarcadordeposicin"/>
            </w:rPr>
            <w:t>Haga clic o pulse aquí para escribir texto.</w:t>
          </w:r>
        </w:p>
      </w:docPartBody>
    </w:docPart>
    <w:docPart>
      <w:docPartPr>
        <w:name w:val="D6AF7FD6C94FF141B31FCF009AD7CB03"/>
        <w:category>
          <w:name w:val="General"/>
          <w:gallery w:val="placeholder"/>
        </w:category>
        <w:types>
          <w:type w:val="bbPlcHdr"/>
        </w:types>
        <w:behaviors>
          <w:behavior w:val="content"/>
        </w:behaviors>
        <w:guid w:val="{D0E07515-7240-7843-AE04-15B47D8DF952}"/>
      </w:docPartPr>
      <w:docPartBody>
        <w:p w:rsidR="00597963" w:rsidRDefault="00606ECF">
          <w:pPr>
            <w:pStyle w:val="D6AF7FD6C94FF141B31FCF009AD7CB03"/>
          </w:pPr>
          <w:r w:rsidRPr="00554F95">
            <w:rPr>
              <w:rStyle w:val="Textodelmarcadordeposicin"/>
            </w:rPr>
            <w:t>Haga clic o pulse aquí para escribir texto.</w:t>
          </w:r>
        </w:p>
      </w:docPartBody>
    </w:docPart>
    <w:docPart>
      <w:docPartPr>
        <w:name w:val="C769D5DF1CB7AE4B8012059FB5C78C29"/>
        <w:category>
          <w:name w:val="General"/>
          <w:gallery w:val="placeholder"/>
        </w:category>
        <w:types>
          <w:type w:val="bbPlcHdr"/>
        </w:types>
        <w:behaviors>
          <w:behavior w:val="content"/>
        </w:behaviors>
        <w:guid w:val="{163E36CA-3462-894B-BFE8-682B43B65CAB}"/>
      </w:docPartPr>
      <w:docPartBody>
        <w:p w:rsidR="00597963" w:rsidRDefault="00606ECF">
          <w:pPr>
            <w:pStyle w:val="C769D5DF1CB7AE4B8012059FB5C78C29"/>
          </w:pPr>
          <w:r w:rsidRPr="00554F95">
            <w:rPr>
              <w:rStyle w:val="Textodelmarcadordeposicin"/>
            </w:rPr>
            <w:t>Haga clic o pulse aquí para escribir texto.</w:t>
          </w:r>
        </w:p>
      </w:docPartBody>
    </w:docPart>
    <w:docPart>
      <w:docPartPr>
        <w:name w:val="3849F00E28B41A48BDB048D49FD49FE6"/>
        <w:category>
          <w:name w:val="General"/>
          <w:gallery w:val="placeholder"/>
        </w:category>
        <w:types>
          <w:type w:val="bbPlcHdr"/>
        </w:types>
        <w:behaviors>
          <w:behavior w:val="content"/>
        </w:behaviors>
        <w:guid w:val="{EF5B362B-6BAA-BE43-BA2B-D5F84024B8AF}"/>
      </w:docPartPr>
      <w:docPartBody>
        <w:p w:rsidR="00597963" w:rsidRDefault="00606ECF">
          <w:pPr>
            <w:pStyle w:val="3849F00E28B41A48BDB048D49FD49FE6"/>
          </w:pPr>
          <w:r w:rsidRPr="00554F95">
            <w:rPr>
              <w:rStyle w:val="Textodelmarcadordeposicin"/>
            </w:rPr>
            <w:t>Haga clic o pulse aquí para escribir texto.</w:t>
          </w:r>
        </w:p>
      </w:docPartBody>
    </w:docPart>
    <w:docPart>
      <w:docPartPr>
        <w:name w:val="DDF0B29BCF3C5D4BB099E22FB42FE9C5"/>
        <w:category>
          <w:name w:val="General"/>
          <w:gallery w:val="placeholder"/>
        </w:category>
        <w:types>
          <w:type w:val="bbPlcHdr"/>
        </w:types>
        <w:behaviors>
          <w:behavior w:val="content"/>
        </w:behaviors>
        <w:guid w:val="{717E9997-84E8-6D4B-B18D-67BBD515CFC7}"/>
      </w:docPartPr>
      <w:docPartBody>
        <w:p w:rsidR="00597963" w:rsidRDefault="00606ECF">
          <w:pPr>
            <w:pStyle w:val="DDF0B29BCF3C5D4BB099E22FB42FE9C5"/>
          </w:pPr>
          <w:r w:rsidRPr="00554F95">
            <w:rPr>
              <w:rStyle w:val="Textodelmarcadordeposicin"/>
            </w:rPr>
            <w:t>Haga clic o pulse aquí para escribir texto.</w:t>
          </w:r>
        </w:p>
      </w:docPartBody>
    </w:docPart>
    <w:docPart>
      <w:docPartPr>
        <w:name w:val="BE07244D5FF2444092C3F35BDF9577F4"/>
        <w:category>
          <w:name w:val="General"/>
          <w:gallery w:val="placeholder"/>
        </w:category>
        <w:types>
          <w:type w:val="bbPlcHdr"/>
        </w:types>
        <w:behaviors>
          <w:behavior w:val="content"/>
        </w:behaviors>
        <w:guid w:val="{9129D343-6E56-AC46-97FA-96F56127E266}"/>
      </w:docPartPr>
      <w:docPartBody>
        <w:p w:rsidR="00597963" w:rsidRDefault="00597963">
          <w:pPr>
            <w:pStyle w:val="BE07244D5FF2444092C3F35BDF9577F4"/>
          </w:pPr>
          <w:r w:rsidRPr="00554F95">
            <w:rPr>
              <w:rStyle w:val="Textodelmarcadordeposicin"/>
            </w:rPr>
            <w:t>Haga clic o pulse aquí para escribir texto.</w:t>
          </w:r>
        </w:p>
      </w:docPartBody>
    </w:docPart>
    <w:docPart>
      <w:docPartPr>
        <w:name w:val="0AB693EA9166E344B2BB8793A3335997"/>
        <w:category>
          <w:name w:val="General"/>
          <w:gallery w:val="placeholder"/>
        </w:category>
        <w:types>
          <w:type w:val="bbPlcHdr"/>
        </w:types>
        <w:behaviors>
          <w:behavior w:val="content"/>
        </w:behaviors>
        <w:guid w:val="{ABEDE15B-3681-DF4E-B4FB-35F4C4436132}"/>
      </w:docPartPr>
      <w:docPartBody>
        <w:p w:rsidR="00597963" w:rsidRDefault="00597963">
          <w:pPr>
            <w:pStyle w:val="0AB693EA9166E344B2BB8793A3335997"/>
          </w:pPr>
          <w:r w:rsidRPr="00F05D93">
            <w:rPr>
              <w:rStyle w:val="Textodelmarcadordeposicin"/>
            </w:rPr>
            <w:t>Haz clic o pulse aquí para escribir texto.</w:t>
          </w:r>
        </w:p>
      </w:docPartBody>
    </w:docPart>
    <w:docPart>
      <w:docPartPr>
        <w:name w:val="6B29CD29FD2EC1478CD11E28D5122BE7"/>
        <w:category>
          <w:name w:val="General"/>
          <w:gallery w:val="placeholder"/>
        </w:category>
        <w:types>
          <w:type w:val="bbPlcHdr"/>
        </w:types>
        <w:behaviors>
          <w:behavior w:val="content"/>
        </w:behaviors>
        <w:guid w:val="{752E3E77-B241-2B44-BDAC-AEFB492D517D}"/>
      </w:docPartPr>
      <w:docPartBody>
        <w:p w:rsidR="00597963" w:rsidRDefault="00597963">
          <w:pPr>
            <w:pStyle w:val="6B29CD29FD2EC1478CD11E28D5122BE7"/>
          </w:pPr>
          <w:r w:rsidRPr="00F05D93">
            <w:rPr>
              <w:rStyle w:val="Textodelmarcadordeposicin"/>
            </w:rPr>
            <w:t>Haz clic o pulse aquí para escribir texto.</w:t>
          </w:r>
        </w:p>
      </w:docPartBody>
    </w:docPart>
    <w:docPart>
      <w:docPartPr>
        <w:name w:val="221059C7A2429843AC40FA0D02E93FA2"/>
        <w:category>
          <w:name w:val="General"/>
          <w:gallery w:val="placeholder"/>
        </w:category>
        <w:types>
          <w:type w:val="bbPlcHdr"/>
        </w:types>
        <w:behaviors>
          <w:behavior w:val="content"/>
        </w:behaviors>
        <w:guid w:val="{8A5322AA-9B62-1444-B080-A41A9067610F}"/>
      </w:docPartPr>
      <w:docPartBody>
        <w:p w:rsidR="00597963" w:rsidRDefault="00597963">
          <w:pPr>
            <w:pStyle w:val="221059C7A2429843AC40FA0D02E93FA2"/>
          </w:pPr>
          <w:r w:rsidRPr="00ED4C41">
            <w:rPr>
              <w:rStyle w:val="Textodelmarcadordeposicin"/>
            </w:rPr>
            <w:t>Haz clic o pulse aquí para escribir texto.</w:t>
          </w:r>
        </w:p>
      </w:docPartBody>
    </w:docPart>
    <w:docPart>
      <w:docPartPr>
        <w:name w:val="CC1AD9BB5D156D46BEA820E67B397B3B"/>
        <w:category>
          <w:name w:val="General"/>
          <w:gallery w:val="placeholder"/>
        </w:category>
        <w:types>
          <w:type w:val="bbPlcHdr"/>
        </w:types>
        <w:behaviors>
          <w:behavior w:val="content"/>
        </w:behaviors>
        <w:guid w:val="{E6720469-2E98-8044-AB21-CD7AAF2F098D}"/>
      </w:docPartPr>
      <w:docPartBody>
        <w:p w:rsidR="00597963" w:rsidRDefault="00597963">
          <w:pPr>
            <w:pStyle w:val="CC1AD9BB5D156D46BEA820E67B397B3B"/>
          </w:pPr>
          <w:r w:rsidRPr="00ED4C41">
            <w:rPr>
              <w:rStyle w:val="Textodelmarcadordeposicin"/>
            </w:rPr>
            <w:t>Haz clic o pulse aquí para escribir texto.</w:t>
          </w:r>
        </w:p>
      </w:docPartBody>
    </w:docPart>
    <w:docPart>
      <w:docPartPr>
        <w:name w:val="251AD830ED598746BA5DEF09106DE0FD"/>
        <w:category>
          <w:name w:val="General"/>
          <w:gallery w:val="placeholder"/>
        </w:category>
        <w:types>
          <w:type w:val="bbPlcHdr"/>
        </w:types>
        <w:behaviors>
          <w:behavior w:val="content"/>
        </w:behaviors>
        <w:guid w:val="{16E80203-A466-1748-814B-831209DD62C7}"/>
      </w:docPartPr>
      <w:docPartBody>
        <w:p w:rsidR="00597963" w:rsidRDefault="00597963">
          <w:pPr>
            <w:pStyle w:val="251AD830ED598746BA5DEF09106DE0FD"/>
          </w:pPr>
          <w:r w:rsidRPr="00F05D93">
            <w:rPr>
              <w:rStyle w:val="Textodelmarcadordeposicin"/>
            </w:rPr>
            <w:t>Haz clic o pulse aquí para escribir texto.</w:t>
          </w:r>
        </w:p>
      </w:docPartBody>
    </w:docPart>
    <w:docPart>
      <w:docPartPr>
        <w:name w:val="28107FDD85A69F41ACB843F1DD7A54CE"/>
        <w:category>
          <w:name w:val="General"/>
          <w:gallery w:val="placeholder"/>
        </w:category>
        <w:types>
          <w:type w:val="bbPlcHdr"/>
        </w:types>
        <w:behaviors>
          <w:behavior w:val="content"/>
        </w:behaviors>
        <w:guid w:val="{9B2F7D2D-0F80-424E-9E7E-A4B6EF2F4702}"/>
      </w:docPartPr>
      <w:docPartBody>
        <w:p w:rsidR="00597963" w:rsidRDefault="00597963">
          <w:pPr>
            <w:pStyle w:val="28107FDD85A69F41ACB843F1DD7A54CE"/>
          </w:pPr>
          <w:r w:rsidRPr="00F05D93">
            <w:rPr>
              <w:rStyle w:val="Textodelmarcadordeposicin"/>
            </w:rPr>
            <w:t>Haz clic o pulse aquí para escribir texto.</w:t>
          </w:r>
        </w:p>
      </w:docPartBody>
    </w:docPart>
    <w:docPart>
      <w:docPartPr>
        <w:name w:val="B40A686362A3FD41BBBA9AAC6314D9BD"/>
        <w:category>
          <w:name w:val="General"/>
          <w:gallery w:val="placeholder"/>
        </w:category>
        <w:types>
          <w:type w:val="bbPlcHdr"/>
        </w:types>
        <w:behaviors>
          <w:behavior w:val="content"/>
        </w:behaviors>
        <w:guid w:val="{7AE036B2-61D6-9F47-B7FD-7E9DE4AA422D}"/>
      </w:docPartPr>
      <w:docPartBody>
        <w:p w:rsidR="00597963" w:rsidRDefault="00597963">
          <w:pPr>
            <w:pStyle w:val="B40A686362A3FD41BBBA9AAC6314D9BD"/>
          </w:pPr>
          <w:r w:rsidRPr="00F05D93">
            <w:rPr>
              <w:rStyle w:val="Textodelmarcadordeposicin"/>
            </w:rPr>
            <w:t>Haz clic o pulse aquí para escribir texto.</w:t>
          </w:r>
        </w:p>
      </w:docPartBody>
    </w:docPart>
    <w:docPart>
      <w:docPartPr>
        <w:name w:val="29BB7714575319409125FCF884191BD0"/>
        <w:category>
          <w:name w:val="General"/>
          <w:gallery w:val="placeholder"/>
        </w:category>
        <w:types>
          <w:type w:val="bbPlcHdr"/>
        </w:types>
        <w:behaviors>
          <w:behavior w:val="content"/>
        </w:behaviors>
        <w:guid w:val="{14227999-43E8-6D40-950C-8C8CB80B2718}"/>
      </w:docPartPr>
      <w:docPartBody>
        <w:p w:rsidR="00597963" w:rsidRDefault="00597963">
          <w:pPr>
            <w:pStyle w:val="29BB7714575319409125FCF884191BD0"/>
          </w:pPr>
          <w:r w:rsidRPr="00F05D93">
            <w:rPr>
              <w:rStyle w:val="Textodelmarcadordeposicin"/>
            </w:rPr>
            <w:t>Haz clic o pulse aquí para escribir texto.</w:t>
          </w:r>
        </w:p>
      </w:docPartBody>
    </w:docPart>
    <w:docPart>
      <w:docPartPr>
        <w:name w:val="B4F8BC02583A3C46A294A29FBD0977A1"/>
        <w:category>
          <w:name w:val="General"/>
          <w:gallery w:val="placeholder"/>
        </w:category>
        <w:types>
          <w:type w:val="bbPlcHdr"/>
        </w:types>
        <w:behaviors>
          <w:behavior w:val="content"/>
        </w:behaviors>
        <w:guid w:val="{CA2EEC95-A926-C449-8F32-E014852A6ED6}"/>
      </w:docPartPr>
      <w:docPartBody>
        <w:p w:rsidR="00597963" w:rsidRDefault="00597963">
          <w:pPr>
            <w:pStyle w:val="B4F8BC02583A3C46A294A29FBD0977A1"/>
          </w:pPr>
          <w:r w:rsidRPr="00F05D93">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EF"/>
    <w:rsid w:val="000B79C3"/>
    <w:rsid w:val="00286F79"/>
    <w:rsid w:val="003203EF"/>
    <w:rsid w:val="004442CD"/>
    <w:rsid w:val="00597963"/>
    <w:rsid w:val="00606ECF"/>
    <w:rsid w:val="006C0DC5"/>
    <w:rsid w:val="007718CA"/>
    <w:rsid w:val="00824B05"/>
    <w:rsid w:val="00B16796"/>
    <w:rsid w:val="00BA70E8"/>
    <w:rsid w:val="00C20ECD"/>
    <w:rsid w:val="00F2413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4:docId w14:val="109E89D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A" w:eastAsia="es-P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63B76A50250F63449B4DB8515D1459B9">
    <w:name w:val="63B76A50250F63449B4DB8515D1459B9"/>
    <w:rPr>
      <w:lang w:eastAsia="es-MX"/>
    </w:rPr>
  </w:style>
  <w:style w:type="paragraph" w:customStyle="1" w:styleId="FF314A4CD05548358903E928251A1381">
    <w:name w:val="FF314A4CD05548358903E928251A1381"/>
  </w:style>
  <w:style w:type="paragraph" w:customStyle="1" w:styleId="D6AF7FD6C94FF141B31FCF009AD7CB03">
    <w:name w:val="D6AF7FD6C94FF141B31FCF009AD7CB03"/>
    <w:rPr>
      <w:lang w:eastAsia="es-MX"/>
    </w:rPr>
  </w:style>
  <w:style w:type="paragraph" w:customStyle="1" w:styleId="C769D5DF1CB7AE4B8012059FB5C78C29">
    <w:name w:val="C769D5DF1CB7AE4B8012059FB5C78C29"/>
    <w:rPr>
      <w:lang w:eastAsia="es-MX"/>
    </w:rPr>
  </w:style>
  <w:style w:type="paragraph" w:customStyle="1" w:styleId="3849F00E28B41A48BDB048D49FD49FE6">
    <w:name w:val="3849F00E28B41A48BDB048D49FD49FE6"/>
    <w:rPr>
      <w:lang w:eastAsia="es-MX"/>
    </w:rPr>
  </w:style>
  <w:style w:type="paragraph" w:customStyle="1" w:styleId="DDF0B29BCF3C5D4BB099E22FB42FE9C5">
    <w:name w:val="DDF0B29BCF3C5D4BB099E22FB42FE9C5"/>
    <w:rPr>
      <w:lang w:eastAsia="es-MX"/>
    </w:rPr>
  </w:style>
  <w:style w:type="paragraph" w:customStyle="1" w:styleId="BE07244D5FF2444092C3F35BDF9577F4">
    <w:name w:val="BE07244D5FF2444092C3F35BDF9577F4"/>
    <w:rPr>
      <w:lang w:eastAsia="es-MX"/>
    </w:rPr>
  </w:style>
  <w:style w:type="paragraph" w:customStyle="1" w:styleId="0AB693EA9166E344B2BB8793A3335997">
    <w:name w:val="0AB693EA9166E344B2BB8793A3335997"/>
    <w:rPr>
      <w:lang w:eastAsia="es-MX"/>
    </w:rPr>
  </w:style>
  <w:style w:type="paragraph" w:customStyle="1" w:styleId="6B29CD29FD2EC1478CD11E28D5122BE7">
    <w:name w:val="6B29CD29FD2EC1478CD11E28D5122BE7"/>
    <w:rPr>
      <w:lang w:eastAsia="es-MX"/>
    </w:rPr>
  </w:style>
  <w:style w:type="paragraph" w:customStyle="1" w:styleId="221059C7A2429843AC40FA0D02E93FA2">
    <w:name w:val="221059C7A2429843AC40FA0D02E93FA2"/>
    <w:rPr>
      <w:lang w:eastAsia="es-MX"/>
    </w:rPr>
  </w:style>
  <w:style w:type="paragraph" w:customStyle="1" w:styleId="CC1AD9BB5D156D46BEA820E67B397B3B">
    <w:name w:val="CC1AD9BB5D156D46BEA820E67B397B3B"/>
    <w:rPr>
      <w:lang w:eastAsia="es-MX"/>
    </w:rPr>
  </w:style>
  <w:style w:type="paragraph" w:customStyle="1" w:styleId="251AD830ED598746BA5DEF09106DE0FD">
    <w:name w:val="251AD830ED598746BA5DEF09106DE0FD"/>
    <w:rPr>
      <w:lang w:eastAsia="es-MX"/>
    </w:rPr>
  </w:style>
  <w:style w:type="paragraph" w:customStyle="1" w:styleId="28107FDD85A69F41ACB843F1DD7A54CE">
    <w:name w:val="28107FDD85A69F41ACB843F1DD7A54CE"/>
    <w:rPr>
      <w:lang w:eastAsia="es-MX"/>
    </w:rPr>
  </w:style>
  <w:style w:type="paragraph" w:customStyle="1" w:styleId="B40A686362A3FD41BBBA9AAC6314D9BD">
    <w:name w:val="B40A686362A3FD41BBBA9AAC6314D9BD"/>
    <w:rPr>
      <w:lang w:eastAsia="es-MX"/>
    </w:rPr>
  </w:style>
  <w:style w:type="paragraph" w:customStyle="1" w:styleId="29BB7714575319409125FCF884191BD0">
    <w:name w:val="29BB7714575319409125FCF884191BD0"/>
    <w:rPr>
      <w:lang w:eastAsia="es-MX"/>
    </w:rPr>
  </w:style>
  <w:style w:type="paragraph" w:customStyle="1" w:styleId="B4F8BC02583A3C46A294A29FBD0977A1">
    <w:name w:val="B4F8BC02583A3C46A294A29FBD0977A1"/>
    <w:rPr>
      <w:lang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DBC471-8289-4DE9-BEB7-4B4932B76DA2}">
  <we:reference id="wa104382081" version="1.55.1.0" store="Omex" storeType="OMEX"/>
  <we:alternateReferences>
    <we:reference id="WA104382081" version="1.55.1.0" store="Omex" storeType="OMEX"/>
  </we:alternateReferences>
  <we:properties>
    <we:property name="MENDELEY_BIBLIOGRAPHY_IS_DIRTY" value="false"/>
    <we:property name="MENDELEY_BIBLIOGRAPHY_LAST_MODIFIED" value="1777956038760"/>
    <we:property name="MENDELEY_CITATIONS" value="[{&quot;citationID&quot;:&quot;MENDELEY_CITATION_f80bfb2f-b493-493b-8abe-e529169abe51&quot;,&quot;properties&quot;:{&quot;noteIndex&quot;:0},&quot;isEdited&quot;:false,&quot;manualOverride&quot;:{&quot;isManuallyOverridden&quot;:false,&quot;citeprocText&quot;:&quot;[1]&quot;,&quot;manualOverrideText&quot;:&quot;&quot;},&quot;citationTag&quot;:&quot;MENDELEY_CITATION_v3_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&quot;,&quot;citationItems&quot;:[{&quot;id&quot;:&quot;7acfcf2b-3f17-3f07-9959-4a2acf09a916&quot;,&quot;itemData&quot;:{&quot;type&quot;:&quot;article-journal&quot;,&quot;id&quot;:&quot;7acfcf2b-3f17-3f07-9959-4a2acf09a916&quot;,&quot;title&quot;:&quot;2020-Scrum-Guide-Spanish-Latin-South-American&quot;,&quot;container-title-short&quot;:&quot;&quot;},&quot;isTemporary&quot;:false}]},{&quot;citationID&quot;:&quot;MENDELEY_CITATION_bec2a951-1127-4195-946a-bcd5c8d45be6&quot;,&quot;properties&quot;:{&quot;noteIndex&quot;:0},&quot;isEdited&quot;:false,&quot;manualOverride&quot;:{&quot;isManuallyOverridden&quot;:false,&quot;citeprocText&quot;:&quot;[1]&quot;,&quot;manualOverrideText&quot;:&quot;&quot;},&quot;citationTag&quot;:&quot;MENDELEY_CITATION_v3_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&quot;,&quot;citationItems&quot;:[{&quot;id&quot;:&quot;7acfcf2b-3f17-3f07-9959-4a2acf09a916&quot;,&quot;itemData&quot;:{&quot;type&quot;:&quot;article-journal&quot;,&quot;id&quot;:&quot;7acfcf2b-3f17-3f07-9959-4a2acf09a916&quot;,&quot;title&quot;:&quot;2020-Scrum-Guide-Spanish-Latin-South-American&quot;,&quot;container-title-short&quot;:&quot;&quot;},&quot;isTemporary&quot;:false,&quot;suppress-author&quot;:false,&quot;composite&quot;:false,&quot;author-only&quot;:false}]},{&quot;citationID&quot;:&quot;MENDELEY_CITATION_9b97a828-0a8e-4c5c-a04c-c47816e7784e&quot;,&quot;properties&quot;:{&quot;noteIndex&quot;:0},&quot;isEdited&quot;:false,&quot;manualOverride&quot;:{&quot;isManuallyOverridden&quot;:false,&quot;citeprocText&quot;:&quot;[1]&quot;,&quot;manualOverrideText&quot;:&quot;&quot;},&quot;citationTag&quot;:&quot;MENDELEY_CITATION_v3_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&quot;,&quot;citationItems&quot;:[{&quot;id&quot;:&quot;7acfcf2b-3f17-3f07-9959-4a2acf09a916&quot;,&quot;itemData&quot;:{&quot;type&quot;:&quot;article-journal&quot;,&quot;id&quot;:&quot;7acfcf2b-3f17-3f07-9959-4a2acf09a916&quot;,&quot;title&quot;:&quot;2020-Scrum-Guide-Spanish-Latin-South-American&quot;,&quot;container-title-short&quot;:&quot;&quot;},&quot;isTemporary&quot;:false,&quot;suppress-author&quot;:false,&quot;composite&quot;:false,&quot;author-only&quot;:false}]},{&quot;citationID&quot;:&quot;MENDELEY_CITATION_da95e6cc-aa91-4cf3-af53-33f23afbe756&quot;,&quot;properties&quot;:{&quot;noteIndex&quot;:0},&quot;isEdited&quot;:false,&quot;manualOverride&quot;:{&quot;isManuallyOverridden&quot;:false,&quot;citeprocText&quot;:&quot;[2]&quot;,&quot;manualOverrideText&quot;:&quot;&quot;},&quot;citationTag&quot;:&quot;MENDELEY_CITATION_v3_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&quot;,&quot;citationItems&quot;:[{&quot;id&quot;:&quot;8a7e2ccf-dc7a-30b8-a8ba-b05f722daa71&quot;,&quot;itemData&quot;:{&quot;type&quot;:&quot;report&quot;,&quot;id&quot;:&quot;8a7e2ccf-dc7a-30b8-a8ba-b05f722daa71&quot;,&quot;title&quot;:&quot;IEEE Recommended Practice for Software Requirements SpeciÞcations Software Engineering Standards Committee of the IEEE Computer Society IEEE-SA Standards Board&quot;,&quot;ISBN&quot;:&quot;0-7381-0332-2&quot;,&quot;issued&quot;:{&quot;date-parts&quot;:[[1998]]},&quot;abstract&quot;:&quot;The content and qualities of a good software requirements specification (SRS) are described and several sample SRS outlines are presented. This recommended practice is aimed at specifying requirements of software to be developed but also can be applied to assist in the selection of in-house and commercial software products. Guidelines for compliance with IEEE/EIA 12207.1-1997 are also provided.&quot;,&quot;container-title-short&quot;:&quot;&quot;},&quot;isTemporary&quot;:false}]},{&quot;citationID&quot;:&quot;MENDELEY_CITATION_9a2bd09f-d040-4d18-b216-d33ef2d0f7b9&quot;,&quot;properties&quot;:{&quot;noteIndex&quot;:0},&quot;isEdited&quot;:false,&quot;manualOverride&quot;:{&quot;isManuallyOverridden&quot;:false,&quot;citeprocText&quot;:&quot;[2]&quot;,&quot;manualOverrideText&quot;:&quot;&quot;},&quot;citationTag&quot;:&quot;MENDELEY_CITATION_v3_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&quot;,&quot;citationItems&quot;:[{&quot;id&quot;:&quot;8a7e2ccf-dc7a-30b8-a8ba-b05f722daa71&quot;,&quot;itemData&quot;:{&quot;type&quot;:&quot;report&quot;,&quot;id&quot;:&quot;8a7e2ccf-dc7a-30b8-a8ba-b05f722daa71&quot;,&quot;title&quot;:&quot;IEEE Recommended Practice for Software Requirements SpeciÞcations Software Engineering Standards Committee of the IEEE Computer Society IEEE-SA Standards Board&quot;,&quot;ISBN&quot;:&quot;0-7381-0332-2&quot;,&quot;issued&quot;:{&quot;date-parts&quot;:[[1998]]},&quot;abstract&quot;:&quot;The content and qualities of a good software requirements specification (SRS) are described and several sample SRS outlines are presented. This recommended practice is aimed at specifying requirements of software to be developed but also can be applied to assist in the selection of in-house and commercial software products. Guidelines for compliance with IEEE/EIA 12207.1-1997 are also provided.&quot;,&quot;container-title-short&quot;:&quot;&quot;},&quot;isTemporary&quot;:false,&quot;suppress-author&quot;:false,&quot;composite&quot;:false,&quot;author-only&quot;:false}]},{&quot;citationID&quot;:&quot;MENDELEY_CITATION_2b8d7ac5-e58c-45ee-849c-7d66bd17cf44&quot;,&quot;properties&quot;:{&quot;noteIndex&quot;:0},&quot;isEdited&quot;:false,&quot;manualOverride&quot;:{&quot;isManuallyOverridden&quot;:false,&quot;citeprocText&quot;:&quot;[3]&quot;,&quot;manualOverrideText&quot;:&quot;&quot;},&quot;citationTag&quot;:&quot;MENDELEY_CITATION_v3_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&quot;,&quot;citationItems&quot;:[{&quot;id&quot;:&quot;f068b2fd-d6a1-3479-8554-738636081dac&quot;,&quot;itemData&quot;:{&quot;type&quot;:&quot;report&quot;,&quot;id&quot;:&quot;f068b2fd-d6a1-3479-8554-738636081dac&quot;,&quot;title&quot;:&quot;Course TA&quot;,&quot;author&quot;:[{&quot;family&quot;:&quot;Ming Jiang&quot;,&quot;given&quot;:&quot;Zhen&quot;,&quot;parse-names&quot;:false,&quot;dropping-particle&quot;:&quot;&quot;,&quot;non-dropping-particle&quot;:&quot;&quot;},{&quot;family&quot;:&quot;Xiu&quot;,&quot;given&quot;:&quot;Minke&quot;,&quot;parse-names&quot;:false,&quot;dropping-particle&quot;:&quot;&quot;,&quot;non-dropping-particle&quot;:&quot;&quot;}],&quot;URL&quot;:&quot;http://www.registrar.yorku.ca/pdf/attend_physician_statement.pdf&quot;,&quot;container-title-short&quot;:&quot;&quot;},&quot;isTemporary&quot;:false,&quot;suppress-author&quot;:false,&quot;composite&quot;:false,&quot;author-only&quot;:false}]},{&quot;citationID&quot;:&quot;MENDELEY_CITATION_175dab92-b60b-4108-a434-476ea4220951&quot;,&quot;properties&quot;:{&quot;noteIndex&quot;:0},&quot;isEdited&quot;:false,&quot;manualOverride&quot;:{&quot;isManuallyOverridden&quot;:false,&quot;citeprocText&quot;:&quot;[3]&quot;,&quot;manualOverrideText&quot;:&quot;&quot;},&quot;citationTag&quot;:&quot;MENDELEY_CITATION_v3_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&quot;,&quot;citationItems&quot;:[{&quot;id&quot;:&quot;f068b2fd-d6a1-3479-8554-738636081dac&quot;,&quot;itemData&quot;:{&quot;type&quot;:&quot;report&quot;,&quot;id&quot;:&quot;f068b2fd-d6a1-3479-8554-738636081dac&quot;,&quot;title&quot;:&quot;Course TA&quot;,&quot;author&quot;:[{&quot;family&quot;:&quot;Ming Jiang&quot;,&quot;given&quot;:&quot;Zhen&quot;,&quot;parse-names&quot;:false,&quot;dropping-particle&quot;:&quot;&quot;,&quot;non-dropping-particle&quot;:&quot;&quot;},{&quot;family&quot;:&quot;Xiu&quot;,&quot;given&quot;:&quot;Minke&quot;,&quot;parse-names&quot;:false,&quot;dropping-particle&quot;:&quot;&quot;,&quot;non-dropping-particle&quot;:&quot;&quot;}],&quot;URL&quot;:&quot;http://www.registrar.yorku.ca/pdf/attend_physician_statement.pdf&quot;,&quot;container-title-short&quot;:&quot;&quot;},&quot;isTemporary&quot;:false,&quot;suppress-author&quot;:false,&quot;composite&quot;:false,&quot;author-only&quot;:false}]},{&quot;citationID&quot;:&quot;MENDELEY_CITATION_ccade061-05ac-43b2-bc1a-e7f475c37c80&quot;,&quot;properties&quot;:{&quot;noteIndex&quot;:0},&quot;isEdited&quot;:false,&quot;manualOverride&quot;:{&quot;isManuallyOverridden&quot;:false,&quot;citeprocText&quot;:&quot;[3]&quot;,&quot;manualOverrideText&quot;:&quot;&quot;},&quot;citationTag&quot;:&quot;MENDELEY_CITATION_v3_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&quot;,&quot;citationItems&quot;:[{&quot;id&quot;:&quot;f068b2fd-d6a1-3479-8554-738636081dac&quot;,&quot;itemData&quot;:{&quot;type&quot;:&quot;report&quot;,&quot;id&quot;:&quot;f068b2fd-d6a1-3479-8554-738636081dac&quot;,&quot;title&quot;:&quot;Course TA&quot;,&quot;author&quot;:[{&quot;family&quot;:&quot;Ming Jiang&quot;,&quot;given&quot;:&quot;Zhen&quot;,&quot;parse-names&quot;:false,&quot;dropping-particle&quot;:&quot;&quot;,&quot;non-dropping-particle&quot;:&quot;&quot;},{&quot;family&quot;:&quot;Xiu&quot;,&quot;given&quot;:&quot;Minke&quot;,&quot;parse-names&quot;:false,&quot;dropping-particle&quot;:&quot;&quot;,&quot;non-dropping-particle&quot;:&quot;&quot;}],&quot;URL&quot;:&quot;http://www.registrar.yorku.ca/pdf/attend_physician_statement.pdf&quot;,&quot;container-title-short&quot;:&quot;&quot;},&quot;isTemporary&quot;:false,&quot;suppress-author&quot;:false,&quot;composite&quot;:false,&quot;author-only&quot;:false}]},{&quot;citationID&quot;:&quot;MENDELEY_CITATION_1951ffb8-edf0-4d04-9bd3-830e5628b876&quot;,&quot;properties&quot;:{&quot;noteIndex&quot;:0},&quot;isEdited&quot;:false,&quot;manualOverride&quot;:{&quot;isManuallyOverridden&quot;:false,&quot;citeprocText&quot;:&quot;[4]&quot;,&quot;manualOverrideText&quot;:&quot;&quot;},&quot;citationTag&quot;:&quot;MENDELEY_CITATION_v3_eyJjaXRhdGlvbklEIjoiTUVOREVMRVlfQ0lUQVRJT05fMTk1MWZmYjgtZWRmMC00ZDA0LTliZDMtODMwZTU2MjhiODc2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11974d70-bf70-49ed-96d8-cc417f9c2a83&quot;,&quot;properties&quot;:{&quot;noteIndex&quot;:0},&quot;isEdited&quot;:false,&quot;manualOverride&quot;:{&quot;isManuallyOverridden&quot;:false,&quot;citeprocText&quot;:&quot;[4]&quot;,&quot;manualOverrideText&quot;:&quot;&quot;},&quot;citationTag&quot;:&quot;MENDELEY_CITATION_v3_eyJjaXRhdGlvbklEIjoiTUVOREVMRVlfQ0lUQVRJT05fMTE5NzRkNzAtYmY3MC00OWVkLTk2ZDgtY2M0MTdmOWMyYTgz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7e45faa1-e7b0-4382-afe9-2ac9816b992b&quot;,&quot;properties&quot;:{&quot;noteIndex&quot;:0},&quot;isEdited&quot;:false,&quot;manualOverride&quot;:{&quot;isManuallyOverridden&quot;:false,&quot;citeprocText&quot;:&quot;[4]&quot;,&quot;manualOverrideText&quot;:&quot;&quot;},&quot;citationTag&quot;:&quot;MENDELEY_CITATION_v3_eyJjaXRhdGlvbklEIjoiTUVOREVMRVlfQ0lUQVRJT05fN2U0NWZhYTEtZTdiMC00MzgyLWFmZTktMmFjOTgxNmI5OTJi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9e0c3df3-568f-43b9-bbfd-1acf872e4625&quot;,&quot;properties&quot;:{&quot;noteIndex&quot;:0},&quot;isEdited&quot;:false,&quot;manualOverride&quot;:{&quot;isManuallyOverridden&quot;:false,&quot;citeprocText&quot;:&quot;[4]&quot;,&quot;manualOverrideText&quot;:&quot;&quot;},&quot;citationTag&quot;:&quot;MENDELEY_CITATION_v3_eyJjaXRhdGlvbklEIjoiTUVOREVMRVlfQ0lUQVRJT05fOWUwYzNkZjMtNTY4Zi00M2I5LWJiZmQtMWFjZjg3MmU0NjI1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40327d35-f0b2-4cab-8b15-9af7468baf20&quot;,&quot;properties&quot;:{&quot;noteIndex&quot;:0},&quot;isEdited&quot;:false,&quot;manualOverride&quot;:{&quot;isManuallyOverridden&quot;:false,&quot;citeprocText&quot;:&quot;[4]&quot;,&quot;manualOverrideText&quot;:&quot;&quot;},&quot;citationTag&quot;:&quot;MENDELEY_CITATION_v3_eyJjaXRhdGlvbklEIjoiTUVOREVMRVlfQ0lUQVRJT05fNDAzMjdkMzUtZjBiMi00Y2FiLThiMTUtOWFmNzQ2OGJhZjIw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0f90528a-bdfa-4363-8af9-7ea3129ebbd0&quot;,&quot;properties&quot;:{&quot;noteIndex&quot;:0},&quot;isEdited&quot;:false,&quot;manualOverride&quot;:{&quot;isManuallyOverridden&quot;:false,&quot;citeprocText&quot;:&quot;[4]&quot;,&quot;manualOverrideText&quot;:&quot;&quot;},&quot;citationTag&quot;:&quot;MENDELEY_CITATION_v3_eyJjaXRhdGlvbklEIjoiTUVOREVMRVlfQ0lUQVRJT05fMGY5MDUyOGEtYmRmYS00MzYzLThhZjktN2VhMzEyOWViYmQw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f3a677f5-e0ad-42b4-a5d1-642dedd0fcb5&quot;,&quot;properties&quot;:{&quot;noteIndex&quot;:0},&quot;isEdited&quot;:false,&quot;manualOverride&quot;:{&quot;isManuallyOverridden&quot;:false,&quot;citeprocText&quot;:&quot;[4]&quot;,&quot;manualOverrideText&quot;:&quot;&quot;},&quot;citationTag&quot;:&quot;MENDELEY_CITATION_v3_eyJjaXRhdGlvbklEIjoiTUVOREVMRVlfQ0lUQVRJT05fZjNhNjc3ZjUtZTBhZC00MmI0LWE1ZDEtNjQyZGVkZDBmY2I1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X1dfQ==&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citationID&quot;:&quot;MENDELEY_CITATION_77794482-4c1e-400d-ad07-b842d3aab947&quot;,&quot;properties&quot;:{&quot;noteIndex&quot;:0},&quot;isEdited&quot;:false,&quot;manualOverride&quot;:{&quot;isManuallyOverridden&quot;:false,&quot;citeprocText&quot;:&quot;[4]&quot;,&quot;manualOverrideText&quot;:&quot;&quot;},&quot;citationTag&quot;:&quot;MENDELEY_CITATION_v3_eyJjaXRhdGlvbklEIjoiTUVOREVMRVlfQ0lUQVRJT05fNzc3OTQ0ODItNGMxZS00MDBkLWFkMDctYjg0MmQzYWFiOTQ3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suppress-author&quot;:false,&quot;composite&quot;:false,&quot;author-only&quot;:false}]},{&quot;citationID&quot;:&quot;MENDELEY_CITATION_bfdda56b-fbcb-442f-8bd9-109f85cb7057&quot;,&quot;properties&quot;:{&quot;noteIndex&quot;:0},&quot;isEdited&quot;:false,&quot;manualOverride&quot;:{&quot;isManuallyOverridden&quot;:false,&quot;citeprocText&quot;:&quot;[4]&quot;,&quot;manualOverrideText&quot;:&quot;&quot;},&quot;citationTag&quot;:&quot;MENDELEY_CITATION_v3_eyJjaXRhdGlvbklEIjoiTUVOREVMRVlfQ0lUQVRJT05fYmZkZGE1NmItZmJjYi00NDJmLThiZDktMTA5Zjg1Y2I3MDU3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suppress-author&quot;:false,&quot;composite&quot;:false,&quot;author-only&quot;:false}]},{&quot;citationID&quot;:&quot;MENDELEY_CITATION_fa53a797-98e3-416d-9634-81def2f8da20&quot;,&quot;properties&quot;:{&quot;noteIndex&quot;:0},&quot;isEdited&quot;:false,&quot;manualOverride&quot;:{&quot;isManuallyOverridden&quot;:false,&quot;citeprocText&quot;:&quot;[4]&quot;,&quot;manualOverrideText&quot;:&quot;&quot;},&quot;citationTag&quot;:&quot;MENDELEY_CITATION_v3_eyJjaXRhdGlvbklEIjoiTUVOREVMRVlfQ0lUQVRJT05fZmE1M2E3OTctOThlMy00MTZkLTk2MzQtODFkZWYyZjhkYTIw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suppress-author&quot;:false,&quot;composite&quot;:false,&quot;author-only&quot;:false}]},{&quot;citationID&quot;:&quot;MENDELEY_CITATION_e88542d3-5143-41c6-8369-da9253cfe9d8&quot;,&quot;properties&quot;:{&quot;noteIndex&quot;:0},&quot;isEdited&quot;:false,&quot;manualOverride&quot;:{&quot;isManuallyOverridden&quot;:false,&quot;citeprocText&quot;:&quot;[4]&quot;,&quot;manualOverrideText&quot;:&quot;&quot;},&quot;citationTag&quot;:&quot;MENDELEY_CITATION_v3_eyJjaXRhdGlvbklEIjoiTUVOREVMRVlfQ0lUQVRJT05fZTg4NTQyZDMtNTE0My00MWM2LTgzNjktZGE5MjUzY2ZlOWQ4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suppress-author&quot;:false,&quot;composite&quot;:false,&quot;author-only&quot;:false}]},{&quot;citationID&quot;:&quot;MENDELEY_CITATION_78cb225c-522f-4158-9fe6-8ffa53315be9&quot;,&quot;properties&quot;:{&quot;noteIndex&quot;:0},&quot;isEdited&quot;:false,&quot;manualOverride&quot;:{&quot;isManuallyOverridden&quot;:false,&quot;citeprocText&quot;:&quot;[4]&quot;,&quot;manualOverrideText&quot;:&quot;&quot;},&quot;citationTag&quot;:&quot;MENDELEY_CITATION_v3_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&quot;,&quot;citationItems&quot;:[{&quot;id&quot;:&quot;23546e0c-3b85-379e-a7ff-b7f9bc8c1e56&quot;,&quot;itemData&quot;:{&quot;type&quot;:&quot;report&quot;,&quot;id&quot;:&quot;23546e0c-3b85-379e-a7ff-b7f9bc8c1e56&quot;,&quot;title&quot;:&quot;IEEE-STD-830-1998 : ESPECIFICACIONES DE LOS REQUISITOS DEL SOFTWARE 1. Definiciones&quot;,&quot;abstract&quot;:&quot;En general las definiciones de los términos usados en estas especificaciones están conforme a las definiciones proporcionadas en IEEE Std 610.12-1990. 1.1 Contrato: Un documento es legalmente obligatorio y en el estarán de acuerdo las partes del cliente y proveedor. Esto incluye los requisitos técnicos y requerimientos de la organización, costo y tiempo para un producto. Un contrato también puede contener la información informal pero útil como los compromisos o expectativas de las partes involucradas. 1.2 Cliente: La persona (s) que pagan por el producto y normalmente (pero no necesariamente) definen los requisitos. En la práctica el cliente y el proveedor pueden ser miembros de la misma organización. 1.3 Proveedor: La persona (s) que producen un producto para un cliente. 1.4 Usuario: La persona (s) que operan o actúan recíprocamente directamente con el producto. El usuario (s) y el cliente (s) no es (son) a menudo las mismas persona(s). 2. Las consideraciones para producir un buen SRS. Estas cláusulas proporcionan información a fondo que deben ser consideradas al momento de producir un SRS. Esto incluye lo siguiente: a) la Naturaleza del SRS; b) el Ambiente del SRS; c) las Características de un buen SRS ; d) la preparación de los Joins del SRS; e) la evolución de SRS; f) Prototipos; g) Generando el diseño en el SRS; h) Generando los requisitos del proyecto en el SRS. 2.1 Naturaleza del SRS El SRS son especificaciones para un producto del software en particular, programa, o juego de programas que realizan ciertas funciones en un ambiente específico. El SRS puede escribirse por uno o más representantes del proveedor, uno o más representantes del cliente, o por ambos. La Subclausula 2.4 recomienda ambos.&quot;,&quot;container-title-short&quot;:&quot;&quot;},&quot;isTemporary&quot;:false,&quot;suppress-author&quot;:false,&quot;composite&quot;:false,&quot;author-only&quot;:false}]},{&quot;citationID&quot;:&quot;MENDELEY_CITATION_83ff8d73-9232-4bd8-94cf-bec8dc3e30ad&quot;,&quot;properties&quot;:{&quot;noteIndex&quot;:0},&quot;isEdited&quot;:false,&quot;manualOverride&quot;:{&quot;isManuallyOverridden&quot;:false,&quot;citeprocText&quot;:&quot;[5]&quot;,&quot;manualOverrideText&quot;:&quot;&quot;},&quot;citationTag&quot;:&quot;MENDELEY_CITATION_v3_eyJjaXRhdGlvbklEIjoiTUVOREVMRVlfQ0lUQVRJT05fODNmZjhkNzMtOTIzMi00YmQ4LTk0Y2YtYmVjOGRjM2UzMGFk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b4d7f505-ca37-4687-bab4-88019e8e348f&quot;,&quot;properties&quot;:{&quot;noteIndex&quot;:0},&quot;isEdited&quot;:false,&quot;manualOverride&quot;:{&quot;isManuallyOverridden&quot;:false,&quot;citeprocText&quot;:&quot;[5]&quot;,&quot;manualOverrideText&quot;:&quot;&quot;},&quot;citationTag&quot;:&quot;MENDELEY_CITATION_v3_eyJjaXRhdGlvbklEIjoiTUVOREVMRVlfQ0lUQVRJT05fYjRkN2Y1MDUtY2EzNy00Njg3LWJhYjQtODgwMTllOGUzNDhm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6e0d1786-f091-4d72-8fea-d84df6d6671f&quot;,&quot;properties&quot;:{&quot;noteIndex&quot;:0},&quot;isEdited&quot;:false,&quot;manualOverride&quot;:{&quot;isManuallyOverridden&quot;:false,&quot;citeprocText&quot;:&quot;[5]&quot;,&quot;manualOverrideText&quot;:&quot;&quot;},&quot;citationTag&quot;:&quot;MENDELEY_CITATION_v3_eyJjaXRhdGlvbklEIjoiTUVOREVMRVlfQ0lUQVRJT05fNmUwZDE3ODYtZjA5MS00ZDcyLThmZWEtZDg0ZGY2ZDY2NzFm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0824a9ce-622d-47b5-abdd-b5db36942dbe&quot;,&quot;properties&quot;:{&quot;noteIndex&quot;:0},&quot;isEdited&quot;:false,&quot;manualOverride&quot;:{&quot;isManuallyOverridden&quot;:false,&quot;citeprocText&quot;:&quot;[5]&quot;,&quot;manualOverrideText&quot;:&quot;&quot;},&quot;citationTag&quot;:&quot;MENDELEY_CITATION_v3_eyJjaXRhdGlvbklEIjoiTUVOREVMRVlfQ0lUQVRJT05fMDgyNGE5Y2UtNjIyZC00N2I1LWFiZGQtYjVkYjM2OTQyZGJl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130cb464-3202-4b15-91c5-0f6fa5442f72&quot;,&quot;properties&quot;:{&quot;noteIndex&quot;:0},&quot;isEdited&quot;:false,&quot;manualOverride&quot;:{&quot;isManuallyOverridden&quot;:false,&quot;citeprocText&quot;:&quot;[5]&quot;,&quot;manualOverrideText&quot;:&quot;&quot;},&quot;citationTag&quot;:&quot;MENDELEY_CITATION_v3_eyJjaXRhdGlvbklEIjoiTUVOREVMRVlfQ0lUQVRJT05fMTMwY2I0NjQtMzIwMi00YjE1LTkxYzUtMGY2ZmE1NDQyZjcy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64346005-2743-49ec-9e32-1a279c27d1f0&quot;,&quot;properties&quot;:{&quot;noteIndex&quot;:0},&quot;isEdited&quot;:false,&quot;manualOverride&quot;:{&quot;isManuallyOverridden&quot;:false,&quot;citeprocText&quot;:&quot;[5]&quot;,&quot;manualOverrideText&quot;:&quot;&quot;},&quot;citationTag&quot;:&quot;MENDELEY_CITATION_v3_eyJjaXRhdGlvbklEIjoiTUVOREVMRVlfQ0lUQVRJT05fNjQzNDYwMDUtMjc0My00OWVjLTllMzItMWEyNzljMjdkMWYw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b9436d4d-7cf1-4cc0-a0df-ae5f9b295f39&quot;,&quot;properties&quot;:{&quot;noteIndex&quot;:0},&quot;isEdited&quot;:false,&quot;manualOverride&quot;:{&quot;isManuallyOverridden&quot;:false,&quot;citeprocText&quot;:&quot;[5]&quot;,&quot;manualOverrideText&quot;:&quot;&quot;},&quot;citationTag&quot;:&quot;MENDELEY_CITATION_v3_eyJjaXRhdGlvbklEIjoiTUVOREVMRVlfQ0lUQVRJT05fYjk0MzZkNGQtN2NmMS00Y2MwLWEwZGYtYWU1ZjliMjk1ZjM5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a719f691-26e6-4546-a78b-40932d027cbc&quot;,&quot;properties&quot;:{&quot;noteIndex&quot;:0},&quot;isEdited&quot;:false,&quot;manualOverride&quot;:{&quot;isManuallyOverridden&quot;:false,&quot;citeprocText&quot;:&quot;[5]&quot;,&quot;manualOverrideText&quot;:&quot;&quot;},&quot;citationTag&quot;:&quot;MENDELEY_CITATION_v3_eyJjaXRhdGlvbklEIjoiTUVOREVMRVlfQ0lUQVRJT05fYTcxOWY2OTEtMjZlNi00NTQ2LWE3OGItNDA5MzJkMDI3Y2Jj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cf0f5aec-3973-498f-b783-d1885bed3f26&quot;,&quot;properties&quot;:{&quot;noteIndex&quot;:0},&quot;isEdited&quot;:false,&quot;manualOverride&quot;:{&quot;isManuallyOverridden&quot;:false,&quot;citeprocText&quot;:&quot;[5]&quot;,&quot;manualOverrideText&quot;:&quot;&quot;},&quot;citationTag&quot;:&quot;MENDELEY_CITATION_v3_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&quot;,&quot;citationItems&quot;:[{&quot;id&quot;:&quot;236c0ca3-88e1-32e1-9464-2988468fc0fb&quot;,&quot;itemData&quot;:{&quot;type&quot;:&quot;report&quot;,&quot;id&quot;:&quot;236c0ca3-88e1-32e1-9464-2988468fc0fb&quot;,&quot;title&quot;:&quot;UNIVERSIDAD POLITÉCNICA SALESIANA SEDE CUENCA CARRERA DE INGENIERIA DE SISTEMAS TESIS PREVIA A LA OBTENCIÓN DEL TÍTULO DE INGENIERO EN&quot;,&quot;author&quot;:[{&quot;family&quot;:&quot;Metodología&quot;,&quot;given&quot;:&quot;Sistemas \&quot;&quot;,&quot;parse-names&quot;:false,&quot;dropping-particle&quot;:&quot;&quot;,&quot;non-dropping-particle&quot;:&quot;&quot;},{&quot;family&quot;:&quot;La&quot;,&quot;given&quot;:&quot;Para&quot;,&quot;parse-names&quot;:false,&quot;dropping-particle&quot;:&quot;&quot;,&quot;non-dropping-particle&quot;:&quot;&quot;},{&quot;family&quot;:&quot;De&quot;,&quot;given&quot;:&quot;Especificación&quot;,&quot;parse-names&quot;:false,&quot;dropping-particle&quot;:&quot;&quot;,&quot;non-dropping-particle&quot;:&quot;&quot;},{&quot;family&quot;:&quot;De&quot;,&quot;given&quot;:&quot;Requerimientos&quot;,&quot;parse-names&quot;:false,&quot;dropping-particle&quot;:&quot;&quot;,&quot;non-dropping-particle&quot;:&quot;&quot;},{&quot;family&quot;:&quot;Basado&quot;,&quot;given&quot;:&quot;Software&quot;,&quot;parse-names&quot;:false,&quot;dropping-particle&quot;:&quot;&quot;,&quot;non-dropping-particle&quot;:&quot;&quot;},{&quot;family&quot;:&quot;El&quot;,&quot;given&quot;:&quot;E N&quot;,&quot;parse-names&quot;:false,&quot;dropping-particle&quot;:&quot;&quot;,&quot;non-dropping-particle&quot;:&quot;&quot;},{&quot;family&quot;:&quot;Ieee&quot;,&quot;given&quot;:&quot;Estándar&quot;,&quot;parse-names&quot;:false,&quot;dropping-particle&quot;:&quot;&quot;,&quot;non-dropping-particle&quot;:&quot;&quot;},{&quot;family&quot;:&quot;Daniel&quot;,&quot;given&quot;:&quot;Carlos&quot;,&quot;parse-names&quot;:false,&quot;dropping-particle&quot;:&quot;&quot;,&quot;non-dropping-particle&quot;:&quot;&quot;},{&quot;family&quot;:&quot;Buestán&quot;,&quot;given&quot;:&quot;Borja&quot;,&quot;parse-names&quot;:false,&quot;dropping-particle&quot;:&quot;&quot;,&quot;non-dropping-particle&quot;:&quot;&quot;},{&quot;family&quot;:&quot;Valeria&quot;,&quot;given&quot;:&quot;Alexandra&quot;,&quot;parse-names&quot;:false,&quot;dropping-particle&quot;:&quot;&quot;,&quot;non-dropping-particle&quot;:&quot;&quot;},{&quot;family&quot;:&quot;Cuji&quot;,&quot;given&quot;:&quot;Torres&quot;,&quot;parse-names&quot;:false,&quot;dropping-particle&quot;:&quot;&quot;,&quot;non-dropping-particle&quot;:&quot;&quot;}],&quot;issued&quot;:{&quot;date-parts&quot;:[[1998]]},&quot;container-title-short&quot;:&quot;&quot;},&quot;isTemporary&quot;:false,&quot;suppress-author&quot;:false,&quot;composite&quot;:false,&quot;author-only&quot;:false}]},{&quot;citationID&quot;:&quot;MENDELEY_CITATION_efbbb7e0-9e07-47e7-b167-57e32486afc5&quot;,&quot;properties&quot;:{&quot;noteIndex&quot;:0},&quot;isEdited&quot;:false,&quot;manualOverride&quot;:{&quot;isManuallyOverridden&quot;:false,&quot;citeprocText&quot;:&quot;[6]&quot;,&quot;manualOverrideText&quot;:&quot;&quot;},&quot;citationTag&quot;:&quot;MENDELEY_CITATION_v3_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&quot;,&quot;citationItems&quot;:[{&quot;id&quot;:&quot;866e1c44-0fd9-361e-be59-1bd5ab9a93f6&quot;,&quot;itemData&quot;:{&quot;type&quot;:&quot;webpage&quot;,&quot;id&quot;:&quot;866e1c44-0fd9-361e-be59-1bd5ab9a93f6&quot;,&quot;title&quot;:&quot;Microservices: a definition of this new architectural term&quot;,&quot;author&quot;:[{&quot;family&quot;:&quot;Lewis&quot;,&quot;given&quot;:&quot;James&quot;,&quot;parse-names&quot;:false,&quot;dropping-particle&quot;:&quot;&quot;,&quot;non-dropping-particle&quot;:&quot;&quot;},{&quot;family&quot;:&quot;Fowler&quot;,&quot;given&quot;:&quot;Martin&quot;,&quot;parse-names&quot;:false,&quot;dropping-particle&quot;:&quot;&quot;,&quot;non-dropping-particle&quot;:&quot;&quot;}],&quot;accessed&quot;:{&quot;date-parts&quot;:[[2026,4,27]]},&quot;URL&quot;:&quot;https://martinfowler.com/articles/microservices.html&quot;,&quot;issued&quot;:{&quot;date-parts&quot;:[[2014,3,25]]},&quot;container-title-short&quot;:&quot;&quot;},&quot;isTemporary&quot;:false}]},{&quot;citationID&quot;:&quot;MENDELEY_CITATION_4699fa68-b7b7-4e9c-b351-fab75beb2106&quot;,&quot;properties&quot;:{&quot;noteIndex&quot;:0},&quot;isEdited&quot;:false,&quot;manualOverride&quot;:{&quot;isManuallyOverridden&quot;:false,&quot;citeprocText&quot;:&quot;[6]&quot;,&quot;manualOverrideText&quot;:&quot;&quot;},&quot;citationTag&quot;:&quot;MENDELEY_CITATION_v3_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&quot;,&quot;citationItems&quot;:[{&quot;id&quot;:&quot;866e1c44-0fd9-361e-be59-1bd5ab9a93f6&quot;,&quot;itemData&quot;:{&quot;type&quot;:&quot;webpage&quot;,&quot;id&quot;:&quot;866e1c44-0fd9-361e-be59-1bd5ab9a93f6&quot;,&quot;title&quot;:&quot;Microservices: a definition of this new architectural term&quot;,&quot;author&quot;:[{&quot;family&quot;:&quot;Lewis&quot;,&quot;given&quot;:&quot;James&quot;,&quot;parse-names&quot;:false,&quot;dropping-particle&quot;:&quot;&quot;,&quot;non-dropping-particle&quot;:&quot;&quot;},{&quot;family&quot;:&quot;Fowler&quot;,&quot;given&quot;:&quot;Martin&quot;,&quot;parse-names&quot;:false,&quot;dropping-particle&quot;:&quot;&quot;,&quot;non-dropping-particle&quot;:&quot;&quot;}],&quot;accessed&quot;:{&quot;date-parts&quot;:[[2026,4,27]]},&quot;URL&quot;:&quot;https://martinfowler.com/articles/microservices.html&quot;,&quot;issued&quot;:{&quot;date-parts&quot;:[[2014,3,25]]},&quot;container-title-short&quot;:&quot;&quot;},&quot;isTemporary&quot;:false}]},{&quot;citationID&quot;:&quot;MENDELEY_CITATION_8d9e2836-410a-4137-a523-327a5db602e1&quot;,&quot;properties&quot;:{&quot;noteIndex&quot;:0},&quot;isEdited&quot;:false,&quot;manualOverride&quot;:{&quot;isManuallyOverridden&quot;:false,&quot;citeprocText&quot;:&quot;[7]&quot;,&quot;manualOverrideText&quot;:&quot;&quot;},&quot;citationTag&quot;:&quot;MENDELEY_CITATION_v3_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&quot;,&quot;citationItems&quot;:[{&quot;id&quot;:&quot;8ed78463-748f-3306-b8e8-a2004952e575&quot;,&quot;itemData&quot;:{&quot;type&quot;:&quot;book&quot;,&quot;id&quot;:&quot;8ed78463-748f-3306-b8e8-a2004952e575&quot;,&quot;title&quot;:&quot;Building Micro-Frontends: Scaling Teams and Projects, Empowering Developers&quot;,&quot;author&quot;:[{&quot;family&quot;:&quot;Mezzalira&quot;,&quot;given&quot;:&quot;Luca&quot;,&quot;parse-names&quot;:false,&quot;dropping-particle&quot;:&quot;&quot;,&quot;non-dropping-particle&quot;:&quot;&quot;}],&quot;issued&quot;:{&quot;date-parts&quot;:[[2022]]},&quot;publisher-place&quot;:&quot;Sebastopol&quot;,&quot;publisher&quot;:&quot;O’Reilly Media, Inc.&quot;,&quot;container-title-short&quot;:&quot;&quot;},&quot;isTemporary&quot;:false}]},{&quot;citationID&quot;:&quot;MENDELEY_CITATION_d84c251c-4327-4483-a26b-c6393d1b926d&quot;,&quot;properties&quot;:{&quot;noteIndex&quot;:0},&quot;isEdited&quot;:false,&quot;manualOverride&quot;:{&quot;isManuallyOverridden&quot;:false,&quot;citeprocText&quot;:&quot;[8]&quot;,&quot;manualOverrideText&quot;:&quot;&quot;},&quot;citationTag&quot;:&quot;MENDELEY_CITATION_v3_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&quot;,&quot;citationItems&quot;:[{&quot;id&quot;:&quot;c901857f-9e4a-3e8a-99a8-908d9078894b&quot;,&quot;itemData&quot;:{&quot;type&quot;:&quot;book&quot;,&quot;id&quot;:&quot;c901857f-9e4a-3e8a-99a8-908d9078894b&quot;,&quot;title&quot;:&quot;Microservices Patterns: With examples in Java&quot;,&quot;author&quot;:[{&quot;family&quot;:&quot;Richardson&quot;,&quot;given&quot;:&quot;Chris&quot;,&quot;parse-names&quot;:false,&quot;dropping-particle&quot;:&quot;&quot;,&quot;non-dropping-particle&quot;:&quot;&quot;}],&quot;issued&quot;:{&quot;date-parts&quot;:[[2019]]},&quot;publisher-place&quot;:&quot;Shelter Island&quot;,&quot;publisher&quot;:&quot;Manning Publications Co.&quot;,&quot;container-title-short&quot;:&quot;&quot;},&quot;isTemporary&quot;:false}]},{&quot;citationID&quot;:&quot;MENDELEY_CITATION_dec835ff-43f7-4f0e-ac11-78f1340af777&quot;,&quot;properties&quot;:{&quot;noteIndex&quot;:0},&quot;isEdited&quot;:false,&quot;manualOverride&quot;:{&quot;isManuallyOverridden&quot;:false,&quot;citeprocText&quot;:&quot;[9]&quot;,&quot;manualOverrideText&quot;:&quot;&quot;},&quot;citationTag&quot;:&quot;MENDELEY_CITATION_v3_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&quot;,&quot;citationItems&quot;:[{&quot;id&quot;:&quot;65e4cdc0-04de-382d-ba42-1a8e63f007bc&quot;,&quot;itemData&quot;:{&quot;type&quot;:&quot;webpage&quot;,&quot;id&quot;:&quot;65e4cdc0-04de-382d-ba42-1a8e63f007bc&quot;,&quot;title&quot;:&quot;CNCF Cloud Native Definition v1.1&quot;,&quot;author&quot;:[{&quot;family&quot;:&quot;Cloud Native Computing Foundation&quot;,&quot;given&quot;:&quot;&quot;,&quot;parse-names&quot;:false,&quot;dropping-particle&quot;:&quot;&quot;,&quot;non-dropping-particle&quot;:&quot;&quot;}],&quot;accessed&quot;:{&quot;date-parts&quot;:[[2026,5,2]]},&quot;URL&quot;:&quot;https://github.com/cncf/toc/blob/main/DEFINITION.md&quot;,&quot;issued&quot;:{&quot;date-parts&quot;:[[2018]]},&quot;container-title-short&quot;:&quot;&quot;},&quot;isTemporary&quot;:false}]},{&quot;citationID&quot;:&quot;MENDELEY_CITATION_72d60d48-d319-4b16-92bf-52bb4f68d5ad&quot;,&quot;properties&quot;:{&quot;noteIndex&quot;:0},&quot;isEdited&quot;:false,&quot;manualOverride&quot;:{&quot;isManuallyOverridden&quot;:false,&quot;citeprocText&quot;:&quot;[10]&quot;,&quot;manualOverrideText&quot;:&quot;&quot;},&quot;citationTag&quot;:&quot;MENDELEY_CITATION_v3_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&quot;,&quot;citationItems&quot;:[{&quot;id&quot;:&quot;66e94e8c-7b61-31f8-956e-6db006741de7&quot;,&quot;itemData&quot;:{&quot;type&quot;:&quot;webpage&quot;,&quot;id&quot;:&quot;66e94e8c-7b61-31f8-956e-6db006741de7&quot;,&quot;title&quot;:&quot;The Twelve-Factor App&quot;,&quot;author&quot;:[{&quot;family&quot;:&quot;Wiggins&quot;,&quot;given&quot;:&quot;Adam&quot;,&quot;parse-names&quot;:false,&quot;dropping-particle&quot;:&quot;&quot;,&quot;non-dropping-particle&quot;:&quot;&quot;}],&quot;container-title&quot;:&quot;Salesforce, Inc.&quot;,&quot;accessed&quot;:{&quot;date-parts&quot;:[[2026,5,2]]},&quot;URL&quot;:&quot;https://12factor.net/&quot;,&quot;issued&quot;:{&quot;date-parts&quot;:[[2017]]},&quot;container-title-short&quot;:&quot;&quot;},&quot;isTemporary&quot;:false}]},{&quot;citationID&quot;:&quot;MENDELEY_CITATION_91831486-7eca-456d-bde2-1c7dd11b1d1f&quot;,&quot;properties&quot;:{&quot;noteIndex&quot;:0},&quot;isEdited&quot;:false,&quot;manualOverride&quot;:{&quot;isManuallyOverridden&quot;:false,&quot;citeprocText&quot;:&quot;[11]&quot;,&quot;manualOverrideText&quot;:&quot;&quot;},&quot;citationTag&quot;:&quot;MENDELEY_CITATION_v3_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&quot;,&quot;citationItems&quot;:[{&quot;id&quot;:&quot;a9243e7a-f26f-3140-9824-c61ca4b5d557&quot;,&quot;itemData&quot;:{&quot;type&quot;:&quot;book&quot;,&quot;id&quot;:&quot;a9243e7a-f26f-3140-9824-c61ca4b5d557&quot;,&quot;title&quot;:&quot;Domain-Driven Design: Tackling Complexity in the Heart of Software&quot;,&quot;author&quot;:[{&quot;family&quot;:&quot;Evans&quot;,&quot;given&quot;:&quot;Eric&quot;,&quot;parse-names&quot;:false,&quot;dropping-particle&quot;:&quot;&quot;,&quot;non-dropping-particle&quot;:&quot;&quot;}],&quot;issued&quot;:{&quot;date-parts&quot;:[[2003,3]]},&quot;publisher-place&quot;:&quot;San Francisco&quot;,&quot;container-title-short&quot;:&quot;&quot;},&quot;isTemporary&quot;:false}]},{&quot;citationID&quot;:&quot;MENDELEY_CITATION_5cebde8c-337d-486d-a752-4c43336daa3d&quot;,&quot;properties&quot;:{&quot;noteIndex&quot;:0},&quot;isEdited&quot;:false,&quot;manualOverride&quot;:{&quot;isManuallyOverridden&quot;:false,&quot;citeprocText&quot;:&quot;[12]&quot;,&quot;manualOverrideText&quot;:&quot;&quot;},&quot;citationTag&quot;:&quot;MENDELEY_CITATION_v3_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&quot;,&quot;citationItems&quot;:[{&quot;id&quot;:&quot;8df96220-cf04-361a-a438-917ad5cb3d18&quot;,&quot;itemData&quot;:{&quot;type&quot;:&quot;book&quot;,&quot;id&quot;:&quot;8df96220-cf04-361a-a438-917ad5cb3d18&quot;,&quot;title&quot;:&quot;Observability Engineering: Achieving Production Excellence&quot;,&quot;author&quot;:[{&quot;family&quot;:&quot;Miranda&quot;,&quot;given&quot;:&quot;George&quot;,&quot;parse-names&quot;:false,&quot;dropping-particle&quot;:&quot;&quot;,&quot;non-dropping-particle&quot;:&quot;&quot;},{&quot;family&quot;:&quot;Fong-Jones&quot;,&quot;given&quot;:&quot;Liz&quot;,&quot;parse-names&quot;:false,&quot;dropping-particle&quot;:&quot;&quot;,&quot;non-dropping-particle&quot;:&quot;&quot;},{&quot;family&quot;:&quot;Majors&quot;,&quot;given&quot;:&quot;Charity&quot;,&quot;parse-names&quot;:false,&quot;dropping-particle&quot;:&quot;&quot;,&quot;non-dropping-particle&quot;:&quot;&quot;}],&quot;issued&quot;:{&quot;date-parts&quot;:[[2022]]},&quot;publisher-place&quot;:&quot;Sebastopol&quot;,&quot;publisher&quot;:&quot;O'Reilly Media, Inc.&quot;,&quot;container-title-short&quot;:&quot;&quot;},&quot;isTemporary&quot;:false}]},{&quot;citationID&quot;:&quot;MENDELEY_CITATION_e5e28e02-c2de-4bdb-a276-944d33e54410&quot;,&quot;properties&quot;:{&quot;noteIndex&quot;:0},&quot;isEdited&quot;:false,&quot;manualOverride&quot;:{&quot;isManuallyOverridden&quot;:false,&quot;citeprocText&quot;:&quot;[11]&quot;,&quot;manualOverrideText&quot;:&quot;&quot;},&quot;citationTag&quot;:&quot;MENDELEY_CITATION_v3_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&quot;,&quot;citationItems&quot;:[{&quot;id&quot;:&quot;a9243e7a-f26f-3140-9824-c61ca4b5d557&quot;,&quot;itemData&quot;:{&quot;type&quot;:&quot;book&quot;,&quot;id&quot;:&quot;a9243e7a-f26f-3140-9824-c61ca4b5d557&quot;,&quot;title&quot;:&quot;Domain-Driven Design: Tackling Complexity in the Heart of Software&quot;,&quot;author&quot;:[{&quot;family&quot;:&quot;Evans&quot;,&quot;given&quot;:&quot;Eric&quot;,&quot;parse-names&quot;:false,&quot;dropping-particle&quot;:&quot;&quot;,&quot;non-dropping-particle&quot;:&quot;&quot;}],&quot;issued&quot;:{&quot;date-parts&quot;:[[2003,3]]},&quot;publisher-place&quot;:&quot;San Francisco&quot;,&quot;container-title-short&quot;:&quot;&quot;},&quot;isTemporary&quot;:false}]},{&quot;citationID&quot;:&quot;MENDELEY_CITATION_3b9f5abe-537b-4694-ac3b-8a3dff1a518e&quot;,&quot;properties&quot;:{&quot;noteIndex&quot;:0},&quot;isEdited&quot;:false,&quot;manualOverride&quot;:{&quot;isManuallyOverridden&quot;:false,&quot;citeprocText&quot;:&quot;[10]&quot;,&quot;manualOverrideText&quot;:&quot;&quot;},&quot;citationTag&quot;:&quot;MENDELEY_CITATION_v3_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&quot;,&quot;citationItems&quot;:[{&quot;id&quot;:&quot;66e94e8c-7b61-31f8-956e-6db006741de7&quot;,&quot;itemData&quot;:{&quot;type&quot;:&quot;webpage&quot;,&quot;id&quot;:&quot;66e94e8c-7b61-31f8-956e-6db006741de7&quot;,&quot;title&quot;:&quot;The Twelve-Factor App&quot;,&quot;author&quot;:[{&quot;family&quot;:&quot;Wiggins&quot;,&quot;given&quot;:&quot;Adam&quot;,&quot;parse-names&quot;:false,&quot;dropping-particle&quot;:&quot;&quot;,&quot;non-dropping-particle&quot;:&quot;&quot;}],&quot;container-title&quot;:&quot;Salesforce, Inc.&quot;,&quot;accessed&quot;:{&quot;date-parts&quot;:[[2026,5,2]]},&quot;URL&quot;:&quot;https://12factor.net/&quot;,&quot;issued&quot;:{&quot;date-parts&quot;:[[2017]]},&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EFB5686226E87C408DEC482E66A6468E" ma:contentTypeVersion="4" ma:contentTypeDescription="Crear nuevo documento." ma:contentTypeScope="" ma:versionID="923e69e053156f9768851a20a222ad7e">
  <xsd:schema xmlns:xsd="http://www.w3.org/2001/XMLSchema" xmlns:xs="http://www.w3.org/2001/XMLSchema" xmlns:p="http://schemas.microsoft.com/office/2006/metadata/properties" xmlns:ns2="7763b9b1-2efd-49a4-9213-117bdc4bf334" targetNamespace="http://schemas.microsoft.com/office/2006/metadata/properties" ma:root="true" ma:fieldsID="288738174cb255c715c4fe22bb1ad46e" ns2:_="">
    <xsd:import namespace="7763b9b1-2efd-49a4-9213-117bdc4bf33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63b9b1-2efd-49a4-9213-117bdc4bf3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7763b9b1-2efd-49a4-9213-117bdc4bf334"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8A89E4B-4134-4408-9C15-98669AD6A5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63b9b1-2efd-49a4-9213-117bdc4bf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A18D84-171D-467F-BDA8-65AA97FA8EAF}">
  <ds:schemaRefs>
    <ds:schemaRef ds:uri="http://schemas.microsoft.com/office/2006/metadata/properties"/>
    <ds:schemaRef ds:uri="http://schemas.microsoft.com/office/infopath/2007/PartnerControls"/>
    <ds:schemaRef ds:uri="7763b9b1-2efd-49a4-9213-117bdc4bf334"/>
  </ds:schemaRefs>
</ds:datastoreItem>
</file>

<file path=customXml/itemProps5.xml><?xml version="1.0" encoding="utf-8"?>
<ds:datastoreItem xmlns:ds="http://schemas.openxmlformats.org/officeDocument/2006/customXml" ds:itemID="{08AF36B5-EB1F-45F2-AB2A-5C97341EE9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7289</Words>
  <Characters>40091</Characters>
  <Application>Microsoft Office Word</Application>
  <DocSecurity>0</DocSecurity>
  <Lines>334</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del Sistema de XYZ</vt:lpstr>
      <vt:lpstr/>
    </vt:vector>
  </TitlesOfParts>
  <Manager/>
  <Company/>
  <LinksUpToDate>false</LinksUpToDate>
  <CharactersWithSpaces>47286</CharactersWithSpaces>
  <SharedDoc>false</SharedDoc>
  <HyperlinkBase/>
  <HLinks>
    <vt:vector size="6" baseType="variant">
      <vt:variant>
        <vt:i4>6684798</vt:i4>
      </vt:variant>
      <vt:variant>
        <vt:i4>24</vt:i4>
      </vt:variant>
      <vt:variant>
        <vt:i4>0</vt:i4>
      </vt:variant>
      <vt:variant>
        <vt:i4>5</vt:i4>
      </vt:variant>
      <vt:variant>
        <vt:lpwstr>https://github.com/AlexAlveoGit/proyecto-final-cloud-native.git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conceptual de un sistema cloud-native: sistema de gestion integral automotriz</dc:title>
  <dc:subject/>
  <dc:creator>Enero 2026</dc:creator>
  <cp:keywords/>
  <dc:description>generated by python-docx</dc:description>
  <cp:lastModifiedBy>Alexander Alveo</cp:lastModifiedBy>
  <cp:revision>4</cp:revision>
  <dcterms:created xsi:type="dcterms:W3CDTF">2026-05-05T04:43:00Z</dcterms:created>
  <dcterms:modified xsi:type="dcterms:W3CDTF">2026-05-05T22:44:00Z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0x010100EFB5686226E87C408DEC482E66A6468E</vt:lpwstr>
  </property>
</Properties>
</file>