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C3296" w14:textId="77777777" w:rsidR="003636A2" w:rsidRDefault="00E87499">
      <w:pPr>
        <w:pStyle w:val="Ttulo1"/>
        <w:tabs>
          <w:tab w:val="left" w:pos="9502"/>
          <w:tab w:val="left" w:pos="12851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E74AC5C" wp14:editId="4D051B24">
                <wp:simplePos x="0" y="0"/>
                <wp:positionH relativeFrom="page">
                  <wp:posOffset>138595</wp:posOffset>
                </wp:positionH>
                <wp:positionV relativeFrom="page">
                  <wp:posOffset>3301928</wp:posOffset>
                </wp:positionV>
                <wp:extent cx="2980690" cy="30924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0690" cy="309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0690" h="309245">
                              <a:moveTo>
                                <a:pt x="2980448" y="0"/>
                              </a:moveTo>
                              <a:lnTo>
                                <a:pt x="0" y="0"/>
                              </a:lnTo>
                              <a:lnTo>
                                <a:pt x="0" y="308876"/>
                              </a:lnTo>
                              <a:lnTo>
                                <a:pt x="1490408" y="308876"/>
                              </a:lnTo>
                              <a:lnTo>
                                <a:pt x="2980448" y="308876"/>
                              </a:lnTo>
                              <a:lnTo>
                                <a:pt x="2980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A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3EB83" id="Graphic 2" o:spid="_x0000_s1026" style="position:absolute;margin-left:10.9pt;margin-top:260pt;width:234.7pt;height:24.3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80690,30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9mcSAIAABgFAAAOAAAAZHJzL2Uyb0RvYy54bWysVMFu2zAMvQ/YPwi6L3bSLE2MOEWRpsWA&#10;oivQDDsrshwbk0VNUmL370fJVuptl23YxabMJ+o9Psrrm66R5CyMrUHldDpJKRGKQ1GrY06/7O8/&#10;LCmxjqmCSVAip6/C0pvN+3frVmdiBhXIQhiCRZTNWp3TyjmdJYnllWiYnYAWCpMlmIY5XJpjUhjW&#10;YvVGJrM0XSQtmEIb4MJa/HrXJ+km1C9Lwd3nsrTCEZlT5ObC04TnwT+TzZplR8N0VfOBBvsHFg2r&#10;FR56KXXHHCMnU/9Wqqm5AQulm3BoEijLmougAdVM01/UvFRMi6AFm2P1pU32/5XlT+dnQ+oipzNK&#10;FGvQooehGzPfnFbbDDEv+tl4eVY/Av9mMZH8lPELO2C60jQei+JIFzr9eum06Bzh+HG2WqaLFRrC&#10;MXeVrmbzj/60hGVxNz9Z9yAgVGLnR+t6p4oYsSpGvFMxNOi3d1oGpx0l6LShBJ0+9E5r5vw+T8+H&#10;pB1RqS5MfLqBs9hDADovwzOez3Gaoxjk+oaRaoxFXSNUzMW3DvV6zFW6XF4vBukREN89cDpfpfO0&#10;P/gP4GOefwkPtwFlxfO5BCt6V3yzgj2XBiJubJEFWRf3tZS+Y9YcD1tpyJmhF7vr3e1uO0gcwcIA&#10;9TPjp+cAxStOYovDl1P7/cSMoER+Ujjr/t7GwMTgEAPj5BbC7Q5mGev23VdmNNEY5tThyD1BvEks&#10;i7OE/D2gx/qdCm5PDsraD1rg1jMaFnj9gv7hV+Hv93gdUG8/tM0PAAAA//8DAFBLAwQUAAYACAAA&#10;ACEA3CNvK90AAAAKAQAADwAAAGRycy9kb3ducmV2LnhtbEyPQU+EMBCF7yb+h2ZMvLkFomtFysas&#10;2aOJIvFc6AhEOkXa3YV/73jS45v38t43xW5xozjhHAZPGtJNAgKp9XagTkP9frhRIEI0ZM3oCTWs&#10;GGBXXl4UJrf+TG94qmInuIRCbjT0MU65lKHt0Zmw8RMSe59+diaynDtpZ3PmcjfKLEm20pmBeKE3&#10;E+57bL+qo9PwSmpVqq4/qpfDUjXfZj/b51Xr66vl6RFExCX+heEXn9GhZKbGH8kGMWrIUiaPGu54&#10;BgQHbh/SDETDl626B1kW8v8L5Q8AAAD//wMAUEsBAi0AFAAGAAgAAAAhALaDOJL+AAAA4QEAABMA&#10;AAAAAAAAAAAAAAAAAAAAAFtDb250ZW50X1R5cGVzXS54bWxQSwECLQAUAAYACAAAACEAOP0h/9YA&#10;AACUAQAACwAAAAAAAAAAAAAAAAAvAQAAX3JlbHMvLnJlbHNQSwECLQAUAAYACAAAACEAi3/ZnEgC&#10;AAAYBQAADgAAAAAAAAAAAAAAAAAuAgAAZHJzL2Uyb0RvYy54bWxQSwECLQAUAAYACAAAACEA3CNv&#10;K90AAAAKAQAADwAAAAAAAAAAAAAAAACiBAAAZHJzL2Rvd25yZXYueG1sUEsFBgAAAAAEAAQA8wAA&#10;AKwFAAAAAA==&#10;" path="m2980448,l,,,308876r1490408,l2980448,308876,2980448,xe" fillcolor="#e7eaec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7EF0620" wp14:editId="07CACF7F">
                <wp:simplePos x="0" y="0"/>
                <wp:positionH relativeFrom="page">
                  <wp:posOffset>138595</wp:posOffset>
                </wp:positionH>
                <wp:positionV relativeFrom="page">
                  <wp:posOffset>5558768</wp:posOffset>
                </wp:positionV>
                <wp:extent cx="2980690" cy="30924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0690" cy="309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0690" h="309245">
                              <a:moveTo>
                                <a:pt x="2980448" y="0"/>
                              </a:moveTo>
                              <a:lnTo>
                                <a:pt x="0" y="0"/>
                              </a:lnTo>
                              <a:lnTo>
                                <a:pt x="0" y="308876"/>
                              </a:lnTo>
                              <a:lnTo>
                                <a:pt x="1490408" y="308876"/>
                              </a:lnTo>
                              <a:lnTo>
                                <a:pt x="2980448" y="308876"/>
                              </a:lnTo>
                              <a:lnTo>
                                <a:pt x="2980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A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83F66" id="Graphic 3" o:spid="_x0000_s1026" style="position:absolute;margin-left:10.9pt;margin-top:437.7pt;width:234.7pt;height:24.3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80690,30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hWCSAIAABgFAAAOAAAAZHJzL2Uyb0RvYy54bWysVMtu2zAQvBfoPxC815IfdWzBchA4TlAg&#10;SAPERc80RVlCKS5L0pb9911SoqO2l7boRVpqh8uZnaVWt+dGkpMwtgaV0/EopUQoDkWtDjn9snv4&#10;sKDEOqYKJkGJnF6Epbfr9+9Wrc7EBCqQhTAEiyibtTqnlXM6SxLLK9EwOwItFCZLMA1zuDSHpDCs&#10;xeqNTCZpOk9aMIU2wIW1+PW+S9J1qF+WgrvPZWmFIzKnyM2FpwnPvX8m6xXLDobpquY9DfYPLBpW&#10;Kzz0WuqeOUaOpv6tVFNzAxZKN+LQJFCWNRdBA6oZp7+oea2YFkELNsfqa5vs/yvLn08vhtRFTqeU&#10;KNagRY99N6a+Oa22GWJe9Yvx8qx+Av7NYiL5KeMXtsecS9N4LIoj59Dpy7XT4uwIx4+T5SKdL9EQ&#10;jrlpupzMPvrTEpbF3fxo3aOAUImdnqzrnCpixKoY8bOKoUG/vdMyOO0oQacNJej0vnNaM+f3eXo+&#10;JO2ASnVl4tMNnMQOAtB5GZ7xbIbTHMUg1zeMVEMs6hqgYi6+dajXYabpYnEz76VHQHx3wPFsmc7S&#10;7uA/gA95/iU83AaUFc/nEqzoXPHNCvZcG4i4oUUWZF081FL6jllz2G+kISeGXmxvtnfbTS9xAAsD&#10;1M2Mn549FBecxBaHL6f2+5EZQYn8pHDW/b2NgYnBPgbGyQ2E2x3MMtbtzl+Z0URjmFOHI/cM8Sax&#10;LM4S8veADut3Krg7OihrP2iBW8eoX+D1C/r7X4W/38N1QL390NY/AAAA//8DAFBLAwQUAAYACAAA&#10;ACEAooGfgN4AAAAKAQAADwAAAGRycy9kb3ducmV2LnhtbEyPQU+EMBSE7yb+h+aZeHMLBLWLPDZm&#10;zR5NFInnQisQ6Su23V3499aTe5zMZOabcreYiZ2086MlhHSTANPUWTVSj9B8HO4EMB8kKTlZ0gir&#10;9rCrrq9KWSh7pnd9qkPPYgn5QiIMIcwF574btJF+Y2dN0fuyzsgQpeu5cvIcy83EsyR54EaOFBcG&#10;Oev9oLvv+mgQ3kisQjTNZ/16WOr2R+6delkRb2+W5ydgQS/hPwx/+BEdqsjU2iMpzyaELI3kAUE8&#10;3ufAYiDfphmwFmGb5SnwquSXF6pfAAAA//8DAFBLAQItABQABgAIAAAAIQC2gziS/gAAAOEBAAAT&#10;AAAAAAAAAAAAAAAAAAAAAABbQ29udGVudF9UeXBlc10ueG1sUEsBAi0AFAAGAAgAAAAhADj9If/W&#10;AAAAlAEAAAsAAAAAAAAAAAAAAAAALwEAAF9yZWxzLy5yZWxzUEsBAi0AFAAGAAgAAAAhAGbeFYJI&#10;AgAAGAUAAA4AAAAAAAAAAAAAAAAALgIAAGRycy9lMm9Eb2MueG1sUEsBAi0AFAAGAAgAAAAhAKKB&#10;n4DeAAAACgEAAA8AAAAAAAAAAAAAAAAAogQAAGRycy9kb3ducmV2LnhtbFBLBQYAAAAABAAEAPMA&#10;AACtBQAAAAA=&#10;" path="m2980448,l,,,308876r1490408,l2980448,308876,2980448,xe" fillcolor="#e7eaec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A86F4C3" wp14:editId="76688419">
                <wp:simplePos x="0" y="0"/>
                <wp:positionH relativeFrom="page">
                  <wp:posOffset>3212274</wp:posOffset>
                </wp:positionH>
                <wp:positionV relativeFrom="paragraph">
                  <wp:posOffset>366826</wp:posOffset>
                </wp:positionV>
                <wp:extent cx="2819400" cy="30924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9400" cy="309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0" h="309245">
                              <a:moveTo>
                                <a:pt x="2818803" y="0"/>
                              </a:moveTo>
                              <a:lnTo>
                                <a:pt x="0" y="0"/>
                              </a:lnTo>
                              <a:lnTo>
                                <a:pt x="0" y="308876"/>
                              </a:lnTo>
                              <a:lnTo>
                                <a:pt x="1409407" y="308876"/>
                              </a:lnTo>
                              <a:lnTo>
                                <a:pt x="2818803" y="308876"/>
                              </a:lnTo>
                              <a:lnTo>
                                <a:pt x="28188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A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5BFD8" id="Graphic 4" o:spid="_x0000_s1026" style="position:absolute;margin-left:252.95pt;margin-top:28.9pt;width:222pt;height:24.3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9400,30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bldSQIAABgFAAAOAAAAZHJzL2Uyb0RvYy54bWysVMtu2zAQvBfoPxC815IfTRTBchA4TlAg&#10;SAPERc80RVlCKS5L0pb9911SoqO2l7boRVpqh8uZnaWWt6dWkqMwtgFV0OkkpUQoDmWj9gX9sn34&#10;kFFiHVMlk6BEQc/C0tvV+3fLTudiBjXIUhiCRZTNO13Q2jmdJ4nltWiZnYAWCpMVmJY5XJp9UhrW&#10;YfVWJrM0vUo6MKU2wIW1+PW+T9JVqF9VgrvPVWWFI7KgyM2FpwnPnX8mqyXL94bpuuEDDfYPLFrW&#10;KDz0UuqeOUYOpvmtVNtwAxYqN+HQJlBVDRdBA6qZpr+oea2ZFkELNsfqS5vs/yvLn48vhjRlQReU&#10;KNaiRY9DNxa+OZ22OWJe9Yvx8qx+Av7NYiL5KeMXdsCcKtN6LIojp9Dp86XT4uQIx4+zbHqzSNEQ&#10;jrl5ejNbfPSnJSyPu/nBukcBoRI7PlnXO1XGiNUx4icVQ4N+e6dlcNpRgk4bStDpXe+0Zs7v8/R8&#10;SLoRlfrCxKdbOIotBKDzMpBxlqVzSqIY5PqGkWqMRV0jVMzFtw71esw8zbLrq0F6BMR3D5wuUmzV&#10;dSj5B/Axz7+Eh9uAsuL5XIIVvSu+WcGeSwMRN7bIgmzKh0ZK3zFr9ru1NOTI0IvN9eZusx4kjmBh&#10;gPqZ8dOzg/KMk9jh8BXUfj8wIyiRnxTOur+3MTAx2MXAOLmGcLuDWca67ekrM5poDAvqcOSeId4k&#10;lsdZQv4e0GP9TgV3BwdV4wctcOsZDQu8fkH/8Kvw93u8Dqi3H9rqBwAAAP//AwBQSwMEFAAGAAgA&#10;AAAhAI1IxKffAAAACgEAAA8AAABkcnMvZG93bnJldi54bWxMj0FPwzAMhe9I/IfISNxYMqBjLU0n&#10;hIQQ0w5sjHvWmKZa43RNtpV/jznBzfb79PxeuRh9J044xDaQhulEgUCqg22p0bD9eLmZg4jJkDVd&#10;INTwjREW1eVFaQobzrTG0yY1gk0oFkaDS6kvpIy1Q2/iJPRIrH2FwZvE69BIO5gzm/tO3io1k960&#10;xB+c6fHZYb3fHL0Gtdwf4t3766qNU1fbt7D8XGcHra+vxqdHEAnH9AfDb3yODhVn2oUj2Sg6DZnK&#10;ckZ5eOAKDOT3OR92TKpZBrIq5f8K1Q8AAAD//wMAUEsBAi0AFAAGAAgAAAAhALaDOJL+AAAA4QEA&#10;ABMAAAAAAAAAAAAAAAAAAAAAAFtDb250ZW50X1R5cGVzXS54bWxQSwECLQAUAAYACAAAACEAOP0h&#10;/9YAAACUAQAACwAAAAAAAAAAAAAAAAAvAQAAX3JlbHMvLnJlbHNQSwECLQAUAAYACAAAACEA40W5&#10;XUkCAAAYBQAADgAAAAAAAAAAAAAAAAAuAgAAZHJzL2Uyb0RvYy54bWxQSwECLQAUAAYACAAAACEA&#10;jUjEp98AAAAKAQAADwAAAAAAAAAAAAAAAACjBAAAZHJzL2Rvd25yZXYueG1sUEsFBgAAAAAEAAQA&#10;8wAAAK8FAAAAAA==&#10;" path="m2818803,l,,,308876r1409407,l2818803,308876,2818803,xe" fillcolor="#e7eae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2A0BA2E" wp14:editId="0B133D5F">
                <wp:simplePos x="0" y="0"/>
                <wp:positionH relativeFrom="page">
                  <wp:posOffset>3212274</wp:posOffset>
                </wp:positionH>
                <wp:positionV relativeFrom="page">
                  <wp:posOffset>3301928</wp:posOffset>
                </wp:positionV>
                <wp:extent cx="2819400" cy="30924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9400" cy="309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0" h="309245">
                              <a:moveTo>
                                <a:pt x="2818803" y="0"/>
                              </a:moveTo>
                              <a:lnTo>
                                <a:pt x="0" y="0"/>
                              </a:lnTo>
                              <a:lnTo>
                                <a:pt x="0" y="308876"/>
                              </a:lnTo>
                              <a:lnTo>
                                <a:pt x="1409407" y="308876"/>
                              </a:lnTo>
                              <a:lnTo>
                                <a:pt x="2818803" y="308876"/>
                              </a:lnTo>
                              <a:lnTo>
                                <a:pt x="28188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A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42BEF" id="Graphic 5" o:spid="_x0000_s1026" style="position:absolute;margin-left:252.95pt;margin-top:260pt;width:222pt;height:24.3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19400,30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HVDSAIAABgFAAAOAAAAZHJzL2Uyb0RvYy54bWysVMtu2zAQvBfoPxC815IfiRXBchA4TlAg&#10;SALERc80RVlCKS5L0pb9911SpqO2l7bohVpqh6uZnaUWt8dWkoMwtgFV0PEopUQoDmWjdgX9snn4&#10;lFFiHVMlk6BEQU/C0tvlxw+LTudiAjXIUhiCRZTNO13Q2jmdJ4nltWiZHYEWCpMVmJY53JpdUhrW&#10;YfVWJpM0vU46MKU2wIW1+Pa+T9JlqF9VgruXqrLCEVlQ5ObCasK69WuyXLB8Z5iuG36mwf6BRcsa&#10;hR+9lLpnjpG9aX4r1TbcgIXKjTi0CVRVw0XQgGrG6S9q3mqmRdCCzbH60ib7/8ry58OrIU1Z0CtK&#10;FGvRosdzN658czptc8S86Vfj5Vn9BPybxUTyU8Zv7BlzrEzrsSiOHEOnT5dOi6MjHF9OsvHNLEVD&#10;OOam6c1kFr6WsDye5nvrHgWESuzwZF3vVBkjVseIH1UMDfrtnZbBaUcJOm0oQae3vdOaOX/O0/Mh&#10;6QZU6gsTn27hIDYQgM7LQMZZlk4piWKQ6ztGqiEWdQ1QMRefOtTrMdM0y+bXnhuWi4D47IHjWYqt&#10;moeSfwAf8vxLeLgNAx5cghU9Nd+swPHSQMQNLbIgm/KhkdJ3zJrddiUNOTD0Yj1f361XZ4kDWBig&#10;fmb89GyhPOEkdjh8BbXf98wISuRnhbPu720MTAy2MTBOriDc7mCWsW5z/MqMJhrDgjocuWeIN4nl&#10;cZaQvwf0WH9Swd3eQdX4QQvcekbnDV6/oP/8q/D3e7gPqPcf2vIHAAAA//8DAFBLAwQUAAYACAAA&#10;ACEAUvfRU98AAAALAQAADwAAAGRycy9kb3ducmV2LnhtbEyPQU/DMAyF70j8h8hI3FgyoGPtmk4I&#10;CSEmDmywe9aYplrjdE22lX+POcHNfn5673O5HH0nTjjENpCG6USBQKqDbanR8PnxfDMHEZMha7pA&#10;qOEbIyyry4vSFDacaY2nTWoEh1AsjAaXUl9IGWuH3sRJ6JH49hUGbxKvQyPtYM4c7jt5q9RMetMS&#10;NzjT45PDer85eg1qtT/Eu/eXtzZOXW1fw2q7zg5aX1+NjwsQCcf0Z4ZffEaHipl24Ug2ik5DprKc&#10;rTxwDwh25Pc5KztWZvMHkFUp//9Q/QAAAP//AwBQSwECLQAUAAYACAAAACEAtoM4kv4AAADhAQAA&#10;EwAAAAAAAAAAAAAAAAAAAAAAW0NvbnRlbnRfVHlwZXNdLnhtbFBLAQItABQABgAIAAAAIQA4/SH/&#10;1gAAAJQBAAALAAAAAAAAAAAAAAAAAC8BAABfcmVscy8ucmVsc1BLAQItABQABgAIAAAAIQAO5HVD&#10;SAIAABgFAAAOAAAAAAAAAAAAAAAAAC4CAABkcnMvZTJvRG9jLnhtbFBLAQItABQABgAIAAAAIQBS&#10;99FT3wAAAAsBAAAPAAAAAAAAAAAAAAAAAKIEAABkcnMvZG93bnJldi54bWxQSwUGAAAAAAQABADz&#10;AAAArgUAAAAA&#10;" path="m2818803,l,,,308876r1409407,l2818803,308876,2818803,xe" fillcolor="#e7eaec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C262400" wp14:editId="5E400092">
                <wp:simplePos x="0" y="0"/>
                <wp:positionH relativeFrom="page">
                  <wp:posOffset>6123597</wp:posOffset>
                </wp:positionH>
                <wp:positionV relativeFrom="paragraph">
                  <wp:posOffset>366826</wp:posOffset>
                </wp:positionV>
                <wp:extent cx="2911475" cy="30924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11475" cy="309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1475" h="309245">
                              <a:moveTo>
                                <a:pt x="2910967" y="0"/>
                              </a:moveTo>
                              <a:lnTo>
                                <a:pt x="0" y="0"/>
                              </a:lnTo>
                              <a:lnTo>
                                <a:pt x="0" y="308876"/>
                              </a:lnTo>
                              <a:lnTo>
                                <a:pt x="1455483" y="308876"/>
                              </a:lnTo>
                              <a:lnTo>
                                <a:pt x="2910967" y="308876"/>
                              </a:lnTo>
                              <a:lnTo>
                                <a:pt x="29109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A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95282" id="Graphic 6" o:spid="_x0000_s1026" style="position:absolute;margin-left:482.15pt;margin-top:28.9pt;width:229.25pt;height:24.3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11475,30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1sDSQIAABgFAAAOAAAAZHJzL2Uyb0RvYy54bWysVE1v2zAMvQ/YfxB0X+x8J0acokjTYkDR&#10;FmiGnRVZjo3JoiYpcfrvR8lR6m2XbdhFosQn+pGP9Orm3EhyEsbWoHI6HKSUCMWhqNUhp192958W&#10;lFjHVMEkKJHTN2Hpzfrjh1WrMzGCCmQhDMEgymatzmnlnM6SxPJKNMwOQAuFzhJMwxwezSEpDGsx&#10;eiOTUZrOkhZMoQ1wYS3e3nVOug7xy1Jw91yWVjgic4rcXFhNWPd+TdYrlh0M01XNLzTYP7BoWK3w&#10;o9dQd8wxcjT1b6GamhuwULoBhyaBsqy5CDlgNsP0l2xeK6ZFyAWLY/W1TPb/heVPpxdD6iKnM0oU&#10;a1Cih0s1Zr44rbYZYl71i/HpWf0I/JtFR/KTxx/sBXMuTeOxmBw5h0q/XSstzo5wvBwth8PJfEoJ&#10;R984XY4mU/+1hGXxNT9a9yAgRGKnR+s6pYposSpa/KyiaVBvr7QMSjtKUGlDCSq975TWzPl3np43&#10;SdujUl2ZeHcDJ7GDAHQ+DWScLmdzSmIyyPUdI1Ufi43WQ0Vf3HWI12HG6WIxD4XGcBEQ9w44nEyn&#10;k8U4hPwDeJ/nX8LDNPR4cAlWdKr4YgV5rgVEXF8iC7Iu7mspfcWsOew30pATQy228+3tdnNRtwcL&#10;DdT1jO+ePRRv2IktNl9O7fcjM4IS+Vlhr/u5jYaJxj4axskNhOkOYhnrduevzGii0cypw5Z7gjhJ&#10;LIu9hPw9oMP6lwpujw7K2jda4NYxuhxw/EL+l1+Fn+/+OaDef2jrHwAAAP//AwBQSwMEFAAGAAgA&#10;AAAhAGxNuODfAAAACwEAAA8AAABkcnMvZG93bnJldi54bWxMj8FOwzAQRO9I/IO1SNyoQ2jTNsSp&#10;UFAvvVEqEDfXXpKIeB1ipw1/z/YEtxnt0+xMsZlcJ044hNaTgvtZAgLJeNtSreDwur1bgQhRk9Wd&#10;J1TwgwE25fVVoXPrz/SCp32sBYdQyLWCJsY+lzKYBp0OM98j8e3TD05HtkMt7aDPHO46mSZJJp1u&#10;iT80useqQfO1H52Ct3E3VTsfn5cf5vu9cqbr7WGr1O3N9PQIIuIU/2C41OfqUHKnox/JBtEpWGfz&#10;B0YVLJY84QLM05TVkVWSLUCWhfy/ofwFAAD//wMAUEsBAi0AFAAGAAgAAAAhALaDOJL+AAAA4QEA&#10;ABMAAAAAAAAAAAAAAAAAAAAAAFtDb250ZW50X1R5cGVzXS54bWxQSwECLQAUAAYACAAAACEAOP0h&#10;/9YAAACUAQAACwAAAAAAAAAAAAAAAAAvAQAAX3JlbHMvLnJlbHNQSwECLQAUAAYACAAAACEAApNb&#10;A0kCAAAYBQAADgAAAAAAAAAAAAAAAAAuAgAAZHJzL2Uyb0RvYy54bWxQSwECLQAUAAYACAAAACEA&#10;bE244N8AAAALAQAADwAAAAAAAAAAAAAAAACjBAAAZHJzL2Rvd25yZXYueG1sUEsFBgAAAAAEAAQA&#10;8wAAAK8FAAAAAA==&#10;" path="m2910967,l,,,308876r1455483,l2910967,308876,2910967,xe" fillcolor="#e7eae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862C285" wp14:editId="5FCD4E38">
                <wp:simplePos x="0" y="0"/>
                <wp:positionH relativeFrom="page">
                  <wp:posOffset>9127438</wp:posOffset>
                </wp:positionH>
                <wp:positionV relativeFrom="paragraph">
                  <wp:posOffset>366826</wp:posOffset>
                </wp:positionV>
                <wp:extent cx="2911475" cy="30924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11475" cy="309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1475" h="309245">
                              <a:moveTo>
                                <a:pt x="2910966" y="0"/>
                              </a:moveTo>
                              <a:lnTo>
                                <a:pt x="0" y="0"/>
                              </a:lnTo>
                              <a:lnTo>
                                <a:pt x="0" y="308876"/>
                              </a:lnTo>
                              <a:lnTo>
                                <a:pt x="1455483" y="308876"/>
                              </a:lnTo>
                              <a:lnTo>
                                <a:pt x="2910966" y="308876"/>
                              </a:lnTo>
                              <a:lnTo>
                                <a:pt x="2910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A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B2E5B" id="Graphic 7" o:spid="_x0000_s1026" style="position:absolute;margin-left:718.7pt;margin-top:28.9pt;width:229.25pt;height:24.3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11475,30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FCXSgIAABgFAAAOAAAAZHJzL2Uyb0RvYy54bWysVMtu2zAQvBfoPxC8N5LftmA5CBwnKBAk&#10;AZKiZ5qiLKEUlyVpy/n7LinRUdtLW/QiLbXD5czOUuvrcyPJSRhbg8rp6CqlRCgORa0OOf3yevdp&#10;SYl1TBVMghI5fROWXm8+fli3OhNjqEAWwhAsomzW6pxWzuksSSyvRMPsFWihMFmCaZjDpTkkhWEt&#10;Vm9kMk7TedKCKbQBLqzFr7ddkm5C/bIU3D2VpRWOyJwiNxeeJjz3/pls1iw7GKarmvc02D+waFit&#10;8NBLqVvmGDma+rdSTc0NWCjdFYcmgbKsuQgaUM0o/UXNS8W0CFqwOVZf2mT/X1n+eHo2pC5yuqBE&#10;sQYtuu+7sfDNabXNEPOin42XZ/UD8G8WE8lPGb+wPeZcmsZjURw5h06/XTotzo5w/DhejUbTxYwS&#10;jrlJuhpPZ/60hGVxNz9ady8gVGKnB+s6p4oYsSpG/KxiaNBv77QMTjtK0GlDCTq975zWzPl9np4P&#10;STugUl2Y+HQDJ/EKAei8DGScruZzSqIY5PqOkWqIxUEboGIuvnWo12Em6XK5mPfSIyC+O+BoOptN&#10;l5NQ8g/gQ55/CQ+3AWXF87kEKzpXfLOCPZcGIm5okQVZF3e1lL5j1hz2W2nIiaEXu8XuZrftJQ5g&#10;YYC6mfHTs4fiDSexxeHLqf1+ZEZQIj8rnHV/b2NgYrCPgXFyC+F2B7OMda/nr8xoojHMqcORe4R4&#10;k1gWZwn5e0CH9TsV3BwdlLUftMCtY9Qv8PoF/f2vwt/v4Tqg3n9omx8AAAD//wMAUEsDBBQABgAI&#10;AAAAIQBV2b+04AAAAAwBAAAPAAAAZHJzL2Rvd25yZXYueG1sTI89T8MwEIZ3JP6DdUhs1AGapg1x&#10;KhTUpRulArG59pFExOcQO23491ynst2re/R+FOvJdeKIQ2g9KbifJSCQjLct1Qr2b5u7JYgQNVnd&#10;eUIFvxhgXV5fFTq3/kSveNzFWrAJhVwraGLscymDadDpMPM9Ev++/OB0ZDnU0g76xOaukw9JspBO&#10;t8QJje6xatB870an4H3cTtXWx5fs0/x8VM50vd1vlLq9mZ6fQESc4gWGc32uDiV3OviRbBAd6/lj&#10;NmdWQZrxhjOxXKUrEAe+kkUKsizk/xHlHwAAAP//AwBQSwECLQAUAAYACAAAACEAtoM4kv4AAADh&#10;AQAAEwAAAAAAAAAAAAAAAAAAAAAAW0NvbnRlbnRfVHlwZXNdLnhtbFBLAQItABQABgAIAAAAIQA4&#10;/SH/1gAAAJQBAAALAAAAAAAAAAAAAAAAAC8BAABfcmVscy8ucmVsc1BLAQItABQABgAIAAAAIQBr&#10;YFCXSgIAABgFAAAOAAAAAAAAAAAAAAAAAC4CAABkcnMvZTJvRG9jLnhtbFBLAQItABQABgAIAAAA&#10;IQBV2b+04AAAAAwBAAAPAAAAAAAAAAAAAAAAAKQEAABkcnMvZG93bnJldi54bWxQSwUGAAAAAAQA&#10;BADzAAAAsQUAAAAA&#10;" path="m2910966,l,,,308876r1455483,l2910966,308876,2910966,xe" fillcolor="#e7eae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23E9561" wp14:editId="15F59EAE">
                <wp:simplePos x="0" y="0"/>
                <wp:positionH relativeFrom="page">
                  <wp:posOffset>12108598</wp:posOffset>
                </wp:positionH>
                <wp:positionV relativeFrom="paragraph">
                  <wp:posOffset>366826</wp:posOffset>
                </wp:positionV>
                <wp:extent cx="2795905" cy="30924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5905" cy="309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5905" h="309245">
                              <a:moveTo>
                                <a:pt x="2795765" y="0"/>
                              </a:moveTo>
                              <a:lnTo>
                                <a:pt x="0" y="0"/>
                              </a:lnTo>
                              <a:lnTo>
                                <a:pt x="0" y="308876"/>
                              </a:lnTo>
                              <a:lnTo>
                                <a:pt x="1397876" y="308876"/>
                              </a:lnTo>
                              <a:lnTo>
                                <a:pt x="2795765" y="308876"/>
                              </a:lnTo>
                              <a:lnTo>
                                <a:pt x="2795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A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0FCDE" id="Graphic 8" o:spid="_x0000_s1026" style="position:absolute;margin-left:953.45pt;margin-top:28.9pt;width:220.15pt;height:24.3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5905,30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ejRwIAABgFAAAOAAAAZHJzL2Uyb0RvYy54bWysVMtu2zAQvBfoPxC815Lt+iVYDgLHCQoE&#10;aYC46JmmKEsoxWVJ2nL+vktKdNT20ha9SEvtcDmzs9T65tJIchbG1qByOh6llAjFoajVMadf9vcf&#10;lpRYx1TBJCiR01dh6c3m/bt1qzMxgQpkIQzBIspmrc5p5ZzOksTySjTMjkALhckSTMMcLs0xKQxr&#10;sXojk0mazpMWTKENcGEtfr3rknQT6pel4O5zWVrhiMwpcnPhacLz4J/JZs2yo2G6qnlPg/0Di4bV&#10;Cg+9lrpjjpGTqX8r1dTcgIXSjTg0CZRlzUXQgGrG6S9qXiqmRdCCzbH62ib7/8ryp/OzIXWRUzRK&#10;sQYteui7sfTNabXNEPOin42XZ/Uj8G8WE8lPGb+wPeZSmsZjURy5hE6/XjstLo5w/DhZrGardEYJ&#10;x9w0XU0+zvxpCcvibn6y7kFAqMTOj9Z1ThUxYlWM+EXF0KDf3mkZnHaUoNOGEnT60DmtmfP7PD0f&#10;knZApboy8ekGzmIPAei8DM94MUfGUQxyfcNINcTioA1QMRffOtTrMNN0uVzMe+kREN8dcDxdLTzG&#10;l/wD+JDnX8LDbUBZ8XwuwYrOFd+sYM+1gYgbWmRB1sV9LaXvmDXHw1YacmboxW6xu91te4kDWBig&#10;bmb89BygeMVJbHH4cmq/n5gRlMhPCmfd39sYmBgcYmCc3EK43cEsY93+8pUZTTSGOXU4ck8QbxLL&#10;4iwhfw/osH6ngtuTg7L2gxa4dYz6BV6/oL//Vfj7PVwH1NsPbfMDAAD//wMAUEsDBBQABgAIAAAA&#10;IQBUEHI94AAAAAwBAAAPAAAAZHJzL2Rvd25yZXYueG1sTI8xT8MwFIR3JP6D9ZDYqN2EpG2IU1Gk&#10;DjAUWsruxCaJiO3Idp3w73lMMJ7udPdduZ31QKJyvreGw3LBgCjTWNmblsP5fX+3BuKDMFIM1igO&#10;38rDtrq+KkUh7WSOKp5CS7DE+EJw6EIYC0p90ykt/MKOyqD3aZ0WAaVrqXRiwnI90ISxnGrRG1zo&#10;xKieOtV8nS6aw8cUk7d0edil8fi6r1/is+t3Gee3N/PjA5Cg5vAXhl98RIcKmWp7MdKTAfWG5RvM&#10;cshW+AETSXq/SoDU6LE8A1qV9P+J6gcAAP//AwBQSwECLQAUAAYACAAAACEAtoM4kv4AAADhAQAA&#10;EwAAAAAAAAAAAAAAAAAAAAAAW0NvbnRlbnRfVHlwZXNdLnhtbFBLAQItABQABgAIAAAAIQA4/SH/&#10;1gAAAJQBAAALAAAAAAAAAAAAAAAAAC8BAABfcmVscy8ucmVsc1BLAQItABQABgAIAAAAIQAsiFej&#10;RwIAABgFAAAOAAAAAAAAAAAAAAAAAC4CAABkcnMvZTJvRG9jLnhtbFBLAQItABQABgAIAAAAIQBU&#10;EHI94AAAAAwBAAAPAAAAAAAAAAAAAAAAAKEEAABkcnMvZG93bnJldi54bWxQSwUGAAAAAAQABADz&#10;AAAArgUAAAAA&#10;" path="m2795765,l,,,308876r1397876,l2795765,308876,2795765,xe" fillcolor="#e7eae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AD53708" wp14:editId="30ACDBC3">
                <wp:simplePos x="0" y="0"/>
                <wp:positionH relativeFrom="page">
                  <wp:posOffset>6123597</wp:posOffset>
                </wp:positionH>
                <wp:positionV relativeFrom="page">
                  <wp:posOffset>4133168</wp:posOffset>
                </wp:positionV>
                <wp:extent cx="2911475" cy="30924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11475" cy="309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1475" h="309245">
                              <a:moveTo>
                                <a:pt x="2910967" y="0"/>
                              </a:moveTo>
                              <a:lnTo>
                                <a:pt x="0" y="0"/>
                              </a:lnTo>
                              <a:lnTo>
                                <a:pt x="0" y="308876"/>
                              </a:lnTo>
                              <a:lnTo>
                                <a:pt x="1455483" y="308876"/>
                              </a:lnTo>
                              <a:lnTo>
                                <a:pt x="2910967" y="308876"/>
                              </a:lnTo>
                              <a:lnTo>
                                <a:pt x="29109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A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A67E4" id="Graphic 9" o:spid="_x0000_s1026" style="position:absolute;margin-left:482.15pt;margin-top:325.45pt;width:229.25pt;height:24.3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11475,30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VmtSwIAABgFAAAOAAAAZHJzL2Uyb0RvYy54bWysVMtu2zAQvBfoPxC8N5JfsS1YDgLHCQoE&#10;SYC46JmmKEsoxWVJ2nL+vktKdNT20ha9SEvtcDmzs9Tq5txIchLG1qByOrpKKRGKQ1GrQ06/7O4/&#10;LSixjqmCSVAip2/C0pv1xw+rVmdiDBXIQhiCRZTNWp3TyjmdJYnllWiYvQItFCZLMA1zuDSHpDCs&#10;xeqNTMZpep20YAptgAtr8etdl6TrUL8sBXfPZWmFIzKnyM2FpwnPvX8m6xXLDobpquY9DfYPLBpW&#10;Kzz0UuqOOUaOpv6tVFNzAxZKd8WhSaAsay6CBlQzSn9R81oxLYIWbI7VlzbZ/1eWP51eDKmLnC4p&#10;UaxBix76bix9c1ptM8S86hfj5Vn9CPybxUTyU8YvbI85l6bxWBRHzqHTb5dOi7MjHD+Ol6PRdD6j&#10;hGNuki7H05k/LWFZ3M2P1j0ICJXY6dG6zqkiRqyKET+rGBr02zstg9OOEnTaUIJO7zunNXN+n6fn&#10;Q9IOqFQXJj7dwEnsIACdl4GM0+X1nJIoBrm+Y6QaYnHQBqiYi28d6nWYSbpYzK976REQ3x1wNJ3N&#10;potJKPkH8CHPv4SH24Cy4vlcghWdK75ZwZ5LAxE3tMiCrIv7WkrfMWsO+4005MTQi+18e7vd9BIH&#10;sDBA3cz46dlD8YaT2OLw5dR+PzIjKJGfFc66v7cxMDHYx8A4uYFwu4NZxrrd+SszmmgMc+pw5J4g&#10;3iSWxVlC/h7QYf1OBbdHB2XtBy1w6xj1C7x+QX//q/D3e7gOqPcf2voHAAAA//8DAFBLAwQUAAYA&#10;CAAAACEAw7wZUuAAAAAMAQAADwAAAGRycy9kb3ducmV2LnhtbEyPwU7DMAyG70i8Q2QkbiyljEJL&#10;0wkV7bIbYwJxyxLTVjROadKtvD3eaRxtf/r9/eVqdr044Bg6TwpuFwkIJONtR42C3dv65hFEiJqs&#10;7j2hgl8MsKouL0pdWH+kVzxsYyM4hEKhFbQxDoWUwbTodFj4AYlvX350OvI4NtKO+sjhrpdpkmTS&#10;6Y74Q6sHrFs039vJKXifNnO98fHl4dP8fNTO9IPdrZW6vpqfn0BEnOMZhpM+q0PFTns/kQ2iV5Bn&#10;yztGFWT3SQ7iRCzTlNvseZXnGciqlP9LVH8AAAD//wMAUEsBAi0AFAAGAAgAAAAhALaDOJL+AAAA&#10;4QEAABMAAAAAAAAAAAAAAAAAAAAAAFtDb250ZW50X1R5cGVzXS54bWxQSwECLQAUAAYACAAAACEA&#10;OP0h/9YAAACUAQAACwAAAAAAAAAAAAAAAAAvAQAAX3JlbHMvLnJlbHNQSwECLQAUAAYACAAAACEA&#10;6flZrUsCAAAYBQAADgAAAAAAAAAAAAAAAAAuAgAAZHJzL2Uyb0RvYy54bWxQSwECLQAUAAYACAAA&#10;ACEAw7wZUuAAAAAMAQAADwAAAAAAAAAAAAAAAAClBAAAZHJzL2Rvd25yZXYueG1sUEsFBgAAAAAE&#10;AAQA8wAAALIFAAAAAA==&#10;" path="m2910967,l,,,308876r1455483,l2910967,308876,2910967,xe" fillcolor="#e7eaec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277A7F8" wp14:editId="7373D704">
                <wp:simplePos x="0" y="0"/>
                <wp:positionH relativeFrom="page">
                  <wp:posOffset>9127438</wp:posOffset>
                </wp:positionH>
                <wp:positionV relativeFrom="page">
                  <wp:posOffset>4133168</wp:posOffset>
                </wp:positionV>
                <wp:extent cx="2911475" cy="30924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11475" cy="309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1475" h="309245">
                              <a:moveTo>
                                <a:pt x="2910966" y="0"/>
                              </a:moveTo>
                              <a:lnTo>
                                <a:pt x="0" y="0"/>
                              </a:lnTo>
                              <a:lnTo>
                                <a:pt x="0" y="308876"/>
                              </a:lnTo>
                              <a:lnTo>
                                <a:pt x="1455483" y="308876"/>
                              </a:lnTo>
                              <a:lnTo>
                                <a:pt x="2910966" y="308876"/>
                              </a:lnTo>
                              <a:lnTo>
                                <a:pt x="2910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A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F4601" id="Graphic 10" o:spid="_x0000_s1026" style="position:absolute;margin-left:718.7pt;margin-top:325.45pt;width:229.25pt;height:24.3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11475,30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VFYSgIAABoFAAAOAAAAZHJzL2Uyb0RvYy54bWysVMtu2zAQvBfoPxC815KfcYTIQeA4QYEg&#10;CRAXPdMUZQmluCxJW/bfd0mJjtpe2qIXackdLWd2lrq5PTWSHIWxNaicjkcpJUJxKGq1z+mX7cOn&#10;JSXWMVUwCUrk9CwsvV19/HDT6kxMoAJZCEOwiLJZq3NaOaezJLG8Eg2zI9BCYbIE0zCHS7NPCsNa&#10;rN7IZJKmi6QFU2gDXFiLu/ddkq5C/bIU3L2UpRWOyJwiNxeeJjx3/pmsbli2N0xXNe9psH9g0bBa&#10;4aGXUvfMMXIw9W+lmpobsFC6EYcmgbKsuQgaUM04/UXNW8W0CFqwOVZf2mT/X1n+fHw1pC7QO2yP&#10;Yg169Ni3A3ewPa22GaLe9KvxAq1+Av7NYiL5KeMXtsecStN4LMojp9Dr86XX4uQIx83J9Xg8u5pT&#10;wjE3Ta8ns7k/LWFZ/JofrHsUECqx45N1nVdFjFgVI35SMTTouPdaBq8dJei1oQS93nVea+b8d56e&#10;D0k7oFJdmPh0A0exhQB0XgYyTq8XC0qiGOT6jpFqiMVeDlAxF9861Osw03S5vFr00iMgvjvgeDaf&#10;z5bTUPIP4EOefwkPhqOseD6XYEXnim9WsOfSQMQNLbIg6+KhltJ3zJr9bi0NOTL0YnO1uduse4kD&#10;WBigbmb89OygOOMstjh9ObXfD8wISuRnhdPub24MTAx2MTBOriHc72CWsW57+sqMJhrDnDocuWeI&#10;d4llcZaQvwd0WP+lgruDg7L2gxa4dYz6BV7AoL//WfgbPlwH1PsvbfUDAAD//wMAUEsDBBQABgAI&#10;AAAAIQCzOEDu4QAAAA0BAAAPAAAAZHJzL2Rvd25yZXYueG1sTI9BT8MwDIXvSPyHyEjcWAps3Vqa&#10;Tqhol90YE4hblpi2onFKk27l3+Odxs3Pfnr+XrGeXCeOOITWk4L7WQICyXjbUq1g/7a5W4EIUZPV&#10;nSdU8IsB1uX1VaFz60/0isddrAWHUMi1gibGPpcymAadDjPfI/Htyw9OR5ZDLe2gTxzuOvmQJKl0&#10;uiX+0OgeqwbN9250Ct7H7VRtfXxZfpqfj8qZrrf7jVK3N9PzE4iIU7yY4YzP6FAy08GPZIPoWM8f&#10;l3P2KkgXSQbibFllC54OvMqyFGRZyP8tyj8AAAD//wMAUEsBAi0AFAAGAAgAAAAhALaDOJL+AAAA&#10;4QEAABMAAAAAAAAAAAAAAAAAAAAAAFtDb250ZW50X1R5cGVzXS54bWxQSwECLQAUAAYACAAAACEA&#10;OP0h/9YAAACUAQAACwAAAAAAAAAAAAAAAAAvAQAAX3JlbHMvLnJlbHNQSwECLQAUAAYACAAAACEA&#10;YwVRWEoCAAAaBQAADgAAAAAAAAAAAAAAAAAuAgAAZHJzL2Uyb0RvYy54bWxQSwECLQAUAAYACAAA&#10;ACEAszhA7uEAAAANAQAADwAAAAAAAAAAAAAAAACkBAAAZHJzL2Rvd25yZXYueG1sUEsFBgAAAAAE&#10;AAQA8wAAALIFAAAAAA==&#10;" path="m2910966,l,,,308876r1455483,l2910966,308876,2910966,xe" fillcolor="#e7eaec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E0CB375" wp14:editId="084D64DA">
                <wp:simplePos x="0" y="0"/>
                <wp:positionH relativeFrom="page">
                  <wp:posOffset>12108598</wp:posOffset>
                </wp:positionH>
                <wp:positionV relativeFrom="page">
                  <wp:posOffset>4133168</wp:posOffset>
                </wp:positionV>
                <wp:extent cx="2795905" cy="30924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5905" cy="309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5905" h="309245">
                              <a:moveTo>
                                <a:pt x="2795765" y="0"/>
                              </a:moveTo>
                              <a:lnTo>
                                <a:pt x="0" y="0"/>
                              </a:lnTo>
                              <a:lnTo>
                                <a:pt x="0" y="308876"/>
                              </a:lnTo>
                              <a:lnTo>
                                <a:pt x="1397876" y="308876"/>
                              </a:lnTo>
                              <a:lnTo>
                                <a:pt x="2795765" y="308876"/>
                              </a:lnTo>
                              <a:lnTo>
                                <a:pt x="2795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A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A52DC" id="Graphic 11" o:spid="_x0000_s1026" style="position:absolute;margin-left:953.45pt;margin-top:325.45pt;width:220.15pt;height:24.3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5905,30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UP6SQIAABoFAAAOAAAAZHJzL2Uyb0RvYy54bWysVE1v2zAMvQ/YfxB0X+wky5cRpyjStBhQ&#10;dAWaYWdFlmNjsqhJSpz++1GylXrbZRt2kSnxiXrkI72+uTSSnIWxNaicjkcpJUJxKGp1zOmX/f2H&#10;JSXWMVUwCUrk9FVYerN5/27d6kxMoAJZCEMwiLJZq3NaOaezJLG8Eg2zI9BCobME0zCHW3NMCsNa&#10;jN7IZJKm86QFU2gDXFiLp3edk25C/LIU3H0uSysckTlFbi6sJqwHvyabNcuOhumq5j0N9g8sGlYr&#10;fPQa6o45Rk6m/i1UU3MDFko34tAkUJY1FyEHzGac/pLNS8W0CLlgcay+lsn+v7D86fxsSF2gdmNK&#10;FGtQo4e+HHiC5Wm1zRD1op+NT9DqR+DfLDqSnzx+Y3vMpTSNx2J65BJq/Xqttbg4wvFwsljNVumM&#10;Eo6+abqafJz51xKWxdv8ZN2DgBCJnR+t67QqosWqaPGLiqZBxb3WMmjtKEGtDSWo9aHTWjPn73l6&#10;3iTtgEp1ZeLdDZzFHgLQ+TQ848UcGcdkkOsbRqohFlttgIq++NUhXoeZpsvlYt6nHgHx2wHH09XC&#10;Y3zIP4APef4lPMwDphXf5xKs6FTxxQryXAuIuKFEFmRd3NdS+opZczxspSFnhlrsFrvb3bZPcQAL&#10;DdT1jO+eAxSv2Istdl9O7fcTM4IS+Ulht/vJjYaJxiEaxskthPkOYhnr9pevzGii0cypw5Z7gjhL&#10;LIu9hPw9oMP6mwpuTw7K2jda4NYx6jc4gCH//mfhJ3y4D6i3X9rmBwAAAP//AwBQSwMEFAAGAAgA&#10;AAAhADt2Y0jhAAAADQEAAA8AAABkcnMvZG93bnJldi54bWxMj0FPhDAQhe8m/odmTLy57YKLgpSN&#10;a7IHPai76r1ABSKdkrZb8N87nvQ2b+blzffK7WJGFrXzg0UJ65UAprGx7YCdhPe3/dUtMB8Utmq0&#10;qCV8aw/b6vysVEVrZzzoeAwdoxD0hZLQhzAVnPum10b5lZ000u3TOqMCSdfx1qmZws3IEyEybtSA&#10;9KFXk37odfN1PBkJH3NMXtP18y6Nh5d9/RQf3bDbSHl5sdzfAQt6CX9m+MUndKiIqbYnbD0bSeci&#10;y8krIdsIGsiSpNc3CbCaVnmeAa9K/r9F9QMAAP//AwBQSwECLQAUAAYACAAAACEAtoM4kv4AAADh&#10;AQAAEwAAAAAAAAAAAAAAAAAAAAAAW0NvbnRlbnRfVHlwZXNdLnhtbFBLAQItABQABgAIAAAAIQA4&#10;/SH/1gAAAJQBAAALAAAAAAAAAAAAAAAAAC8BAABfcmVscy8ucmVsc1BLAQItABQABgAIAAAAIQBb&#10;4UP6SQIAABoFAAAOAAAAAAAAAAAAAAAAAC4CAABkcnMvZTJvRG9jLnhtbFBLAQItABQABgAIAAAA&#10;IQA7dmNI4QAAAA0BAAAPAAAAAAAAAAAAAAAAAKMEAABkcnMvZG93bnJldi54bWxQSwUGAAAAAAQA&#10;BADzAAAAsQUAAAAA&#10;" path="m2795765,l,,,308876r1397876,l2795765,308876,2795765,xe" fillcolor="#e7eaec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C22AE67" wp14:editId="79896986">
                <wp:simplePos x="0" y="0"/>
                <wp:positionH relativeFrom="page">
                  <wp:posOffset>12108598</wp:posOffset>
                </wp:positionH>
                <wp:positionV relativeFrom="page">
                  <wp:posOffset>8170930</wp:posOffset>
                </wp:positionV>
                <wp:extent cx="2795905" cy="30924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5905" cy="309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5905" h="309245">
                              <a:moveTo>
                                <a:pt x="2795765" y="0"/>
                              </a:moveTo>
                              <a:lnTo>
                                <a:pt x="0" y="0"/>
                              </a:lnTo>
                              <a:lnTo>
                                <a:pt x="0" y="308876"/>
                              </a:lnTo>
                              <a:lnTo>
                                <a:pt x="1397876" y="308876"/>
                              </a:lnTo>
                              <a:lnTo>
                                <a:pt x="2795765" y="308876"/>
                              </a:lnTo>
                              <a:lnTo>
                                <a:pt x="2795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A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980E9" id="Graphic 12" o:spid="_x0000_s1026" style="position:absolute;margin-left:953.45pt;margin-top:643.4pt;width:220.15pt;height:24.3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5905,30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nqySQIAABoFAAAOAAAAZHJzL2Uyb0RvYy54bWysVE1v2zAMvQ/YfxB0X+wky5cRpyjStBhQ&#10;dAWaYWdFlmNjsqhJSpz++1GylXrbZRt2kSnxiXrkI72+uTSSnIWxNaicjkcpJUJxKGp1zOmX/f2H&#10;JSXWMVUwCUrk9FVYerN5/27d6kxMoAJZCEMwiLJZq3NaOaezJLG8Eg2zI9BCobME0zCHW3NMCsNa&#10;jN7IZJKm86QFU2gDXFiLp3edk25C/LIU3H0uSysckTlFbi6sJqwHvyabNcuOhumq5j0N9g8sGlYr&#10;fPQa6o45Rk6m/i1UU3MDFko34tAkUJY1FyEHzGac/pLNS8W0CLlgcay+lsn+v7D86fxsSF2gdhNK&#10;FGtQo4e+HHiC5Wm1zRD1op+NT9DqR+DfLDqSnzx+Y3vMpTSNx2J65BJq/Xqttbg4wvFwsljNVumM&#10;Eo6+abqafJz51xKWxdv8ZN2DgBCJnR+t67QqosWqaPGLiqZBxb3WMmjtKEGtDSWo9aHTWjPn73l6&#10;3iTtgEp1ZeLdDZzFHgLQ+TQ848UcGcdkkOsbRqohFlttgIq++NUhXoeZpsvlYt6nHgHx2wHH09XC&#10;Y3zIP4APef4lPMwDphXf5xKs6FTxxQryXAuIuKFEFmRd3NdS+opZczxspSFnhlrsFrvb3bZPcQAL&#10;DdT1jO+eAxSv2Istdl9O7fcTM4IS+Ulht/vJjYaJxiEaxskthPkOYhnr9pevzGii0cypw5Z7gjhL&#10;LIu9hPw9oMP6mwpuTw7K2jda4NYx6jc4gCH//mfhJ3y4D6i3X9rmBwAAAP//AwBQSwMEFAAGAAgA&#10;AAAhAJ2ZrCbjAAAADwEAAA8AAABkcnMvZG93bnJldi54bWxMj81OwzAQhO9IvIO1SNyoU5uENsSp&#10;KFIPcCj0h7sTmyQitqPYdcLbs5zgtrM7mv2m2MymJ1GPvnNWwHKRANG2dqqzjYDzaXe3AuKDtEr2&#10;zmoB39rDpry+KmSu3GQPOh5DQzDE+lwKaEMYckp93Woj/cIN2uLt041GBpRjQ9UoJww3PWVJklEj&#10;O4sfWjno51bXX8eLEfAxRfbOl/stj4e3XfUaX8ZumwpxezM/PQIJeg5/ZvjFR3QokalyF6s86VGv&#10;k2yNXpzYKsMW6GH8/oEBqXDHeZoCLQv6v0f5AwAA//8DAFBLAQItABQABgAIAAAAIQC2gziS/gAA&#10;AOEBAAATAAAAAAAAAAAAAAAAAAAAAABbQ29udGVudF9UeXBlc10ueG1sUEsBAi0AFAAGAAgAAAAh&#10;ADj9If/WAAAAlAEAAAsAAAAAAAAAAAAAAAAALwEAAF9yZWxzLy5yZWxzUEsBAi0AFAAGAAgAAAAh&#10;AOdKerJJAgAAGgUAAA4AAAAAAAAAAAAAAAAALgIAAGRycy9lMm9Eb2MueG1sUEsBAi0AFAAGAAgA&#10;AAAhAJ2ZrCbjAAAADwEAAA8AAAAAAAAAAAAAAAAAowQAAGRycy9kb3ducmV2LnhtbFBLBQYAAAAA&#10;BAAEAPMAAACzBQAAAAA=&#10;" path="m2795765,l,,,308876r1397876,l2795765,308876,2795765,xe" fillcolor="#e7eaec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7A23E28" wp14:editId="16373D68">
                <wp:simplePos x="0" y="0"/>
                <wp:positionH relativeFrom="page">
                  <wp:posOffset>6123597</wp:posOffset>
                </wp:positionH>
                <wp:positionV relativeFrom="page">
                  <wp:posOffset>8860680</wp:posOffset>
                </wp:positionV>
                <wp:extent cx="5915025" cy="30924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5025" cy="309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309245">
                              <a:moveTo>
                                <a:pt x="5914809" y="0"/>
                              </a:moveTo>
                              <a:lnTo>
                                <a:pt x="0" y="0"/>
                              </a:lnTo>
                              <a:lnTo>
                                <a:pt x="0" y="308889"/>
                              </a:lnTo>
                              <a:lnTo>
                                <a:pt x="2957398" y="308889"/>
                              </a:lnTo>
                              <a:lnTo>
                                <a:pt x="5914809" y="308889"/>
                              </a:lnTo>
                              <a:lnTo>
                                <a:pt x="59148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A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BD159" id="Graphic 13" o:spid="_x0000_s1026" style="position:absolute;margin-left:482.15pt;margin-top:697.7pt;width:465.75pt;height:24.3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15025,30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HpZTgIAABoFAAAOAAAAZHJzL2Uyb0RvYy54bWysVMFu2zAMvQ/YPwi6L3aSZk2MOEWRpsWA&#10;oivQDDsrshwbk0VNUmL370fJVupthw3DLjIlPlGPfKTXN10jyVkYW4PK6XSSUiIUh6JWx5x+2d9/&#10;WFJiHVMFk6BETl+FpTeb9+/Wrc7EDCqQhTAEgyibtTqnlXM6SxLLK9EwOwEtFDpLMA1zuDXHpDCs&#10;xeiNTGZp+jFpwRTaABfW4uld76SbEL8sBXefy9IKR2ROkZsLqwnrwa/JZs2yo2G6qvlAg/0Di4bV&#10;Ch+9hLpjjpGTqX8L1dTcgIXSTTg0CZRlzUXIAbOZpr9k81IxLUIuWByrL2Wy/y8sfzo/G1IXqN2c&#10;EsUa1OhhKAeeYHlabTNEvehn4xO0+hH4N4uO5CeP39gB05Wm8VhMj3Sh1q+XWovOEY6Hi9V0kc4W&#10;lHD0zdPV7GrhX0tYFm/zk3UPAkIkdn60rteqiBarosU7FU2DinutZdDaUYJaG0pQ60OvtWbO3/P0&#10;vEnaEZXqwsS7GziLPQSg82kg46tluqIkJoNc3zBSjbHYaiNU9MWvDvF6zDxdLperIfUIiN8eOFst&#10;rucrHKRQqT/Cxzz/IvoYHuYB04rvcwlW9Kr4YgV5LgVE3FgiC7Iu7mspfcWsOR620pAzQy1217vb&#10;3XZIcQQLDdT3jO+eAxSv2Istdl9O7fcTM4IS+Ulht/vJjYaJxiEaxskthPkOYhnr9t1XZjTRaObU&#10;Ycs9QZwllsVeQv4e0GP9TQW3Jwdl7RstcOsZDRscwJD/8LPwEz7eB9TbL23zAwAA//8DAFBLAwQU&#10;AAYACAAAACEAkqxXW+EAAAAOAQAADwAAAGRycy9kb3ducmV2LnhtbEyPwW7CMBBE75X6D9ZW6gUV&#10;h2IQCXFQVakfAG0PvZlkcQLxOooNSf6+y6m97WieZmfy3ehaccM+NJ40LOYJCKTSVw1ZDV+fHy8b&#10;ECEaqkzrCTVMGGBXPD7kJqv8QHu8HaIVHEIhMxrqGLtMylDW6EyY+w6JvZPvnYkseyur3gwc7lr5&#10;miRr6UxD/KE2Hb7XWF4OV6chfruZP/vzPrETXtT0Ywc/s1o/P41vWxARx/gHw70+V4eCOx39laog&#10;Wg3pWi0ZZWOZrhSIO7JJVzznyJdSagGyyOX/GcUvAAAA//8DAFBLAQItABQABgAIAAAAIQC2gziS&#10;/gAAAOEBAAATAAAAAAAAAAAAAAAAAAAAAABbQ29udGVudF9UeXBlc10ueG1sUEsBAi0AFAAGAAgA&#10;AAAhADj9If/WAAAAlAEAAAsAAAAAAAAAAAAAAAAALwEAAF9yZWxzLy5yZWxzUEsBAi0AFAAGAAgA&#10;AAAhAJVMellOAgAAGgUAAA4AAAAAAAAAAAAAAAAALgIAAGRycy9lMm9Eb2MueG1sUEsBAi0AFAAG&#10;AAgAAAAhAJKsV1vhAAAADgEAAA8AAAAAAAAAAAAAAAAAqAQAAGRycy9kb3ducmV2LnhtbFBLBQYA&#10;AAAABAAEAPMAAAC2BQAAAAA=&#10;" path="m5914809,l,,,308889r2957398,l5914809,308889,5914809,xe" fillcolor="#e7eaec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603B6D16" wp14:editId="62D4C892">
                <wp:simplePos x="0" y="0"/>
                <wp:positionH relativeFrom="page">
                  <wp:posOffset>3169494</wp:posOffset>
                </wp:positionH>
                <wp:positionV relativeFrom="paragraph">
                  <wp:posOffset>362146</wp:posOffset>
                </wp:positionV>
                <wp:extent cx="2904490" cy="276352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04490" cy="2763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BEC5CC"/>
                                <w:left w:val="single" w:sz="6" w:space="0" w:color="BEC5CC"/>
                                <w:bottom w:val="single" w:sz="6" w:space="0" w:color="BEC5CC"/>
                                <w:right w:val="single" w:sz="6" w:space="0" w:color="BEC5CC"/>
                                <w:insideH w:val="single" w:sz="6" w:space="0" w:color="BEC5CC"/>
                                <w:insideV w:val="single" w:sz="6" w:space="0" w:color="BEC5CC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439"/>
                            </w:tblGrid>
                            <w:tr w:rsidR="003636A2" w14:paraId="063BC3FA" w14:textId="77777777">
                              <w:trPr>
                                <w:trHeight w:val="471"/>
                              </w:trPr>
                              <w:tc>
                                <w:tcPr>
                                  <w:tcW w:w="4439" w:type="dxa"/>
                                </w:tcPr>
                                <w:p w14:paraId="069B1330" w14:textId="77777777" w:rsidR="003636A2" w:rsidRDefault="00E87499">
                                  <w:pPr>
                                    <w:pStyle w:val="TableParagraph"/>
                                    <w:spacing w:before="133"/>
                                    <w:ind w:left="114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-2"/>
                                      <w:sz w:val="19"/>
                                    </w:rPr>
                                    <w:t>PRODUTO</w:t>
                                  </w:r>
                                </w:p>
                              </w:tc>
                            </w:tr>
                            <w:tr w:rsidR="003636A2" w14:paraId="418FB19F" w14:textId="77777777">
                              <w:trPr>
                                <w:trHeight w:val="3836"/>
                              </w:trPr>
                              <w:tc>
                                <w:tcPr>
                                  <w:tcW w:w="4439" w:type="dxa"/>
                                </w:tcPr>
                                <w:p w14:paraId="3DD9EF63" w14:textId="77777777" w:rsidR="003636A2" w:rsidRDefault="00E87499">
                                  <w:pPr>
                                    <w:pStyle w:val="TableParagraph"/>
                                    <w:spacing w:before="75" w:line="254" w:lineRule="auto"/>
                                    <w:ind w:right="277"/>
                                    <w:rPr>
                                      <w:rFonts w:ascii="Arial" w:hAns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Aplicação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web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responsiva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centralizada,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banco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relacional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ACID e acesso por perfis (RBAC) — 8 módulos:</w:t>
                                  </w:r>
                                </w:p>
                                <w:p w14:paraId="6CC19130" w14:textId="77777777" w:rsidR="003636A2" w:rsidRDefault="00E87499">
                                  <w:pPr>
                                    <w:pStyle w:val="TableParagraph"/>
                                    <w:spacing w:before="40" w:line="254" w:lineRule="auto"/>
                                    <w:ind w:right="27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z w:val="14"/>
                                    </w:rPr>
                                    <w:t>Clientes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z w:val="14"/>
                                    </w:rPr>
                                    <w:t>Eventos: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cadastro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com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CPF/CNPJ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validado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dados</w:t>
                                  </w:r>
                                  <w:r>
                                    <w:rPr>
                                      <w:color w:val="1E2833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do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evento.</w:t>
                                  </w:r>
                                </w:p>
                                <w:p w14:paraId="58EBD1AD" w14:textId="77777777" w:rsidR="003636A2" w:rsidRDefault="00E87499">
                                  <w:pPr>
                                    <w:pStyle w:val="TableParagraph"/>
                                    <w:spacing w:before="61" w:line="254" w:lineRule="auto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Pedidos: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assistente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em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5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etapas,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nº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sequencial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único,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grade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por</w:t>
                                  </w:r>
                                  <w:r>
                                    <w:rPr>
                                      <w:color w:val="1E2833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gênero/numeração/cor, tiras, arte, adicionais e embalagem.</w:t>
                                  </w:r>
                                </w:p>
                                <w:p w14:paraId="69D7C1C5" w14:textId="77777777" w:rsidR="003636A2" w:rsidRDefault="00E87499">
                                  <w:pPr>
                                    <w:pStyle w:val="TableParagraph"/>
                                    <w:spacing w:line="254" w:lineRule="auto"/>
                                    <w:ind w:right="27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Cálculo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Insumos: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motor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parametrizável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com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memória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cálculo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persistida.</w:t>
                                  </w:r>
                                </w:p>
                                <w:p w14:paraId="1531A04D" w14:textId="77777777" w:rsidR="003636A2" w:rsidRDefault="00E87499">
                                  <w:pPr>
                                    <w:pStyle w:val="TableParagraph"/>
                                    <w:spacing w:line="254" w:lineRule="auto"/>
                                    <w:ind w:right="27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Estoque: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materiais,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movimentações,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reserva,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baixa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estoque</w:t>
                                  </w:r>
                                  <w:r>
                                    <w:rPr>
                                      <w:color w:val="1E2833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4"/>
                                    </w:rPr>
                                    <w:t>mínimo.</w:t>
                                  </w:r>
                                </w:p>
                                <w:p w14:paraId="2BDF5582" w14:textId="77777777" w:rsidR="003636A2" w:rsidRDefault="00E87499">
                                  <w:pPr>
                                    <w:pStyle w:val="TableParagraph"/>
                                    <w:spacing w:line="254" w:lineRule="auto"/>
                                    <w:ind w:right="27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Produção: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liberação,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painel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em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tablet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apontamento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das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7</w:t>
                                  </w:r>
                                  <w:r>
                                    <w:rPr>
                                      <w:color w:val="1E2833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4"/>
                                    </w:rPr>
                                    <w:t>etapas.</w:t>
                                  </w:r>
                                </w:p>
                                <w:p w14:paraId="31E02429" w14:textId="77777777" w:rsidR="003636A2" w:rsidRDefault="00E87499">
                                  <w:pPr>
                                    <w:pStyle w:val="TableParagraph"/>
                                    <w:spacing w:line="254" w:lineRule="auto"/>
                                    <w:ind w:right="27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Expedição: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finalização,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conferência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encaminhamento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1E2833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4"/>
                                    </w:rPr>
                                    <w:t>entrega.</w:t>
                                  </w:r>
                                </w:p>
                                <w:p w14:paraId="7ED7FAC1" w14:textId="77777777" w:rsidR="003636A2" w:rsidRDefault="00E87499">
                                  <w:pPr>
                                    <w:pStyle w:val="TableParagraph"/>
                                    <w:spacing w:line="254" w:lineRule="auto"/>
                                    <w:ind w:right="27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Segurança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Administração: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MFA,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RBAC,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parametrização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regras e auditoria.</w:t>
                                  </w:r>
                                </w:p>
                                <w:p w14:paraId="3EBBB15A" w14:textId="77777777" w:rsidR="003636A2" w:rsidRDefault="00E87499">
                                  <w:pPr>
                                    <w:pStyle w:val="TableParagraph"/>
                                    <w:spacing w:line="254" w:lineRule="auto"/>
                                    <w:ind w:right="27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Relatórios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Operacionais: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consumo,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produção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posição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estoque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(PDF/XLSX).</w:t>
                                  </w:r>
                                </w:p>
                              </w:tc>
                            </w:tr>
                          </w:tbl>
                          <w:p w14:paraId="409DF821" w14:textId="77777777" w:rsidR="003636A2" w:rsidRDefault="003636A2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3B6D16"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6" type="#_x0000_t202" style="position:absolute;left:0;text-align:left;margin-left:249.55pt;margin-top:28.5pt;width:228.7pt;height:217.6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Q1VqgEAAEIDAAAOAAAAZHJzL2Uyb0RvYy54bWysUsGO0zAQvSPxD5bv1NlQFjZqugJWIKQV&#10;IO3yAY5jNxaxx3jcJv17xm7aXcENcXEmnueZ9+bN5nZ2IzvoiBZ8y69WFWfaK+it37X8x+OnV+84&#10;wyR9L0fwuuVHjfx2+/LFZgqNrmGAsdeRURGPzRRaPqQUGiFQDdpJXEHQnpIGopOJfuNO9FFOVN2N&#10;oq6qazFB7EMEpRHp9u6U5NtS3xit0jdjUCc2tpy4pXLGcnb5FNuNbHZRhsGqhYb8BxZOWk9NL6Xu&#10;ZJJsH+1fpZxVERBMWilwAoyxShcNpOaq+kPNwyCDLlpoOBguY8L/V1Z9PXyPzPbk3ZozLx159Kjn&#10;1MHM6IbGMwVsCPUQCJfmDzATtEjFcA/qJxJEPMOcHiCh8zhmE13+klBGD8mB42Xq1IUpuqxvqvX6&#10;hlKKcvXb69dv6uKLeHoeIqbPGhzLQcsj2VooyMM9pkxANmfIwuZEIPNKczcvMjroj6RiIrtbjr/2&#10;MmrOxi+e5pl34xzEc9Cdg5jGj1A2KIvx8H6fwNjSObc41V06k1GF0LJUeROe/xfU0+pvfwMAAP//&#10;AwBQSwMEFAAGAAgAAAAhAFge86zeAAAACgEAAA8AAABkcnMvZG93bnJldi54bWxMj0FPg0AQhe8m&#10;/ofNmHizS4mgIEvTGD2ZGCkePC4whU3ZWWS3Lf57pyc9Tt6XN98rNosdxQlnbxwpWK8iEEit6wz1&#10;Cj7r17tHED5o6vToCBX8oIdNeX1V6LxzZ6rwtAu94BLyuVYwhDDlUvp2QKv9yk1InO3dbHXgc+5l&#10;N+szl9tRxlGUSqsN8YdBT/g8YHvYHa2C7RdVL+b7vfmo9pWp6yyit/Sg1O3Nsn0CEXAJfzBc9Fkd&#10;SnZq3JE6L0YF91m2ZlRB8sCbGMiSNAHRXJI4BlkW8v+E8hcAAP//AwBQSwECLQAUAAYACAAAACEA&#10;toM4kv4AAADhAQAAEwAAAAAAAAAAAAAAAAAAAAAAW0NvbnRlbnRfVHlwZXNdLnhtbFBLAQItABQA&#10;BgAIAAAAIQA4/SH/1gAAAJQBAAALAAAAAAAAAAAAAAAAAC8BAABfcmVscy8ucmVsc1BLAQItABQA&#10;BgAIAAAAIQDf4Q1VqgEAAEIDAAAOAAAAAAAAAAAAAAAAAC4CAABkcnMvZTJvRG9jLnhtbFBLAQIt&#10;ABQABgAIAAAAIQBYHvOs3gAAAAoBAAAPAAAAAAAAAAAAAAAAAAQEAABkcnMvZG93bnJldi54bWxQ&#10;SwUGAAAAAAQABADzAAAAD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BEC5CC"/>
                          <w:left w:val="single" w:sz="6" w:space="0" w:color="BEC5CC"/>
                          <w:bottom w:val="single" w:sz="6" w:space="0" w:color="BEC5CC"/>
                          <w:right w:val="single" w:sz="6" w:space="0" w:color="BEC5CC"/>
                          <w:insideH w:val="single" w:sz="6" w:space="0" w:color="BEC5CC"/>
                          <w:insideV w:val="single" w:sz="6" w:space="0" w:color="BEC5CC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439"/>
                      </w:tblGrid>
                      <w:tr w:rsidR="003636A2" w14:paraId="063BC3FA" w14:textId="77777777">
                        <w:trPr>
                          <w:trHeight w:val="471"/>
                        </w:trPr>
                        <w:tc>
                          <w:tcPr>
                            <w:tcW w:w="4439" w:type="dxa"/>
                          </w:tcPr>
                          <w:p w14:paraId="069B1330" w14:textId="77777777" w:rsidR="003636A2" w:rsidRDefault="00E87499">
                            <w:pPr>
                              <w:pStyle w:val="TableParagraph"/>
                              <w:spacing w:before="133"/>
                              <w:ind w:left="114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-2"/>
                                <w:sz w:val="19"/>
                              </w:rPr>
                              <w:t>PRODUTO</w:t>
                            </w:r>
                          </w:p>
                        </w:tc>
                      </w:tr>
                      <w:tr w:rsidR="003636A2" w14:paraId="418FB19F" w14:textId="77777777">
                        <w:trPr>
                          <w:trHeight w:val="3836"/>
                        </w:trPr>
                        <w:tc>
                          <w:tcPr>
                            <w:tcW w:w="4439" w:type="dxa"/>
                          </w:tcPr>
                          <w:p w14:paraId="3DD9EF63" w14:textId="77777777" w:rsidR="003636A2" w:rsidRDefault="00E87499">
                            <w:pPr>
                              <w:pStyle w:val="TableParagraph"/>
                              <w:spacing w:before="75" w:line="254" w:lineRule="auto"/>
                              <w:ind w:right="277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Aplicação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web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responsiva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centralizada,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banco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relacional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ACID e acesso por perfis (RBAC) — 8 módulos:</w:t>
                            </w:r>
                          </w:p>
                          <w:p w14:paraId="6CC19130" w14:textId="77777777" w:rsidR="003636A2" w:rsidRDefault="00E87499">
                            <w:pPr>
                              <w:pStyle w:val="TableParagraph"/>
                              <w:spacing w:before="40" w:line="254" w:lineRule="auto"/>
                              <w:ind w:right="277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2833"/>
                                <w:sz w:val="14"/>
                              </w:rPr>
                              <w:t>Clientes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z w:val="1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z w:val="14"/>
                              </w:rPr>
                              <w:t>Eventos: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cadastro</w:t>
                            </w:r>
                            <w:r>
                              <w:rPr>
                                <w:color w:val="1E283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com</w:t>
                            </w:r>
                            <w:r>
                              <w:rPr>
                                <w:color w:val="1E2833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CPF/CNPJ</w:t>
                            </w:r>
                            <w:r>
                              <w:rPr>
                                <w:color w:val="1E283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validado</w:t>
                            </w:r>
                            <w:r>
                              <w:rPr>
                                <w:color w:val="1E2833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dados</w:t>
                            </w:r>
                            <w:r>
                              <w:rPr>
                                <w:color w:val="1E2833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do</w:t>
                            </w:r>
                            <w:r>
                              <w:rPr>
                                <w:color w:val="1E2833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evento.</w:t>
                            </w:r>
                          </w:p>
                          <w:p w14:paraId="58EBD1AD" w14:textId="77777777" w:rsidR="003636A2" w:rsidRDefault="00E87499">
                            <w:pPr>
                              <w:pStyle w:val="TableParagraph"/>
                              <w:spacing w:before="61" w:line="254" w:lineRule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Pedidos: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assistente</w:t>
                            </w:r>
                            <w:r>
                              <w:rPr>
                                <w:color w:val="1E2833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em</w:t>
                            </w:r>
                            <w:r>
                              <w:rPr>
                                <w:color w:val="1E283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5</w:t>
                            </w:r>
                            <w:r>
                              <w:rPr>
                                <w:color w:val="1E2833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etapas,</w:t>
                            </w:r>
                            <w:r>
                              <w:rPr>
                                <w:color w:val="1E2833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nº</w:t>
                            </w:r>
                            <w:r>
                              <w:rPr>
                                <w:color w:val="1E2833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sequencial</w:t>
                            </w:r>
                            <w:r>
                              <w:rPr>
                                <w:color w:val="1E2833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único,</w:t>
                            </w:r>
                            <w:r>
                              <w:rPr>
                                <w:color w:val="1E283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grade</w:t>
                            </w:r>
                            <w:r>
                              <w:rPr>
                                <w:color w:val="1E2833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por</w:t>
                            </w:r>
                            <w:r>
                              <w:rPr>
                                <w:color w:val="1E2833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gênero/numeração/cor, tiras, arte, adicionais e embalagem.</w:t>
                            </w:r>
                          </w:p>
                          <w:p w14:paraId="69D7C1C5" w14:textId="77777777" w:rsidR="003636A2" w:rsidRDefault="00E87499">
                            <w:pPr>
                              <w:pStyle w:val="TableParagraph"/>
                              <w:spacing w:line="254" w:lineRule="auto"/>
                              <w:ind w:right="277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Cálculo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Insumos: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motor</w:t>
                            </w:r>
                            <w:r>
                              <w:rPr>
                                <w:color w:val="1E2833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parametrizável</w:t>
                            </w:r>
                            <w:r>
                              <w:rPr>
                                <w:color w:val="1E283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com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memória</w:t>
                            </w:r>
                            <w:r>
                              <w:rPr>
                                <w:color w:val="1E2833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cálculo</w:t>
                            </w:r>
                            <w:r>
                              <w:rPr>
                                <w:color w:val="1E2833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persistida.</w:t>
                            </w:r>
                          </w:p>
                          <w:p w14:paraId="1531A04D" w14:textId="77777777" w:rsidR="003636A2" w:rsidRDefault="00E87499">
                            <w:pPr>
                              <w:pStyle w:val="TableParagraph"/>
                              <w:spacing w:line="254" w:lineRule="auto"/>
                              <w:ind w:right="277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Estoque: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materiais,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movimentações,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reserva,</w:t>
                            </w:r>
                            <w:r>
                              <w:rPr>
                                <w:color w:val="1E283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baixa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estoque</w:t>
                            </w:r>
                            <w:r>
                              <w:rPr>
                                <w:color w:val="1E2833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pacing w:val="-2"/>
                                <w:sz w:val="14"/>
                              </w:rPr>
                              <w:t>mínimo.</w:t>
                            </w:r>
                          </w:p>
                          <w:p w14:paraId="2BDF5582" w14:textId="77777777" w:rsidR="003636A2" w:rsidRDefault="00E87499">
                            <w:pPr>
                              <w:pStyle w:val="TableParagraph"/>
                              <w:spacing w:line="254" w:lineRule="auto"/>
                              <w:ind w:right="277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Produção: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liberação,</w:t>
                            </w:r>
                            <w:r>
                              <w:rPr>
                                <w:color w:val="1E283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painel</w:t>
                            </w:r>
                            <w:r>
                              <w:rPr>
                                <w:color w:val="1E2833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em</w:t>
                            </w:r>
                            <w:r>
                              <w:rPr>
                                <w:color w:val="1E2833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tablet</w:t>
                            </w:r>
                            <w:r>
                              <w:rPr>
                                <w:color w:val="1E2833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apontamento</w:t>
                            </w:r>
                            <w:r>
                              <w:rPr>
                                <w:color w:val="1E2833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das</w:t>
                            </w:r>
                            <w:r>
                              <w:rPr>
                                <w:color w:val="1E283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7</w:t>
                            </w:r>
                            <w:r>
                              <w:rPr>
                                <w:color w:val="1E2833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pacing w:val="-2"/>
                                <w:sz w:val="14"/>
                              </w:rPr>
                              <w:t>etapas.</w:t>
                            </w:r>
                          </w:p>
                          <w:p w14:paraId="31E02429" w14:textId="77777777" w:rsidR="003636A2" w:rsidRDefault="00E87499">
                            <w:pPr>
                              <w:pStyle w:val="TableParagraph"/>
                              <w:spacing w:line="254" w:lineRule="auto"/>
                              <w:ind w:right="277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Expedição: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finalização,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conferência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encaminhamento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para</w:t>
                            </w:r>
                            <w:r>
                              <w:rPr>
                                <w:color w:val="1E2833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pacing w:val="-2"/>
                                <w:sz w:val="14"/>
                              </w:rPr>
                              <w:t>entrega.</w:t>
                            </w:r>
                          </w:p>
                          <w:p w14:paraId="7ED7FAC1" w14:textId="77777777" w:rsidR="003636A2" w:rsidRDefault="00E87499">
                            <w:pPr>
                              <w:pStyle w:val="TableParagraph"/>
                              <w:spacing w:line="254" w:lineRule="auto"/>
                              <w:ind w:right="277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Segurança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Administração: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MFA,</w:t>
                            </w:r>
                            <w:r>
                              <w:rPr>
                                <w:color w:val="1E283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RBAC,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parametrização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regras e auditoria.</w:t>
                            </w:r>
                          </w:p>
                          <w:p w14:paraId="3EBBB15A" w14:textId="77777777" w:rsidR="003636A2" w:rsidRDefault="00E87499">
                            <w:pPr>
                              <w:pStyle w:val="TableParagraph"/>
                              <w:spacing w:line="254" w:lineRule="auto"/>
                              <w:ind w:right="277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Relatórios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Operacionais: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consumo,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produção</w:t>
                            </w:r>
                            <w:r>
                              <w:rPr>
                                <w:color w:val="1E283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posição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estoque</w:t>
                            </w:r>
                            <w:r>
                              <w:rPr>
                                <w:color w:val="1E2833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(PDF/XLSX).</w:t>
                            </w:r>
                          </w:p>
                        </w:tc>
                      </w:tr>
                    </w:tbl>
                    <w:p w14:paraId="409DF821" w14:textId="77777777" w:rsidR="003636A2" w:rsidRDefault="003636A2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81F723E" wp14:editId="096E68E7">
                <wp:simplePos x="0" y="0"/>
                <wp:positionH relativeFrom="page">
                  <wp:posOffset>6080817</wp:posOffset>
                </wp:positionH>
                <wp:positionV relativeFrom="paragraph">
                  <wp:posOffset>361778</wp:posOffset>
                </wp:positionV>
                <wp:extent cx="2996565" cy="359727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96565" cy="3597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8" w:space="0" w:color="BEC5CC"/>
                                <w:left w:val="single" w:sz="8" w:space="0" w:color="BEC5CC"/>
                                <w:bottom w:val="single" w:sz="8" w:space="0" w:color="BEC5CC"/>
                                <w:right w:val="single" w:sz="8" w:space="0" w:color="BEC5CC"/>
                                <w:insideH w:val="single" w:sz="8" w:space="0" w:color="BEC5CC"/>
                                <w:insideV w:val="single" w:sz="8" w:space="0" w:color="BEC5CC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584"/>
                            </w:tblGrid>
                            <w:tr w:rsidR="003636A2" w14:paraId="5D2319EA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584" w:type="dxa"/>
                                  <w:tcBorders>
                                    <w:left w:val="single" w:sz="6" w:space="0" w:color="BEC5CC"/>
                                    <w:bottom w:val="single" w:sz="6" w:space="0" w:color="BEC5CC"/>
                                    <w:right w:val="single" w:sz="6" w:space="0" w:color="BEC5CC"/>
                                  </w:tcBorders>
                                </w:tcPr>
                                <w:p w14:paraId="77B45B65" w14:textId="77777777" w:rsidR="003636A2" w:rsidRDefault="00E87499">
                                  <w:pPr>
                                    <w:pStyle w:val="TableParagraph"/>
                                    <w:spacing w:before="9" w:line="220" w:lineRule="atLeast"/>
                                    <w:ind w:left="115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z w:val="19"/>
                                    </w:rPr>
                                    <w:t xml:space="preserve">STAKEHOLDERS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9"/>
                                      <w:sz w:val="19"/>
                                    </w:rPr>
                                    <w:t xml:space="preserve">EXTERNOS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z w:val="19"/>
                                    </w:rPr>
                                    <w:t xml:space="preserve">&amp; FATORES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7"/>
                                      <w:sz w:val="19"/>
                                    </w:rPr>
                                    <w:t>EXTERNOS</w:t>
                                  </w:r>
                                </w:p>
                              </w:tc>
                            </w:tr>
                            <w:tr w:rsidR="003636A2" w14:paraId="389F58A9" w14:textId="77777777">
                              <w:trPr>
                                <w:trHeight w:val="5146"/>
                              </w:trPr>
                              <w:tc>
                                <w:tcPr>
                                  <w:tcW w:w="4584" w:type="dxa"/>
                                  <w:tcBorders>
                                    <w:top w:val="single" w:sz="6" w:space="0" w:color="BEC5CC"/>
                                    <w:left w:val="single" w:sz="6" w:space="0" w:color="BEC5CC"/>
                                    <w:bottom w:val="single" w:sz="6" w:space="0" w:color="BEC5CC"/>
                                    <w:right w:val="single" w:sz="6" w:space="0" w:color="BEC5CC"/>
                                  </w:tcBorders>
                                </w:tcPr>
                                <w:p w14:paraId="26A61953" w14:textId="77777777" w:rsidR="003636A2" w:rsidRDefault="00E87499">
                                  <w:pPr>
                                    <w:pStyle w:val="TableParagraph"/>
                                    <w:spacing w:before="78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z w:val="17"/>
                                    </w:rPr>
                                    <w:t>Stakeholders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-2"/>
                                      <w:sz w:val="17"/>
                                    </w:rPr>
                                    <w:t>externos</w:t>
                                  </w:r>
                                </w:p>
                                <w:p w14:paraId="4D264D88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667"/>
                                      <w:tab w:val="left" w:pos="669"/>
                                    </w:tabs>
                                    <w:spacing w:before="22" w:line="254" w:lineRule="auto"/>
                                    <w:ind w:right="216"/>
                                    <w:jc w:val="bot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Cliente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final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(noivos,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formandos,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aniversariantes, empresas)</w:t>
                                  </w:r>
                                  <w:r>
                                    <w:rPr>
                                      <w:color w:val="1E2833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—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não</w:t>
                                  </w:r>
                                  <w:r>
                                    <w:rPr>
                                      <w:color w:val="1E2833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é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usuário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na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v1.0;</w:t>
                                  </w:r>
                                  <w:r>
                                    <w:rPr>
                                      <w:color w:val="1E2833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interage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 xml:space="preserve">via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7"/>
                                    </w:rPr>
                                    <w:t>Comercial/Atendimento.</w:t>
                                  </w:r>
                                </w:p>
                                <w:p w14:paraId="51794614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669"/>
                                    </w:tabs>
                                    <w:spacing w:before="31" w:line="254" w:lineRule="auto"/>
                                    <w:ind w:right="5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Fornecedores de insumos: placas de EVA, tecido,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papel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tinta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sublimática,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tiras,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tags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 xml:space="preserve">e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7"/>
                                    </w:rPr>
                                    <w:t>embalagens.</w:t>
                                  </w:r>
                                </w:p>
                                <w:p w14:paraId="348247C8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669"/>
                                    </w:tabs>
                                    <w:spacing w:before="31" w:line="254" w:lineRule="auto"/>
                                    <w:ind w:right="5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Contabilidade e escritório fiscal externos — recebem</w:t>
                                  </w:r>
                                  <w:r>
                                    <w:rPr>
                                      <w:color w:val="1E2833"/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exportações</w:t>
                                  </w:r>
                                  <w:r>
                                    <w:rPr>
                                      <w:color w:val="1E2833"/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em</w:t>
                                  </w:r>
                                  <w:r>
                                    <w:rPr>
                                      <w:color w:val="1E2833"/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CSV,</w:t>
                                  </w:r>
                                  <w:r>
                                    <w:rPr>
                                      <w:color w:val="1E2833"/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XLSX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PDF.</w:t>
                                  </w:r>
                                </w:p>
                                <w:p w14:paraId="05088752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669"/>
                                    </w:tabs>
                                    <w:spacing w:before="31"/>
                                    <w:ind w:hanging="5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Transportadoras</w:t>
                                  </w:r>
                                  <w:r>
                                    <w:rPr>
                                      <w:color w:val="1E2833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serviços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7"/>
                                    </w:rPr>
                                    <w:t>entrega.</w:t>
                                  </w:r>
                                </w:p>
                                <w:p w14:paraId="333C0917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667"/>
                                      <w:tab w:val="left" w:pos="669"/>
                                    </w:tabs>
                                    <w:spacing w:before="42" w:line="254" w:lineRule="auto"/>
                                    <w:ind w:right="291"/>
                                    <w:jc w:val="bot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Provedor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nuvem,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e-mail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transacional,</w:t>
                                  </w:r>
                                  <w:r>
                                    <w:rPr>
                                      <w:color w:val="1E2833"/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API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de CEP e object storage.</w:t>
                                  </w:r>
                                </w:p>
                                <w:p w14:paraId="213588F4" w14:textId="77777777" w:rsidR="003636A2" w:rsidRDefault="00E87499">
                                  <w:pPr>
                                    <w:pStyle w:val="TableParagraph"/>
                                    <w:spacing w:before="61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z w:val="17"/>
                                    </w:rPr>
                                    <w:t>Fatores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-2"/>
                                      <w:sz w:val="17"/>
                                    </w:rPr>
                                    <w:t>externos</w:t>
                                  </w:r>
                                </w:p>
                                <w:p w14:paraId="1DD3CB10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669"/>
                                    </w:tabs>
                                    <w:spacing w:before="22"/>
                                    <w:ind w:hanging="5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LGPD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(Lei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13.709/2018)</w:t>
                                  </w:r>
                                  <w:r>
                                    <w:rPr>
                                      <w:color w:val="1E2833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atuação</w:t>
                                  </w:r>
                                  <w:r>
                                    <w:rPr>
                                      <w:color w:val="1E2833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color w:val="1E2833"/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>ANPD.</w:t>
                                  </w:r>
                                </w:p>
                                <w:p w14:paraId="6121F728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669"/>
                                    </w:tabs>
                                    <w:spacing w:before="42" w:line="254" w:lineRule="auto"/>
                                    <w:ind w:right="88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Sazonalidade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eventos,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com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picos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 xml:space="preserve">de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7"/>
                                    </w:rPr>
                                    <w:t>demanda.</w:t>
                                  </w:r>
                                </w:p>
                                <w:p w14:paraId="6F13AB45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669"/>
                                    </w:tabs>
                                    <w:spacing w:before="31"/>
                                    <w:ind w:hanging="5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Variação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preços</w:t>
                                  </w:r>
                                  <w:r>
                                    <w:rPr>
                                      <w:color w:val="1E2833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prazos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dos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7"/>
                                    </w:rPr>
                                    <w:t>fornecedores.</w:t>
                                  </w:r>
                                </w:p>
                                <w:p w14:paraId="609E6BED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669"/>
                                    </w:tabs>
                                    <w:spacing w:before="42" w:line="254" w:lineRule="auto"/>
                                    <w:ind w:right="18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Qualidade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conectividade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internet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na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região da fábrica.</w:t>
                                  </w:r>
                                </w:p>
                              </w:tc>
                            </w:tr>
                          </w:tbl>
                          <w:p w14:paraId="54192502" w14:textId="77777777" w:rsidR="003636A2" w:rsidRDefault="003636A2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F723E" id="Textbox 15" o:spid="_x0000_s1027" type="#_x0000_t202" style="position:absolute;left:0;text-align:left;margin-left:478.8pt;margin-top:28.5pt;width:235.95pt;height:283.2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kJLrQEAAEkDAAAOAAAAZHJzL2Uyb0RvYy54bWysU8GO0zAQvSPxD5bv1N2idmnUdAWsQEgr&#10;QNrlAxzHbixij/G4Tfr3jJ2mu4Ib4uKM7ec3781Mdnej69lJR7Tga36zWHKmvYLW+kPNfzx9evOO&#10;M0zSt7IHr2t+1sjv9q9f7YZQ6RV00Lc6MiLxWA2h5l1KoRICVaedxAUE7enSQHQy0TYeRBvlQOyu&#10;F6vlciMGiG2IoDQind5Pl3xf+I3RKn0zBnVifc1JWyprLGuTV7HfyeoQZeisusiQ/6DCSesp6ZXq&#10;XibJjtH+ReWsioBg0kKBE2CMVbp4IDc3yz/cPHYy6OKFioPhWib8f7Tq6+l7ZLal3q0589JRj570&#10;mBoYGZ1QeYaAFaEeA+HS+AFGgharGB5A/USCiBeY6QESOpdjNNHlLxll9JA6cL5WnbIwRYer7Xaz&#10;3lB2RXdv19vb1W1JLJ6fh4jpswbHclDzSG0tEuTpAVMWIKsZclEzCci60tiMk8HZTQPtmcwM1PWa&#10;46+jjJqz/ounsuYRmYM4B80cxNR/hDJI2ZOH98cExhYBOdPEexFA/Sq6LrOVB+LlvqCe/4D9bwAA&#10;AP//AwBQSwMEFAAGAAgAAAAhAGljujbhAAAACwEAAA8AAABkcnMvZG93bnJldi54bWxMj8FOwzAQ&#10;RO9I/IO1SNyoQyBpk2ZTVQhOSIg0HDg6sZtYjdchdtvw97inclzt08ybYjObgZ3U5LQlhMdFBExR&#10;a6WmDuGrfntYAXNekBSDJYXwqxxsytubQuTSnqlSp53vWAghlwuE3vsx59y1vTLCLeyoKPz2djLC&#10;h3PquJzEOYSbgcdRlHIjNIWGXozqpVftYXc0CNtvql71z0fzWe0rXddZRO/pAfH+bt6ugXk1+ysM&#10;F/2gDmVwauyRpGMDQpYs04AiJMuw6QI8x1kCrEFI46cEeFnw/xvKPwAAAP//AwBQSwECLQAUAAYA&#10;CAAAACEAtoM4kv4AAADhAQAAEwAAAAAAAAAAAAAAAAAAAAAAW0NvbnRlbnRfVHlwZXNdLnhtbFBL&#10;AQItABQABgAIAAAAIQA4/SH/1gAAAJQBAAALAAAAAAAAAAAAAAAAAC8BAABfcmVscy8ucmVsc1BL&#10;AQItABQABgAIAAAAIQCtrkJLrQEAAEkDAAAOAAAAAAAAAAAAAAAAAC4CAABkcnMvZTJvRG9jLnht&#10;bFBLAQItABQABgAIAAAAIQBpY7o24QAAAAsBAAAPAAAAAAAAAAAAAAAAAAcEAABkcnMvZG93bnJl&#10;di54bWxQSwUGAAAAAAQABADzAAAAFQ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8" w:space="0" w:color="BEC5CC"/>
                          <w:left w:val="single" w:sz="8" w:space="0" w:color="BEC5CC"/>
                          <w:bottom w:val="single" w:sz="8" w:space="0" w:color="BEC5CC"/>
                          <w:right w:val="single" w:sz="8" w:space="0" w:color="BEC5CC"/>
                          <w:insideH w:val="single" w:sz="8" w:space="0" w:color="BEC5CC"/>
                          <w:insideV w:val="single" w:sz="8" w:space="0" w:color="BEC5CC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584"/>
                      </w:tblGrid>
                      <w:tr w:rsidR="003636A2" w14:paraId="5D2319EA" w14:textId="77777777">
                        <w:trPr>
                          <w:trHeight w:val="469"/>
                        </w:trPr>
                        <w:tc>
                          <w:tcPr>
                            <w:tcW w:w="4584" w:type="dxa"/>
                            <w:tcBorders>
                              <w:left w:val="single" w:sz="6" w:space="0" w:color="BEC5CC"/>
                              <w:bottom w:val="single" w:sz="6" w:space="0" w:color="BEC5CC"/>
                              <w:right w:val="single" w:sz="6" w:space="0" w:color="BEC5CC"/>
                            </w:tcBorders>
                          </w:tcPr>
                          <w:p w14:paraId="77B45B65" w14:textId="77777777" w:rsidR="003636A2" w:rsidRDefault="00E87499">
                            <w:pPr>
                              <w:pStyle w:val="TableParagraph"/>
                              <w:spacing w:before="9" w:line="220" w:lineRule="atLeast"/>
                              <w:ind w:left="115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2833"/>
                                <w:sz w:val="19"/>
                              </w:rPr>
                              <w:t xml:space="preserve">STAKEHOLDERS 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9"/>
                                <w:sz w:val="19"/>
                              </w:rPr>
                              <w:t xml:space="preserve">EXTERNOS 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z w:val="19"/>
                              </w:rPr>
                              <w:t xml:space="preserve">&amp; FATORES 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7"/>
                                <w:sz w:val="19"/>
                              </w:rPr>
                              <w:t>EXTERNOS</w:t>
                            </w:r>
                          </w:p>
                        </w:tc>
                      </w:tr>
                      <w:tr w:rsidR="003636A2" w14:paraId="389F58A9" w14:textId="77777777">
                        <w:trPr>
                          <w:trHeight w:val="5146"/>
                        </w:trPr>
                        <w:tc>
                          <w:tcPr>
                            <w:tcW w:w="4584" w:type="dxa"/>
                            <w:tcBorders>
                              <w:top w:val="single" w:sz="6" w:space="0" w:color="BEC5CC"/>
                              <w:left w:val="single" w:sz="6" w:space="0" w:color="BEC5CC"/>
                              <w:bottom w:val="single" w:sz="6" w:space="0" w:color="BEC5CC"/>
                              <w:right w:val="single" w:sz="6" w:space="0" w:color="BEC5CC"/>
                            </w:tcBorders>
                          </w:tcPr>
                          <w:p w14:paraId="26A61953" w14:textId="77777777" w:rsidR="003636A2" w:rsidRDefault="00E87499">
                            <w:pPr>
                              <w:pStyle w:val="TableParagraph"/>
                              <w:spacing w:before="78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2833"/>
                                <w:sz w:val="17"/>
                              </w:rPr>
                              <w:t>Stakeholders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-2"/>
                                <w:sz w:val="17"/>
                              </w:rPr>
                              <w:t>externos</w:t>
                            </w:r>
                          </w:p>
                          <w:p w14:paraId="4D264D88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667"/>
                                <w:tab w:val="left" w:pos="669"/>
                              </w:tabs>
                              <w:spacing w:before="22" w:line="254" w:lineRule="auto"/>
                              <w:ind w:right="216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E2833"/>
                                <w:sz w:val="17"/>
                              </w:rPr>
                              <w:t>Cliente</w:t>
                            </w:r>
                            <w:r>
                              <w:rPr>
                                <w:color w:val="1E2833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final</w:t>
                            </w:r>
                            <w:r>
                              <w:rPr>
                                <w:color w:val="1E2833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(noivos,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formandos,</w:t>
                            </w:r>
                            <w:r>
                              <w:rPr>
                                <w:color w:val="1E2833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aniversariantes, empresas)</w:t>
                            </w:r>
                            <w:r>
                              <w:rPr>
                                <w:color w:val="1E2833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—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não</w:t>
                            </w:r>
                            <w:r>
                              <w:rPr>
                                <w:color w:val="1E2833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é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usuário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na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v1.0;</w:t>
                            </w:r>
                            <w:r>
                              <w:rPr>
                                <w:color w:val="1E2833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interage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 xml:space="preserve">via </w:t>
                            </w:r>
                            <w:r>
                              <w:rPr>
                                <w:color w:val="1E2833"/>
                                <w:spacing w:val="-2"/>
                                <w:sz w:val="17"/>
                              </w:rPr>
                              <w:t>Comercial/Atendimento.</w:t>
                            </w:r>
                          </w:p>
                          <w:p w14:paraId="51794614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669"/>
                              </w:tabs>
                              <w:spacing w:before="31" w:line="254" w:lineRule="auto"/>
                              <w:ind w:right="5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E2833"/>
                                <w:sz w:val="17"/>
                              </w:rPr>
                              <w:t>Fornecedores de insumos: placas de EVA, tecido,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papel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tinta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sublimática,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tiras,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tags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 xml:space="preserve">e </w:t>
                            </w:r>
                            <w:r>
                              <w:rPr>
                                <w:color w:val="1E2833"/>
                                <w:spacing w:val="-2"/>
                                <w:sz w:val="17"/>
                              </w:rPr>
                              <w:t>embalagens.</w:t>
                            </w:r>
                          </w:p>
                          <w:p w14:paraId="348247C8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669"/>
                              </w:tabs>
                              <w:spacing w:before="31" w:line="254" w:lineRule="auto"/>
                              <w:ind w:right="50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E2833"/>
                                <w:sz w:val="17"/>
                              </w:rPr>
                              <w:t>Contabilidade e escritório fiscal externos — recebem</w:t>
                            </w:r>
                            <w:r>
                              <w:rPr>
                                <w:color w:val="1E2833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exportações</w:t>
                            </w:r>
                            <w:r>
                              <w:rPr>
                                <w:color w:val="1E2833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em</w:t>
                            </w:r>
                            <w:r>
                              <w:rPr>
                                <w:color w:val="1E2833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CSV,</w:t>
                            </w:r>
                            <w:r>
                              <w:rPr>
                                <w:color w:val="1E2833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XLSX</w:t>
                            </w:r>
                            <w:r>
                              <w:rPr>
                                <w:color w:val="1E2833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PDF.</w:t>
                            </w:r>
                          </w:p>
                          <w:p w14:paraId="05088752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669"/>
                              </w:tabs>
                              <w:spacing w:before="31"/>
                              <w:ind w:hanging="5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E2833"/>
                                <w:sz w:val="17"/>
                              </w:rPr>
                              <w:t>Transportadoras</w:t>
                            </w:r>
                            <w:r>
                              <w:rPr>
                                <w:color w:val="1E2833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serviços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pacing w:val="-2"/>
                                <w:sz w:val="17"/>
                              </w:rPr>
                              <w:t>entrega.</w:t>
                            </w:r>
                          </w:p>
                          <w:p w14:paraId="333C0917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667"/>
                                <w:tab w:val="left" w:pos="669"/>
                              </w:tabs>
                              <w:spacing w:before="42" w:line="254" w:lineRule="auto"/>
                              <w:ind w:right="291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E2833"/>
                                <w:sz w:val="17"/>
                              </w:rPr>
                              <w:t>Provedor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nuvem,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e-mail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transacional,</w:t>
                            </w:r>
                            <w:r>
                              <w:rPr>
                                <w:color w:val="1E2833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API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de CEP e object storage.</w:t>
                            </w:r>
                          </w:p>
                          <w:p w14:paraId="213588F4" w14:textId="77777777" w:rsidR="003636A2" w:rsidRDefault="00E87499">
                            <w:pPr>
                              <w:pStyle w:val="TableParagraph"/>
                              <w:spacing w:before="61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2833"/>
                                <w:sz w:val="17"/>
                              </w:rPr>
                              <w:t>Fatores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-2"/>
                                <w:sz w:val="17"/>
                              </w:rPr>
                              <w:t>externos</w:t>
                            </w:r>
                          </w:p>
                          <w:p w14:paraId="1DD3CB10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669"/>
                              </w:tabs>
                              <w:spacing w:before="22"/>
                              <w:ind w:hanging="5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E2833"/>
                                <w:sz w:val="17"/>
                              </w:rPr>
                              <w:t>LGPD</w:t>
                            </w:r>
                            <w:r>
                              <w:rPr>
                                <w:color w:val="1E2833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(Lei</w:t>
                            </w:r>
                            <w:r>
                              <w:rPr>
                                <w:color w:val="1E2833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13.709/2018)</w:t>
                            </w:r>
                            <w:r>
                              <w:rPr>
                                <w:color w:val="1E2833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atuação</w:t>
                            </w:r>
                            <w:r>
                              <w:rPr>
                                <w:color w:val="1E2833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color w:val="1E2833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>ANPD.</w:t>
                            </w:r>
                          </w:p>
                          <w:p w14:paraId="6121F728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669"/>
                              </w:tabs>
                              <w:spacing w:before="42" w:line="254" w:lineRule="auto"/>
                              <w:ind w:right="88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E2833"/>
                                <w:sz w:val="17"/>
                              </w:rPr>
                              <w:t>Sazonalidade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eventos,</w:t>
                            </w:r>
                            <w:r>
                              <w:rPr>
                                <w:color w:val="1E2833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com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picos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 xml:space="preserve">de </w:t>
                            </w:r>
                            <w:r>
                              <w:rPr>
                                <w:color w:val="1E2833"/>
                                <w:spacing w:val="-2"/>
                                <w:sz w:val="17"/>
                              </w:rPr>
                              <w:t>demanda.</w:t>
                            </w:r>
                          </w:p>
                          <w:p w14:paraId="6F13AB45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669"/>
                              </w:tabs>
                              <w:spacing w:before="31"/>
                              <w:ind w:hanging="5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E2833"/>
                                <w:sz w:val="17"/>
                              </w:rPr>
                              <w:t>Variação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preços</w:t>
                            </w:r>
                            <w:r>
                              <w:rPr>
                                <w:color w:val="1E2833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prazos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dos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pacing w:val="-2"/>
                                <w:sz w:val="17"/>
                              </w:rPr>
                              <w:t>fornecedores.</w:t>
                            </w:r>
                          </w:p>
                          <w:p w14:paraId="609E6BED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669"/>
                              </w:tabs>
                              <w:spacing w:before="42" w:line="254" w:lineRule="auto"/>
                              <w:ind w:right="18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E2833"/>
                                <w:sz w:val="17"/>
                              </w:rPr>
                              <w:t>Qualidade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conectividade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internet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na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região da fábrica.</w:t>
                            </w:r>
                          </w:p>
                        </w:tc>
                      </w:tr>
                    </w:tbl>
                    <w:p w14:paraId="54192502" w14:textId="77777777" w:rsidR="003636A2" w:rsidRDefault="003636A2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BBB181E" wp14:editId="03992B91">
                <wp:simplePos x="0" y="0"/>
                <wp:positionH relativeFrom="page">
                  <wp:posOffset>9084659</wp:posOffset>
                </wp:positionH>
                <wp:positionV relativeFrom="paragraph">
                  <wp:posOffset>361778</wp:posOffset>
                </wp:positionV>
                <wp:extent cx="2996565" cy="359727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96565" cy="3597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8" w:space="0" w:color="BEC5CC"/>
                                <w:left w:val="single" w:sz="8" w:space="0" w:color="BEC5CC"/>
                                <w:bottom w:val="single" w:sz="8" w:space="0" w:color="BEC5CC"/>
                                <w:right w:val="single" w:sz="8" w:space="0" w:color="BEC5CC"/>
                                <w:insideH w:val="single" w:sz="8" w:space="0" w:color="BEC5CC"/>
                                <w:insideV w:val="single" w:sz="8" w:space="0" w:color="BEC5CC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584"/>
                            </w:tblGrid>
                            <w:tr w:rsidR="003636A2" w14:paraId="1650E52B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584" w:type="dxa"/>
                                  <w:tcBorders>
                                    <w:left w:val="single" w:sz="6" w:space="0" w:color="BEC5CC"/>
                                    <w:bottom w:val="single" w:sz="6" w:space="0" w:color="BEC5CC"/>
                                    <w:right w:val="single" w:sz="6" w:space="0" w:color="BEC5CC"/>
                                  </w:tcBorders>
                                </w:tcPr>
                                <w:p w14:paraId="1700D750" w14:textId="77777777" w:rsidR="003636A2" w:rsidRDefault="00E87499">
                                  <w:pPr>
                                    <w:pStyle w:val="TableParagraph"/>
                                    <w:spacing w:before="131"/>
                                    <w:ind w:left="114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7"/>
                                      <w:sz w:val="19"/>
                                    </w:rPr>
                                    <w:t>PREMISSAS</w:t>
                                  </w:r>
                                </w:p>
                              </w:tc>
                            </w:tr>
                            <w:tr w:rsidR="003636A2" w14:paraId="02C33B8B" w14:textId="77777777">
                              <w:trPr>
                                <w:trHeight w:val="5146"/>
                              </w:trPr>
                              <w:tc>
                                <w:tcPr>
                                  <w:tcW w:w="4584" w:type="dxa"/>
                                  <w:tcBorders>
                                    <w:top w:val="single" w:sz="6" w:space="0" w:color="BEC5CC"/>
                                    <w:left w:val="single" w:sz="6" w:space="0" w:color="BEC5CC"/>
                                    <w:bottom w:val="single" w:sz="6" w:space="0" w:color="BEC5CC"/>
                                    <w:right w:val="single" w:sz="6" w:space="0" w:color="BEC5CC"/>
                                  </w:tcBorders>
                                </w:tcPr>
                                <w:p w14:paraId="38745293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669"/>
                                    </w:tabs>
                                    <w:spacing w:before="48" w:line="254" w:lineRule="auto"/>
                                    <w:ind w:right="51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A fábrica fornecerá a base de materiais higienizada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(descrição,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unidade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medida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 saldo inicial) para a carga inicial.</w:t>
                                  </w:r>
                                </w:p>
                                <w:p w14:paraId="6190B4D5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669"/>
                                    </w:tabs>
                                    <w:spacing w:before="31" w:line="254" w:lineRule="auto"/>
                                    <w:ind w:right="3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Os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índices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técnicos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consumo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são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estáveis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 xml:space="preserve">e validados pela produção, ainda que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7"/>
                                    </w:rPr>
                                    <w:t>parametrizáveis.</w:t>
                                  </w:r>
                                </w:p>
                                <w:p w14:paraId="07762AA5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669"/>
                                    </w:tabs>
                                    <w:spacing w:before="31" w:line="254" w:lineRule="auto"/>
                                    <w:ind w:right="3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As artes (catálogo, exclusivas ou do cliente) chegarão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em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formato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digital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apenas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a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versão aprovada será vinculada ao pedido.</w:t>
                                  </w:r>
                                </w:p>
                                <w:p w14:paraId="5B4EB88F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669"/>
                                    </w:tabs>
                                    <w:spacing w:before="31" w:line="254" w:lineRule="auto"/>
                                    <w:ind w:right="3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Haverá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rede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local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internet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estáveis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nas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áreas administrativa e produtiva.</w:t>
                                  </w:r>
                                </w:p>
                                <w:p w14:paraId="760B1DC3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669"/>
                                    </w:tabs>
                                    <w:spacing w:before="31" w:line="254" w:lineRule="auto"/>
                                    <w:ind w:right="4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Os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usuários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serão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treinados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antes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entrada em produção.</w:t>
                                  </w:r>
                                </w:p>
                                <w:p w14:paraId="2381BD8C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669"/>
                                    </w:tabs>
                                    <w:spacing w:before="30" w:line="254" w:lineRule="auto"/>
                                    <w:ind w:right="46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A</w:t>
                                  </w:r>
                                  <w:r>
                                    <w:rPr>
                                      <w:color w:val="1E2833"/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produção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permanece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sob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encomenda,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sem estoque de produto acabado.</w:t>
                                  </w:r>
                                </w:p>
                                <w:p w14:paraId="43517981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669"/>
                                    </w:tabs>
                                    <w:spacing w:before="31" w:line="254" w:lineRule="auto"/>
                                    <w:ind w:right="2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A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fábrica disponibilizará responsável técnico de negócio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validar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as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regras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na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homologação.</w:t>
                                  </w:r>
                                </w:p>
                                <w:p w14:paraId="27AF14F1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669"/>
                                    </w:tabs>
                                    <w:spacing w:before="31" w:line="254" w:lineRule="auto"/>
                                    <w:ind w:right="43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O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consumo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tecido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será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aplicado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por</w:t>
                                  </w:r>
                                  <w:r>
                                    <w:rPr>
                                      <w:color w:val="1E2833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placa, conforme a especificação, até confirmação formal em ata.</w:t>
                                  </w:r>
                                </w:p>
                              </w:tc>
                            </w:tr>
                          </w:tbl>
                          <w:p w14:paraId="16CFFCBF" w14:textId="77777777" w:rsidR="003636A2" w:rsidRDefault="003636A2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B181E" id="Textbox 16" o:spid="_x0000_s1028" type="#_x0000_t202" style="position:absolute;left:0;text-align:left;margin-left:715.35pt;margin-top:28.5pt;width:235.95pt;height:283.2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b97rgEAAEkDAAAOAAAAZHJzL2Uyb0RvYy54bWysU8Fu2zAMvQ/YPwi6L05dJF2MOMXaYsOA&#10;YhvQ7gNkWYqFWaIqKrHz96PkOC2227CLTElPj++R9PZ2tD07qoAGXM2vFkvOlJPQGrev+c/nzx8+&#10;coZRuFb04FTNTwr57e79u+3gK1VCB32rAiMSh9Xga97F6KuiQNkpK3ABXjm61BCsiLQN+6INYiB2&#10;2xflcrkuBgitDyAVIp0+TJd8l/m1VjJ+1xpVZH3NSVvMa8hrk9ZitxXVPgjfGXmWIf5BhRXGUdIL&#10;1YOIgh2C+YvKGhkAQceFBFuA1kaq7IHcXC3/cPPUCa+yFyoO+kuZ8P/Rym/HH4GZlnq35swJSz16&#10;VmNsYGR0QuUZPFaEevKEi+MdjATNVtE/gvyFBCneYKYHSOhUjlEHm75klNFD6sDpUnXKwiQdlpvN&#10;erVecSbp7nq1uSlvVilx8frcB4xfFFiWgpoHamuWII6PGCfoDDmrmQQkXXFsxmywnN000J7IzEBd&#10;rzm+HERQnPVfHZU1jcgchDlo5iDE/h7yICVPDj4dImiTBaRME+9ZAPUrWzjPVhqIt/uMev0Ddr8B&#10;AAD//wMAUEsDBBQABgAIAAAAIQA/AVRc4QAAAAwBAAAPAAAAZHJzL2Rvd25yZXYueG1sTI/BTsMw&#10;EETvSPyDtUjcqE1KUxriVBWCUyVEGg4cndhNrMbrELtt+vdsT3Ac7dPsm3w9uZ6dzBisRwmPMwHM&#10;YOO1xVbCV/X+8AwsRIVa9R6NhIsJsC5ub3KVaX/G0px2sWVUgiFTEroYh4zz0HTGqTDzg0G67f3o&#10;VKQ4tlyP6kzlrueJECl3yiJ96NRgXjvTHHZHJ2HzjeWb/fmoP8t9aatqJXCbHqS8v5s2L8CimeIf&#10;DFd9UoeCnGp/RB1YT/lpLpbESlgsadSVWIkkBVZLSJP5AniR8/8jil8AAAD//wMAUEsBAi0AFAAG&#10;AAgAAAAhALaDOJL+AAAA4QEAABMAAAAAAAAAAAAAAAAAAAAAAFtDb250ZW50X1R5cGVzXS54bWxQ&#10;SwECLQAUAAYACAAAACEAOP0h/9YAAACUAQAACwAAAAAAAAAAAAAAAAAvAQAAX3JlbHMvLnJlbHNQ&#10;SwECLQAUAAYACAAAACEAGIG/e64BAABJAwAADgAAAAAAAAAAAAAAAAAuAgAAZHJzL2Uyb0RvYy54&#10;bWxQSwECLQAUAAYACAAAACEAPwFUXOEAAAAMAQAADwAAAAAAAAAAAAAAAAAIBAAAZHJzL2Rvd25y&#10;ZXYueG1sUEsFBgAAAAAEAAQA8wAAABY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8" w:space="0" w:color="BEC5CC"/>
                          <w:left w:val="single" w:sz="8" w:space="0" w:color="BEC5CC"/>
                          <w:bottom w:val="single" w:sz="8" w:space="0" w:color="BEC5CC"/>
                          <w:right w:val="single" w:sz="8" w:space="0" w:color="BEC5CC"/>
                          <w:insideH w:val="single" w:sz="8" w:space="0" w:color="BEC5CC"/>
                          <w:insideV w:val="single" w:sz="8" w:space="0" w:color="BEC5CC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584"/>
                      </w:tblGrid>
                      <w:tr w:rsidR="003636A2" w14:paraId="1650E52B" w14:textId="77777777">
                        <w:trPr>
                          <w:trHeight w:val="469"/>
                        </w:trPr>
                        <w:tc>
                          <w:tcPr>
                            <w:tcW w:w="4584" w:type="dxa"/>
                            <w:tcBorders>
                              <w:left w:val="single" w:sz="6" w:space="0" w:color="BEC5CC"/>
                              <w:bottom w:val="single" w:sz="6" w:space="0" w:color="BEC5CC"/>
                              <w:right w:val="single" w:sz="6" w:space="0" w:color="BEC5CC"/>
                            </w:tcBorders>
                          </w:tcPr>
                          <w:p w14:paraId="1700D750" w14:textId="77777777" w:rsidR="003636A2" w:rsidRDefault="00E87499">
                            <w:pPr>
                              <w:pStyle w:val="TableParagraph"/>
                              <w:spacing w:before="131"/>
                              <w:ind w:left="114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7"/>
                                <w:sz w:val="19"/>
                              </w:rPr>
                              <w:t>PREMISSAS</w:t>
                            </w:r>
                          </w:p>
                        </w:tc>
                      </w:tr>
                      <w:tr w:rsidR="003636A2" w14:paraId="02C33B8B" w14:textId="77777777">
                        <w:trPr>
                          <w:trHeight w:val="5146"/>
                        </w:trPr>
                        <w:tc>
                          <w:tcPr>
                            <w:tcW w:w="4584" w:type="dxa"/>
                            <w:tcBorders>
                              <w:top w:val="single" w:sz="6" w:space="0" w:color="BEC5CC"/>
                              <w:left w:val="single" w:sz="6" w:space="0" w:color="BEC5CC"/>
                              <w:bottom w:val="single" w:sz="6" w:space="0" w:color="BEC5CC"/>
                              <w:right w:val="single" w:sz="6" w:space="0" w:color="BEC5CC"/>
                            </w:tcBorders>
                          </w:tcPr>
                          <w:p w14:paraId="38745293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69"/>
                              </w:tabs>
                              <w:spacing w:before="48" w:line="254" w:lineRule="auto"/>
                              <w:ind w:right="51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E2833"/>
                                <w:sz w:val="17"/>
                              </w:rPr>
                              <w:t>A fábrica fornecerá a base de materiais higienizada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(descrição,</w:t>
                            </w:r>
                            <w:r>
                              <w:rPr>
                                <w:color w:val="1E2833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unidade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medida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 saldo inicial) para a carga inicial.</w:t>
                            </w:r>
                          </w:p>
                          <w:p w14:paraId="6190B4D5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69"/>
                              </w:tabs>
                              <w:spacing w:before="31" w:line="254" w:lineRule="auto"/>
                              <w:ind w:right="30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E2833"/>
                                <w:sz w:val="17"/>
                              </w:rPr>
                              <w:t>Os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índices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técnicos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consumo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são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estáveis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 xml:space="preserve">e validados pela produção, ainda que </w:t>
                            </w:r>
                            <w:r>
                              <w:rPr>
                                <w:color w:val="1E2833"/>
                                <w:spacing w:val="-2"/>
                                <w:sz w:val="17"/>
                              </w:rPr>
                              <w:t>parametrizáveis.</w:t>
                            </w:r>
                          </w:p>
                          <w:p w14:paraId="07762AA5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69"/>
                              </w:tabs>
                              <w:spacing w:before="31" w:line="254" w:lineRule="auto"/>
                              <w:ind w:right="3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E2833"/>
                                <w:sz w:val="17"/>
                              </w:rPr>
                              <w:t>As artes (catálogo, exclusivas ou do cliente) chegarão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em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formato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digital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apenas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a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versão aprovada será vinculada ao pedido.</w:t>
                            </w:r>
                          </w:p>
                          <w:p w14:paraId="5B4EB88F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69"/>
                              </w:tabs>
                              <w:spacing w:before="31" w:line="254" w:lineRule="auto"/>
                              <w:ind w:right="3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E2833"/>
                                <w:sz w:val="17"/>
                              </w:rPr>
                              <w:t>Haverá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rede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local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internet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estáveis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nas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áreas administrativa e produtiva.</w:t>
                            </w:r>
                          </w:p>
                          <w:p w14:paraId="760B1DC3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69"/>
                              </w:tabs>
                              <w:spacing w:before="31" w:line="254" w:lineRule="auto"/>
                              <w:ind w:right="4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E2833"/>
                                <w:sz w:val="17"/>
                              </w:rPr>
                              <w:t>Os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usuários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serão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treinados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antes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entrada em produção.</w:t>
                            </w:r>
                          </w:p>
                          <w:p w14:paraId="2381BD8C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69"/>
                              </w:tabs>
                              <w:spacing w:before="30" w:line="254" w:lineRule="auto"/>
                              <w:ind w:right="46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E2833"/>
                                <w:sz w:val="17"/>
                              </w:rPr>
                              <w:t>A</w:t>
                            </w:r>
                            <w:r>
                              <w:rPr>
                                <w:color w:val="1E2833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produção</w:t>
                            </w:r>
                            <w:r>
                              <w:rPr>
                                <w:color w:val="1E2833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permanece</w:t>
                            </w:r>
                            <w:r>
                              <w:rPr>
                                <w:color w:val="1E2833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sob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encomenda,</w:t>
                            </w:r>
                            <w:r>
                              <w:rPr>
                                <w:color w:val="1E2833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sem estoque de produto acabado.</w:t>
                            </w:r>
                          </w:p>
                          <w:p w14:paraId="43517981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69"/>
                              </w:tabs>
                              <w:spacing w:before="31" w:line="254" w:lineRule="auto"/>
                              <w:ind w:right="2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E2833"/>
                                <w:sz w:val="17"/>
                              </w:rPr>
                              <w:t>A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fábrica disponibilizará responsável técnico de negócio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para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validar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as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regras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na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homologação.</w:t>
                            </w:r>
                          </w:p>
                          <w:p w14:paraId="27AF14F1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69"/>
                              </w:tabs>
                              <w:spacing w:before="31" w:line="254" w:lineRule="auto"/>
                              <w:ind w:right="43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E2833"/>
                                <w:sz w:val="17"/>
                              </w:rPr>
                              <w:t>O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consumo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tecido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será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aplicado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por</w:t>
                            </w:r>
                            <w:r>
                              <w:rPr>
                                <w:color w:val="1E2833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placa, conforme a especificação, até confirmação formal em ata.</w:t>
                            </w:r>
                          </w:p>
                        </w:tc>
                      </w:tr>
                    </w:tbl>
                    <w:p w14:paraId="16CFFCBF" w14:textId="77777777" w:rsidR="003636A2" w:rsidRDefault="003636A2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2629061C" wp14:editId="0EDC2F00">
                <wp:simplePos x="0" y="0"/>
                <wp:positionH relativeFrom="page">
                  <wp:posOffset>12065819</wp:posOffset>
                </wp:positionH>
                <wp:positionV relativeFrom="paragraph">
                  <wp:posOffset>361778</wp:posOffset>
                </wp:positionV>
                <wp:extent cx="2881630" cy="359727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81630" cy="3597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8" w:space="0" w:color="BEC5CC"/>
                                <w:left w:val="single" w:sz="8" w:space="0" w:color="BEC5CC"/>
                                <w:bottom w:val="single" w:sz="8" w:space="0" w:color="BEC5CC"/>
                                <w:right w:val="single" w:sz="8" w:space="0" w:color="BEC5CC"/>
                                <w:insideH w:val="single" w:sz="8" w:space="0" w:color="BEC5CC"/>
                                <w:insideV w:val="single" w:sz="8" w:space="0" w:color="BEC5CC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403"/>
                            </w:tblGrid>
                            <w:tr w:rsidR="003636A2" w14:paraId="7DD12E5F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403" w:type="dxa"/>
                                  <w:tcBorders>
                                    <w:left w:val="single" w:sz="6" w:space="0" w:color="BEC5CC"/>
                                    <w:bottom w:val="single" w:sz="6" w:space="0" w:color="BEC5CC"/>
                                    <w:right w:val="single" w:sz="6" w:space="0" w:color="BEC5CC"/>
                                  </w:tcBorders>
                                </w:tcPr>
                                <w:p w14:paraId="14683BF7" w14:textId="77777777" w:rsidR="003636A2" w:rsidRDefault="00E87499">
                                  <w:pPr>
                                    <w:pStyle w:val="TableParagraph"/>
                                    <w:spacing w:before="131"/>
                                    <w:ind w:left="114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7"/>
                                      <w:sz w:val="19"/>
                                    </w:rPr>
                                    <w:t>RISCOS</w:t>
                                  </w:r>
                                </w:p>
                              </w:tc>
                            </w:tr>
                            <w:tr w:rsidR="003636A2" w14:paraId="7F34A424" w14:textId="77777777">
                              <w:trPr>
                                <w:trHeight w:val="5146"/>
                              </w:trPr>
                              <w:tc>
                                <w:tcPr>
                                  <w:tcW w:w="4403" w:type="dxa"/>
                                  <w:tcBorders>
                                    <w:top w:val="single" w:sz="6" w:space="0" w:color="BEC5CC"/>
                                    <w:left w:val="single" w:sz="6" w:space="0" w:color="BEC5CC"/>
                                    <w:bottom w:val="single" w:sz="6" w:space="0" w:color="BEC5CC"/>
                                    <w:right w:val="single" w:sz="6" w:space="0" w:color="BEC5CC"/>
                                  </w:tcBorders>
                                </w:tcPr>
                                <w:p w14:paraId="5CECE2D4" w14:textId="77777777" w:rsidR="003636A2" w:rsidRDefault="00E87499">
                                  <w:pPr>
                                    <w:pStyle w:val="TableParagraph"/>
                                    <w:spacing w:before="77" w:line="254" w:lineRule="auto"/>
                                    <w:ind w:right="237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Base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cálculo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do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tecido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não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confirmada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(por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placa x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 xml:space="preserve">por par): </w:t>
                                  </w:r>
                                  <w:r>
                                    <w:rPr>
                                      <w:color w:val="1E2833"/>
                                      <w:sz w:val="16"/>
                                    </w:rPr>
                                    <w:t>homologar em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6"/>
                                    </w:rPr>
                                    <w:t>ata com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6"/>
                                    </w:rPr>
                                    <w:t>a produção antes da sprint do motor de insumos.</w:t>
                                  </w:r>
                                </w:p>
                                <w:p w14:paraId="06C6C3A6" w14:textId="77777777" w:rsidR="003636A2" w:rsidRDefault="00E87499">
                                  <w:pPr>
                                    <w:pStyle w:val="TableParagraph"/>
                                    <w:spacing w:line="254" w:lineRule="auto"/>
                                    <w:ind w:right="27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Saldo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inicial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estoque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 xml:space="preserve">inconsistente: </w:t>
                                  </w:r>
                                  <w:r>
                                    <w:rPr>
                                      <w:color w:val="1E2833"/>
                                      <w:sz w:val="16"/>
                                    </w:rPr>
                                    <w:t>inventário físico e conciliação prévios à carga inicial.</w:t>
                                  </w:r>
                                </w:p>
                                <w:p w14:paraId="124C689C" w14:textId="77777777" w:rsidR="003636A2" w:rsidRDefault="00E87499">
                                  <w:pPr>
                                    <w:pStyle w:val="TableParagraph"/>
                                    <w:spacing w:before="61" w:line="254" w:lineRule="auto"/>
                                    <w:ind w:right="27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Consumo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duplicado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do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mesmo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saldo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por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 xml:space="preserve">pedidos concorrentes: </w:t>
                                  </w:r>
                                  <w:r>
                                    <w:rPr>
                                      <w:color w:val="1E2833"/>
                                      <w:sz w:val="16"/>
                                    </w:rPr>
                                    <w:t>transação atômica com bloqueio de registro e testes de carga.</w:t>
                                  </w:r>
                                </w:p>
                                <w:p w14:paraId="1855F015" w14:textId="77777777" w:rsidR="003636A2" w:rsidRDefault="00E87499">
                                  <w:pPr>
                                    <w:pStyle w:val="TableParagraph"/>
                                    <w:spacing w:line="254" w:lineRule="auto"/>
                                    <w:ind w:right="8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Baixa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adesão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operadores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do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chão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 xml:space="preserve">fábrica: </w:t>
                                  </w:r>
                                  <w:r>
                                    <w:rPr>
                                      <w:color w:val="1E2833"/>
                                      <w:sz w:val="16"/>
                                    </w:rPr>
                                    <w:t>telas de toque amplo, piloto assistido e treinamento.</w:t>
                                  </w:r>
                                </w:p>
                                <w:p w14:paraId="33E80D14" w14:textId="77777777" w:rsidR="003636A2" w:rsidRDefault="00E87499"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Volatilidade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regras,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preços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2"/>
                                      <w:sz w:val="16"/>
                                    </w:rPr>
                                    <w:t>opções:</w:t>
                                  </w:r>
                                </w:p>
                                <w:p w14:paraId="684A7BA0" w14:textId="77777777" w:rsidR="003636A2" w:rsidRDefault="00E87499">
                                  <w:pPr>
                                    <w:pStyle w:val="TableParagraph"/>
                                    <w:spacing w:before="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6"/>
                                    </w:rPr>
                                    <w:t>parametrização</w:t>
                                  </w:r>
                                  <w:r>
                                    <w:rPr>
                                      <w:color w:val="1E2833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6"/>
                                    </w:rPr>
                                    <w:t>total,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6"/>
                                    </w:rPr>
                                    <w:t>sem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6"/>
                                    </w:rPr>
                                    <w:t>índice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6"/>
                                    </w:rPr>
                                    <w:t>fixo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6"/>
                                    </w:rPr>
                                    <w:t>em</w:t>
                                  </w:r>
                                  <w:r>
                                    <w:rPr>
                                      <w:color w:val="1E2833"/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6"/>
                                    </w:rPr>
                                    <w:t>código.</w:t>
                                  </w:r>
                                </w:p>
                                <w:p w14:paraId="0C758E48" w14:textId="77777777" w:rsidR="003636A2" w:rsidRDefault="00E87499">
                                  <w:pPr>
                                    <w:pStyle w:val="TableParagraph"/>
                                    <w:spacing w:before="71" w:line="254" w:lineRule="auto"/>
                                    <w:ind w:right="8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Instabilidade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conectividade: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6"/>
                                    </w:rPr>
                                    <w:t>alternativa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6"/>
                                    </w:rPr>
                                    <w:t>on-premises com a mesma arquitetura lógica.</w:t>
                                  </w:r>
                                </w:p>
                                <w:p w14:paraId="14E01BE1" w14:textId="77777777" w:rsidR="003636A2" w:rsidRDefault="00E87499">
                                  <w:pPr>
                                    <w:pStyle w:val="TableParagraph"/>
                                    <w:spacing w:line="254" w:lineRule="auto"/>
                                    <w:ind w:right="27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Equipe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reduzida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prazo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 xml:space="preserve">limitado: </w:t>
                                  </w:r>
                                  <w:r>
                                    <w:rPr>
                                      <w:color w:val="1E2833"/>
                                      <w:sz w:val="16"/>
                                    </w:rPr>
                                    <w:t>escopo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6"/>
                                    </w:rPr>
                                    <w:t>congelado no MVP; RF Média e Baixa nas versões 1.1 e 1.2.</w:t>
                                  </w:r>
                                </w:p>
                                <w:p w14:paraId="749A314B" w14:textId="77777777" w:rsidR="003636A2" w:rsidRDefault="00E87499">
                                  <w:pPr>
                                    <w:pStyle w:val="TableParagraph"/>
                                    <w:spacing w:line="254" w:lineRule="auto"/>
                                    <w:ind w:right="8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Atraso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na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aprovação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artes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trava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 xml:space="preserve">liberação: </w:t>
                                  </w:r>
                                  <w:r>
                                    <w:rPr>
                                      <w:color w:val="1E2833"/>
                                      <w:sz w:val="16"/>
                                    </w:rPr>
                                    <w:t>alerta de pendência e SLA acordado com o comercial.</w:t>
                                  </w:r>
                                </w:p>
                                <w:p w14:paraId="5A62110A" w14:textId="77777777" w:rsidR="003636A2" w:rsidRDefault="00E87499">
                                  <w:pPr>
                                    <w:pStyle w:val="TableParagraph"/>
                                    <w:spacing w:line="254" w:lineRule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Não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conformidade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com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6"/>
                                    </w:rPr>
                                    <w:t xml:space="preserve">LGPD: </w:t>
                                  </w:r>
                                  <w:r>
                                    <w:rPr>
                                      <w:color w:val="1E2833"/>
                                      <w:sz w:val="16"/>
                                    </w:rPr>
                                    <w:t>base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6"/>
                                    </w:rPr>
                                    <w:t>legal,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6"/>
                                    </w:rPr>
                                    <w:t>política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6"/>
                                    </w:rPr>
                                    <w:t>de retenção e rotinas de exportação e exclusão.</w:t>
                                  </w:r>
                                </w:p>
                              </w:tc>
                            </w:tr>
                          </w:tbl>
                          <w:p w14:paraId="2189EE6B" w14:textId="77777777" w:rsidR="003636A2" w:rsidRDefault="003636A2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9061C" id="Textbox 17" o:spid="_x0000_s1029" type="#_x0000_t202" style="position:absolute;left:0;text-align:left;margin-left:950.05pt;margin-top:28.5pt;width:226.9pt;height:283.2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v8PrgEAAEkDAAAOAAAAZHJzL2Uyb0RvYy54bWysU9tu2zAMfR+wfxD03jgXtEmNOMW6YsOA&#10;YivQ7gNkWYqFWaImKrHz96PkOC26t2EvNCUekeeQ9PZusB07qoAGXMUXszlnyklojNtX/OfLl6sN&#10;ZxiFa0QHTlX8pJDf7T5+2Pa+VEtooWtUYJTEYdn7ircx+rIoULbKCpyBV46CGoIVkY5hXzRB9JTd&#10;dsVyPr8pegiNDyAVIt0+jEG+y/m1VjL+0BpVZF3FiVvMNmRbJ1vstqLcB+FbI880xD+wsMI4KnpJ&#10;9SCiYIdg/kpljQyAoONMgi1AayNV1kBqFvN3ap5b4VXWQs1Bf2kT/r+08vvxKTDT0OzWnDlhaUYv&#10;aog1DIxuqD29x5JQz55wcbiHgaBZKvpHkL+QIMUbzPgACZ3aMehg05eEMnpIEzhduk5VmKTL5Waz&#10;uFlRSFJsdX27Xq6vU+Hi9bkPGL8qsCw5FQ801kxBHB8xjtAJcmYzEki84lAPWeBqUlNDcyIxPU29&#10;4vj7IILirPvmqK1pRSYnTE49OSF2nyEvUtLk4NMhgjaZQKo05j0ToHllCefdSgvx9pxRr3/A7g8A&#10;AAD//wMAUEsDBBQABgAIAAAAIQDQraO74AAAAAwBAAAPAAAAZHJzL2Rvd25yZXYueG1sTI89T8Mw&#10;EIZ3JP6DdUhs1G6rBhLiVBWCCQmRhoHRSa6J1fgcYrcN/55jgu1e3aP3I9/ObhBnnIL1pGG5UCCQ&#10;Gt9a6jR8VC93DyBCNNSawRNq+MYA2+L6KjdZ6y9U4nkfO8EmFDKjoY9xzKQMTY/OhIUfkfh38JMz&#10;keXUyXYyFzZ3g1wplUhnLHFCb0Z86rE57k9Ow+6Tymf79Va/l4fSVlWq6DU5an17M+8eQUSc4x8M&#10;v/W5OhTcqfYnaoMYWKdKLZnVsLnnUUys1pt1CqLWkPAJssjl/xHFDwAAAP//AwBQSwECLQAUAAYA&#10;CAAAACEAtoM4kv4AAADhAQAAEwAAAAAAAAAAAAAAAAAAAAAAW0NvbnRlbnRfVHlwZXNdLnhtbFBL&#10;AQItABQABgAIAAAAIQA4/SH/1gAAAJQBAAALAAAAAAAAAAAAAAAAAC8BAABfcmVscy8ucmVsc1BL&#10;AQItABQABgAIAAAAIQCdbv8PrgEAAEkDAAAOAAAAAAAAAAAAAAAAAC4CAABkcnMvZTJvRG9jLnht&#10;bFBLAQItABQABgAIAAAAIQDQraO74AAAAAwBAAAPAAAAAAAAAAAAAAAAAAgEAABkcnMvZG93bnJl&#10;di54bWxQSwUGAAAAAAQABADzAAAAFQ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8" w:space="0" w:color="BEC5CC"/>
                          <w:left w:val="single" w:sz="8" w:space="0" w:color="BEC5CC"/>
                          <w:bottom w:val="single" w:sz="8" w:space="0" w:color="BEC5CC"/>
                          <w:right w:val="single" w:sz="8" w:space="0" w:color="BEC5CC"/>
                          <w:insideH w:val="single" w:sz="8" w:space="0" w:color="BEC5CC"/>
                          <w:insideV w:val="single" w:sz="8" w:space="0" w:color="BEC5CC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403"/>
                      </w:tblGrid>
                      <w:tr w:rsidR="003636A2" w14:paraId="7DD12E5F" w14:textId="77777777">
                        <w:trPr>
                          <w:trHeight w:val="469"/>
                        </w:trPr>
                        <w:tc>
                          <w:tcPr>
                            <w:tcW w:w="4403" w:type="dxa"/>
                            <w:tcBorders>
                              <w:left w:val="single" w:sz="6" w:space="0" w:color="BEC5CC"/>
                              <w:bottom w:val="single" w:sz="6" w:space="0" w:color="BEC5CC"/>
                              <w:right w:val="single" w:sz="6" w:space="0" w:color="BEC5CC"/>
                            </w:tcBorders>
                          </w:tcPr>
                          <w:p w14:paraId="14683BF7" w14:textId="77777777" w:rsidR="003636A2" w:rsidRDefault="00E87499">
                            <w:pPr>
                              <w:pStyle w:val="TableParagraph"/>
                              <w:spacing w:before="131"/>
                              <w:ind w:left="114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7"/>
                                <w:sz w:val="19"/>
                              </w:rPr>
                              <w:t>RISCOS</w:t>
                            </w:r>
                          </w:p>
                        </w:tc>
                      </w:tr>
                      <w:tr w:rsidR="003636A2" w14:paraId="7F34A424" w14:textId="77777777">
                        <w:trPr>
                          <w:trHeight w:val="5146"/>
                        </w:trPr>
                        <w:tc>
                          <w:tcPr>
                            <w:tcW w:w="4403" w:type="dxa"/>
                            <w:tcBorders>
                              <w:top w:val="single" w:sz="6" w:space="0" w:color="BEC5CC"/>
                              <w:left w:val="single" w:sz="6" w:space="0" w:color="BEC5CC"/>
                              <w:bottom w:val="single" w:sz="6" w:space="0" w:color="BEC5CC"/>
                              <w:right w:val="single" w:sz="6" w:space="0" w:color="BEC5CC"/>
                            </w:tcBorders>
                          </w:tcPr>
                          <w:p w14:paraId="5CECE2D4" w14:textId="77777777" w:rsidR="003636A2" w:rsidRDefault="00E87499">
                            <w:pPr>
                              <w:pStyle w:val="TableParagraph"/>
                              <w:spacing w:before="77" w:line="254" w:lineRule="auto"/>
                              <w:ind w:right="237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Base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cálculo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do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tecido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não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confirmada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(por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placa x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 xml:space="preserve">por par): </w:t>
                            </w:r>
                            <w:r>
                              <w:rPr>
                                <w:color w:val="1E2833"/>
                                <w:sz w:val="16"/>
                              </w:rPr>
                              <w:t>homologar em</w:t>
                            </w:r>
                            <w:r>
                              <w:rPr>
                                <w:color w:val="1E2833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6"/>
                              </w:rPr>
                              <w:t>ata com</w:t>
                            </w:r>
                            <w:r>
                              <w:rPr>
                                <w:color w:val="1E2833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6"/>
                              </w:rPr>
                              <w:t>a produção antes da sprint do motor de insumos.</w:t>
                            </w:r>
                          </w:p>
                          <w:p w14:paraId="06C6C3A6" w14:textId="77777777" w:rsidR="003636A2" w:rsidRDefault="00E87499">
                            <w:pPr>
                              <w:pStyle w:val="TableParagraph"/>
                              <w:spacing w:line="254" w:lineRule="auto"/>
                              <w:ind w:right="271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Saldo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inicial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estoque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 xml:space="preserve">inconsistente: </w:t>
                            </w:r>
                            <w:r>
                              <w:rPr>
                                <w:color w:val="1E2833"/>
                                <w:sz w:val="16"/>
                              </w:rPr>
                              <w:t>inventário físico e conciliação prévios à carga inicial.</w:t>
                            </w:r>
                          </w:p>
                          <w:p w14:paraId="124C689C" w14:textId="77777777" w:rsidR="003636A2" w:rsidRDefault="00E87499">
                            <w:pPr>
                              <w:pStyle w:val="TableParagraph"/>
                              <w:spacing w:before="61" w:line="254" w:lineRule="auto"/>
                              <w:ind w:right="271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Consumo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duplicado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do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mesmo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saldo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por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 xml:space="preserve">pedidos concorrentes: </w:t>
                            </w:r>
                            <w:r>
                              <w:rPr>
                                <w:color w:val="1E2833"/>
                                <w:sz w:val="16"/>
                              </w:rPr>
                              <w:t>transação atômica com bloqueio de registro e testes de carga.</w:t>
                            </w:r>
                          </w:p>
                          <w:p w14:paraId="1855F015" w14:textId="77777777" w:rsidR="003636A2" w:rsidRDefault="00E87499">
                            <w:pPr>
                              <w:pStyle w:val="TableParagraph"/>
                              <w:spacing w:line="254" w:lineRule="auto"/>
                              <w:ind w:right="81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Baixa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adesão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operadores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do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chão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 xml:space="preserve">fábrica: </w:t>
                            </w:r>
                            <w:r>
                              <w:rPr>
                                <w:color w:val="1E2833"/>
                                <w:sz w:val="16"/>
                              </w:rPr>
                              <w:t>telas de toque amplo, piloto assistido e treinamento.</w:t>
                            </w:r>
                          </w:p>
                          <w:p w14:paraId="33E80D14" w14:textId="77777777" w:rsidR="003636A2" w:rsidRDefault="00E87499">
                            <w:pPr>
                              <w:pStyle w:val="TableParagrap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Volatilidade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regras,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preços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2"/>
                                <w:sz w:val="16"/>
                              </w:rPr>
                              <w:t>opções:</w:t>
                            </w:r>
                          </w:p>
                          <w:p w14:paraId="684A7BA0" w14:textId="77777777" w:rsidR="003636A2" w:rsidRDefault="00E87499">
                            <w:pPr>
                              <w:pStyle w:val="TableParagraph"/>
                              <w:spacing w:before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E2833"/>
                                <w:sz w:val="16"/>
                              </w:rPr>
                              <w:t>parametrização</w:t>
                            </w:r>
                            <w:r>
                              <w:rPr>
                                <w:color w:val="1E2833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6"/>
                              </w:rPr>
                              <w:t>total,</w:t>
                            </w:r>
                            <w:r>
                              <w:rPr>
                                <w:color w:val="1E2833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6"/>
                              </w:rPr>
                              <w:t>sem</w:t>
                            </w:r>
                            <w:r>
                              <w:rPr>
                                <w:color w:val="1E2833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6"/>
                              </w:rPr>
                              <w:t>índice</w:t>
                            </w:r>
                            <w:r>
                              <w:rPr>
                                <w:color w:val="1E2833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6"/>
                              </w:rPr>
                              <w:t>fixo</w:t>
                            </w:r>
                            <w:r>
                              <w:rPr>
                                <w:color w:val="1E2833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6"/>
                              </w:rPr>
                              <w:t>em</w:t>
                            </w:r>
                            <w:r>
                              <w:rPr>
                                <w:color w:val="1E2833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pacing w:val="-2"/>
                                <w:sz w:val="16"/>
                              </w:rPr>
                              <w:t>código.</w:t>
                            </w:r>
                          </w:p>
                          <w:p w14:paraId="0C758E48" w14:textId="77777777" w:rsidR="003636A2" w:rsidRDefault="00E87499">
                            <w:pPr>
                              <w:pStyle w:val="TableParagraph"/>
                              <w:spacing w:before="71" w:line="254" w:lineRule="auto"/>
                              <w:ind w:right="812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Instabilidade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conectividade: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6"/>
                              </w:rPr>
                              <w:t>alternativa</w:t>
                            </w:r>
                            <w:r>
                              <w:rPr>
                                <w:color w:val="1E2833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6"/>
                              </w:rPr>
                              <w:t>on-premises com a mesma arquitetura lógica.</w:t>
                            </w:r>
                          </w:p>
                          <w:p w14:paraId="14E01BE1" w14:textId="77777777" w:rsidR="003636A2" w:rsidRDefault="00E87499">
                            <w:pPr>
                              <w:pStyle w:val="TableParagraph"/>
                              <w:spacing w:line="254" w:lineRule="auto"/>
                              <w:ind w:right="271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Equipe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reduzida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prazo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 xml:space="preserve">limitado: </w:t>
                            </w:r>
                            <w:r>
                              <w:rPr>
                                <w:color w:val="1E2833"/>
                                <w:sz w:val="16"/>
                              </w:rPr>
                              <w:t>escopo</w:t>
                            </w:r>
                            <w:r>
                              <w:rPr>
                                <w:color w:val="1E2833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6"/>
                              </w:rPr>
                              <w:t>congelado no MVP; RF Média e Baixa nas versões 1.1 e 1.2.</w:t>
                            </w:r>
                          </w:p>
                          <w:p w14:paraId="749A314B" w14:textId="77777777" w:rsidR="003636A2" w:rsidRDefault="00E87499">
                            <w:pPr>
                              <w:pStyle w:val="TableParagraph"/>
                              <w:spacing w:line="254" w:lineRule="auto"/>
                              <w:ind w:right="81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Atraso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na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aprovação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artes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trava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 xml:space="preserve">liberação: </w:t>
                            </w:r>
                            <w:r>
                              <w:rPr>
                                <w:color w:val="1E2833"/>
                                <w:sz w:val="16"/>
                              </w:rPr>
                              <w:t>alerta de pendência e SLA acordado com o comercial.</w:t>
                            </w:r>
                          </w:p>
                          <w:p w14:paraId="5A62110A" w14:textId="77777777" w:rsidR="003636A2" w:rsidRDefault="00E87499">
                            <w:pPr>
                              <w:pStyle w:val="TableParagraph"/>
                              <w:spacing w:line="254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Não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conformidade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com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6"/>
                              </w:rPr>
                              <w:t xml:space="preserve">LGPD: </w:t>
                            </w:r>
                            <w:r>
                              <w:rPr>
                                <w:color w:val="1E2833"/>
                                <w:sz w:val="16"/>
                              </w:rPr>
                              <w:t>base</w:t>
                            </w:r>
                            <w:r>
                              <w:rPr>
                                <w:color w:val="1E2833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6"/>
                              </w:rPr>
                              <w:t>legal,</w:t>
                            </w:r>
                            <w:r>
                              <w:rPr>
                                <w:color w:val="1E2833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6"/>
                              </w:rPr>
                              <w:t>política</w:t>
                            </w:r>
                            <w:r>
                              <w:rPr>
                                <w:color w:val="1E2833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6"/>
                              </w:rPr>
                              <w:t>de retenção e rotinas de exportação e exclusão.</w:t>
                            </w:r>
                          </w:p>
                        </w:tc>
                      </w:tr>
                    </w:tbl>
                    <w:p w14:paraId="2189EE6B" w14:textId="77777777" w:rsidR="003636A2" w:rsidRDefault="003636A2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3003C9C6" wp14:editId="1C60824E">
                <wp:simplePos x="0" y="0"/>
                <wp:positionH relativeFrom="page">
                  <wp:posOffset>95815</wp:posOffset>
                </wp:positionH>
                <wp:positionV relativeFrom="page">
                  <wp:posOffset>3297248</wp:posOffset>
                </wp:positionV>
                <wp:extent cx="3066415" cy="217043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66415" cy="2170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BEC5CC"/>
                                <w:left w:val="single" w:sz="6" w:space="0" w:color="BEC5CC"/>
                                <w:bottom w:val="single" w:sz="6" w:space="0" w:color="BEC5CC"/>
                                <w:right w:val="single" w:sz="6" w:space="0" w:color="BEC5CC"/>
                                <w:insideH w:val="single" w:sz="6" w:space="0" w:color="BEC5CC"/>
                                <w:insideV w:val="single" w:sz="6" w:space="0" w:color="BEC5CC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694"/>
                            </w:tblGrid>
                            <w:tr w:rsidR="003636A2" w14:paraId="1D4AC064" w14:textId="77777777">
                              <w:trPr>
                                <w:trHeight w:val="471"/>
                              </w:trPr>
                              <w:tc>
                                <w:tcPr>
                                  <w:tcW w:w="4694" w:type="dxa"/>
                                </w:tcPr>
                                <w:p w14:paraId="770F33FF" w14:textId="77777777" w:rsidR="003636A2" w:rsidRDefault="00E87499">
                                  <w:pPr>
                                    <w:pStyle w:val="TableParagraph"/>
                                    <w:spacing w:before="133"/>
                                    <w:ind w:left="114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9"/>
                                      <w:sz w:val="19"/>
                                    </w:rPr>
                                    <w:t>OBJETIVO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2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7"/>
                                      <w:sz w:val="19"/>
                                    </w:rPr>
                                    <w:t>SMART</w:t>
                                  </w:r>
                                </w:p>
                              </w:tc>
                            </w:tr>
                            <w:tr w:rsidR="003636A2" w14:paraId="7F7145D5" w14:textId="77777777">
                              <w:trPr>
                                <w:trHeight w:val="2902"/>
                              </w:trPr>
                              <w:tc>
                                <w:tcPr>
                                  <w:tcW w:w="4694" w:type="dxa"/>
                                </w:tcPr>
                                <w:p w14:paraId="57C36E74" w14:textId="20BF8563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669"/>
                                    </w:tabs>
                                    <w:spacing w:before="48" w:line="254" w:lineRule="auto"/>
                                    <w:ind w:right="24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 xml:space="preserve">Implantar o SGI-Chinelos em produção entregando os 19 requisitos funcionais de prioridade Alta (MVP) em </w:t>
                                  </w:r>
                                  <w:r w:rsidR="00741A67">
                                    <w:rPr>
                                      <w:color w:val="1E2833"/>
                                      <w:sz w:val="18"/>
                                    </w:rPr>
                                    <w:t>6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 xml:space="preserve"> meses a partir do aceite da ERS, eliminando 100% dos cálculos manuais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insumos,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zerando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as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liberações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de pedido sem validação de estoque e atingindo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 xml:space="preserve"> 80% de cobertura de testes (100% nas rotinas de cálculo e de validação de estoque).</w:t>
                                  </w:r>
                                </w:p>
                              </w:tc>
                            </w:tr>
                          </w:tbl>
                          <w:p w14:paraId="3790F996" w14:textId="77777777" w:rsidR="003636A2" w:rsidRDefault="003636A2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3C9C6" id="Textbox 18" o:spid="_x0000_s1030" type="#_x0000_t202" style="position:absolute;left:0;text-align:left;margin-left:7.55pt;margin-top:259.65pt;width:241.45pt;height:170.9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UkCrQEAAEkDAAAOAAAAZHJzL2Uyb0RvYy54bWysU8GO0zAQvSPxD5bv1Gm3FBQ1XQErENIK&#10;VtrlAxzHbixij/G4Tfr3jN2mu4Ib4jIZ28/j9+ZNtreTG9hRR7TgG75cVJxpr6Czft/wH0+f37zn&#10;DJP0nRzA64afNPLb3etX2zHUegU9DJ2OjIp4rMfQ8D6lUAuBqtdO4gKC9nRoIDqZaBn3ootypOpu&#10;EKuq2ogRYhciKI1Iu3fnQ74r9Y3RKn03BnViQ8OJWyoxltjmKHZbWe+jDL1VFxryH1g4aT09ei11&#10;J5Nkh2j/KuWsioBg0kKBE2CMVbpoIDXL6g81j70Mumih5mC4tgn/X1n17fgQme3IO3LKS0cePekp&#10;tTAx2qH2jAFrQj0GwqXpI0wELVIx3IP6iQQRLzDnC0jo3I7JRJe/JJTRRXLgdO06vcIUbd5Um816&#10;+ZYzRWer5btqfVN8Ec/XQ8T0RYNjOWl4JFsLBXm8x5QJyHqGXNicCWReaWqnInA9q2mhO5GYkVxv&#10;OP46yKg5G756amsekTmJc9LOSUzDJyiDlDV5+HBIYGwhkF86170QIL8Kr8ts5YF4uS6o5z9g9xsA&#10;AP//AwBQSwMEFAAGAAgAAAAhAAgiL7/fAAAACgEAAA8AAABkcnMvZG93bnJldi54bWxMj8FOwzAQ&#10;RO9I/IO1SNyoY6BREuJUFYITEiINB45O7CZW43WI3Tb8PcupHEf7NPum3CxuZCczB+tRglglwAx2&#10;XlvsJXw2r3cZsBAVajV6NBJ+TIBNdX1VqkL7M9bmtIs9oxIMhZIwxDgVnIduME6FlZ8M0m3vZ6ci&#10;xbnnelZnKncjv0+SlDtlkT4MajLPg+kOu6OTsP3C+sV+v7cf9b62TZMn+JYepLy9WbZPwKJZ4gWG&#10;P31Sh4qcWn9EHdhIeS2IlLAW+QMwAh7zjMa1ErJUCOBVyf9PqH4BAAD//wMAUEsBAi0AFAAGAAgA&#10;AAAhALaDOJL+AAAA4QEAABMAAAAAAAAAAAAAAAAAAAAAAFtDb250ZW50X1R5cGVzXS54bWxQSwEC&#10;LQAUAAYACAAAACEAOP0h/9YAAACUAQAACwAAAAAAAAAAAAAAAAAvAQAAX3JlbHMvLnJlbHNQSwEC&#10;LQAUAAYACAAAACEAXelJAq0BAABJAwAADgAAAAAAAAAAAAAAAAAuAgAAZHJzL2Uyb0RvYy54bWxQ&#10;SwECLQAUAAYACAAAACEACCIvv98AAAAKAQAADwAAAAAAAAAAAAAAAAAHBAAAZHJzL2Rvd25yZXYu&#10;eG1sUEsFBgAAAAAEAAQA8wAAABM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BEC5CC"/>
                          <w:left w:val="single" w:sz="6" w:space="0" w:color="BEC5CC"/>
                          <w:bottom w:val="single" w:sz="6" w:space="0" w:color="BEC5CC"/>
                          <w:right w:val="single" w:sz="6" w:space="0" w:color="BEC5CC"/>
                          <w:insideH w:val="single" w:sz="6" w:space="0" w:color="BEC5CC"/>
                          <w:insideV w:val="single" w:sz="6" w:space="0" w:color="BEC5CC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694"/>
                      </w:tblGrid>
                      <w:tr w:rsidR="003636A2" w14:paraId="1D4AC064" w14:textId="77777777">
                        <w:trPr>
                          <w:trHeight w:val="471"/>
                        </w:trPr>
                        <w:tc>
                          <w:tcPr>
                            <w:tcW w:w="4694" w:type="dxa"/>
                          </w:tcPr>
                          <w:p w14:paraId="770F33FF" w14:textId="77777777" w:rsidR="003636A2" w:rsidRDefault="00E87499">
                            <w:pPr>
                              <w:pStyle w:val="TableParagraph"/>
                              <w:spacing w:before="133"/>
                              <w:ind w:left="114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9"/>
                                <w:sz w:val="19"/>
                              </w:rPr>
                              <w:t>OBJETIVO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2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7"/>
                                <w:sz w:val="19"/>
                              </w:rPr>
                              <w:t>SMART</w:t>
                            </w:r>
                          </w:p>
                        </w:tc>
                      </w:tr>
                      <w:tr w:rsidR="003636A2" w14:paraId="7F7145D5" w14:textId="77777777">
                        <w:trPr>
                          <w:trHeight w:val="2902"/>
                        </w:trPr>
                        <w:tc>
                          <w:tcPr>
                            <w:tcW w:w="4694" w:type="dxa"/>
                          </w:tcPr>
                          <w:p w14:paraId="57C36E74" w14:textId="20BF8563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669"/>
                              </w:tabs>
                              <w:spacing w:before="48" w:line="254" w:lineRule="auto"/>
                              <w:ind w:right="24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E2833"/>
                                <w:sz w:val="18"/>
                              </w:rPr>
                              <w:t xml:space="preserve">Implantar o SGI-Chinelos em produção entregando os 19 requisitos funcionais de prioridade Alta (MVP) em </w:t>
                            </w:r>
                            <w:r w:rsidR="00741A67">
                              <w:rPr>
                                <w:color w:val="1E2833"/>
                                <w:sz w:val="18"/>
                              </w:rPr>
                              <w:t>6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 xml:space="preserve"> meses a partir do aceite da ERS, eliminando 100% dos cálculos manuais</w:t>
                            </w:r>
                            <w:r>
                              <w:rPr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insumos,</w:t>
                            </w:r>
                            <w:r>
                              <w:rPr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zerando</w:t>
                            </w:r>
                            <w:r>
                              <w:rPr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liberações</w:t>
                            </w:r>
                            <w:r>
                              <w:rPr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de pedido sem validação de estoque e atingindo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 xml:space="preserve"> 80% de cobertura de testes (100% nas rotinas de cálculo e de validação de estoque).</w:t>
                            </w:r>
                          </w:p>
                        </w:tc>
                      </w:tr>
                    </w:tbl>
                    <w:p w14:paraId="3790F996" w14:textId="77777777" w:rsidR="003636A2" w:rsidRDefault="003636A2">
                      <w:pPr>
                        <w:pStyle w:val="Corpodetexto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3D73A7DA" wp14:editId="18FB34E8">
                <wp:simplePos x="0" y="0"/>
                <wp:positionH relativeFrom="page">
                  <wp:posOffset>3169494</wp:posOffset>
                </wp:positionH>
                <wp:positionV relativeFrom="page">
                  <wp:posOffset>3296880</wp:posOffset>
                </wp:positionV>
                <wp:extent cx="2904490" cy="715962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04490" cy="7159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8" w:space="0" w:color="BEC5CC"/>
                                <w:left w:val="single" w:sz="8" w:space="0" w:color="BEC5CC"/>
                                <w:bottom w:val="single" w:sz="8" w:space="0" w:color="BEC5CC"/>
                                <w:right w:val="single" w:sz="8" w:space="0" w:color="BEC5CC"/>
                                <w:insideH w:val="single" w:sz="8" w:space="0" w:color="BEC5CC"/>
                                <w:insideV w:val="single" w:sz="8" w:space="0" w:color="BEC5CC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439"/>
                            </w:tblGrid>
                            <w:tr w:rsidR="003636A2" w14:paraId="467F744A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439" w:type="dxa"/>
                                  <w:tcBorders>
                                    <w:left w:val="single" w:sz="6" w:space="0" w:color="BEC5CC"/>
                                    <w:bottom w:val="single" w:sz="6" w:space="0" w:color="BEC5CC"/>
                                    <w:right w:val="single" w:sz="6" w:space="0" w:color="BEC5CC"/>
                                  </w:tcBorders>
                                </w:tcPr>
                                <w:p w14:paraId="2252331C" w14:textId="77777777" w:rsidR="003636A2" w:rsidRDefault="00E87499">
                                  <w:pPr>
                                    <w:pStyle w:val="TableParagraph"/>
                                    <w:spacing w:before="131"/>
                                    <w:ind w:left="114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7"/>
                                      <w:sz w:val="19"/>
                                    </w:rPr>
                                    <w:t>REQUISITOS</w:t>
                                  </w:r>
                                </w:p>
                              </w:tc>
                            </w:tr>
                            <w:tr w:rsidR="003636A2" w14:paraId="4B2BE03C" w14:textId="77777777">
                              <w:trPr>
                                <w:trHeight w:val="10756"/>
                              </w:trPr>
                              <w:tc>
                                <w:tcPr>
                                  <w:tcW w:w="4439" w:type="dxa"/>
                                  <w:tcBorders>
                                    <w:top w:val="single" w:sz="6" w:space="0" w:color="BEC5CC"/>
                                    <w:left w:val="single" w:sz="6" w:space="0" w:color="BEC5CC"/>
                                    <w:bottom w:val="single" w:sz="6" w:space="0" w:color="BEC5CC"/>
                                    <w:right w:val="single" w:sz="6" w:space="0" w:color="BEC5CC"/>
                                  </w:tcBorders>
                                </w:tcPr>
                                <w:p w14:paraId="229D20CA" w14:textId="77777777" w:rsidR="003636A2" w:rsidRDefault="00E87499">
                                  <w:pPr>
                                    <w:pStyle w:val="TableParagraph"/>
                                    <w:spacing w:before="78" w:line="254" w:lineRule="auto"/>
                                    <w:ind w:right="27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7"/>
                                    </w:rPr>
                                    <w:t xml:space="preserve">Funcionais: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25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RF (19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Alta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/ 4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Média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/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Baixa). Núcleo: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RF012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cálculo,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RF013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validação,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 xml:space="preserve">RF014 reserva e baixa, RF015 liberação, RF016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7"/>
                                    </w:rPr>
                                    <w:t>acompanhamento.</w:t>
                                  </w:r>
                                </w:p>
                                <w:p w14:paraId="00FF9A10" w14:textId="77777777" w:rsidR="003636A2" w:rsidRDefault="00E87499">
                                  <w:pPr>
                                    <w:pStyle w:val="TableParagraph"/>
                                    <w:spacing w:before="61" w:line="254" w:lineRule="auto"/>
                                    <w:ind w:right="27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7"/>
                                    </w:rPr>
                                    <w:t xml:space="preserve">Regras de negócio: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21 RN obrigatórias e parametrizáveis pelo Administrador — RN001 a RN009 (consumo), RN010 (grade),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RN011 (bloqueio por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indisponibilidade),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RN013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(sequência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etapas), RN014 (a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 xml:space="preserve">rte aprovada), RN021 (confirmação da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7"/>
                                    </w:rPr>
                                    <w:t>entrada).</w:t>
                                  </w:r>
                                </w:p>
                                <w:p w14:paraId="68C5FF86" w14:textId="77777777" w:rsidR="003636A2" w:rsidRDefault="00E87499">
                                  <w:pPr>
                                    <w:pStyle w:val="TableParagraph"/>
                                    <w:spacing w:before="62" w:line="254" w:lineRule="auto"/>
                                    <w:ind w:right="27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7"/>
                                    </w:rPr>
                                    <w:t>Desempenho: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consulta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ate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s;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cálculo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+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 xml:space="preserve">validação ate 3 s; ficha em PDF ate 5 s; 50 usuários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7"/>
                                    </w:rPr>
                                    <w:t>simultâneos.</w:t>
                                  </w:r>
                                </w:p>
                                <w:p w14:paraId="0EE89BDD" w14:textId="77777777" w:rsidR="003636A2" w:rsidRDefault="00E87499">
                                  <w:pPr>
                                    <w:pStyle w:val="TableParagraph"/>
                                    <w:spacing w:before="61" w:line="254" w:lineRule="auto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7"/>
                                    </w:rPr>
                                    <w:t xml:space="preserve">Segurança: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HTTPS/TLS 1.3;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hashing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Argon2id ou bcrypt;</w:t>
                                  </w:r>
                                  <w:r>
                                    <w:rPr>
                                      <w:color w:val="1E2833"/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MFA</w:t>
                                  </w:r>
                                  <w:r>
                                    <w:rPr>
                                      <w:color w:val="1E2833"/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1E2833"/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Administrador;</w:t>
                                  </w:r>
                                  <w:r>
                                    <w:rPr>
                                      <w:color w:val="1E2833"/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RBAC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validado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no servidor; sessão expira em 30 min; log inviolável; conformidade com a LGPD.</w:t>
                                  </w:r>
                                </w:p>
                                <w:p w14:paraId="0CB0269C" w14:textId="77777777" w:rsidR="003636A2" w:rsidRDefault="00E87499">
                                  <w:pPr>
                                    <w:pStyle w:val="TableParagraph"/>
                                    <w:spacing w:before="61" w:line="254" w:lineRule="auto"/>
                                    <w:ind w:right="27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7"/>
                                    </w:rPr>
                                    <w:t xml:space="preserve">Integridade: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integridade referencial declarativa; transações atômicas com bloqueio na reserva; concorrência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otimista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na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edição;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vedada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exclusão física (inativação lógica).</w:t>
                                  </w:r>
                                </w:p>
                                <w:p w14:paraId="5CC5E06C" w14:textId="77777777" w:rsidR="003636A2" w:rsidRDefault="00E87499">
                                  <w:pPr>
                                    <w:pStyle w:val="TableParagraph"/>
                                    <w:spacing w:before="62" w:line="254" w:lineRule="auto"/>
                                    <w:ind w:right="27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7"/>
                                    </w:rPr>
                                    <w:t>Usabi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7"/>
                                    </w:rPr>
                                    <w:t xml:space="preserve">lidade: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WCAG 2.1 AA; design responsivo; registro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pedido</w:t>
                                  </w:r>
                                  <w:r>
                                    <w:rPr>
                                      <w:color w:val="1E2833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em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ate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5</w:t>
                                  </w:r>
                                  <w:r>
                                    <w:rPr>
                                      <w:color w:val="1E2833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min;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telas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fábrica</w:t>
                                  </w:r>
                                  <w:r>
                                    <w:rPr>
                                      <w:color w:val="1E2833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com toque amplo.</w:t>
                                  </w:r>
                                </w:p>
                                <w:p w14:paraId="2E3F8074" w14:textId="77777777" w:rsidR="003636A2" w:rsidRDefault="00E87499">
                                  <w:pPr>
                                    <w:pStyle w:val="TableParagraph"/>
                                    <w:spacing w:before="61" w:line="254" w:lineRule="auto"/>
                                    <w:ind w:right="27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7"/>
                                    </w:rPr>
                                    <w:t>Disponibilidade: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uptime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99,5%;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backup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diário com retenção de 30 dias; RTO 4 h e RPO 24 h.</w:t>
                                  </w:r>
                                </w:p>
                                <w:p w14:paraId="552FA739" w14:textId="77777777" w:rsidR="003636A2" w:rsidRDefault="00E87499">
                                  <w:pPr>
                                    <w:pStyle w:val="TableParagraph"/>
                                    <w:spacing w:line="254" w:lineRule="auto"/>
                                    <w:ind w:right="27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7"/>
                                    </w:rPr>
                                    <w:t xml:space="preserve">Manutenibilidade: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arquitetura modular e desacoplada; reg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ras em camada de domínio parametrizável;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cobertura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testes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80%,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sendo 100% em cálculo e estoque.</w:t>
                                  </w:r>
                                </w:p>
                                <w:p w14:paraId="202F21AE" w14:textId="77777777" w:rsidR="003636A2" w:rsidRDefault="00E87499">
                                  <w:pPr>
                                    <w:pStyle w:val="TableParagraph"/>
                                    <w:spacing w:before="61" w:line="254" w:lineRule="auto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7"/>
                                    </w:rPr>
                                    <w:t>Interfaces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7"/>
                                    </w:rPr>
                                    <w:t>externas: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e-mail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transacional,</w:t>
                                  </w:r>
                                  <w:r>
                                    <w:rPr>
                                      <w:color w:val="1E2833"/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API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CEP, object storage para artes e exportação em CSV/XLSX/PDF — todas não bloqueantes.</w:t>
                                  </w:r>
                                </w:p>
                              </w:tc>
                            </w:tr>
                          </w:tbl>
                          <w:p w14:paraId="6D463755" w14:textId="77777777" w:rsidR="003636A2" w:rsidRDefault="003636A2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3A7DA" id="Textbox 19" o:spid="_x0000_s1031" type="#_x0000_t202" style="position:absolute;left:0;text-align:left;margin-left:249.55pt;margin-top:259.6pt;width:228.7pt;height:563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N4RrAEAAEkDAAAOAAAAZHJzL2Uyb0RvYy54bWysU9tu3CAQfa/Uf0C8Z/GukrRrrTdqGjWK&#10;FLWVkn4AxrBGNQxl2LX37zuwt6h9q/qCYeZwOGdmvLqb3MB2OqIF3/D5rOJMewWd9ZuG/3j9cvWR&#10;M0zSd3IArxu+18jv1u/frcZQ6wX0MHQ6MiLxWI+h4X1KoRYCVa+dxBkE7SlpIDqZ6Bg3ootyJHY3&#10;iEVV3YoRYhciKI1I0YdDkq8LvzFapW/GoE5saDhpS2WNZW3zKtYrWW+iDL1VRxnyH1Q4aT09eqZ6&#10;kEmybbR/UTmrIiCYNFPgBBhjlS4eyM28+sPNSy+DLl6oOBjOZcL/R6u+7r5HZjvq3ZIzLx316FVP&#10;qYWJUYTKMwasCfUSCJeme5gIWqxieAb1Ewki3mAOF5DQuRyTiS5/ySiji9SB/bnq9ApTFFwsq+vr&#10;JaUU5T7Mb5a3i5v8sLhcDxHTowbH8qbhkdpaJMjdM6YD9AQ5qjkIyLrS1E7FYCHNkRa6PZkZqesN&#10;x19bGTVnw5OnsuYROW3iadOeNjENn6EMUvbk4dM2gbFFwIX3KID6VSwcZysPxNtzQV3+gPVvAAAA&#10;//8DAFBLAwQUAAYACAAAACEAi3N8BOEAAAAMAQAADwAAAGRycy9kb3ducmV2LnhtbEyPwU7DMBBE&#10;70j8g7VI3KiTqgk4xKkqBCckRBoOHJ14m1iN1yF22/D3mBMcV/M087bcLnZkZ5y9cSQhXSXAkDqn&#10;DfUSPpqXuwdgPijSanSEEr7Rw7a6vipVod2FajzvQ89iCflCSRhCmArOfTegVX7lJqSYHdxsVYjn&#10;3HM9q0sstyNfJ0nOrTIUFwY14dOA3XF/shJ2n1Q/m6+39r0+1KZpREKv+VHK25tl9wgs4BL+YPjV&#10;j+pQRafWnUh7NkrYCJFGVEKWijWwSIgsz4C1Ec03+T3wquT/n6h+AAAA//8DAFBLAQItABQABgAI&#10;AAAAIQC2gziS/gAAAOEBAAATAAAAAAAAAAAAAAAAAAAAAABbQ29udGVudF9UeXBlc10ueG1sUEsB&#10;Ai0AFAAGAAgAAAAhADj9If/WAAAAlAEAAAsAAAAAAAAAAAAAAAAALwEAAF9yZWxzLy5yZWxzUEsB&#10;Ai0AFAAGAAgAAAAhAKtQ3hGsAQAASQMAAA4AAAAAAAAAAAAAAAAALgIAAGRycy9lMm9Eb2MueG1s&#10;UEsBAi0AFAAGAAgAAAAhAItzfAThAAAADAEAAA8AAAAAAAAAAAAAAAAABgQAAGRycy9kb3ducmV2&#10;LnhtbFBLBQYAAAAABAAEAPMAAAAU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8" w:space="0" w:color="BEC5CC"/>
                          <w:left w:val="single" w:sz="8" w:space="0" w:color="BEC5CC"/>
                          <w:bottom w:val="single" w:sz="8" w:space="0" w:color="BEC5CC"/>
                          <w:right w:val="single" w:sz="8" w:space="0" w:color="BEC5CC"/>
                          <w:insideH w:val="single" w:sz="8" w:space="0" w:color="BEC5CC"/>
                          <w:insideV w:val="single" w:sz="8" w:space="0" w:color="BEC5CC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439"/>
                      </w:tblGrid>
                      <w:tr w:rsidR="003636A2" w14:paraId="467F744A" w14:textId="77777777">
                        <w:trPr>
                          <w:trHeight w:val="469"/>
                        </w:trPr>
                        <w:tc>
                          <w:tcPr>
                            <w:tcW w:w="4439" w:type="dxa"/>
                            <w:tcBorders>
                              <w:left w:val="single" w:sz="6" w:space="0" w:color="BEC5CC"/>
                              <w:bottom w:val="single" w:sz="6" w:space="0" w:color="BEC5CC"/>
                              <w:right w:val="single" w:sz="6" w:space="0" w:color="BEC5CC"/>
                            </w:tcBorders>
                          </w:tcPr>
                          <w:p w14:paraId="2252331C" w14:textId="77777777" w:rsidR="003636A2" w:rsidRDefault="00E87499">
                            <w:pPr>
                              <w:pStyle w:val="TableParagraph"/>
                              <w:spacing w:before="131"/>
                              <w:ind w:left="114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7"/>
                                <w:sz w:val="19"/>
                              </w:rPr>
                              <w:t>REQUISITOS</w:t>
                            </w:r>
                          </w:p>
                        </w:tc>
                      </w:tr>
                      <w:tr w:rsidR="003636A2" w14:paraId="4B2BE03C" w14:textId="77777777">
                        <w:trPr>
                          <w:trHeight w:val="10756"/>
                        </w:trPr>
                        <w:tc>
                          <w:tcPr>
                            <w:tcW w:w="4439" w:type="dxa"/>
                            <w:tcBorders>
                              <w:top w:val="single" w:sz="6" w:space="0" w:color="BEC5CC"/>
                              <w:left w:val="single" w:sz="6" w:space="0" w:color="BEC5CC"/>
                              <w:bottom w:val="single" w:sz="6" w:space="0" w:color="BEC5CC"/>
                              <w:right w:val="single" w:sz="6" w:space="0" w:color="BEC5CC"/>
                            </w:tcBorders>
                          </w:tcPr>
                          <w:p w14:paraId="229D20CA" w14:textId="77777777" w:rsidR="003636A2" w:rsidRDefault="00E87499">
                            <w:pPr>
                              <w:pStyle w:val="TableParagraph"/>
                              <w:spacing w:before="78" w:line="254" w:lineRule="auto"/>
                              <w:ind w:right="277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7"/>
                              </w:rPr>
                              <w:t xml:space="preserve">Funcionais: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25</w:t>
                            </w:r>
                            <w:r>
                              <w:rPr>
                                <w:color w:val="1E2833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RF (19</w:t>
                            </w:r>
                            <w:r>
                              <w:rPr>
                                <w:color w:val="1E2833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Alta</w:t>
                            </w:r>
                            <w:r>
                              <w:rPr>
                                <w:color w:val="1E2833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/ 4</w:t>
                            </w:r>
                            <w:r>
                              <w:rPr>
                                <w:color w:val="1E2833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Média</w:t>
                            </w:r>
                            <w:r>
                              <w:rPr>
                                <w:color w:val="1E2833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/</w:t>
                            </w:r>
                            <w:r>
                              <w:rPr>
                                <w:color w:val="1E2833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1E2833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Baixa). Núcleo:</w:t>
                            </w:r>
                            <w:r>
                              <w:rPr>
                                <w:color w:val="1E2833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RF012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cálculo,</w:t>
                            </w:r>
                            <w:r>
                              <w:rPr>
                                <w:color w:val="1E2833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RF013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validação,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 xml:space="preserve">RF014 reserva e baixa, RF015 liberação, RF016 </w:t>
                            </w:r>
                            <w:r>
                              <w:rPr>
                                <w:color w:val="1E2833"/>
                                <w:spacing w:val="-2"/>
                                <w:sz w:val="17"/>
                              </w:rPr>
                              <w:t>acompanhamento.</w:t>
                            </w:r>
                          </w:p>
                          <w:p w14:paraId="00FF9A10" w14:textId="77777777" w:rsidR="003636A2" w:rsidRDefault="00E87499">
                            <w:pPr>
                              <w:pStyle w:val="TableParagraph"/>
                              <w:spacing w:before="61" w:line="254" w:lineRule="auto"/>
                              <w:ind w:right="277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7"/>
                              </w:rPr>
                              <w:t xml:space="preserve">Regras de negócio: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21 RN obrigatórias e parametrizáveis pelo Administrador — RN001 a RN009 (consumo), RN010 (grade),</w:t>
                            </w:r>
                            <w:r>
                              <w:rPr>
                                <w:color w:val="1E2833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RN011 (bloqueio por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indisponibilidade),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RN013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(sequência</w:t>
                            </w:r>
                            <w:r>
                              <w:rPr>
                                <w:color w:val="1E2833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etapas), RN014 (a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 xml:space="preserve">rte aprovada), RN021 (confirmação da </w:t>
                            </w:r>
                            <w:r>
                              <w:rPr>
                                <w:color w:val="1E2833"/>
                                <w:spacing w:val="-2"/>
                                <w:sz w:val="17"/>
                              </w:rPr>
                              <w:t>entrada).</w:t>
                            </w:r>
                          </w:p>
                          <w:p w14:paraId="68C5FF86" w14:textId="77777777" w:rsidR="003636A2" w:rsidRDefault="00E87499">
                            <w:pPr>
                              <w:pStyle w:val="TableParagraph"/>
                              <w:spacing w:before="62" w:line="254" w:lineRule="auto"/>
                              <w:ind w:right="277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7"/>
                              </w:rPr>
                              <w:t>Desempenho: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consulta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ate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s;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cálculo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+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 xml:space="preserve">validação ate 3 s; ficha em PDF ate 5 s; 50 usuários </w:t>
                            </w:r>
                            <w:r>
                              <w:rPr>
                                <w:color w:val="1E2833"/>
                                <w:spacing w:val="-2"/>
                                <w:sz w:val="17"/>
                              </w:rPr>
                              <w:t>simultâneos.</w:t>
                            </w:r>
                          </w:p>
                          <w:p w14:paraId="0EE89BDD" w14:textId="77777777" w:rsidR="003636A2" w:rsidRDefault="00E87499">
                            <w:pPr>
                              <w:pStyle w:val="TableParagraph"/>
                              <w:spacing w:before="61" w:line="254" w:lineRule="auto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7"/>
                              </w:rPr>
                              <w:t xml:space="preserve">Segurança: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HTTPS/TLS 1.3;</w:t>
                            </w:r>
                            <w:r>
                              <w:rPr>
                                <w:color w:val="1E2833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hashing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Argon2id ou bcrypt;</w:t>
                            </w:r>
                            <w:r>
                              <w:rPr>
                                <w:color w:val="1E2833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MFA</w:t>
                            </w:r>
                            <w:r>
                              <w:rPr>
                                <w:color w:val="1E2833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para</w:t>
                            </w:r>
                            <w:r>
                              <w:rPr>
                                <w:color w:val="1E2833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Administrador;</w:t>
                            </w:r>
                            <w:r>
                              <w:rPr>
                                <w:color w:val="1E2833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RBAC</w:t>
                            </w:r>
                            <w:r>
                              <w:rPr>
                                <w:color w:val="1E2833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validado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no servidor; sessão expira em 30 min; log inviolável; conformidade com a LGPD.</w:t>
                            </w:r>
                          </w:p>
                          <w:p w14:paraId="0CB0269C" w14:textId="77777777" w:rsidR="003636A2" w:rsidRDefault="00E87499">
                            <w:pPr>
                              <w:pStyle w:val="TableParagraph"/>
                              <w:spacing w:before="61" w:line="254" w:lineRule="auto"/>
                              <w:ind w:right="277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7"/>
                              </w:rPr>
                              <w:t xml:space="preserve">Integridade: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integridade referencial declarativa; transações atômicas com bloqueio na reserva; concorrência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otimista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na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edição;</w:t>
                            </w:r>
                            <w:r>
                              <w:rPr>
                                <w:color w:val="1E2833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vedada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exclusão física (inativação lógica).</w:t>
                            </w:r>
                          </w:p>
                          <w:p w14:paraId="5CC5E06C" w14:textId="77777777" w:rsidR="003636A2" w:rsidRDefault="00E87499">
                            <w:pPr>
                              <w:pStyle w:val="TableParagraph"/>
                              <w:spacing w:before="62" w:line="254" w:lineRule="auto"/>
                              <w:ind w:right="277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7"/>
                              </w:rPr>
                              <w:t>Usabi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7"/>
                              </w:rPr>
                              <w:t xml:space="preserve">lidade: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WCAG 2.1 AA; design responsivo; registro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pedido</w:t>
                            </w:r>
                            <w:r>
                              <w:rPr>
                                <w:color w:val="1E2833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em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ate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5</w:t>
                            </w:r>
                            <w:r>
                              <w:rPr>
                                <w:color w:val="1E2833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min;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telas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fábrica</w:t>
                            </w:r>
                            <w:r>
                              <w:rPr>
                                <w:color w:val="1E2833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com toque amplo.</w:t>
                            </w:r>
                          </w:p>
                          <w:p w14:paraId="2E3F8074" w14:textId="77777777" w:rsidR="003636A2" w:rsidRDefault="00E87499">
                            <w:pPr>
                              <w:pStyle w:val="TableParagraph"/>
                              <w:spacing w:before="61" w:line="254" w:lineRule="auto"/>
                              <w:ind w:right="277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7"/>
                              </w:rPr>
                              <w:t>Disponibilidade: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uptime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99,5%;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backup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diário com retenção de 30 dias; RTO 4 h e RPO 24 h.</w:t>
                            </w:r>
                          </w:p>
                          <w:p w14:paraId="552FA739" w14:textId="77777777" w:rsidR="003636A2" w:rsidRDefault="00E87499">
                            <w:pPr>
                              <w:pStyle w:val="TableParagraph"/>
                              <w:spacing w:line="254" w:lineRule="auto"/>
                              <w:ind w:right="277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7"/>
                              </w:rPr>
                              <w:t xml:space="preserve">Manutenibilidade: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arquitetura modular e desacoplada; reg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ras em camada de domínio parametrizável;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cobertura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testes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80%,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sendo 100% em cálculo e estoque.</w:t>
                            </w:r>
                          </w:p>
                          <w:p w14:paraId="202F21AE" w14:textId="77777777" w:rsidR="003636A2" w:rsidRDefault="00E87499">
                            <w:pPr>
                              <w:pStyle w:val="TableParagraph"/>
                              <w:spacing w:before="61" w:line="254" w:lineRule="auto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7"/>
                              </w:rPr>
                              <w:t>Interfaces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7"/>
                              </w:rPr>
                              <w:t>externas: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e-mail</w:t>
                            </w:r>
                            <w:r>
                              <w:rPr>
                                <w:color w:val="1E2833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transacional,</w:t>
                            </w:r>
                            <w:r>
                              <w:rPr>
                                <w:color w:val="1E2833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API</w:t>
                            </w:r>
                            <w:r>
                              <w:rPr>
                                <w:color w:val="1E2833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CEP, object storage para artes e exportação em CSV/XLSX/PDF — todas não bloqueantes.</w:t>
                            </w:r>
                          </w:p>
                        </w:tc>
                      </w:tr>
                    </w:tbl>
                    <w:p w14:paraId="6D463755" w14:textId="77777777" w:rsidR="003636A2" w:rsidRDefault="003636A2">
                      <w:pPr>
                        <w:pStyle w:val="Corpodetexto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78297288" wp14:editId="691BCBD5">
                <wp:simplePos x="0" y="0"/>
                <wp:positionH relativeFrom="page">
                  <wp:posOffset>6080817</wp:posOffset>
                </wp:positionH>
                <wp:positionV relativeFrom="page">
                  <wp:posOffset>4128120</wp:posOffset>
                </wp:positionV>
                <wp:extent cx="2996565" cy="464248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96565" cy="4642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8" w:space="0" w:color="BEC5CC"/>
                                <w:left w:val="single" w:sz="8" w:space="0" w:color="BEC5CC"/>
                                <w:bottom w:val="single" w:sz="8" w:space="0" w:color="BEC5CC"/>
                                <w:right w:val="single" w:sz="8" w:space="0" w:color="BEC5CC"/>
                                <w:insideH w:val="single" w:sz="8" w:space="0" w:color="BEC5CC"/>
                                <w:insideV w:val="single" w:sz="8" w:space="0" w:color="BEC5CC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584"/>
                            </w:tblGrid>
                            <w:tr w:rsidR="003636A2" w14:paraId="463128B7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584" w:type="dxa"/>
                                  <w:tcBorders>
                                    <w:left w:val="single" w:sz="6" w:space="0" w:color="BEC5CC"/>
                                    <w:bottom w:val="single" w:sz="6" w:space="0" w:color="BEC5CC"/>
                                    <w:right w:val="single" w:sz="6" w:space="0" w:color="BEC5CC"/>
                                  </w:tcBorders>
                                </w:tcPr>
                                <w:p w14:paraId="718CEB70" w14:textId="77777777" w:rsidR="003636A2" w:rsidRDefault="00E87499">
                                  <w:pPr>
                                    <w:pStyle w:val="TableParagraph"/>
                                    <w:spacing w:before="131"/>
                                    <w:ind w:left="115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-2"/>
                                      <w:sz w:val="19"/>
                                    </w:rPr>
                                    <w:t>EQUIPE</w:t>
                                  </w:r>
                                </w:p>
                              </w:tc>
                            </w:tr>
                            <w:tr w:rsidR="003636A2" w14:paraId="71F67F5E" w14:textId="77777777">
                              <w:trPr>
                                <w:trHeight w:val="6792"/>
                              </w:trPr>
                              <w:tc>
                                <w:tcPr>
                                  <w:tcW w:w="4584" w:type="dxa"/>
                                  <w:tcBorders>
                                    <w:top w:val="single" w:sz="6" w:space="0" w:color="BEC5CC"/>
                                    <w:left w:val="single" w:sz="6" w:space="0" w:color="BEC5CC"/>
                                    <w:bottom w:val="single" w:sz="6" w:space="0" w:color="BEC5CC"/>
                                    <w:right w:val="single" w:sz="6" w:space="0" w:color="BEC5CC"/>
                                  </w:tcBorders>
                                </w:tcPr>
                                <w:p w14:paraId="66F3C63A" w14:textId="77777777" w:rsidR="003636A2" w:rsidRDefault="00E87499">
                                  <w:pPr>
                                    <w:pStyle w:val="TableParagraph"/>
                                    <w:spacing w:before="78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z w:val="18"/>
                                    </w:rPr>
                                    <w:t>Gerente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z w:val="18"/>
                                    </w:rPr>
                                    <w:t>Projeto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z w:val="18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z w:val="18"/>
                                    </w:rPr>
                                    <w:t>Analista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z w:val="18"/>
                                    </w:rPr>
                                    <w:t>Sistemas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-4"/>
                                      <w:sz w:val="18"/>
                                    </w:rPr>
                                    <w:t xml:space="preserve"> (1):</w:t>
                                  </w:r>
                                </w:p>
                                <w:p w14:paraId="2E0D6911" w14:textId="48691B1F" w:rsidR="003636A2" w:rsidRPr="00741A67" w:rsidRDefault="00741A67" w:rsidP="00741A67">
                                  <w:pPr>
                                    <w:pStyle w:val="TableParagraph"/>
                                    <w:spacing w:line="254" w:lineRule="auto"/>
                                    <w:ind w:right="307"/>
                                    <w:rPr>
                                      <w:rFonts w:ascii="Arial"/>
                                      <w:b/>
                                      <w:color w:val="1E283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z w:val="18"/>
                                    </w:rPr>
                                    <w:t xml:space="preserve"> </w:t>
                                  </w:r>
                                  <w:r w:rsidRPr="00741A67">
                                    <w:rPr>
                                      <w:color w:val="1E2833"/>
                                      <w:sz w:val="18"/>
                                    </w:rPr>
                                    <w:t>Alex Anderson de souza ferreira</w:t>
                                  </w:r>
                                </w:p>
                                <w:p w14:paraId="45815F10" w14:textId="77777777" w:rsidR="00741A67" w:rsidRDefault="00E87499">
                                  <w:pPr>
                                    <w:pStyle w:val="TableParagraph"/>
                                    <w:spacing w:line="254" w:lineRule="auto"/>
                                    <w:ind w:right="307"/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Desenvolvedor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(1):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3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  <w:p w14:paraId="1CC7E1CB" w14:textId="6C6DA5DF" w:rsidR="003636A2" w:rsidRPr="00741A67" w:rsidRDefault="00741A67">
                                  <w:pPr>
                                    <w:pStyle w:val="TableParagraph"/>
                                    <w:spacing w:line="254" w:lineRule="auto"/>
                                    <w:ind w:right="307"/>
                                    <w:rPr>
                                      <w:color w:val="1E2833"/>
                                      <w:sz w:val="18"/>
                                    </w:rPr>
                                  </w:pPr>
                                  <w:r w:rsidRPr="00741A67">
                                    <w:rPr>
                                      <w:color w:val="1E2833"/>
                                      <w:sz w:val="18"/>
                                    </w:rPr>
                                    <w:t>Ana julia cardoso dos santos</w:t>
                                  </w:r>
                                </w:p>
                                <w:p w14:paraId="4BE6DE7A" w14:textId="59936539" w:rsidR="00741A67" w:rsidRDefault="00E87499" w:rsidP="00741A67">
                                  <w:pPr>
                                    <w:pStyle w:val="TableParagraph"/>
                                    <w:spacing w:line="254" w:lineRule="auto"/>
                                    <w:ind w:right="307"/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7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UX/UI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Designer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):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  <w:p w14:paraId="3B2DF506" w14:textId="72F1B9EC" w:rsidR="003636A2" w:rsidRPr="00741A67" w:rsidRDefault="00741A67" w:rsidP="00741A67">
                                  <w:pPr>
                                    <w:pStyle w:val="TableParagraph"/>
                                    <w:spacing w:line="254" w:lineRule="auto"/>
                                    <w:ind w:right="307"/>
                                    <w:rPr>
                                      <w:color w:val="1E2833"/>
                                      <w:sz w:val="18"/>
                                    </w:rPr>
                                  </w:pPr>
                                  <w:r w:rsidRPr="00741A67">
                                    <w:rPr>
                                      <w:color w:val="1E2833"/>
                                      <w:sz w:val="18"/>
                                    </w:rPr>
                                    <w:t xml:space="preserve">Maria morena da silva couto </w:t>
                                  </w:r>
                                </w:p>
                                <w:p w14:paraId="5BEA329F" w14:textId="77777777" w:rsidR="00741A67" w:rsidRDefault="00E87499" w:rsidP="00741A67">
                                  <w:pPr>
                                    <w:pStyle w:val="TableParagraph"/>
                                    <w:spacing w:line="254" w:lineRule="auto"/>
                                    <w:ind w:right="307"/>
                                    <w:rPr>
                                      <w:rFonts w:ascii="Arial"/>
                                      <w:b/>
                                      <w:color w:val="1E2833"/>
                                      <w:spacing w:val="-6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z w:val="18"/>
                                    </w:rPr>
                                    <w:t>QA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-1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z w:val="18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z w:val="18"/>
                                    </w:rPr>
                                    <w:t>Testador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z w:val="18"/>
                                    </w:rPr>
                                    <w:t>(1):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  <w:p w14:paraId="6D1DBD92" w14:textId="455EAB9B" w:rsidR="003636A2" w:rsidRPr="00741A67" w:rsidRDefault="00741A67" w:rsidP="00741A67">
                                  <w:pPr>
                                    <w:pStyle w:val="TableParagraph"/>
                                    <w:spacing w:line="254" w:lineRule="auto"/>
                                    <w:ind w:right="307"/>
                                    <w:rPr>
                                      <w:rFonts w:ascii="Arial"/>
                                      <w:b/>
                                      <w:color w:val="1E2833"/>
                                      <w:sz w:val="18"/>
                                    </w:rPr>
                                  </w:pPr>
                                  <w:r w:rsidRPr="00741A67">
                                    <w:rPr>
                                      <w:color w:val="1E2833"/>
                                      <w:sz w:val="18"/>
                                    </w:rPr>
                                    <w:t>Geovana Cristina moraes</w:t>
                                  </w:r>
                                </w:p>
                                <w:p w14:paraId="44C5C3D4" w14:textId="39F5B4DF" w:rsidR="003636A2" w:rsidRPr="00741A67" w:rsidRDefault="00E87499" w:rsidP="00741A67">
                                  <w:pPr>
                                    <w:pStyle w:val="TableParagraph"/>
                                    <w:spacing w:line="254" w:lineRule="auto"/>
                                    <w:ind w:right="307"/>
                                    <w:rPr>
                                      <w:rFonts w:ascii="Arial"/>
                                      <w:b/>
                                      <w:color w:val="1E2833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Responsável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técnico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negócio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da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fábrica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 xml:space="preserve">(1): </w:t>
                                  </w:r>
                                  <w:r w:rsidR="00741A67">
                                    <w:rPr>
                                      <w:color w:val="1E2833"/>
                                      <w:spacing w:val="-2"/>
                                      <w:sz w:val="18"/>
                                    </w:rPr>
                                    <w:br/>
                                  </w:r>
                                  <w:r w:rsidR="00741A67" w:rsidRPr="00741A67">
                                    <w:rPr>
                                      <w:color w:val="1E2833"/>
                                      <w:sz w:val="18"/>
                                    </w:rPr>
                                    <w:t>Ana Flavia lima lustosa</w:t>
                                  </w:r>
                                  <w:r w:rsidR="00741A67">
                                    <w:rPr>
                                      <w:color w:val="1E2833"/>
                                      <w:spacing w:val="-2"/>
                                      <w:sz w:val="18"/>
                                    </w:rPr>
                                    <w:br/>
                                  </w:r>
                                </w:p>
                              </w:tc>
                            </w:tr>
                          </w:tbl>
                          <w:p w14:paraId="188133CF" w14:textId="77777777" w:rsidR="003636A2" w:rsidRDefault="003636A2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97288" id="Textbox 20" o:spid="_x0000_s1032" type="#_x0000_t202" style="position:absolute;left:0;text-align:left;margin-left:478.8pt;margin-top:325.05pt;width:235.95pt;height:365.5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BU9rgEAAEkDAAAOAAAAZHJzL2Uyb0RvYy54bWysU8GO0zAQvSPxD5bvNN2ojXajpitgBUJa&#10;AdIuH+A4dmMRe4zHbdK/Z+w03RXcEBdnbD+/eW9msruf7MBOKqAB1/Cb1Zoz5SR0xh0a/uP507tb&#10;zjAK14kBnGr4WSG/3799sxt9rUroYehUYETisB59w/sYfV0UKHtlBa7AK0eXGoIVkbbhUHRBjMRu&#10;h6Jcr6tihND5AFIh0unDfMn3mV9rJeM3rVFFNjSctMW8hry2aS32O1EfgvC9kRcZ4h9UWGEcJb1S&#10;PYgo2DGYv6iskQEQdFxJsAVobaTKHsjNzfoPN0+98Cp7oeKgv5YJ/x+t/Hr6HpjpGl5SeZyw1KNn&#10;NcUWJkYnVJ7RY02oJ0+4OH2AidqcraJ/BPkTCVK8wswPkNCpHJMONn3JKKOHlOJ8rTplYZIOy7u7&#10;alttOZN0t6k25eZ2mxIXL899wPhZgWUpaHigtmYJ4vSIcYYukIuaWUDSFad2ygarxU0L3ZnMjNT1&#10;huOvowiKs+GLo7KmEVmCsATtEoQ4fIQ8SMmTg/fHCNpkASnTzHsRQP3KFi6zlQbi9T6jXv6A/W8A&#10;AAD//wMAUEsDBBQABgAIAAAAIQDYjQ7T4gAAAA0BAAAPAAAAZHJzL2Rvd25yZXYueG1sTI/BToQw&#10;EIbvJr5DMybe3BYUXJCy2Rg9mRhZPHgsdBbI0inS7i6+vd2T3mYyX/75/mKzmJGdcHaDJQnRSgBD&#10;aq0eqJPwWb/erYE5r0ir0RJK+EEHm/L6qlC5tmeq8LTzHQsh5HIlofd+yjl3bY9GuZWdkMJtb2ej&#10;fFjnjutZnUO4GXksRMqNGih86NWEzz22h93RSNh+UfUyfL83H9W+Guo6E/SWHqS8vVm2T8A8Lv4P&#10;hot+UIcyODX2SNqxUUKWPKYBlZAmIgJ2IR7iLAHWhOl+HcXAy4L/b1H+AgAA//8DAFBLAQItABQA&#10;BgAIAAAAIQC2gziS/gAAAOEBAAATAAAAAAAAAAAAAAAAAAAAAABbQ29udGVudF9UeXBlc10ueG1s&#10;UEsBAi0AFAAGAAgAAAAhADj9If/WAAAAlAEAAAsAAAAAAAAAAAAAAAAALwEAAF9yZWxzLy5yZWxz&#10;UEsBAi0AFAAGAAgAAAAhACJIFT2uAQAASQMAAA4AAAAAAAAAAAAAAAAALgIAAGRycy9lMm9Eb2Mu&#10;eG1sUEsBAi0AFAAGAAgAAAAhANiNDtPiAAAADQEAAA8AAAAAAAAAAAAAAAAACAQAAGRycy9kb3du&#10;cmV2LnhtbFBLBQYAAAAABAAEAPMAAAAX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8" w:space="0" w:color="BEC5CC"/>
                          <w:left w:val="single" w:sz="8" w:space="0" w:color="BEC5CC"/>
                          <w:bottom w:val="single" w:sz="8" w:space="0" w:color="BEC5CC"/>
                          <w:right w:val="single" w:sz="8" w:space="0" w:color="BEC5CC"/>
                          <w:insideH w:val="single" w:sz="8" w:space="0" w:color="BEC5CC"/>
                          <w:insideV w:val="single" w:sz="8" w:space="0" w:color="BEC5CC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584"/>
                      </w:tblGrid>
                      <w:tr w:rsidR="003636A2" w14:paraId="463128B7" w14:textId="77777777">
                        <w:trPr>
                          <w:trHeight w:val="469"/>
                        </w:trPr>
                        <w:tc>
                          <w:tcPr>
                            <w:tcW w:w="4584" w:type="dxa"/>
                            <w:tcBorders>
                              <w:left w:val="single" w:sz="6" w:space="0" w:color="BEC5CC"/>
                              <w:bottom w:val="single" w:sz="6" w:space="0" w:color="BEC5CC"/>
                              <w:right w:val="single" w:sz="6" w:space="0" w:color="BEC5CC"/>
                            </w:tcBorders>
                          </w:tcPr>
                          <w:p w14:paraId="718CEB70" w14:textId="77777777" w:rsidR="003636A2" w:rsidRDefault="00E87499">
                            <w:pPr>
                              <w:pStyle w:val="TableParagraph"/>
                              <w:spacing w:before="131"/>
                              <w:ind w:left="115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-2"/>
                                <w:sz w:val="19"/>
                              </w:rPr>
                              <w:t>EQUIPE</w:t>
                            </w:r>
                          </w:p>
                        </w:tc>
                      </w:tr>
                      <w:tr w:rsidR="003636A2" w14:paraId="71F67F5E" w14:textId="77777777">
                        <w:trPr>
                          <w:trHeight w:val="6792"/>
                        </w:trPr>
                        <w:tc>
                          <w:tcPr>
                            <w:tcW w:w="4584" w:type="dxa"/>
                            <w:tcBorders>
                              <w:top w:val="single" w:sz="6" w:space="0" w:color="BEC5CC"/>
                              <w:left w:val="single" w:sz="6" w:space="0" w:color="BEC5CC"/>
                              <w:bottom w:val="single" w:sz="6" w:space="0" w:color="BEC5CC"/>
                              <w:right w:val="single" w:sz="6" w:space="0" w:color="BEC5CC"/>
                            </w:tcBorders>
                          </w:tcPr>
                          <w:p w14:paraId="66F3C63A" w14:textId="77777777" w:rsidR="003636A2" w:rsidRDefault="00E87499">
                            <w:pPr>
                              <w:pStyle w:val="TableParagraph"/>
                              <w:spacing w:before="78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2833"/>
                                <w:sz w:val="18"/>
                              </w:rPr>
                              <w:t>Gerente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z w:val="18"/>
                              </w:rPr>
                              <w:t>Projeto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z w:val="18"/>
                              </w:rPr>
                              <w:t>Analista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z w:val="18"/>
                              </w:rPr>
                              <w:t>Sistemas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-4"/>
                                <w:sz w:val="18"/>
                              </w:rPr>
                              <w:t xml:space="preserve"> (1):</w:t>
                            </w:r>
                          </w:p>
                          <w:p w14:paraId="2E0D6911" w14:textId="48691B1F" w:rsidR="003636A2" w:rsidRPr="00741A67" w:rsidRDefault="00741A67" w:rsidP="00741A67">
                            <w:pPr>
                              <w:pStyle w:val="TableParagraph"/>
                              <w:spacing w:line="254" w:lineRule="auto"/>
                              <w:ind w:right="307"/>
                              <w:rPr>
                                <w:rFonts w:ascii="Arial"/>
                                <w:b/>
                                <w:color w:val="1E2833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2833"/>
                                <w:sz w:val="18"/>
                              </w:rPr>
                              <w:t xml:space="preserve"> </w:t>
                            </w:r>
                            <w:r w:rsidRPr="00741A67">
                              <w:rPr>
                                <w:color w:val="1E2833"/>
                                <w:sz w:val="18"/>
                              </w:rPr>
                              <w:t>Alex Anderson de souza ferreira</w:t>
                            </w:r>
                          </w:p>
                          <w:p w14:paraId="45815F10" w14:textId="77777777" w:rsidR="00741A67" w:rsidRDefault="00E87499">
                            <w:pPr>
                              <w:pStyle w:val="TableParagraph"/>
                              <w:spacing w:line="254" w:lineRule="auto"/>
                              <w:ind w:right="307"/>
                              <w:rPr>
                                <w:rFonts w:ascii="Arial" w:hAnsi="Arial"/>
                                <w:b/>
                                <w:color w:val="1E2833"/>
                                <w:spacing w:val="-13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Desenvolvedor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(1):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3"/>
                                <w:sz w:val="18"/>
                              </w:rPr>
                              <w:t xml:space="preserve"> </w:t>
                            </w:r>
                          </w:p>
                          <w:p w14:paraId="1CC7E1CB" w14:textId="6C6DA5DF" w:rsidR="003636A2" w:rsidRPr="00741A67" w:rsidRDefault="00741A67">
                            <w:pPr>
                              <w:pStyle w:val="TableParagraph"/>
                              <w:spacing w:line="254" w:lineRule="auto"/>
                              <w:ind w:right="307"/>
                              <w:rPr>
                                <w:color w:val="1E2833"/>
                                <w:sz w:val="18"/>
                              </w:rPr>
                            </w:pPr>
                            <w:r w:rsidRPr="00741A67">
                              <w:rPr>
                                <w:color w:val="1E2833"/>
                                <w:sz w:val="18"/>
                              </w:rPr>
                              <w:t>Ana julia cardoso dos santos</w:t>
                            </w:r>
                          </w:p>
                          <w:p w14:paraId="4BE6DE7A" w14:textId="59936539" w:rsidR="00741A67" w:rsidRDefault="00E87499" w:rsidP="00741A67">
                            <w:pPr>
                              <w:pStyle w:val="TableParagraph"/>
                              <w:spacing w:line="254" w:lineRule="auto"/>
                              <w:ind w:right="307"/>
                              <w:rPr>
                                <w:rFonts w:ascii="Arial" w:hAnsi="Arial"/>
                                <w:b/>
                                <w:color w:val="1E2833"/>
                                <w:spacing w:val="-7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UX/UI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Designer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(1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):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</w:p>
                          <w:p w14:paraId="3B2DF506" w14:textId="72F1B9EC" w:rsidR="003636A2" w:rsidRPr="00741A67" w:rsidRDefault="00741A67" w:rsidP="00741A67">
                            <w:pPr>
                              <w:pStyle w:val="TableParagraph"/>
                              <w:spacing w:line="254" w:lineRule="auto"/>
                              <w:ind w:right="307"/>
                              <w:rPr>
                                <w:color w:val="1E2833"/>
                                <w:sz w:val="18"/>
                              </w:rPr>
                            </w:pPr>
                            <w:r w:rsidRPr="00741A67">
                              <w:rPr>
                                <w:color w:val="1E2833"/>
                                <w:sz w:val="18"/>
                              </w:rPr>
                              <w:t xml:space="preserve">Maria morena da silva couto </w:t>
                            </w:r>
                          </w:p>
                          <w:p w14:paraId="5BEA329F" w14:textId="77777777" w:rsidR="00741A67" w:rsidRDefault="00E87499" w:rsidP="00741A67">
                            <w:pPr>
                              <w:pStyle w:val="TableParagraph"/>
                              <w:spacing w:line="254" w:lineRule="auto"/>
                              <w:ind w:right="307"/>
                              <w:rPr>
                                <w:rFonts w:ascii="Arial"/>
                                <w:b/>
                                <w:color w:val="1E2833"/>
                                <w:spacing w:val="-6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2833"/>
                                <w:sz w:val="18"/>
                              </w:rPr>
                              <w:t>QA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z w:val="18"/>
                              </w:rPr>
                              <w:t>Testador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z w:val="18"/>
                              </w:rPr>
                              <w:t>(1):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</w:p>
                          <w:p w14:paraId="6D1DBD92" w14:textId="455EAB9B" w:rsidR="003636A2" w:rsidRPr="00741A67" w:rsidRDefault="00741A67" w:rsidP="00741A67">
                            <w:pPr>
                              <w:pStyle w:val="TableParagraph"/>
                              <w:spacing w:line="254" w:lineRule="auto"/>
                              <w:ind w:right="307"/>
                              <w:rPr>
                                <w:rFonts w:ascii="Arial"/>
                                <w:b/>
                                <w:color w:val="1E2833"/>
                                <w:sz w:val="18"/>
                              </w:rPr>
                            </w:pPr>
                            <w:r w:rsidRPr="00741A67">
                              <w:rPr>
                                <w:color w:val="1E2833"/>
                                <w:sz w:val="18"/>
                              </w:rPr>
                              <w:t>Geovana Cristina moraes</w:t>
                            </w:r>
                          </w:p>
                          <w:p w14:paraId="44C5C3D4" w14:textId="39F5B4DF" w:rsidR="003636A2" w:rsidRPr="00741A67" w:rsidRDefault="00E87499" w:rsidP="00741A67">
                            <w:pPr>
                              <w:pStyle w:val="TableParagraph"/>
                              <w:spacing w:line="254" w:lineRule="auto"/>
                              <w:ind w:right="307"/>
                              <w:rPr>
                                <w:rFonts w:ascii="Arial"/>
                                <w:b/>
                                <w:color w:val="1E2833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Responsável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técnico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negócio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da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fábrica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 xml:space="preserve">(1): </w:t>
                            </w:r>
                            <w:r w:rsidR="00741A67">
                              <w:rPr>
                                <w:color w:val="1E2833"/>
                                <w:spacing w:val="-2"/>
                                <w:sz w:val="18"/>
                              </w:rPr>
                              <w:br/>
                            </w:r>
                            <w:r w:rsidR="00741A67" w:rsidRPr="00741A67">
                              <w:rPr>
                                <w:color w:val="1E2833"/>
                                <w:sz w:val="18"/>
                              </w:rPr>
                              <w:t>Ana Flavia lima lustosa</w:t>
                            </w:r>
                            <w:r w:rsidR="00741A67">
                              <w:rPr>
                                <w:color w:val="1E2833"/>
                                <w:spacing w:val="-2"/>
                                <w:sz w:val="18"/>
                              </w:rPr>
                              <w:br/>
                            </w:r>
                          </w:p>
                        </w:tc>
                      </w:tr>
                    </w:tbl>
                    <w:p w14:paraId="188133CF" w14:textId="77777777" w:rsidR="003636A2" w:rsidRDefault="003636A2">
                      <w:pPr>
                        <w:pStyle w:val="Corpodetexto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6A67911A" wp14:editId="223693C6">
                <wp:simplePos x="0" y="0"/>
                <wp:positionH relativeFrom="page">
                  <wp:posOffset>9084659</wp:posOffset>
                </wp:positionH>
                <wp:positionV relativeFrom="page">
                  <wp:posOffset>4128120</wp:posOffset>
                </wp:positionV>
                <wp:extent cx="2996565" cy="464248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96565" cy="4642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8" w:space="0" w:color="BEC5CC"/>
                                <w:left w:val="single" w:sz="8" w:space="0" w:color="BEC5CC"/>
                                <w:bottom w:val="single" w:sz="8" w:space="0" w:color="BEC5CC"/>
                                <w:right w:val="single" w:sz="8" w:space="0" w:color="BEC5CC"/>
                                <w:insideH w:val="single" w:sz="8" w:space="0" w:color="BEC5CC"/>
                                <w:insideV w:val="single" w:sz="8" w:space="0" w:color="BEC5CC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584"/>
                            </w:tblGrid>
                            <w:tr w:rsidR="003636A2" w14:paraId="3CE6E53F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584" w:type="dxa"/>
                                  <w:tcBorders>
                                    <w:left w:val="single" w:sz="6" w:space="0" w:color="BEC5CC"/>
                                    <w:bottom w:val="single" w:sz="6" w:space="0" w:color="BEC5CC"/>
                                    <w:right w:val="single" w:sz="6" w:space="0" w:color="BEC5CC"/>
                                  </w:tcBorders>
                                </w:tcPr>
                                <w:p w14:paraId="26704A80" w14:textId="77777777" w:rsidR="003636A2" w:rsidRDefault="00E87499">
                                  <w:pPr>
                                    <w:pStyle w:val="TableParagraph"/>
                                    <w:spacing w:before="131"/>
                                    <w:ind w:left="114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z w:val="19"/>
                                    </w:rPr>
                                    <w:t>GRUPO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4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5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7"/>
                                      <w:sz w:val="19"/>
                                    </w:rPr>
                                    <w:t>ENTREGAS</w:t>
                                  </w:r>
                                </w:p>
                              </w:tc>
                            </w:tr>
                            <w:tr w:rsidR="003636A2" w14:paraId="0FB5FA16" w14:textId="77777777">
                              <w:trPr>
                                <w:trHeight w:val="6792"/>
                              </w:trPr>
                              <w:tc>
                                <w:tcPr>
                                  <w:tcW w:w="4584" w:type="dxa"/>
                                  <w:tcBorders>
                                    <w:top w:val="single" w:sz="6" w:space="0" w:color="BEC5CC"/>
                                    <w:left w:val="single" w:sz="6" w:space="0" w:color="BEC5CC"/>
                                    <w:bottom w:val="single" w:sz="6" w:space="0" w:color="BEC5CC"/>
                                    <w:right w:val="single" w:sz="6" w:space="0" w:color="BEC5CC"/>
                                  </w:tcBorders>
                                </w:tcPr>
                                <w:p w14:paraId="00F56613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327"/>
                                    </w:tabs>
                                    <w:spacing w:before="78" w:line="254" w:lineRule="auto"/>
                                    <w:ind w:right="234" w:firstLine="0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Fundação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técnica: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infraestrutura,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CI/CD,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modelo de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dados,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autenticação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com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MFA,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RBAC,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usuários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e log de auditoria.</w:t>
                                  </w:r>
                                </w:p>
                                <w:p w14:paraId="6159A59E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327"/>
                                    </w:tabs>
                                    <w:spacing w:line="254" w:lineRule="auto"/>
                                    <w:ind w:right="465" w:firstLine="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Cadastros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básicos: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clientes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com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validação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de documento, eventos e materiais/insumos.</w:t>
                                  </w:r>
                                </w:p>
                                <w:p w14:paraId="47337983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327"/>
                                    </w:tabs>
                                    <w:spacing w:line="254" w:lineRule="auto"/>
                                    <w:ind w:right="347" w:firstLine="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Pedido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completo: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wizard,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grade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numeração, tiras, arte versionada, adicionais e embalagem.</w:t>
                                  </w:r>
                                </w:p>
                                <w:p w14:paraId="1CC9771A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327"/>
                                    </w:tabs>
                                    <w:spacing w:line="254" w:lineRule="auto"/>
                                    <w:ind w:right="266" w:firstLine="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Motor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cálculo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estoque: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cálculo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 xml:space="preserve">automático, memória de cálculo, validação, reserva, baixa e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8"/>
                                    </w:rPr>
                                    <w:t>movimentações.</w:t>
                                  </w:r>
                                </w:p>
                                <w:p w14:paraId="77EAD21F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327"/>
                                    </w:tabs>
                                    <w:spacing w:line="254" w:lineRule="auto"/>
                                    <w:ind w:right="554" w:firstLine="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 xml:space="preserve">Produção e expedição: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liberação, painel em tablet,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apontamento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etapas,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perdas/refugos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e ficha técnica.</w:t>
                                  </w:r>
                                </w:p>
                                <w:p w14:paraId="068BD984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327"/>
                                    </w:tabs>
                                    <w:spacing w:line="254" w:lineRule="auto"/>
                                    <w:ind w:right="427" w:firstLine="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Complementos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(v1.1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>v1.2):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estoque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mínimo, expedição, consulta avançada, relatórios, notificações e etiquetas.</w:t>
                                  </w:r>
                                </w:p>
                                <w:p w14:paraId="3E243FF2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327"/>
                                    </w:tabs>
                                    <w:spacing w:line="254" w:lineRule="auto"/>
                                    <w:ind w:right="543" w:firstLine="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8"/>
                                    </w:rPr>
                                    <w:t xml:space="preserve">Homologação e implantação: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carga inicial, testes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aceite,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treinamento,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go-live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 xml:space="preserve">operação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8"/>
                                    </w:rPr>
                                    <w:t>assistida.</w:t>
                                  </w:r>
                                </w:p>
                              </w:tc>
                            </w:tr>
                          </w:tbl>
                          <w:p w14:paraId="5347E94B" w14:textId="77777777" w:rsidR="003636A2" w:rsidRDefault="003636A2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7911A" id="Textbox 21" o:spid="_x0000_s1033" type="#_x0000_t202" style="position:absolute;left:0;text-align:left;margin-left:715.35pt;margin-top:325.05pt;width:235.95pt;height:365.5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JGbrwEAAEkDAAAOAAAAZHJzL2Uyb0RvYy54bWysU8GO0zAQvSPxD5bvNG3Ult2o6QpYgZBW&#10;sNIuH+A4dmMRe4zHbdK/Z+w03RXcEBdnbD+/eW9msrsbbc9OKqABV/PVYsmZchJa4w41//H8+d0N&#10;ZxiFa0UPTtX8rJDf7d++2Q2+UiV00LcqMCJxWA2+5l2MvioKlJ2yAhfglaNLDcGKSNtwKNogBmK3&#10;fVEul9tigND6AFIh0un9dMn3mV9rJeN3rVFF1tectMW8hrw2aS32O1EdgvCdkRcZ4h9UWGEcJb1S&#10;3Yso2DGYv6iskQEQdFxIsAVobaTKHsjNavmHm6dOeJW9UHHQX8uE/49Wfjs9Bmbampcrzpyw1KNn&#10;NcYGRkYnVJ7BY0WoJ0+4OH6EkdqcraJ/APkTCVK8wkwPkNCpHKMONn3JKKOH1IHzteqUhUk6LG9v&#10;t5vthjNJd+vtulzfbFLi4uW5Dxi/KLAsBTUP1NYsQZweME7QGXJRMwlIuuLYjNng+9lNA+2ZzAzU&#10;9Zrjr6MIirP+q6OyphGZgzAHzRyE2H+CPEjJk4MPxwjaZAEp08R7EUD9yhYus5UG4vU+o17+gP1v&#10;AAAA//8DAFBLAwQUAAYACAAAACEAg7KpouIAAAAOAQAADwAAAGRycy9kb3ducmV2LnhtbEyPwU7D&#10;MAyG70i8Q2QkbixpB2UrTacJwQkJ0ZUDx7TJ2miNU5psK2+Pd4Kbf/nT78/FZnYDO5kpWI8SkoUA&#10;ZrD12mIn4bN+vVsBC1GhVoNHI+HHBNiU11eFyrU/Y2VOu9gxKsGQKwl9jGPOeWh741RY+NEg7fZ+&#10;cipSnDquJ3WmcjfwVIiMO2WRLvRqNM+9aQ+7o5Ow/cLqxX6/Nx/VvrJ1vRb4lh2kvL2Zt0/Aopnj&#10;HwwXfVKHkpwaf0Qd2ED5fikeiZWQPYgE2AVZizQD1tC0XCUp8LLg/98ofwEAAP//AwBQSwECLQAU&#10;AAYACAAAACEAtoM4kv4AAADhAQAAEwAAAAAAAAAAAAAAAAAAAAAAW0NvbnRlbnRfVHlwZXNdLnht&#10;bFBLAQItABQABgAIAAAAIQA4/SH/1gAAAJQBAAALAAAAAAAAAAAAAAAAAC8BAABfcmVscy8ucmVs&#10;c1BLAQItABQABgAIAAAAIQCOUJGbrwEAAEkDAAAOAAAAAAAAAAAAAAAAAC4CAABkcnMvZTJvRG9j&#10;LnhtbFBLAQItABQABgAIAAAAIQCDsqmi4gAAAA4BAAAPAAAAAAAAAAAAAAAAAAkEAABkcnMvZG93&#10;bnJldi54bWxQSwUGAAAAAAQABADzAAAAG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8" w:space="0" w:color="BEC5CC"/>
                          <w:left w:val="single" w:sz="8" w:space="0" w:color="BEC5CC"/>
                          <w:bottom w:val="single" w:sz="8" w:space="0" w:color="BEC5CC"/>
                          <w:right w:val="single" w:sz="8" w:space="0" w:color="BEC5CC"/>
                          <w:insideH w:val="single" w:sz="8" w:space="0" w:color="BEC5CC"/>
                          <w:insideV w:val="single" w:sz="8" w:space="0" w:color="BEC5CC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584"/>
                      </w:tblGrid>
                      <w:tr w:rsidR="003636A2" w14:paraId="3CE6E53F" w14:textId="77777777">
                        <w:trPr>
                          <w:trHeight w:val="469"/>
                        </w:trPr>
                        <w:tc>
                          <w:tcPr>
                            <w:tcW w:w="4584" w:type="dxa"/>
                            <w:tcBorders>
                              <w:left w:val="single" w:sz="6" w:space="0" w:color="BEC5CC"/>
                              <w:bottom w:val="single" w:sz="6" w:space="0" w:color="BEC5CC"/>
                              <w:right w:val="single" w:sz="6" w:space="0" w:color="BEC5CC"/>
                            </w:tcBorders>
                          </w:tcPr>
                          <w:p w14:paraId="26704A80" w14:textId="77777777" w:rsidR="003636A2" w:rsidRDefault="00E87499">
                            <w:pPr>
                              <w:pStyle w:val="TableParagraph"/>
                              <w:spacing w:before="131"/>
                              <w:ind w:left="114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2833"/>
                                <w:sz w:val="19"/>
                              </w:rPr>
                              <w:t>GRUPO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4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5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7"/>
                                <w:sz w:val="19"/>
                              </w:rPr>
                              <w:t>ENTREGAS</w:t>
                            </w:r>
                          </w:p>
                        </w:tc>
                      </w:tr>
                      <w:tr w:rsidR="003636A2" w14:paraId="0FB5FA16" w14:textId="77777777">
                        <w:trPr>
                          <w:trHeight w:val="6792"/>
                        </w:trPr>
                        <w:tc>
                          <w:tcPr>
                            <w:tcW w:w="4584" w:type="dxa"/>
                            <w:tcBorders>
                              <w:top w:val="single" w:sz="6" w:space="0" w:color="BEC5CC"/>
                              <w:left w:val="single" w:sz="6" w:space="0" w:color="BEC5CC"/>
                              <w:bottom w:val="single" w:sz="6" w:space="0" w:color="BEC5CC"/>
                              <w:right w:val="single" w:sz="6" w:space="0" w:color="BEC5CC"/>
                            </w:tcBorders>
                          </w:tcPr>
                          <w:p w14:paraId="00F56613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7"/>
                              </w:tabs>
                              <w:spacing w:before="78" w:line="254" w:lineRule="auto"/>
                              <w:ind w:right="234" w:firstLine="0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Fundação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técnica: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infraestrutura,</w:t>
                            </w:r>
                            <w:r>
                              <w:rPr>
                                <w:color w:val="1E2833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CI/CD,</w:t>
                            </w:r>
                            <w:r>
                              <w:rPr>
                                <w:color w:val="1E2833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modelo de</w:t>
                            </w:r>
                            <w:r>
                              <w:rPr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dados,</w:t>
                            </w:r>
                            <w:r>
                              <w:rPr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autenticação</w:t>
                            </w:r>
                            <w:r>
                              <w:rPr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com</w:t>
                            </w:r>
                            <w:r>
                              <w:rPr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MFA,</w:t>
                            </w:r>
                            <w:r>
                              <w:rPr>
                                <w:color w:val="1E283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RBAC,</w:t>
                            </w:r>
                            <w:r>
                              <w:rPr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usuários</w:t>
                            </w:r>
                            <w:r>
                              <w:rPr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e log de auditoria.</w:t>
                            </w:r>
                          </w:p>
                          <w:p w14:paraId="6159A59E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7"/>
                              </w:tabs>
                              <w:spacing w:line="254" w:lineRule="auto"/>
                              <w:ind w:right="465" w:firstLin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Cadastros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básicos: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clientes</w:t>
                            </w:r>
                            <w:r>
                              <w:rPr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com</w:t>
                            </w:r>
                            <w:r>
                              <w:rPr>
                                <w:color w:val="1E283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validação</w:t>
                            </w:r>
                            <w:r>
                              <w:rPr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de documento, eventos e materiais/insumos.</w:t>
                            </w:r>
                          </w:p>
                          <w:p w14:paraId="47337983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7"/>
                              </w:tabs>
                              <w:spacing w:line="254" w:lineRule="auto"/>
                              <w:ind w:right="347" w:firstLin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Pedido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completo: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wizard,</w:t>
                            </w:r>
                            <w:r>
                              <w:rPr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grade</w:t>
                            </w:r>
                            <w:r>
                              <w:rPr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numeração, tiras, arte versionada, adicionais e embalagem.</w:t>
                            </w:r>
                          </w:p>
                          <w:p w14:paraId="1CC9771A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7"/>
                              </w:tabs>
                              <w:spacing w:line="254" w:lineRule="auto"/>
                              <w:ind w:right="266" w:firstLin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Motor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cálculo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estoque: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cálculo</w:t>
                            </w:r>
                            <w:r>
                              <w:rPr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 xml:space="preserve">automático, memória de cálculo, validação, reserva, baixa e </w:t>
                            </w:r>
                            <w:r>
                              <w:rPr>
                                <w:color w:val="1E2833"/>
                                <w:spacing w:val="-2"/>
                                <w:sz w:val="18"/>
                              </w:rPr>
                              <w:t>movimentações.</w:t>
                            </w:r>
                          </w:p>
                          <w:p w14:paraId="77EAD21F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7"/>
                              </w:tabs>
                              <w:spacing w:line="254" w:lineRule="auto"/>
                              <w:ind w:right="554" w:firstLin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 xml:space="preserve">Produção e expedição: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liberação, painel em tablet,</w:t>
                            </w:r>
                            <w:r>
                              <w:rPr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apontamento</w:t>
                            </w:r>
                            <w:r>
                              <w:rPr>
                                <w:color w:val="1E283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etapas,</w:t>
                            </w:r>
                            <w:r>
                              <w:rPr>
                                <w:color w:val="1E283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perdas/refugos</w:t>
                            </w:r>
                            <w:r>
                              <w:rPr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e ficha técnica.</w:t>
                            </w:r>
                          </w:p>
                          <w:p w14:paraId="068BD984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7"/>
                              </w:tabs>
                              <w:spacing w:line="254" w:lineRule="auto"/>
                              <w:ind w:right="427" w:firstLin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Complementos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(v1.1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>v1.2):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estoque</w:t>
                            </w:r>
                            <w:r>
                              <w:rPr>
                                <w:color w:val="1E283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mínimo, expedição, consulta avançada, relatórios, notificações e etiquetas.</w:t>
                            </w:r>
                          </w:p>
                          <w:p w14:paraId="3E243FF2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7"/>
                              </w:tabs>
                              <w:spacing w:line="254" w:lineRule="auto"/>
                              <w:ind w:right="543" w:firstLin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8"/>
                              </w:rPr>
                              <w:t xml:space="preserve">Homologação e implantação: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carga inicial, testes</w:t>
                            </w:r>
                            <w:r>
                              <w:rPr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aceite,</w:t>
                            </w:r>
                            <w:r>
                              <w:rPr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treinamento,</w:t>
                            </w:r>
                            <w:r>
                              <w:rPr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go-live</w:t>
                            </w:r>
                            <w:r>
                              <w:rPr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 xml:space="preserve">operação </w:t>
                            </w:r>
                            <w:r>
                              <w:rPr>
                                <w:color w:val="1E2833"/>
                                <w:spacing w:val="-2"/>
                                <w:sz w:val="18"/>
                              </w:rPr>
                              <w:t>assistida.</w:t>
                            </w:r>
                          </w:p>
                        </w:tc>
                      </w:tr>
                    </w:tbl>
                    <w:p w14:paraId="5347E94B" w14:textId="77777777" w:rsidR="003636A2" w:rsidRDefault="003636A2">
                      <w:pPr>
                        <w:pStyle w:val="Corpodetexto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22CFDA0A" wp14:editId="1AEC7393">
                <wp:simplePos x="0" y="0"/>
                <wp:positionH relativeFrom="page">
                  <wp:posOffset>12065819</wp:posOffset>
                </wp:positionH>
                <wp:positionV relativeFrom="page">
                  <wp:posOffset>4128120</wp:posOffset>
                </wp:positionV>
                <wp:extent cx="2881630" cy="395287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81630" cy="3952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8" w:space="0" w:color="BEC5CC"/>
                                <w:left w:val="single" w:sz="8" w:space="0" w:color="BEC5CC"/>
                                <w:bottom w:val="single" w:sz="8" w:space="0" w:color="BEC5CC"/>
                                <w:right w:val="single" w:sz="8" w:space="0" w:color="BEC5CC"/>
                                <w:insideH w:val="single" w:sz="8" w:space="0" w:color="BEC5CC"/>
                                <w:insideV w:val="single" w:sz="8" w:space="0" w:color="BEC5CC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403"/>
                            </w:tblGrid>
                            <w:tr w:rsidR="003636A2" w14:paraId="70EDB36C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403" w:type="dxa"/>
                                  <w:tcBorders>
                                    <w:left w:val="single" w:sz="6" w:space="0" w:color="BEC5CC"/>
                                    <w:bottom w:val="single" w:sz="6" w:space="0" w:color="BEC5CC"/>
                                    <w:right w:val="single" w:sz="6" w:space="0" w:color="BEC5CC"/>
                                  </w:tcBorders>
                                </w:tcPr>
                                <w:p w14:paraId="5ADD2552" w14:textId="77777777" w:rsidR="003636A2" w:rsidRDefault="00E87499">
                                  <w:pPr>
                                    <w:pStyle w:val="TableParagraph"/>
                                    <w:spacing w:before="131"/>
                                    <w:ind w:left="114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z w:val="19"/>
                                    </w:rPr>
                                    <w:t>LINHA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3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z w:val="19"/>
                                    </w:rPr>
                                    <w:t>DO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5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-4"/>
                                      <w:sz w:val="19"/>
                                    </w:rPr>
                                    <w:t>TEMPO</w:t>
                                  </w:r>
                                </w:p>
                              </w:tc>
                            </w:tr>
                            <w:tr w:rsidR="003636A2" w14:paraId="7DE89B2D" w14:textId="77777777">
                              <w:trPr>
                                <w:trHeight w:val="5706"/>
                              </w:trPr>
                              <w:tc>
                                <w:tcPr>
                                  <w:tcW w:w="4403" w:type="dxa"/>
                                  <w:tcBorders>
                                    <w:top w:val="single" w:sz="6" w:space="0" w:color="BEC5CC"/>
                                    <w:left w:val="single" w:sz="6" w:space="0" w:color="BEC5CC"/>
                                    <w:bottom w:val="single" w:sz="6" w:space="0" w:color="BEC5CC"/>
                                    <w:right w:val="single" w:sz="6" w:space="0" w:color="BEC5CC"/>
                                  </w:tcBorders>
                                </w:tcPr>
                                <w:p w14:paraId="6A092101" w14:textId="77777777" w:rsidR="003636A2" w:rsidRDefault="00E87499">
                                  <w:pPr>
                                    <w:pStyle w:val="TableParagraph"/>
                                    <w:spacing w:before="78" w:line="254" w:lineRule="auto"/>
                                    <w:ind w:righ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7"/>
                                    </w:rPr>
                                    <w:t>M0: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aceite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ERS,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homologação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das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regras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de cálculo em ata e fechamento dos protótipos.</w:t>
                                  </w:r>
                                </w:p>
                                <w:p w14:paraId="7B441D6B" w14:textId="77777777" w:rsidR="003636A2" w:rsidRDefault="00E87499">
                                  <w:pPr>
                                    <w:pStyle w:val="TableParagraph"/>
                                    <w:spacing w:before="61" w:line="254" w:lineRule="auto"/>
                                    <w:ind w:right="85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7"/>
                                    </w:rPr>
                                    <w:t>M1: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fundação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técnica,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autenticação,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RBAC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 xml:space="preserve">e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7"/>
                                    </w:rPr>
                                    <w:t>auditoria.</w:t>
                                  </w:r>
                                </w:p>
                                <w:p w14:paraId="7F298DF3" w14:textId="77777777" w:rsidR="003636A2" w:rsidRDefault="00E87499">
                                  <w:pPr>
                                    <w:pStyle w:val="TableParagraph"/>
                                    <w:spacing w:before="6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z w:val="17"/>
                                    </w:rPr>
                                    <w:t>M2: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cadastros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clientes,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eventos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7"/>
                                    </w:rPr>
                                    <w:t>materiais.</w:t>
                                  </w:r>
                                </w:p>
                                <w:p w14:paraId="78379BAF" w14:textId="77777777" w:rsidR="003636A2" w:rsidRDefault="00E87499">
                                  <w:pPr>
                                    <w:pStyle w:val="TableParagraph"/>
                                    <w:spacing w:before="72" w:line="254" w:lineRule="auto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7"/>
                                    </w:rPr>
                                    <w:t>M3-M4: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pedido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completo,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motor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cálculo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estoque transacional (marco crítico).</w:t>
                                  </w:r>
                                </w:p>
                                <w:p w14:paraId="085C84E2" w14:textId="77777777" w:rsidR="003636A2" w:rsidRDefault="00E87499">
                                  <w:pPr>
                                    <w:pStyle w:val="TableParagraph"/>
                                    <w:spacing w:line="254" w:lineRule="auto"/>
                                    <w:ind w:righ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7"/>
                                    </w:rPr>
                                    <w:t>M5: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produção,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apontamento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etapas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 xml:space="preserve">ficha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7"/>
                                    </w:rPr>
                                    <w:t>técnica.</w:t>
                                  </w:r>
                                </w:p>
                                <w:p w14:paraId="606292C3" w14:textId="77777777" w:rsidR="003636A2" w:rsidRDefault="00E87499">
                                  <w:pPr>
                                    <w:pStyle w:val="TableParagraph"/>
                                    <w:spacing w:before="61" w:line="254" w:lineRule="auto"/>
                                    <w:ind w:right="2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7"/>
                                    </w:rPr>
                                    <w:t>M6: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homologação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assistida,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carga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inicial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estoque e treinamento.</w:t>
                                  </w:r>
                                </w:p>
                                <w:p w14:paraId="40A539AD" w14:textId="77777777" w:rsidR="003636A2" w:rsidRDefault="00E87499">
                                  <w:pPr>
                                    <w:pStyle w:val="TableParagraph"/>
                                    <w:spacing w:before="6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7"/>
                                    </w:rPr>
                                    <w:t>M7: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go-live</w:t>
                                  </w:r>
                                  <w:r>
                                    <w:rPr>
                                      <w:color w:val="1E2833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do</w:t>
                                  </w:r>
                                  <w:r>
                                    <w:rPr>
                                      <w:color w:val="1E2833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MVP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operação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7"/>
                                    </w:rPr>
                                    <w:t xml:space="preserve"> assistida.</w:t>
                                  </w:r>
                                </w:p>
                                <w:p w14:paraId="1DA27ED6" w14:textId="77777777" w:rsidR="003636A2" w:rsidRDefault="00E87499">
                                  <w:pPr>
                                    <w:pStyle w:val="TableParagraph"/>
                                    <w:spacing w:before="72" w:line="254" w:lineRule="auto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7"/>
                                    </w:rPr>
                                    <w:t>M8-M10: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evolutivas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das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versões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1.1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(Média)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7"/>
                                    </w:rPr>
                                    <w:t xml:space="preserve">1.2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7"/>
                                    </w:rPr>
                                    <w:t>(Baixa).</w:t>
                                  </w:r>
                                </w:p>
                              </w:tc>
                            </w:tr>
                          </w:tbl>
                          <w:p w14:paraId="5F95F978" w14:textId="77777777" w:rsidR="003636A2" w:rsidRDefault="003636A2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FDA0A" id="Textbox 22" o:spid="_x0000_s1034" type="#_x0000_t202" style="position:absolute;left:0;text-align:left;margin-left:950.05pt;margin-top:325.05pt;width:226.9pt;height:311.2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8Q5rgEAAEkDAAAOAAAAZHJzL2Uyb0RvYy54bWysU8Fu2zAMvQ/YPwi6L05ctPOMOMW2YsOA&#10;YhvQ9gNkWYqFWaImKrHz96PkOC22W7ELTYlP5Hskvb2d7MCOKqAB1/DNas2ZchI64/YNf3r88q7i&#10;DKNwnRjAqYafFPLb3ds329HXqoQehk4FRkkc1qNveB+jr4sCZa+swBV45SioIVgR6Rj2RRfESNnt&#10;UJTr9U0xQuh8AKkQ6fZuDvJdzq+1kvGH1qgiGxpO3GK2Ids22WK3FfU+CN8beaYhXsHCCuOo6CXV&#10;nYiCHYL5J5U1MgCCjisJtgCtjVRZA6nZrP9S89ALr7IWag76S5vw/6WV348/AzNdw8uSMycszehR&#10;TbGFidENtWf0WBPqwRMuTp9gojFnqejvQf5CghQvMPMDJHRqx6SDTV8SyughTeB06TpVYZIuy6ra&#10;3FxRSFLs6sN1Wb2/ToWL5+c+YPyqwLLkNDzQWDMFcbzHOEMXyJnNTCDxilM7ZYHVoqaF7kRiRpp6&#10;w/H3QQTF2fDNUVvTiixOWJx2cUIcPkNepKTJwcdDBG0ygVRpznsmQPPKEs67lRbi5Tmjnv+A3R8A&#10;AAD//wMAUEsDBBQABgAIAAAAIQCJAdID4QAAAA4BAAAPAAAAZHJzL2Rvd25yZXYueG1sTI/BTsMw&#10;EETvSPyDtUjcqN1UDSTEqSoEJyREGg4cndhNrMbrELtt+Hu2J3rb0TzNzhSb2Q3sZKZgPUpYLgQw&#10;g63XFjsJX/XbwxOwEBVqNXg0En5NgE15e1OoXPszVua0ix2jEAy5ktDHOOach7Y3ToWFHw2St/eT&#10;U5Hk1HE9qTOFu4EnQqTcKYv0oVejeelNe9gdnYTtN1av9uej+az2la3rTOB7epDy/m7ePgOLZo7/&#10;MFzqU3UoqVPjj6gDG0hnQiyJlZCuLwchyWq9yoA1ZCaPSQq8LPj1jPIPAAD//wMAUEsBAi0AFAAG&#10;AAgAAAAhALaDOJL+AAAA4QEAABMAAAAAAAAAAAAAAAAAAAAAAFtDb250ZW50X1R5cGVzXS54bWxQ&#10;SwECLQAUAAYACAAAACEAOP0h/9YAAACUAQAACwAAAAAAAAAAAAAAAAAvAQAAX3JlbHMvLnJlbHNQ&#10;SwECLQAUAAYACAAAACEArAfEOa4BAABJAwAADgAAAAAAAAAAAAAAAAAuAgAAZHJzL2Uyb0RvYy54&#10;bWxQSwECLQAUAAYACAAAACEAiQHSA+EAAAAOAQAADwAAAAAAAAAAAAAAAAAIBAAAZHJzL2Rvd25y&#10;ZXYueG1sUEsFBgAAAAAEAAQA8wAAABY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8" w:space="0" w:color="BEC5CC"/>
                          <w:left w:val="single" w:sz="8" w:space="0" w:color="BEC5CC"/>
                          <w:bottom w:val="single" w:sz="8" w:space="0" w:color="BEC5CC"/>
                          <w:right w:val="single" w:sz="8" w:space="0" w:color="BEC5CC"/>
                          <w:insideH w:val="single" w:sz="8" w:space="0" w:color="BEC5CC"/>
                          <w:insideV w:val="single" w:sz="8" w:space="0" w:color="BEC5CC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403"/>
                      </w:tblGrid>
                      <w:tr w:rsidR="003636A2" w14:paraId="70EDB36C" w14:textId="77777777">
                        <w:trPr>
                          <w:trHeight w:val="469"/>
                        </w:trPr>
                        <w:tc>
                          <w:tcPr>
                            <w:tcW w:w="4403" w:type="dxa"/>
                            <w:tcBorders>
                              <w:left w:val="single" w:sz="6" w:space="0" w:color="BEC5CC"/>
                              <w:bottom w:val="single" w:sz="6" w:space="0" w:color="BEC5CC"/>
                              <w:right w:val="single" w:sz="6" w:space="0" w:color="BEC5CC"/>
                            </w:tcBorders>
                          </w:tcPr>
                          <w:p w14:paraId="5ADD2552" w14:textId="77777777" w:rsidR="003636A2" w:rsidRDefault="00E87499">
                            <w:pPr>
                              <w:pStyle w:val="TableParagraph"/>
                              <w:spacing w:before="131"/>
                              <w:ind w:left="114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2833"/>
                                <w:sz w:val="19"/>
                              </w:rPr>
                              <w:t>LINHA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3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-4"/>
                                <w:sz w:val="19"/>
                              </w:rPr>
                              <w:t>TEMPO</w:t>
                            </w:r>
                          </w:p>
                        </w:tc>
                      </w:tr>
                      <w:tr w:rsidR="003636A2" w14:paraId="7DE89B2D" w14:textId="77777777">
                        <w:trPr>
                          <w:trHeight w:val="5706"/>
                        </w:trPr>
                        <w:tc>
                          <w:tcPr>
                            <w:tcW w:w="4403" w:type="dxa"/>
                            <w:tcBorders>
                              <w:top w:val="single" w:sz="6" w:space="0" w:color="BEC5CC"/>
                              <w:left w:val="single" w:sz="6" w:space="0" w:color="BEC5CC"/>
                              <w:bottom w:val="single" w:sz="6" w:space="0" w:color="BEC5CC"/>
                              <w:right w:val="single" w:sz="6" w:space="0" w:color="BEC5CC"/>
                            </w:tcBorders>
                          </w:tcPr>
                          <w:p w14:paraId="6A092101" w14:textId="77777777" w:rsidR="003636A2" w:rsidRDefault="00E87499">
                            <w:pPr>
                              <w:pStyle w:val="TableParagraph"/>
                              <w:spacing w:before="78" w:line="254" w:lineRule="auto"/>
                              <w:ind w:righ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7"/>
                              </w:rPr>
                              <w:t>M0: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aceite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ERS,</w:t>
                            </w:r>
                            <w:r>
                              <w:rPr>
                                <w:color w:val="1E28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homologação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das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regras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de cálculo em ata e fechamento dos protótipos.</w:t>
                            </w:r>
                          </w:p>
                          <w:p w14:paraId="7B441D6B" w14:textId="77777777" w:rsidR="003636A2" w:rsidRDefault="00E87499">
                            <w:pPr>
                              <w:pStyle w:val="TableParagraph"/>
                              <w:spacing w:before="61" w:line="254" w:lineRule="auto"/>
                              <w:ind w:right="859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7"/>
                              </w:rPr>
                              <w:t>M1: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fundação</w:t>
                            </w:r>
                            <w:r>
                              <w:rPr>
                                <w:color w:val="1E2833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técnica,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autenticação,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RBAC</w:t>
                            </w:r>
                            <w:r>
                              <w:rPr>
                                <w:color w:val="1E2833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 xml:space="preserve">e </w:t>
                            </w:r>
                            <w:r>
                              <w:rPr>
                                <w:color w:val="1E2833"/>
                                <w:spacing w:val="-2"/>
                                <w:sz w:val="17"/>
                              </w:rPr>
                              <w:t>auditoria.</w:t>
                            </w:r>
                          </w:p>
                          <w:p w14:paraId="7F298DF3" w14:textId="77777777" w:rsidR="003636A2" w:rsidRDefault="00E87499">
                            <w:pPr>
                              <w:pStyle w:val="TableParagraph"/>
                              <w:spacing w:before="61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2833"/>
                                <w:sz w:val="17"/>
                              </w:rPr>
                              <w:t>M2:</w:t>
                            </w: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cadastros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clientes,</w:t>
                            </w:r>
                            <w:r>
                              <w:rPr>
                                <w:color w:val="1E2833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eventos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pacing w:val="-2"/>
                                <w:sz w:val="17"/>
                              </w:rPr>
                              <w:t>materiais.</w:t>
                            </w:r>
                          </w:p>
                          <w:p w14:paraId="78379BAF" w14:textId="77777777" w:rsidR="003636A2" w:rsidRDefault="00E87499">
                            <w:pPr>
                              <w:pStyle w:val="TableParagraph"/>
                              <w:spacing w:before="72" w:line="254" w:lineRule="auto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7"/>
                              </w:rPr>
                              <w:t>M3-M4: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pedido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completo,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motor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cálculo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estoque transacional (marco crítico).</w:t>
                            </w:r>
                          </w:p>
                          <w:p w14:paraId="085C84E2" w14:textId="77777777" w:rsidR="003636A2" w:rsidRDefault="00E87499">
                            <w:pPr>
                              <w:pStyle w:val="TableParagraph"/>
                              <w:spacing w:line="254" w:lineRule="auto"/>
                              <w:ind w:righ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7"/>
                              </w:rPr>
                              <w:t>M5: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produção,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apontamento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etapas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 xml:space="preserve">ficha </w:t>
                            </w:r>
                            <w:r>
                              <w:rPr>
                                <w:color w:val="1E2833"/>
                                <w:spacing w:val="-2"/>
                                <w:sz w:val="17"/>
                              </w:rPr>
                              <w:t>técnica.</w:t>
                            </w:r>
                          </w:p>
                          <w:p w14:paraId="606292C3" w14:textId="77777777" w:rsidR="003636A2" w:rsidRDefault="00E87499">
                            <w:pPr>
                              <w:pStyle w:val="TableParagraph"/>
                              <w:spacing w:before="61" w:line="254" w:lineRule="auto"/>
                              <w:ind w:right="271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7"/>
                              </w:rPr>
                              <w:t>M6: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homologação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assistida,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carga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inicial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estoque e treinamento.</w:t>
                            </w:r>
                          </w:p>
                          <w:p w14:paraId="40A539AD" w14:textId="77777777" w:rsidR="003636A2" w:rsidRDefault="00E87499">
                            <w:pPr>
                              <w:pStyle w:val="TableParagraph"/>
                              <w:spacing w:before="61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7"/>
                              </w:rPr>
                              <w:t>M7: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go-live</w:t>
                            </w:r>
                            <w:r>
                              <w:rPr>
                                <w:color w:val="1E2833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do</w:t>
                            </w:r>
                            <w:r>
                              <w:rPr>
                                <w:color w:val="1E2833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MVP</w:t>
                            </w:r>
                            <w:r>
                              <w:rPr>
                                <w:color w:val="1E2833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operação</w:t>
                            </w:r>
                            <w:r>
                              <w:rPr>
                                <w:color w:val="1E2833"/>
                                <w:spacing w:val="-2"/>
                                <w:sz w:val="17"/>
                              </w:rPr>
                              <w:t xml:space="preserve"> assistida.</w:t>
                            </w:r>
                          </w:p>
                          <w:p w14:paraId="1DA27ED6" w14:textId="77777777" w:rsidR="003636A2" w:rsidRDefault="00E87499">
                            <w:pPr>
                              <w:pStyle w:val="TableParagraph"/>
                              <w:spacing w:before="72" w:line="254" w:lineRule="auto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7"/>
                              </w:rPr>
                              <w:t>M8-M10: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evolutivas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das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versões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1.1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(Média)</w:t>
                            </w:r>
                            <w:r>
                              <w:rPr>
                                <w:color w:val="1E2833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7"/>
                              </w:rPr>
                              <w:t xml:space="preserve">1.2 </w:t>
                            </w:r>
                            <w:r>
                              <w:rPr>
                                <w:color w:val="1E2833"/>
                                <w:spacing w:val="-2"/>
                                <w:sz w:val="17"/>
                              </w:rPr>
                              <w:t>(Baixa).</w:t>
                            </w:r>
                          </w:p>
                        </w:tc>
                      </w:tr>
                    </w:tbl>
                    <w:p w14:paraId="5F95F978" w14:textId="77777777" w:rsidR="003636A2" w:rsidRDefault="003636A2">
                      <w:pPr>
                        <w:pStyle w:val="Corpodetexto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7C1A7BE1" wp14:editId="1F0F70C2">
                <wp:simplePos x="0" y="0"/>
                <wp:positionH relativeFrom="page">
                  <wp:posOffset>95815</wp:posOffset>
                </wp:positionH>
                <wp:positionV relativeFrom="page">
                  <wp:posOffset>5553720</wp:posOffset>
                </wp:positionV>
                <wp:extent cx="3066415" cy="490347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66415" cy="4903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8" w:space="0" w:color="BEC5CC"/>
                                <w:left w:val="single" w:sz="8" w:space="0" w:color="BEC5CC"/>
                                <w:bottom w:val="single" w:sz="8" w:space="0" w:color="BEC5CC"/>
                                <w:right w:val="single" w:sz="8" w:space="0" w:color="BEC5CC"/>
                                <w:insideH w:val="single" w:sz="8" w:space="0" w:color="BEC5CC"/>
                                <w:insideV w:val="single" w:sz="8" w:space="0" w:color="BEC5CC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694"/>
                            </w:tblGrid>
                            <w:tr w:rsidR="003636A2" w14:paraId="304B1AE8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694" w:type="dxa"/>
                                  <w:tcBorders>
                                    <w:left w:val="single" w:sz="6" w:space="0" w:color="BEC5CC"/>
                                    <w:bottom w:val="single" w:sz="6" w:space="0" w:color="BEC5CC"/>
                                    <w:right w:val="single" w:sz="6" w:space="0" w:color="BEC5CC"/>
                                  </w:tcBorders>
                                </w:tcPr>
                                <w:p w14:paraId="16254EC2" w14:textId="77777777" w:rsidR="003636A2" w:rsidRDefault="00E87499">
                                  <w:pPr>
                                    <w:pStyle w:val="TableParagraph"/>
                                    <w:spacing w:before="131"/>
                                    <w:ind w:left="114"/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9"/>
                                      <w:sz w:val="19"/>
                                    </w:rPr>
                                    <w:t>BENEFÍCIOS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65"/>
                                      <w:w w:val="15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7"/>
                                      <w:sz w:val="19"/>
                                    </w:rPr>
                                    <w:t>(Futuro)</w:t>
                                  </w:r>
                                </w:p>
                              </w:tc>
                            </w:tr>
                            <w:tr w:rsidR="003636A2" w14:paraId="63DAAC3C" w14:textId="77777777">
                              <w:trPr>
                                <w:trHeight w:val="7203"/>
                              </w:trPr>
                              <w:tc>
                                <w:tcPr>
                                  <w:tcW w:w="4694" w:type="dxa"/>
                                  <w:tcBorders>
                                    <w:top w:val="single" w:sz="6" w:space="0" w:color="BEC5CC"/>
                                    <w:left w:val="single" w:sz="6" w:space="0" w:color="BEC5CC"/>
                                    <w:bottom w:val="single" w:sz="6" w:space="0" w:color="BEC5CC"/>
                                    <w:right w:val="single" w:sz="6" w:space="0" w:color="BEC5CC"/>
                                  </w:tcBorders>
                                </w:tcPr>
                                <w:p w14:paraId="4C53F31F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669"/>
                                    </w:tabs>
                                    <w:spacing w:before="48" w:line="254" w:lineRule="auto"/>
                                    <w:ind w:right="63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Redução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falhas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humanas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com</w:t>
                                  </w:r>
                                  <w:r>
                                    <w:rPr>
                                      <w:color w:val="1E2833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fim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do cálculo manual de insumos.</w:t>
                                  </w:r>
                                </w:p>
                                <w:p w14:paraId="4BA2D8FB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669"/>
                                    </w:tabs>
                                    <w:spacing w:before="30" w:line="254" w:lineRule="auto"/>
                                    <w:ind w:right="5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Automação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do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dimensionamento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placas, tecido, papel e tinta sublimática, tiras, tags, adicionais e embalagens.</w:t>
                                  </w:r>
                                </w:p>
                                <w:p w14:paraId="416B0487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669"/>
                                    </w:tabs>
                                    <w:spacing w:before="30" w:line="254" w:lineRule="auto"/>
                                    <w:ind w:right="2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Bloqueio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preventivo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liberação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sem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estoque: menos paradas e atrasos de produção.</w:t>
                                  </w:r>
                                </w:p>
                                <w:p w14:paraId="419985BC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669"/>
                                    </w:tabs>
                                    <w:spacing w:before="30" w:line="254" w:lineRule="auto"/>
                                    <w:ind w:right="59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Padronização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do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pedido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personalizado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em registro estruturado.</w:t>
                                  </w:r>
                                </w:p>
                                <w:p w14:paraId="39AC5D35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669"/>
                                    </w:tabs>
                                    <w:spacing w:before="30" w:line="254" w:lineRule="auto"/>
                                    <w:ind w:right="436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Rastreabilidade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integral: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status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produtivo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em tempo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real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histórico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com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autor,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data/hora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e valores anterior e posterior.</w:t>
                                  </w:r>
                                </w:p>
                                <w:p w14:paraId="248080EA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669"/>
                                    </w:tabs>
                                    <w:spacing w:before="30" w:line="254" w:lineRule="auto"/>
                                    <w:ind w:right="496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Substituição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definitiva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das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planilhas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fichas manuais por base relacional única.</w:t>
                                  </w:r>
                                </w:p>
                                <w:p w14:paraId="70DE4F7F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669"/>
                                    </w:tabs>
                                    <w:spacing w:before="30" w:line="254" w:lineRule="auto"/>
                                    <w:ind w:right="369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Visibilidade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consumo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real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material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para negociação com fornece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dores.</w:t>
                                  </w:r>
                                </w:p>
                                <w:p w14:paraId="1B9CA7B6" w14:textId="77777777" w:rsidR="003636A2" w:rsidRDefault="00E87499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669"/>
                                    </w:tabs>
                                    <w:spacing w:before="31" w:line="254" w:lineRule="auto"/>
                                    <w:ind w:right="214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Base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estruturada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futura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integração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fiscal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8"/>
                                    </w:rPr>
                                    <w:t>e para a evolução do negócio.</w:t>
                                  </w:r>
                                </w:p>
                              </w:tc>
                            </w:tr>
                          </w:tbl>
                          <w:p w14:paraId="570E5FB3" w14:textId="77777777" w:rsidR="003636A2" w:rsidRDefault="003636A2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A7BE1" id="Textbox 23" o:spid="_x0000_s1035" type="#_x0000_t202" style="position:absolute;left:0;text-align:left;margin-left:7.55pt;margin-top:437.3pt;width:241.45pt;height:386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TgdsAEAAEkDAAAOAAAAZHJzL2Uyb0RvYy54bWysU8tu2zAQvBfIPxC815IfdRPBctA0aFEg&#10;aAIk/QCKIi2iIpfl0pb8913SlhO0t6KX1ZIcLmd2Vpvb0fbsoAIacDWfz0rOlJPQGrer+Y+XL++v&#10;OcMoXCt6cKrmR4X8dnv1bjP4Si2gg75VgVERh9Xga97F6KuiQNkpK3AGXjk61BCsiLQMu6INYqDq&#10;ti8WZbkuBgitDyAVIu3enw75NtfXWsn4qDWqyPqaE7eYY8ixSbHYbkS1C8J3Rp5piH9gYYVx9Oil&#10;1L2Igu2D+auUNTIAgo4zCbYArY1UWQOpmZd/qHnuhFdZCzUH/aVN+P/Kyu+Hp8BMW/PFkjMnLHn0&#10;osbYwMhoh9ozeKwI9ewJF8c7GMnmLBX9A8ifSJDiDeZ0AQmd2jHqYNOXhDK6SA4cL12nV5ikzWW5&#10;Xq/mHziTdLa6KZerj9mX4vW6Dxi/KrAsJTUPZGumIA4PGBMBUU2QM5sTgcQrjs2YBd5MahpojyRm&#10;INdrjr/2IijO+m+O2ppGZErClDRTEmL/GfIgJU0OPu0jaJMJpJdOdc8EyK/M6zxbaSDerjPq9Q/Y&#10;/gYAAP//AwBQSwMEFAAGAAgAAAAhAIaXog7fAAAACwEAAA8AAABkcnMvZG93bnJldi54bWxMjzFP&#10;wzAUhHek/gfrVWKjTlEwaYhTVQgmJEQaBkYndhOr8XOI3Tb8ex4THU93uvuu2M5uYGczBetRwnqV&#10;ADPYem2xk/BZv95lwEJUqNXg0Uj4MQG25eKmULn2F6zMeR87RiUYciWhj3HMOQ9tb5wKKz8aJO/g&#10;J6ciyanjelIXKncDv08SwZ2ySAu9Gs1zb9rj/uQk7L6werHf781HdahsXW8SfBNHKW+X8+4JWDRz&#10;/A/DHz6hQ0lMjT+hDmwg/bCmpITsMRXAKJBuMjrXkCNSkQEvC379ofwFAAD//wMAUEsBAi0AFAAG&#10;AAgAAAAhALaDOJL+AAAA4QEAABMAAAAAAAAAAAAAAAAAAAAAAFtDb250ZW50X1R5cGVzXS54bWxQ&#10;SwECLQAUAAYACAAAACEAOP0h/9YAAACUAQAACwAAAAAAAAAAAAAAAAAvAQAAX3JlbHMvLnJlbHNQ&#10;SwECLQAUAAYACAAAACEAKRE4HbABAABJAwAADgAAAAAAAAAAAAAAAAAuAgAAZHJzL2Uyb0RvYy54&#10;bWxQSwECLQAUAAYACAAAACEAhpeiDt8AAAALAQAADwAAAAAAAAAAAAAAAAAKBAAAZHJzL2Rvd25y&#10;ZXYueG1sUEsFBgAAAAAEAAQA8wAAABY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8" w:space="0" w:color="BEC5CC"/>
                          <w:left w:val="single" w:sz="8" w:space="0" w:color="BEC5CC"/>
                          <w:bottom w:val="single" w:sz="8" w:space="0" w:color="BEC5CC"/>
                          <w:right w:val="single" w:sz="8" w:space="0" w:color="BEC5CC"/>
                          <w:insideH w:val="single" w:sz="8" w:space="0" w:color="BEC5CC"/>
                          <w:insideV w:val="single" w:sz="8" w:space="0" w:color="BEC5CC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694"/>
                      </w:tblGrid>
                      <w:tr w:rsidR="003636A2" w14:paraId="304B1AE8" w14:textId="77777777">
                        <w:trPr>
                          <w:trHeight w:val="469"/>
                        </w:trPr>
                        <w:tc>
                          <w:tcPr>
                            <w:tcW w:w="4694" w:type="dxa"/>
                            <w:tcBorders>
                              <w:left w:val="single" w:sz="6" w:space="0" w:color="BEC5CC"/>
                              <w:bottom w:val="single" w:sz="6" w:space="0" w:color="BEC5CC"/>
                              <w:right w:val="single" w:sz="6" w:space="0" w:color="BEC5CC"/>
                            </w:tcBorders>
                          </w:tcPr>
                          <w:p w14:paraId="16254EC2" w14:textId="77777777" w:rsidR="003636A2" w:rsidRDefault="00E87499">
                            <w:pPr>
                              <w:pStyle w:val="TableParagraph"/>
                              <w:spacing w:before="131"/>
                              <w:ind w:left="114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9"/>
                                <w:sz w:val="19"/>
                              </w:rPr>
                              <w:t>BENEFÍCIOS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65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7"/>
                                <w:sz w:val="19"/>
                              </w:rPr>
                              <w:t>(Futuro)</w:t>
                            </w:r>
                          </w:p>
                        </w:tc>
                      </w:tr>
                      <w:tr w:rsidR="003636A2" w14:paraId="63DAAC3C" w14:textId="77777777">
                        <w:trPr>
                          <w:trHeight w:val="7203"/>
                        </w:trPr>
                        <w:tc>
                          <w:tcPr>
                            <w:tcW w:w="4694" w:type="dxa"/>
                            <w:tcBorders>
                              <w:top w:val="single" w:sz="6" w:space="0" w:color="BEC5CC"/>
                              <w:left w:val="single" w:sz="6" w:space="0" w:color="BEC5CC"/>
                              <w:bottom w:val="single" w:sz="6" w:space="0" w:color="BEC5CC"/>
                              <w:right w:val="single" w:sz="6" w:space="0" w:color="BEC5CC"/>
                            </w:tcBorders>
                          </w:tcPr>
                          <w:p w14:paraId="4C53F31F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69"/>
                              </w:tabs>
                              <w:spacing w:before="48" w:line="254" w:lineRule="auto"/>
                              <w:ind w:right="63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E2833"/>
                                <w:sz w:val="18"/>
                              </w:rPr>
                              <w:t>Redução</w:t>
                            </w:r>
                            <w:r>
                              <w:rPr>
                                <w:color w:val="1E283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falhas</w:t>
                            </w:r>
                            <w:r>
                              <w:rPr>
                                <w:color w:val="1E283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humanas</w:t>
                            </w:r>
                            <w:r>
                              <w:rPr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com</w:t>
                            </w:r>
                            <w:r>
                              <w:rPr>
                                <w:color w:val="1E283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o</w:t>
                            </w:r>
                            <w:r>
                              <w:rPr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fim</w:t>
                            </w:r>
                            <w:r>
                              <w:rPr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do cálculo manual de insumos.</w:t>
                            </w:r>
                          </w:p>
                          <w:p w14:paraId="4BA2D8FB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69"/>
                              </w:tabs>
                              <w:spacing w:before="30" w:line="254" w:lineRule="auto"/>
                              <w:ind w:right="50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E2833"/>
                                <w:sz w:val="18"/>
                              </w:rPr>
                              <w:t>Automação</w:t>
                            </w:r>
                            <w:r>
                              <w:rPr>
                                <w:color w:val="1E283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do</w:t>
                            </w:r>
                            <w:r>
                              <w:rPr>
                                <w:color w:val="1E283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dimensionamento</w:t>
                            </w:r>
                            <w:r>
                              <w:rPr>
                                <w:color w:val="1E283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placas, tecido, papel e tinta sublimática, tiras, tags, adicionais e embalagens.</w:t>
                            </w:r>
                          </w:p>
                          <w:p w14:paraId="416B0487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69"/>
                              </w:tabs>
                              <w:spacing w:before="30" w:line="254" w:lineRule="auto"/>
                              <w:ind w:right="26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E2833"/>
                                <w:sz w:val="18"/>
                              </w:rPr>
                              <w:t>Bloqueio</w:t>
                            </w:r>
                            <w:r>
                              <w:rPr>
                                <w:color w:val="1E283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preventivo</w:t>
                            </w:r>
                            <w:r>
                              <w:rPr>
                                <w:color w:val="1E283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liberação</w:t>
                            </w:r>
                            <w:r>
                              <w:rPr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sem</w:t>
                            </w:r>
                            <w:r>
                              <w:rPr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estoque: menos paradas e atrasos de produção.</w:t>
                            </w:r>
                          </w:p>
                          <w:p w14:paraId="419985BC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69"/>
                              </w:tabs>
                              <w:spacing w:before="30" w:line="254" w:lineRule="auto"/>
                              <w:ind w:right="59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E2833"/>
                                <w:sz w:val="18"/>
                              </w:rPr>
                              <w:t>Padronização</w:t>
                            </w:r>
                            <w:r>
                              <w:rPr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do</w:t>
                            </w:r>
                            <w:r>
                              <w:rPr>
                                <w:color w:val="1E2833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pedido</w:t>
                            </w:r>
                            <w:r>
                              <w:rPr>
                                <w:color w:val="1E2833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personalizado</w:t>
                            </w:r>
                            <w:r>
                              <w:rPr>
                                <w:color w:val="1E2833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em registro estruturado.</w:t>
                            </w:r>
                          </w:p>
                          <w:p w14:paraId="39AC5D35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69"/>
                              </w:tabs>
                              <w:spacing w:before="30" w:line="254" w:lineRule="auto"/>
                              <w:ind w:right="436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E2833"/>
                                <w:sz w:val="18"/>
                              </w:rPr>
                              <w:t>Rastreabilidade</w:t>
                            </w:r>
                            <w:r>
                              <w:rPr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integral:</w:t>
                            </w:r>
                            <w:r>
                              <w:rPr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status</w:t>
                            </w:r>
                            <w:r>
                              <w:rPr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produtivo</w:t>
                            </w:r>
                            <w:r>
                              <w:rPr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em tempo</w:t>
                            </w:r>
                            <w:r>
                              <w:rPr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real</w:t>
                            </w:r>
                            <w:r>
                              <w:rPr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histórico</w:t>
                            </w:r>
                            <w:r>
                              <w:rPr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com</w:t>
                            </w:r>
                            <w:r>
                              <w:rPr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autor,</w:t>
                            </w:r>
                            <w:r>
                              <w:rPr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data/hora</w:t>
                            </w:r>
                            <w:r>
                              <w:rPr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e valores anterior e posterior.</w:t>
                            </w:r>
                          </w:p>
                          <w:p w14:paraId="248080EA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69"/>
                              </w:tabs>
                              <w:spacing w:before="30" w:line="254" w:lineRule="auto"/>
                              <w:ind w:right="496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E2833"/>
                                <w:sz w:val="18"/>
                              </w:rPr>
                              <w:t>Substituição</w:t>
                            </w:r>
                            <w:r>
                              <w:rPr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definitiva</w:t>
                            </w:r>
                            <w:r>
                              <w:rPr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das</w:t>
                            </w:r>
                            <w:r>
                              <w:rPr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planilhas</w:t>
                            </w:r>
                            <w:r>
                              <w:rPr>
                                <w:color w:val="1E283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fichas manuais por base relacional única.</w:t>
                            </w:r>
                          </w:p>
                          <w:p w14:paraId="70DE4F7F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69"/>
                              </w:tabs>
                              <w:spacing w:before="30" w:line="254" w:lineRule="auto"/>
                              <w:ind w:right="369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E2833"/>
                                <w:sz w:val="18"/>
                              </w:rPr>
                              <w:t>Visibilidade</w:t>
                            </w:r>
                            <w:r>
                              <w:rPr>
                                <w:color w:val="1E28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consumo</w:t>
                            </w:r>
                            <w:r>
                              <w:rPr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real</w:t>
                            </w:r>
                            <w:r>
                              <w:rPr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material</w:t>
                            </w:r>
                            <w:r>
                              <w:rPr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para negociação com fornece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dores.</w:t>
                            </w:r>
                          </w:p>
                          <w:p w14:paraId="1B9CA7B6" w14:textId="77777777" w:rsidR="003636A2" w:rsidRDefault="00E87499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69"/>
                              </w:tabs>
                              <w:spacing w:before="31" w:line="254" w:lineRule="auto"/>
                              <w:ind w:right="214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E2833"/>
                                <w:sz w:val="18"/>
                              </w:rPr>
                              <w:t>Base</w:t>
                            </w:r>
                            <w:r>
                              <w:rPr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estruturada</w:t>
                            </w:r>
                            <w:r>
                              <w:rPr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para</w:t>
                            </w:r>
                            <w:r>
                              <w:rPr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futura</w:t>
                            </w:r>
                            <w:r>
                              <w:rPr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integração</w:t>
                            </w:r>
                            <w:r>
                              <w:rPr>
                                <w:color w:val="1E283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fiscal</w:t>
                            </w:r>
                            <w:r>
                              <w:rPr>
                                <w:color w:val="1E28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8"/>
                              </w:rPr>
                              <w:t>e para a evolução do negócio.</w:t>
                            </w:r>
                          </w:p>
                        </w:tc>
                      </w:tr>
                    </w:tbl>
                    <w:p w14:paraId="570E5FB3" w14:textId="77777777" w:rsidR="003636A2" w:rsidRDefault="003636A2">
                      <w:pPr>
                        <w:pStyle w:val="Corpodetexto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2E658C6F" wp14:editId="08C93C85">
                <wp:simplePos x="0" y="0"/>
                <wp:positionH relativeFrom="page">
                  <wp:posOffset>12065819</wp:posOffset>
                </wp:positionH>
                <wp:positionV relativeFrom="page">
                  <wp:posOffset>8166250</wp:posOffset>
                </wp:positionV>
                <wp:extent cx="2881630" cy="228917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81630" cy="2289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BEC5CC"/>
                                <w:left w:val="single" w:sz="6" w:space="0" w:color="BEC5CC"/>
                                <w:bottom w:val="single" w:sz="6" w:space="0" w:color="BEC5CC"/>
                                <w:right w:val="single" w:sz="6" w:space="0" w:color="BEC5CC"/>
                                <w:insideH w:val="single" w:sz="6" w:space="0" w:color="BEC5CC"/>
                                <w:insideV w:val="single" w:sz="6" w:space="0" w:color="BEC5CC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403"/>
                            </w:tblGrid>
                            <w:tr w:rsidR="003636A2" w14:paraId="6123A66D" w14:textId="77777777">
                              <w:trPr>
                                <w:trHeight w:val="471"/>
                              </w:trPr>
                              <w:tc>
                                <w:tcPr>
                                  <w:tcW w:w="4403" w:type="dxa"/>
                                </w:tcPr>
                                <w:p w14:paraId="33B92741" w14:textId="77777777" w:rsidR="003636A2" w:rsidRDefault="00E87499">
                                  <w:pPr>
                                    <w:pStyle w:val="TableParagraph"/>
                                    <w:spacing w:before="133"/>
                                    <w:ind w:left="114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2833"/>
                                      <w:spacing w:val="-2"/>
                                      <w:sz w:val="19"/>
                                    </w:rPr>
                                    <w:t>CUSTOS</w:t>
                                  </w:r>
                                </w:p>
                              </w:tc>
                            </w:tr>
                            <w:tr w:rsidR="003636A2" w14:paraId="403636FD" w14:textId="77777777">
                              <w:trPr>
                                <w:trHeight w:val="3089"/>
                              </w:trPr>
                              <w:tc>
                                <w:tcPr>
                                  <w:tcW w:w="4403" w:type="dxa"/>
                                </w:tcPr>
                                <w:p w14:paraId="2FB49E2F" w14:textId="0CFB968B" w:rsidR="003636A2" w:rsidRDefault="00E87499">
                                  <w:pPr>
                                    <w:pStyle w:val="TableParagraph"/>
                                    <w:spacing w:before="76" w:line="254" w:lineRule="auto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Esforço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desenvolvimento: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cerca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 w:rsidR="00741A67">
                                    <w:rPr>
                                      <w:color w:val="1E2833"/>
                                      <w:spacing w:val="-8"/>
                                      <w:sz w:val="14"/>
                                    </w:rPr>
                                    <w:t>6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meses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com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equipe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aprox. 6 pessoas</w:t>
                                  </w:r>
                                  <w:r w:rsidR="00741A67">
                                    <w:rPr>
                                      <w:color w:val="1E2833"/>
                                      <w:sz w:val="14"/>
                                    </w:rPr>
                                    <w:t>.</w:t>
                                  </w:r>
                                </w:p>
                                <w:p w14:paraId="3F252AD8" w14:textId="77777777" w:rsidR="003636A2" w:rsidRDefault="00E87499">
                                  <w:pPr>
                                    <w:pStyle w:val="TableParagraph"/>
                                    <w:spacing w:line="254" w:lineRule="auto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Infraestrutura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em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nuvem: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aplicação,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banco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gerenciado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object</w:t>
                                  </w:r>
                                  <w:r>
                                    <w:rPr>
                                      <w:color w:val="1E2833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storage</w:t>
                                  </w:r>
                                  <w:r>
                                    <w:rPr>
                                      <w:color w:val="1E2833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(mensal).</w:t>
                                  </w:r>
                                </w:p>
                                <w:p w14:paraId="0FE97C09" w14:textId="77777777" w:rsidR="003636A2" w:rsidRDefault="00E87499">
                                  <w:pPr>
                                    <w:pStyle w:val="TableParagraph"/>
                                    <w:spacing w:line="254" w:lineRule="auto"/>
                                    <w:ind w:right="2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Serviços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terceiros: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e-mail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transacional,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API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CEP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certificado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TLS.</w:t>
                                  </w:r>
                                </w:p>
                                <w:p w14:paraId="0B481766" w14:textId="77777777" w:rsidR="003636A2" w:rsidRDefault="00E87499">
                                  <w:pPr>
                                    <w:pStyle w:val="TableParagraph"/>
                                    <w:spacing w:before="6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Ferramentas: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design,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repositório,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CI/CD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4"/>
                                    </w:rPr>
                                    <w:t>monitoramento.</w:t>
                                  </w:r>
                                </w:p>
                                <w:p w14:paraId="67B66B62" w14:textId="77777777" w:rsidR="003636A2" w:rsidRDefault="00E87499">
                                  <w:pPr>
                                    <w:pStyle w:val="TableParagraph"/>
                                    <w:spacing w:before="69" w:line="254" w:lineRule="auto"/>
                                    <w:ind w:right="2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Hardware: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tablets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pol.,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impressora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laser,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impressora</w:t>
                                  </w:r>
                                  <w:r>
                                    <w:rPr>
                                      <w:color w:val="1E2833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térmica e leitor de código de barras (opcional).</w:t>
                                  </w:r>
                                </w:p>
                                <w:p w14:paraId="5C428BCE" w14:textId="77777777" w:rsidR="003636A2" w:rsidRDefault="00E87499">
                                  <w:pPr>
                                    <w:pStyle w:val="TableParagraph"/>
                                    <w:spacing w:line="254" w:lineRule="auto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Não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recorrentes: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treinamento,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inventário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carga</w:t>
                                  </w:r>
                                  <w:r>
                                    <w:rPr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inicial,</w:t>
                                  </w:r>
                                  <w:r>
                                    <w:rPr>
                                      <w:color w:val="1E2833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4"/>
                                    </w:rPr>
                                    <w:t>go-live</w:t>
                                  </w:r>
                                  <w:r>
                                    <w:rPr>
                                      <w:color w:val="1E2833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4"/>
                                    </w:rPr>
                                    <w:t>assistido.</w:t>
                                  </w:r>
                                </w:p>
                                <w:p w14:paraId="041FB3EF" w14:textId="77777777" w:rsidR="003636A2" w:rsidRDefault="00E87499">
                                  <w:pPr>
                                    <w:pStyle w:val="TableParagraph"/>
                                    <w:spacing w:before="61" w:line="254" w:lineRule="auto"/>
                                    <w:rPr>
                                      <w:color w:val="1E2833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Contingência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4"/>
                                    </w:rPr>
                                    <w:t>sugerida:</w:t>
                                  </w:r>
                                  <w:r w:rsidR="00741A67"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0"/>
                                      <w:sz w:val="14"/>
                                    </w:rPr>
                                    <w:t xml:space="preserve">  </w:t>
                                  </w:r>
                                  <w:r w:rsidR="00741A67" w:rsidRPr="00741A67">
                                    <w:rPr>
                                      <w:color w:val="1E2833"/>
                                      <w:sz w:val="14"/>
                                    </w:rPr>
                                    <w:t>Sem valores</w:t>
                                  </w:r>
                                  <w:r w:rsidR="00741A67">
                                    <w:rPr>
                                      <w:color w:val="1E2833"/>
                                      <w:sz w:val="14"/>
                                    </w:rPr>
                                    <w:t>.</w:t>
                                  </w:r>
                                </w:p>
                                <w:p w14:paraId="5F52668A" w14:textId="77777777" w:rsidR="00EA0372" w:rsidRDefault="00EA0372">
                                  <w:pPr>
                                    <w:pStyle w:val="TableParagraph"/>
                                    <w:spacing w:before="61" w:line="254" w:lineRule="auto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7FFA4BAD" w14:textId="139873E1" w:rsidR="00EA0372" w:rsidRDefault="00EA0372">
                                  <w:pPr>
                                    <w:pStyle w:val="TableParagraph"/>
                                    <w:spacing w:before="61" w:line="254" w:lineRule="auto"/>
                                    <w:rPr>
                                      <w:sz w:val="14"/>
                                    </w:rPr>
                                  </w:pPr>
                                  <w:r w:rsidRPr="00EA0372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Obs</w:t>
                                  </w:r>
                                  <w:r>
                                    <w:rPr>
                                      <w:sz w:val="14"/>
                                    </w:rPr>
                                    <w:t xml:space="preserve">: Ainda sem custo estimado para o projeto. </w:t>
                                  </w:r>
                                </w:p>
                              </w:tc>
                            </w:tr>
                          </w:tbl>
                          <w:p w14:paraId="7AE86D96" w14:textId="77777777" w:rsidR="003636A2" w:rsidRDefault="003636A2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58C6F" id="Textbox 24" o:spid="_x0000_s1036" type="#_x0000_t202" style="position:absolute;left:0;text-align:left;margin-left:950.05pt;margin-top:643pt;width:226.9pt;height:180.2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PsHrQEAAEoDAAAOAAAAZHJzL2Uyb0RvYy54bWysU9uO1DAMfUfiH6K8M5kWWIZqOitgBUJa&#10;sUi7fECaJtOIJg5xZtr5e5zMbQVviBfXsU+cc2x3fTu7ke11RAu+5dViyZn2Cnrrty3/8fT51Yoz&#10;TNL3cgSvW37QyG83L1+sp9DoGgYYex0ZFfHYTKHlQ0qhEQLVoJ3EBQTtKWkgOpnoGLeij3Ki6m4U&#10;9XJ5IyaIfYigNCJF745Jvin1jdEqPRiDOrGx5cQtFRuL7bIVm7VstlGGwaoTDfkPLJy0nh69lLqT&#10;SbJdtH+VclZFQDBpocAJMMYqXTSQmmr5h5rHQQZdtFBzMFzahP+vrPq2/x6Z7Vtev+HMS0czetJz&#10;6mBmFKH2TAEbQj0GwqX5I8w05iIVwz2on0gQ8QxzvICEzu2YTXT5S0IZXaQJHC5dp1eYomC9WlU3&#10;rymlKFfXq/fVu7f5YXG9HiKmLxocy07LI421UJD7e0xH6BlyYnMkkHmluZuLwKpMO4c66A+kZqKx&#10;txx/7WTUnI1fPfU178jZiWenOzsxjZ+gbFIW5eHDLoGxhcG17okBDaxoOC1X3ojn54K6/gKb3wAA&#10;AP//AwBQSwMEFAAGAAgAAAAhANir0ILjAAAADwEAAA8AAABkcnMvZG93bnJldi54bWxMj8FOwzAQ&#10;RO9I/IO1SNyo3ZRGTYhTVQhOSIg0HDg6sZtYjdchdtvw9yynctvZHc2+KbazG9jZTMF6lLBcCGAG&#10;W68tdhI+69eHDbAQFWo1eDQSfkyAbXl7U6hc+wtW5ryPHaMQDLmS0Mc45pyHtjdOhYUfDdLt4Cen&#10;Ismp43pSFwp3A0+ESLlTFulDr0bz3Jv2uD85CbsvrF7s93vzUR0qW9eZwLf0KOX93bx7AhbNHK9m&#10;+MMndCiJqfEn1IENpDMhluSlKdmkVIs8yWq9yoA1tEsf0zXwsuD/e5S/AAAA//8DAFBLAQItABQA&#10;BgAIAAAAIQC2gziS/gAAAOEBAAATAAAAAAAAAAAAAAAAAAAAAABbQ29udGVudF9UeXBlc10ueG1s&#10;UEsBAi0AFAAGAAgAAAAhADj9If/WAAAAlAEAAAsAAAAAAAAAAAAAAAAALwEAAF9yZWxzLy5yZWxz&#10;UEsBAi0AFAAGAAgAAAAhAIMY+wetAQAASgMAAA4AAAAAAAAAAAAAAAAALgIAAGRycy9lMm9Eb2Mu&#10;eG1sUEsBAi0AFAAGAAgAAAAhANir0ILjAAAADwEAAA8AAAAAAAAAAAAAAAAABwQAAGRycy9kb3du&#10;cmV2LnhtbFBLBQYAAAAABAAEAPMAAAAX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BEC5CC"/>
                          <w:left w:val="single" w:sz="6" w:space="0" w:color="BEC5CC"/>
                          <w:bottom w:val="single" w:sz="6" w:space="0" w:color="BEC5CC"/>
                          <w:right w:val="single" w:sz="6" w:space="0" w:color="BEC5CC"/>
                          <w:insideH w:val="single" w:sz="6" w:space="0" w:color="BEC5CC"/>
                          <w:insideV w:val="single" w:sz="6" w:space="0" w:color="BEC5CC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403"/>
                      </w:tblGrid>
                      <w:tr w:rsidR="003636A2" w14:paraId="6123A66D" w14:textId="77777777">
                        <w:trPr>
                          <w:trHeight w:val="471"/>
                        </w:trPr>
                        <w:tc>
                          <w:tcPr>
                            <w:tcW w:w="4403" w:type="dxa"/>
                          </w:tcPr>
                          <w:p w14:paraId="33B92741" w14:textId="77777777" w:rsidR="003636A2" w:rsidRDefault="00E87499">
                            <w:pPr>
                              <w:pStyle w:val="TableParagraph"/>
                              <w:spacing w:before="133"/>
                              <w:ind w:left="114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2833"/>
                                <w:spacing w:val="-2"/>
                                <w:sz w:val="19"/>
                              </w:rPr>
                              <w:t>CUSTOS</w:t>
                            </w:r>
                          </w:p>
                        </w:tc>
                      </w:tr>
                      <w:tr w:rsidR="003636A2" w14:paraId="403636FD" w14:textId="77777777">
                        <w:trPr>
                          <w:trHeight w:val="3089"/>
                        </w:trPr>
                        <w:tc>
                          <w:tcPr>
                            <w:tcW w:w="4403" w:type="dxa"/>
                          </w:tcPr>
                          <w:p w14:paraId="2FB49E2F" w14:textId="0CFB968B" w:rsidR="003636A2" w:rsidRDefault="00E87499">
                            <w:pPr>
                              <w:pStyle w:val="TableParagraph"/>
                              <w:spacing w:before="76" w:line="254" w:lineRule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Esforço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desenvolvimento: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cerca</w:t>
                            </w:r>
                            <w:r>
                              <w:rPr>
                                <w:color w:val="1E2833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 w:rsidR="00741A67">
                              <w:rPr>
                                <w:color w:val="1E2833"/>
                                <w:spacing w:val="-8"/>
                                <w:sz w:val="14"/>
                              </w:rPr>
                              <w:t>6</w:t>
                            </w:r>
                            <w:r>
                              <w:rPr>
                                <w:color w:val="1E2833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meses</w:t>
                            </w:r>
                            <w:r>
                              <w:rPr>
                                <w:color w:val="1E2833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com</w:t>
                            </w:r>
                            <w:r>
                              <w:rPr>
                                <w:color w:val="1E2833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equipe</w:t>
                            </w:r>
                            <w:r>
                              <w:rPr>
                                <w:color w:val="1E2833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aprox. 6 pessoas</w:t>
                            </w:r>
                            <w:r w:rsidR="00741A67">
                              <w:rPr>
                                <w:color w:val="1E2833"/>
                                <w:sz w:val="14"/>
                              </w:rPr>
                              <w:t>.</w:t>
                            </w:r>
                          </w:p>
                          <w:p w14:paraId="3F252AD8" w14:textId="77777777" w:rsidR="003636A2" w:rsidRDefault="00E87499">
                            <w:pPr>
                              <w:pStyle w:val="TableParagraph"/>
                              <w:spacing w:line="254" w:lineRule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Infraestrutura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em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nuvem: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aplicação,</w:t>
                            </w:r>
                            <w:r>
                              <w:rPr>
                                <w:color w:val="1E283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banco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gerenciado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object</w:t>
                            </w:r>
                            <w:r>
                              <w:rPr>
                                <w:color w:val="1E2833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storage</w:t>
                            </w:r>
                            <w:r>
                              <w:rPr>
                                <w:color w:val="1E2833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(mensal).</w:t>
                            </w:r>
                          </w:p>
                          <w:p w14:paraId="0FE97C09" w14:textId="77777777" w:rsidR="003636A2" w:rsidRDefault="00E87499">
                            <w:pPr>
                              <w:pStyle w:val="TableParagraph"/>
                              <w:spacing w:line="254" w:lineRule="auto"/>
                              <w:ind w:right="271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Serviços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terceiros: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e-mail</w:t>
                            </w:r>
                            <w:r>
                              <w:rPr>
                                <w:color w:val="1E2833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transacional,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API</w:t>
                            </w:r>
                            <w:r>
                              <w:rPr>
                                <w:color w:val="1E2833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CEP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certificado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TLS.</w:t>
                            </w:r>
                          </w:p>
                          <w:p w14:paraId="0B481766" w14:textId="77777777" w:rsidR="003636A2" w:rsidRDefault="00E87499">
                            <w:pPr>
                              <w:pStyle w:val="TableParagraph"/>
                              <w:spacing w:before="61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Ferramentas: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design,</w:t>
                            </w:r>
                            <w:r>
                              <w:rPr>
                                <w:color w:val="1E2833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repositório,</w:t>
                            </w:r>
                            <w:r>
                              <w:rPr>
                                <w:color w:val="1E2833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CI/CD</w:t>
                            </w:r>
                            <w:r>
                              <w:rPr>
                                <w:color w:val="1E2833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pacing w:val="-2"/>
                                <w:sz w:val="14"/>
                              </w:rPr>
                              <w:t>monitoramento.</w:t>
                            </w:r>
                          </w:p>
                          <w:p w14:paraId="67B66B62" w14:textId="77777777" w:rsidR="003636A2" w:rsidRDefault="00E87499">
                            <w:pPr>
                              <w:pStyle w:val="TableParagraph"/>
                              <w:spacing w:before="69" w:line="254" w:lineRule="auto"/>
                              <w:ind w:right="271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Hardware: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tablets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1E283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pol.,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impressora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laser,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impressora</w:t>
                            </w:r>
                            <w:r>
                              <w:rPr>
                                <w:color w:val="1E2833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térmica e leitor de código de barras (opcional).</w:t>
                            </w:r>
                          </w:p>
                          <w:p w14:paraId="5C428BCE" w14:textId="77777777" w:rsidR="003636A2" w:rsidRDefault="00E87499">
                            <w:pPr>
                              <w:pStyle w:val="TableParagraph"/>
                              <w:spacing w:line="254" w:lineRule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Não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recorrentes: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treinamento,</w:t>
                            </w:r>
                            <w:r>
                              <w:rPr>
                                <w:color w:val="1E2833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inventário</w:t>
                            </w:r>
                            <w:r>
                              <w:rPr>
                                <w:color w:val="1E2833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carga</w:t>
                            </w:r>
                            <w:r>
                              <w:rPr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inicial,</w:t>
                            </w:r>
                            <w:r>
                              <w:rPr>
                                <w:color w:val="1E283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4"/>
                              </w:rPr>
                              <w:t>go-live</w:t>
                            </w:r>
                            <w:r>
                              <w:rPr>
                                <w:color w:val="1E2833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pacing w:val="-2"/>
                                <w:sz w:val="14"/>
                              </w:rPr>
                              <w:t>assistido.</w:t>
                            </w:r>
                          </w:p>
                          <w:p w14:paraId="041FB3EF" w14:textId="77777777" w:rsidR="003636A2" w:rsidRDefault="00E87499">
                            <w:pPr>
                              <w:pStyle w:val="TableParagraph"/>
                              <w:spacing w:before="61" w:line="254" w:lineRule="auto"/>
                              <w:rPr>
                                <w:color w:val="1E2833"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Contingência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4"/>
                              </w:rPr>
                              <w:t>sugerida:</w:t>
                            </w:r>
                            <w:r w:rsidR="00741A67">
                              <w:rPr>
                                <w:rFonts w:ascii="Arial" w:hAnsi="Arial"/>
                                <w:b/>
                                <w:color w:val="1E2833"/>
                                <w:spacing w:val="-10"/>
                                <w:sz w:val="14"/>
                              </w:rPr>
                              <w:t xml:space="preserve">  </w:t>
                            </w:r>
                            <w:r w:rsidR="00741A67" w:rsidRPr="00741A67">
                              <w:rPr>
                                <w:color w:val="1E2833"/>
                                <w:sz w:val="14"/>
                              </w:rPr>
                              <w:t>Sem valores</w:t>
                            </w:r>
                            <w:r w:rsidR="00741A67">
                              <w:rPr>
                                <w:color w:val="1E2833"/>
                                <w:sz w:val="14"/>
                              </w:rPr>
                              <w:t>.</w:t>
                            </w:r>
                          </w:p>
                          <w:p w14:paraId="5F52668A" w14:textId="77777777" w:rsidR="00EA0372" w:rsidRDefault="00EA0372">
                            <w:pPr>
                              <w:pStyle w:val="TableParagraph"/>
                              <w:spacing w:before="61" w:line="254" w:lineRule="auto"/>
                              <w:rPr>
                                <w:sz w:val="14"/>
                              </w:rPr>
                            </w:pPr>
                          </w:p>
                          <w:p w14:paraId="7FFA4BAD" w14:textId="139873E1" w:rsidR="00EA0372" w:rsidRDefault="00EA0372">
                            <w:pPr>
                              <w:pStyle w:val="TableParagraph"/>
                              <w:spacing w:before="61" w:line="254" w:lineRule="auto"/>
                              <w:rPr>
                                <w:sz w:val="14"/>
                              </w:rPr>
                            </w:pPr>
                            <w:r w:rsidRPr="00EA0372">
                              <w:rPr>
                                <w:b/>
                                <w:bCs/>
                                <w:sz w:val="14"/>
                              </w:rPr>
                              <w:t>Obs</w:t>
                            </w:r>
                            <w:r>
                              <w:rPr>
                                <w:sz w:val="14"/>
                              </w:rPr>
                              <w:t xml:space="preserve">: Ainda sem custo estimado para o projeto. </w:t>
                            </w:r>
                          </w:p>
                        </w:tc>
                      </w:tr>
                    </w:tbl>
                    <w:p w14:paraId="7AE86D96" w14:textId="77777777" w:rsidR="003636A2" w:rsidRDefault="003636A2">
                      <w:pPr>
                        <w:pStyle w:val="Corpodetexto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2B2364A7" wp14:editId="07D92633">
                <wp:simplePos x="0" y="0"/>
                <wp:positionH relativeFrom="page">
                  <wp:posOffset>6080817</wp:posOffset>
                </wp:positionH>
                <wp:positionV relativeFrom="page">
                  <wp:posOffset>8855644</wp:posOffset>
                </wp:positionV>
                <wp:extent cx="6000750" cy="160210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0" cy="1602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8" w:space="0" w:color="BEC5CC"/>
                                <w:left w:val="single" w:sz="8" w:space="0" w:color="BEC5CC"/>
                                <w:bottom w:val="single" w:sz="8" w:space="0" w:color="BEC5CC"/>
                                <w:right w:val="single" w:sz="8" w:space="0" w:color="BEC5CC"/>
                                <w:insideH w:val="single" w:sz="8" w:space="0" w:color="BEC5CC"/>
                                <w:insideV w:val="single" w:sz="8" w:space="0" w:color="BEC5CC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315"/>
                            </w:tblGrid>
                            <w:tr w:rsidR="003636A2" w14:paraId="636EA463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9315" w:type="dxa"/>
                                  <w:tcBorders>
                                    <w:left w:val="single" w:sz="6" w:space="0" w:color="BEC5CC"/>
                                    <w:bottom w:val="single" w:sz="6" w:space="0" w:color="BEC5CC"/>
                                    <w:right w:val="single" w:sz="6" w:space="0" w:color="BEC5CC"/>
                                  </w:tcBorders>
                                </w:tcPr>
                                <w:p w14:paraId="2429675A" w14:textId="77777777" w:rsidR="003636A2" w:rsidRDefault="00E87499">
                                  <w:pPr>
                                    <w:pStyle w:val="TableParagraph"/>
                                    <w:spacing w:before="131"/>
                                    <w:ind w:left="115"/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7"/>
                                      <w:sz w:val="19"/>
                                    </w:rPr>
                                    <w:t>RESTRIÇÕES</w:t>
                                  </w:r>
                                </w:p>
                              </w:tc>
                            </w:tr>
                            <w:tr w:rsidR="003636A2" w14:paraId="566D918E" w14:textId="77777777">
                              <w:trPr>
                                <w:trHeight w:val="2004"/>
                              </w:trPr>
                              <w:tc>
                                <w:tcPr>
                                  <w:tcW w:w="9315" w:type="dxa"/>
                                  <w:tcBorders>
                                    <w:top w:val="single" w:sz="6" w:space="0" w:color="BEC5CC"/>
                                    <w:left w:val="single" w:sz="6" w:space="0" w:color="BEC5CC"/>
                                    <w:bottom w:val="single" w:sz="6" w:space="0" w:color="BEC5CC"/>
                                    <w:right w:val="single" w:sz="6" w:space="0" w:color="BEC5CC"/>
                                  </w:tcBorders>
                                </w:tcPr>
                                <w:p w14:paraId="26A548C0" w14:textId="77777777" w:rsidR="003636A2" w:rsidRDefault="00E87499">
                                  <w:pPr>
                                    <w:pStyle w:val="TableParagraph"/>
                                    <w:spacing w:before="77" w:line="254" w:lineRule="auto"/>
                                    <w:ind w:right="23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5"/>
                                    </w:rPr>
                                    <w:t xml:space="preserve">Tecnológicas: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banco relacional com transações</w:t>
                                  </w:r>
                                  <w:r>
                                    <w:rPr>
                                      <w:color w:val="1E28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ACID e integridade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referencial declarativa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— indispensável à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 xml:space="preserve">consistência do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5"/>
                                    </w:rPr>
                                    <w:t>estoque.</w:t>
                                  </w:r>
                                </w:p>
                                <w:p w14:paraId="2DE4BEF9" w14:textId="77777777" w:rsidR="003636A2" w:rsidRDefault="00E87499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5"/>
                                    </w:rPr>
                                    <w:t>Arquiteturais: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aplicação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web e</w:t>
                                  </w:r>
                                  <w:r>
                                    <w:rPr>
                                      <w:color w:val="1E2833"/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centralizada; vedadas</w:t>
                                  </w:r>
                                  <w:r>
                                    <w:rPr>
                                      <w:color w:val="1E2833"/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instalações desktop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1E2833"/>
                                      <w:spacing w:val="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bases</w:t>
                                  </w:r>
                                  <w:r>
                                    <w:rPr>
                                      <w:color w:val="1E2833"/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locais</w:t>
                                  </w:r>
                                  <w:r>
                                    <w:rPr>
                                      <w:color w:val="1E2833"/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independentes</w:t>
                                  </w:r>
                                  <w:r>
                                    <w:rPr>
                                      <w:color w:val="1E2833"/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(divergência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5"/>
                                    </w:rPr>
                                    <w:t>saldos).</w:t>
                                  </w:r>
                                </w:p>
                                <w:p w14:paraId="3B7F2C66" w14:textId="77777777" w:rsidR="003636A2" w:rsidRDefault="00E87499">
                                  <w:pPr>
                                    <w:pStyle w:val="TableParagraph"/>
                                    <w:spacing w:before="7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5"/>
                                    </w:rPr>
                                    <w:t>Legais: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conformidade</w:t>
                                  </w:r>
                                  <w:r>
                                    <w:rPr>
                                      <w:color w:val="1E2833"/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1E2833"/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color w:val="1E2833"/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LGPD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— base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legal, política</w:t>
                                  </w:r>
                                  <w:r>
                                    <w:rPr>
                                      <w:color w:val="1E2833"/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retenção</w:t>
                                  </w:r>
                                  <w:r>
                                    <w:rPr>
                                      <w:color w:val="1E2833"/>
                                      <w:spacing w:val="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direitos do</w:t>
                                  </w:r>
                                  <w:r>
                                    <w:rPr>
                                      <w:color w:val="1E2833"/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5"/>
                                    </w:rPr>
                                    <w:t>titular.</w:t>
                                  </w:r>
                                </w:p>
                                <w:p w14:paraId="18D72C02" w14:textId="77777777" w:rsidR="003636A2" w:rsidRDefault="00E87499">
                                  <w:pPr>
                                    <w:pStyle w:val="TableParagraph"/>
                                    <w:spacing w:before="71" w:line="254" w:lineRule="auto"/>
                                    <w:ind w:right="23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5"/>
                                    </w:rPr>
                                    <w:t xml:space="preserve">Orçamentárias e temporais: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equipe reduzida e prazo limitado: prioridade</w:t>
                                  </w:r>
                                  <w:r>
                                    <w:rPr>
                                      <w:color w:val="1E28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 xml:space="preserve">Alta no MVP e adiamento dos requisitos de prioridade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5"/>
                                    </w:rPr>
                                    <w:t>Baixa.</w:t>
                                  </w:r>
                                </w:p>
                                <w:p w14:paraId="11C0123C" w14:textId="77777777" w:rsidR="003636A2" w:rsidRDefault="00E87499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5"/>
                                    </w:rPr>
                                    <w:t>Operacionais: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interface utilizável por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operadores com pouca familiaridade digital;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sem fluxos</w:t>
                                  </w:r>
                                  <w:r>
                                    <w:rPr>
                                      <w:color w:val="1E2833"/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complexos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ou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telas</w:t>
                                  </w:r>
                                  <w:r>
                                    <w:rPr>
                                      <w:color w:val="1E2833"/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5"/>
                                    </w:rPr>
                                    <w:t>densas.</w:t>
                                  </w:r>
                                </w:p>
                                <w:p w14:paraId="1088428B" w14:textId="4E4C0271" w:rsidR="003636A2" w:rsidRDefault="00E87499">
                                  <w:pPr>
                                    <w:pStyle w:val="TableParagraph"/>
                                    <w:spacing w:before="7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5"/>
                                    </w:rPr>
                                    <w:t>Idi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5"/>
                                    </w:rPr>
                                    <w:t>oma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z w:val="15"/>
                                    </w:rPr>
                                    <w:t>localização: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E28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português do</w:t>
                                  </w:r>
                                  <w:r>
                                    <w:rPr>
                                      <w:color w:val="1E2833"/>
                                      <w:spacing w:val="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Brasil,</w:t>
                                  </w:r>
                                  <w:r>
                                    <w:rPr>
                                      <w:color w:val="1E2833"/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dd/mm/aaaa, moeda</w:t>
                                  </w:r>
                                  <w:r>
                                    <w:rPr>
                                      <w:color w:val="1E2833"/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R$</w:t>
                                  </w:r>
                                  <w:r>
                                    <w:rPr>
                                      <w:color w:val="1E2833"/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1E28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2833"/>
                                      <w:sz w:val="15"/>
                                    </w:rPr>
                                    <w:t>unidades métricas</w:t>
                                  </w:r>
                                  <w:r w:rsidR="00741A67">
                                    <w:rPr>
                                      <w:color w:val="1E2833"/>
                                      <w:sz w:val="15"/>
                                    </w:rPr>
                                    <w:t xml:space="preserve"> utilizadas no Brasil</w:t>
                                  </w:r>
                                  <w:r>
                                    <w:rPr>
                                      <w:color w:val="1E2833"/>
                                      <w:spacing w:val="-2"/>
                                      <w:sz w:val="15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4475E43B" w14:textId="77777777" w:rsidR="003636A2" w:rsidRDefault="003636A2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364A7" id="Textbox 25" o:spid="_x0000_s1037" type="#_x0000_t202" style="position:absolute;left:0;text-align:left;margin-left:478.8pt;margin-top:697.3pt;width:472.5pt;height:126.1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6YYrgEAAEoDAAAOAAAAZHJzL2Uyb0RvYy54bWysU8Fu2zAMvQ/YPwi6L7IDNBuMOEW3YsOA&#10;YhvQ7gNkWYqFWaImKrHz96OUOC2229ALTYnU43skvb2d3ciOOqIF3/J6VXGmvYLe+n3Lfz59fveB&#10;M0zS93IEr1t+0shvd2/fbKfQ6DUMMPY6MgLx2Eyh5UNKoREC1aCdxBUE7SloIDqZ6Bj3oo9yInQ3&#10;inVVbcQEsQ8RlEak2/tzkO8KvjFape/GoE5sbDlxS8XGYrtsxW4rm32UYbDqQkP+BwsnraeiV6h7&#10;mSQ7RPsPlLMqAoJJKwVOgDFW6aKB1NTVX2oeBxl00ULNwXBtE74erPp2/BGZ7Vu+vuHMS0czetJz&#10;6mBmdEPtmQI2lPUYKC/NH2GmMRepGB5A/UJKES9yzg+QsnM7ZhNd/pJQRg9pAqdr16kKU3S5qarq&#10;/Q2FFMXqTbWuq1JYPD8PEdMXDY5lp+WRxlooyOMDpkxANkvKhc2ZQOaV5m4uAut6kdNBfyI1E429&#10;5fj7IKPmbPzqqa95RxYnLk63ODGNn6BsUhbl4e6QwNjCIJc6414Y0MAKscty5Y14eS5Zz7/A7g8A&#10;AAD//wMAUEsDBBQABgAIAAAAIQCDboGf4AAAAA4BAAAPAAAAZHJzL2Rvd25yZXYueG1sTI/BTsMw&#10;EETvSPyDtUjcqE0pAYc4VYXghIRIw4GjE7uJ1XgdYrcNf8/2BLdZzdPsTLGe/cCOdoouoILbhQBm&#10;sQ3GYafgs369eQQWk0ajh4BWwY+NsC4vLwqdm3DCyh63qWMUgjHXCvqUxpzz2PbW67gIo0XydmHy&#10;OtE5ddxM+kThfuBLITLutUP60OvRPve23W8PXsHmC6sX9/3efFS7ytW1FPiW7ZW6vpo3T8CSndMf&#10;DOf6VB1K6tSEA5rIBgXy/iEjlIw7uSJ1RqRYkmpIZatMAi8L/n9G+QsAAP//AwBQSwECLQAUAAYA&#10;CAAAACEAtoM4kv4AAADhAQAAEwAAAAAAAAAAAAAAAAAAAAAAW0NvbnRlbnRfVHlwZXNdLnhtbFBL&#10;AQItABQABgAIAAAAIQA4/SH/1gAAAJQBAAALAAAAAAAAAAAAAAAAAC8BAABfcmVscy8ucmVsc1BL&#10;AQItABQABgAIAAAAIQCcB6YYrgEAAEoDAAAOAAAAAAAAAAAAAAAAAC4CAABkcnMvZTJvRG9jLnht&#10;bFBLAQItABQABgAIAAAAIQCDboGf4AAAAA4BAAAPAAAAAAAAAAAAAAAAAAgEAABkcnMvZG93bnJl&#10;di54bWxQSwUGAAAAAAQABADzAAAAFQ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8" w:space="0" w:color="BEC5CC"/>
                          <w:left w:val="single" w:sz="8" w:space="0" w:color="BEC5CC"/>
                          <w:bottom w:val="single" w:sz="8" w:space="0" w:color="BEC5CC"/>
                          <w:right w:val="single" w:sz="8" w:space="0" w:color="BEC5CC"/>
                          <w:insideH w:val="single" w:sz="8" w:space="0" w:color="BEC5CC"/>
                          <w:insideV w:val="single" w:sz="8" w:space="0" w:color="BEC5CC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315"/>
                      </w:tblGrid>
                      <w:tr w:rsidR="003636A2" w14:paraId="636EA463" w14:textId="77777777">
                        <w:trPr>
                          <w:trHeight w:val="469"/>
                        </w:trPr>
                        <w:tc>
                          <w:tcPr>
                            <w:tcW w:w="9315" w:type="dxa"/>
                            <w:tcBorders>
                              <w:left w:val="single" w:sz="6" w:space="0" w:color="BEC5CC"/>
                              <w:bottom w:val="single" w:sz="6" w:space="0" w:color="BEC5CC"/>
                              <w:right w:val="single" w:sz="6" w:space="0" w:color="BEC5CC"/>
                            </w:tcBorders>
                          </w:tcPr>
                          <w:p w14:paraId="2429675A" w14:textId="77777777" w:rsidR="003636A2" w:rsidRDefault="00E87499">
                            <w:pPr>
                              <w:pStyle w:val="TableParagraph"/>
                              <w:spacing w:before="131"/>
                              <w:ind w:left="115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7"/>
                                <w:sz w:val="19"/>
                              </w:rPr>
                              <w:t>RESTRIÇÕES</w:t>
                            </w:r>
                          </w:p>
                        </w:tc>
                      </w:tr>
                      <w:tr w:rsidR="003636A2" w14:paraId="566D918E" w14:textId="77777777">
                        <w:trPr>
                          <w:trHeight w:val="2004"/>
                        </w:trPr>
                        <w:tc>
                          <w:tcPr>
                            <w:tcW w:w="9315" w:type="dxa"/>
                            <w:tcBorders>
                              <w:top w:val="single" w:sz="6" w:space="0" w:color="BEC5CC"/>
                              <w:left w:val="single" w:sz="6" w:space="0" w:color="BEC5CC"/>
                              <w:bottom w:val="single" w:sz="6" w:space="0" w:color="BEC5CC"/>
                              <w:right w:val="single" w:sz="6" w:space="0" w:color="BEC5CC"/>
                            </w:tcBorders>
                          </w:tcPr>
                          <w:p w14:paraId="26A548C0" w14:textId="77777777" w:rsidR="003636A2" w:rsidRDefault="00E87499">
                            <w:pPr>
                              <w:pStyle w:val="TableParagraph"/>
                              <w:spacing w:before="77" w:line="254" w:lineRule="auto"/>
                              <w:ind w:right="237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5"/>
                              </w:rPr>
                              <w:t xml:space="preserve">Tecnológicas: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banco relacional com transações</w:t>
                            </w:r>
                            <w:r>
                              <w:rPr>
                                <w:color w:val="1E28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ACID e integridade</w:t>
                            </w:r>
                            <w:r>
                              <w:rPr>
                                <w:color w:val="1E28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referencial declarativa</w:t>
                            </w:r>
                            <w:r>
                              <w:rPr>
                                <w:color w:val="1E28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— indispensável à</w:t>
                            </w:r>
                            <w:r>
                              <w:rPr>
                                <w:color w:val="1E28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 xml:space="preserve">consistência do </w:t>
                            </w:r>
                            <w:r>
                              <w:rPr>
                                <w:color w:val="1E2833"/>
                                <w:spacing w:val="-2"/>
                                <w:sz w:val="15"/>
                              </w:rPr>
                              <w:t>estoque.</w:t>
                            </w:r>
                          </w:p>
                          <w:p w14:paraId="2DE4BEF9" w14:textId="77777777" w:rsidR="003636A2" w:rsidRDefault="00E87499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5"/>
                              </w:rPr>
                              <w:t>Arquiteturais: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aplicação</w:t>
                            </w:r>
                            <w:r>
                              <w:rPr>
                                <w:color w:val="1E28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web e</w:t>
                            </w:r>
                            <w:r>
                              <w:rPr>
                                <w:color w:val="1E2833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centralizada; vedadas</w:t>
                            </w:r>
                            <w:r>
                              <w:rPr>
                                <w:color w:val="1E2833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instalações desktop</w:t>
                            </w:r>
                            <w:r>
                              <w:rPr>
                                <w:color w:val="1E28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1E2833"/>
                                <w:spacing w:val="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bases</w:t>
                            </w:r>
                            <w:r>
                              <w:rPr>
                                <w:color w:val="1E2833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locais</w:t>
                            </w:r>
                            <w:r>
                              <w:rPr>
                                <w:color w:val="1E2833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independentes</w:t>
                            </w:r>
                            <w:r>
                              <w:rPr>
                                <w:color w:val="1E2833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(divergência</w:t>
                            </w:r>
                            <w:r>
                              <w:rPr>
                                <w:color w:val="1E28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pacing w:val="-2"/>
                                <w:sz w:val="15"/>
                              </w:rPr>
                              <w:t>saldos).</w:t>
                            </w:r>
                          </w:p>
                          <w:p w14:paraId="3B7F2C66" w14:textId="77777777" w:rsidR="003636A2" w:rsidRDefault="00E87499">
                            <w:pPr>
                              <w:pStyle w:val="TableParagraph"/>
                              <w:spacing w:before="71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5"/>
                              </w:rPr>
                              <w:t>Legais: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conformidade</w:t>
                            </w:r>
                            <w:r>
                              <w:rPr>
                                <w:color w:val="1E2833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1E2833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1E2833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LGPD</w:t>
                            </w:r>
                            <w:r>
                              <w:rPr>
                                <w:color w:val="1E28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— base</w:t>
                            </w:r>
                            <w:r>
                              <w:rPr>
                                <w:color w:val="1E28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legal, política</w:t>
                            </w:r>
                            <w:r>
                              <w:rPr>
                                <w:color w:val="1E2833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1E28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retenção</w:t>
                            </w:r>
                            <w:r>
                              <w:rPr>
                                <w:color w:val="1E2833"/>
                                <w:spacing w:val="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direitos do</w:t>
                            </w:r>
                            <w:r>
                              <w:rPr>
                                <w:color w:val="1E2833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pacing w:val="-2"/>
                                <w:sz w:val="15"/>
                              </w:rPr>
                              <w:t>titular.</w:t>
                            </w:r>
                          </w:p>
                          <w:p w14:paraId="18D72C02" w14:textId="77777777" w:rsidR="003636A2" w:rsidRDefault="00E87499">
                            <w:pPr>
                              <w:pStyle w:val="TableParagraph"/>
                              <w:spacing w:before="71" w:line="254" w:lineRule="auto"/>
                              <w:ind w:right="237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5"/>
                              </w:rPr>
                              <w:t xml:space="preserve">Orçamentárias e temporais: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equipe reduzida e prazo limitado: prioridade</w:t>
                            </w:r>
                            <w:r>
                              <w:rPr>
                                <w:color w:val="1E28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 xml:space="preserve">Alta no MVP e adiamento dos requisitos de prioridade </w:t>
                            </w:r>
                            <w:r>
                              <w:rPr>
                                <w:color w:val="1E2833"/>
                                <w:spacing w:val="-2"/>
                                <w:sz w:val="15"/>
                              </w:rPr>
                              <w:t>Baixa.</w:t>
                            </w:r>
                          </w:p>
                          <w:p w14:paraId="11C0123C" w14:textId="77777777" w:rsidR="003636A2" w:rsidRDefault="00E87499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5"/>
                              </w:rPr>
                              <w:t>Operacionais: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interface utilizável por</w:t>
                            </w:r>
                            <w:r>
                              <w:rPr>
                                <w:color w:val="1E28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operadores com pouca familiaridade digital;</w:t>
                            </w:r>
                            <w:r>
                              <w:rPr>
                                <w:color w:val="1E28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sem fluxos</w:t>
                            </w:r>
                            <w:r>
                              <w:rPr>
                                <w:color w:val="1E2833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complexos</w:t>
                            </w:r>
                            <w:r>
                              <w:rPr>
                                <w:color w:val="1E28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ou</w:t>
                            </w:r>
                            <w:r>
                              <w:rPr>
                                <w:color w:val="1E28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telas</w:t>
                            </w:r>
                            <w:r>
                              <w:rPr>
                                <w:color w:val="1E2833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pacing w:val="-2"/>
                                <w:sz w:val="15"/>
                              </w:rPr>
                              <w:t>densas.</w:t>
                            </w:r>
                          </w:p>
                          <w:p w14:paraId="1088428B" w14:textId="4E4C0271" w:rsidR="003636A2" w:rsidRDefault="00E87499">
                            <w:pPr>
                              <w:pStyle w:val="TableParagraph"/>
                              <w:spacing w:before="71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5"/>
                              </w:rPr>
                              <w:t>Idi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5"/>
                              </w:rPr>
                              <w:t>oma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z w:val="15"/>
                              </w:rPr>
                              <w:t>localização:</w:t>
                            </w:r>
                            <w:r>
                              <w:rPr>
                                <w:rFonts w:ascii="Arial" w:hAnsi="Arial"/>
                                <w:b/>
                                <w:color w:val="1E28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português do</w:t>
                            </w:r>
                            <w:r>
                              <w:rPr>
                                <w:color w:val="1E2833"/>
                                <w:spacing w:val="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Brasil,</w:t>
                            </w:r>
                            <w:r>
                              <w:rPr>
                                <w:color w:val="1E2833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color w:val="1E28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dd/mm/aaaa, moeda</w:t>
                            </w:r>
                            <w:r>
                              <w:rPr>
                                <w:color w:val="1E2833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R$</w:t>
                            </w:r>
                            <w:r>
                              <w:rPr>
                                <w:color w:val="1E2833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1E28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2833"/>
                                <w:sz w:val="15"/>
                              </w:rPr>
                              <w:t>unidades métricas</w:t>
                            </w:r>
                            <w:r w:rsidR="00741A67">
                              <w:rPr>
                                <w:color w:val="1E2833"/>
                                <w:sz w:val="15"/>
                              </w:rPr>
                              <w:t xml:space="preserve"> utilizadas no Brasil</w:t>
                            </w:r>
                            <w:r>
                              <w:rPr>
                                <w:color w:val="1E2833"/>
                                <w:spacing w:val="-2"/>
                                <w:sz w:val="15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4475E43B" w14:textId="77777777" w:rsidR="003636A2" w:rsidRDefault="003636A2">
                      <w:pPr>
                        <w:pStyle w:val="Corpodetexto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0" w:name="Slide_1"/>
      <w:bookmarkEnd w:id="0"/>
      <w:r>
        <w:rPr>
          <w:rFonts w:ascii="Arial" w:hAnsi="Arial"/>
          <w:b/>
          <w:color w:val="1E2833"/>
          <w:spacing w:val="-5"/>
          <w:position w:val="-4"/>
          <w:sz w:val="28"/>
        </w:rPr>
        <w:t>GP</w:t>
      </w:r>
      <w:r>
        <w:rPr>
          <w:rFonts w:ascii="Arial" w:hAnsi="Arial"/>
          <w:b/>
          <w:color w:val="1E2833"/>
          <w:position w:val="-4"/>
          <w:sz w:val="28"/>
        </w:rPr>
        <w:tab/>
      </w:r>
      <w:r>
        <w:rPr>
          <w:rFonts w:ascii="Arial" w:hAnsi="Arial"/>
          <w:b/>
          <w:color w:val="1E2833"/>
          <w:spacing w:val="-2"/>
          <w:position w:val="-4"/>
          <w:sz w:val="28"/>
        </w:rPr>
        <w:t>PITCH</w:t>
      </w:r>
      <w:r>
        <w:rPr>
          <w:rFonts w:ascii="Arial" w:hAnsi="Arial"/>
          <w:b/>
          <w:color w:val="1E2833"/>
          <w:position w:val="-4"/>
          <w:sz w:val="28"/>
        </w:rPr>
        <w:tab/>
      </w:r>
      <w:r>
        <w:rPr>
          <w:color w:val="59646F"/>
        </w:rPr>
        <w:t>PROJECT</w:t>
      </w:r>
      <w:r>
        <w:rPr>
          <w:color w:val="59646F"/>
          <w:spacing w:val="-3"/>
        </w:rPr>
        <w:t xml:space="preserve"> </w:t>
      </w:r>
      <w:r>
        <w:rPr>
          <w:color w:val="59646F"/>
        </w:rPr>
        <w:t>MODEL</w:t>
      </w:r>
      <w:r>
        <w:rPr>
          <w:color w:val="59646F"/>
          <w:spacing w:val="-8"/>
        </w:rPr>
        <w:t xml:space="preserve"> </w:t>
      </w:r>
      <w:r>
        <w:rPr>
          <w:color w:val="59646F"/>
        </w:rPr>
        <w:t>CANVAS</w:t>
      </w:r>
      <w:r>
        <w:rPr>
          <w:color w:val="59646F"/>
          <w:spacing w:val="42"/>
        </w:rPr>
        <w:t xml:space="preserve"> </w:t>
      </w:r>
      <w:r>
        <w:rPr>
          <w:color w:val="59646F"/>
        </w:rPr>
        <w:t>·</w:t>
      </w:r>
      <w:r>
        <w:rPr>
          <w:color w:val="59646F"/>
          <w:spacing w:val="41"/>
        </w:rPr>
        <w:t xml:space="preserve"> </w:t>
      </w:r>
      <w:r>
        <w:rPr>
          <w:color w:val="59646F"/>
        </w:rPr>
        <w:t>SGI-CHINELOS</w:t>
      </w:r>
      <w:r>
        <w:rPr>
          <w:color w:val="59646F"/>
          <w:spacing w:val="42"/>
        </w:rPr>
        <w:t xml:space="preserve"> </w:t>
      </w:r>
      <w:r>
        <w:rPr>
          <w:color w:val="59646F"/>
        </w:rPr>
        <w:t>·</w:t>
      </w:r>
      <w:r>
        <w:rPr>
          <w:color w:val="59646F"/>
          <w:spacing w:val="41"/>
        </w:rPr>
        <w:t xml:space="preserve"> </w:t>
      </w:r>
      <w:r>
        <w:rPr>
          <w:color w:val="59646F"/>
        </w:rPr>
        <w:t>Sistema</w:t>
      </w:r>
      <w:r>
        <w:rPr>
          <w:color w:val="59646F"/>
          <w:spacing w:val="-2"/>
        </w:rPr>
        <w:t xml:space="preserve"> </w:t>
      </w:r>
      <w:r>
        <w:rPr>
          <w:color w:val="59646F"/>
        </w:rPr>
        <w:t>de</w:t>
      </w:r>
      <w:r>
        <w:rPr>
          <w:color w:val="59646F"/>
          <w:spacing w:val="-1"/>
        </w:rPr>
        <w:t xml:space="preserve"> </w:t>
      </w:r>
      <w:r>
        <w:rPr>
          <w:color w:val="59646F"/>
        </w:rPr>
        <w:t>Gestão</w:t>
      </w:r>
      <w:r>
        <w:rPr>
          <w:color w:val="59646F"/>
          <w:spacing w:val="-1"/>
        </w:rPr>
        <w:t xml:space="preserve"> </w:t>
      </w:r>
      <w:r>
        <w:rPr>
          <w:color w:val="59646F"/>
        </w:rPr>
        <w:t>Integrada</w:t>
      </w:r>
      <w:r>
        <w:rPr>
          <w:color w:val="59646F"/>
          <w:spacing w:val="-3"/>
        </w:rPr>
        <w:t xml:space="preserve"> </w:t>
      </w:r>
      <w:r>
        <w:rPr>
          <w:color w:val="59646F"/>
        </w:rPr>
        <w:t>para</w:t>
      </w:r>
      <w:r>
        <w:rPr>
          <w:color w:val="59646F"/>
          <w:spacing w:val="-2"/>
        </w:rPr>
        <w:t xml:space="preserve"> </w:t>
      </w:r>
      <w:r>
        <w:rPr>
          <w:color w:val="59646F"/>
        </w:rPr>
        <w:t>Fábrica</w:t>
      </w:r>
      <w:r>
        <w:rPr>
          <w:color w:val="59646F"/>
          <w:spacing w:val="-1"/>
        </w:rPr>
        <w:t xml:space="preserve"> </w:t>
      </w:r>
      <w:r>
        <w:rPr>
          <w:color w:val="59646F"/>
        </w:rPr>
        <w:t>de</w:t>
      </w:r>
      <w:r>
        <w:rPr>
          <w:color w:val="59646F"/>
          <w:spacing w:val="-1"/>
        </w:rPr>
        <w:t xml:space="preserve"> </w:t>
      </w:r>
      <w:r>
        <w:rPr>
          <w:color w:val="59646F"/>
        </w:rPr>
        <w:t>Chinelos</w:t>
      </w:r>
      <w:r>
        <w:rPr>
          <w:color w:val="59646F"/>
          <w:spacing w:val="-1"/>
        </w:rPr>
        <w:t xml:space="preserve"> </w:t>
      </w:r>
      <w:r>
        <w:rPr>
          <w:color w:val="59646F"/>
        </w:rPr>
        <w:t>Personalizados</w:t>
      </w:r>
      <w:r>
        <w:rPr>
          <w:color w:val="59646F"/>
          <w:spacing w:val="42"/>
        </w:rPr>
        <w:t xml:space="preserve"> </w:t>
      </w:r>
      <w:r>
        <w:rPr>
          <w:color w:val="59646F"/>
        </w:rPr>
        <w:t>·</w:t>
      </w:r>
      <w:r>
        <w:rPr>
          <w:color w:val="59646F"/>
          <w:spacing w:val="43"/>
        </w:rPr>
        <w:t xml:space="preserve"> </w:t>
      </w:r>
      <w:r>
        <w:rPr>
          <w:color w:val="59646F"/>
        </w:rPr>
        <w:t>base:</w:t>
      </w:r>
      <w:r>
        <w:rPr>
          <w:color w:val="59646F"/>
          <w:spacing w:val="-2"/>
        </w:rPr>
        <w:t xml:space="preserve"> </w:t>
      </w:r>
      <w:r>
        <w:rPr>
          <w:color w:val="59646F"/>
        </w:rPr>
        <w:t xml:space="preserve">ERS/DRS </w:t>
      </w:r>
      <w:r>
        <w:rPr>
          <w:color w:val="59646F"/>
          <w:spacing w:val="-4"/>
        </w:rPr>
        <w:t>v1.1</w:t>
      </w:r>
    </w:p>
    <w:p w14:paraId="581D6DFF" w14:textId="77777777" w:rsidR="003636A2" w:rsidRDefault="003636A2">
      <w:pPr>
        <w:pStyle w:val="Corpodetexto"/>
        <w:spacing w:before="3" w:after="1"/>
        <w:rPr>
          <w:sz w:val="15"/>
        </w:rPr>
      </w:pPr>
    </w:p>
    <w:tbl>
      <w:tblPr>
        <w:tblStyle w:val="TableNormal"/>
        <w:tblW w:w="0" w:type="auto"/>
        <w:tblInd w:w="84" w:type="dxa"/>
        <w:tblBorders>
          <w:top w:val="single" w:sz="6" w:space="0" w:color="BEC5CC"/>
          <w:left w:val="single" w:sz="6" w:space="0" w:color="BEC5CC"/>
          <w:bottom w:val="single" w:sz="6" w:space="0" w:color="BEC5CC"/>
          <w:right w:val="single" w:sz="6" w:space="0" w:color="BEC5CC"/>
          <w:insideH w:val="single" w:sz="6" w:space="0" w:color="BEC5CC"/>
          <w:insideV w:val="single" w:sz="6" w:space="0" w:color="BEC5CC"/>
        </w:tblBorders>
        <w:tblLayout w:type="fixed"/>
        <w:tblLook w:val="01E0" w:firstRow="1" w:lastRow="1" w:firstColumn="1" w:lastColumn="1" w:noHBand="0" w:noVBand="0"/>
      </w:tblPr>
      <w:tblGrid>
        <w:gridCol w:w="4694"/>
      </w:tblGrid>
      <w:tr w:rsidR="003636A2" w14:paraId="4DB65272" w14:textId="77777777">
        <w:trPr>
          <w:trHeight w:val="471"/>
        </w:trPr>
        <w:tc>
          <w:tcPr>
            <w:tcW w:w="4694" w:type="dxa"/>
          </w:tcPr>
          <w:p w14:paraId="7C11B0BE" w14:textId="77777777" w:rsidR="003636A2" w:rsidRDefault="00E87499">
            <w:pPr>
              <w:pStyle w:val="TableParagraph"/>
              <w:spacing w:before="133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442432" behindDoc="1" locked="0" layoutInCell="1" allowOverlap="1" wp14:anchorId="309B299A" wp14:editId="4B97BFD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-5056</wp:posOffset>
                      </wp:positionV>
                      <wp:extent cx="2980690" cy="309245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80690" cy="309245"/>
                                <a:chOff x="0" y="0"/>
                                <a:chExt cx="2980690" cy="30924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2980690" cy="309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80690" h="309245">
                                      <a:moveTo>
                                        <a:pt x="29804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8876"/>
                                      </a:lnTo>
                                      <a:lnTo>
                                        <a:pt x="1490408" y="308876"/>
                                      </a:lnTo>
                                      <a:lnTo>
                                        <a:pt x="2980448" y="308876"/>
                                      </a:lnTo>
                                      <a:lnTo>
                                        <a:pt x="29804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A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0E1609" id="Group 26" o:spid="_x0000_s1026" style="position:absolute;margin-left:0;margin-top:-.4pt;width:234.7pt;height:24.35pt;z-index:-15874048;mso-wrap-distance-left:0;mso-wrap-distance-right:0" coordsize="29806,3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VpBkAIAAFAGAAAOAAAAZHJzL2Uyb0RvYy54bWykVW1v2yAQ/j5p/wHxfbWTZnmx6lRVmkaT&#10;qq5SM+0zwfhFw8CAxOm/3wHBsVJp2tov9mEejrvnuTvf3B5bjg5Mm0aKHI+uUoyYoLJoRJXjH9uH&#10;L3OMjCWiIFwKluNXZvDt8vOnm05lbCxryQumETgRJutUjmtrVZYkhtasJeZKKiZgs5S6JRaWukoK&#10;TTrw3vJknKbTpJO6UFpSZgx8vQ+beOn9lyWj9ntZGmYRzzHEZv1T++fOPZPlDckqTVTd0FMY5B1R&#10;tKQRcGnv6p5Ygva6eeOqbaiWRpb2iso2kWXZUOZzgGxG6UU2Gy33yudSZV2lepqA2gue3u2WPh2e&#10;NWqKHI+nGAnSgkb+WgRrIKdTVQaYjVYv6lmHDMF8lPSXge3kct+tqzP4WOrWHYJE0dGz/tqzzo4W&#10;Ufg4XszT6QLEobB3nS7Gk69BFlqDdm+O0Xr994MJycK1Prg+mE5BhZkzieZjJL7URDGvjXEERRJn&#10;ZxJDTY1ngUaPchx6Uk1mTnR+gKE+UZLRvbEbJj3X5PBobKjrIlqkjhY9imhq6A7XF9z3hcUI+kJj&#10;BH2xCwIoYt05J6AzUTcQq+61ctutPLCt9EDrFHOaTibQ+1FuiPWM4WKIBeUHqLgX38r7C5jrdD6f&#10;+bIEdxEQ3wE4mizSSRou/gf4MM7/hPvZMYiDcmmYa4lAVm94AuHjUCIjeVM8NJw7xoyudiuu0YGA&#10;FuvZ+m69cvTDkQEMajnWjLN2sniFkutgcOXY/N4TzTDi3wQUtZty0dDR2EVDW76SfhZ6sbSx2+NP&#10;ohVSYObYQlM+yVjbJIu15JLqse6kkHd7K8vGFZqPLUR0WkCfecuPLZ/KacS6uThce9T5R7D8AwAA&#10;//8DAFBLAwQUAAYACAAAACEAVFm25N0AAAAFAQAADwAAAGRycy9kb3ducmV2LnhtbEyPQUvDQBCF&#10;74L/YRnBm91Ea21jNqUU9VQEW0F6mybTJDQ7G7LbJP33Tk96m8d7vPdNuhxto3rqfO3YQDyJQBHn&#10;rqi5NPC9e3+Yg/IBucDGMRm4kIdldnuTYlK4gb+o34ZSSQn7BA1UIbSJ1j6vyKKfuJZYvKPrLAaR&#10;XamLDgcpt41+jKKZtlizLFTY0rqi/LQ9WwMfAw6rp/it35yO68t+9/z5s4nJmPu7cfUKKtAY/sJw&#10;xRd0yITp4M5ceNUYkEeCgSu+mNPZYgrqIMfLAnSW6v/02S8AAAD//wMAUEsBAi0AFAAGAAgAAAAh&#10;ALaDOJL+AAAA4QEAABMAAAAAAAAAAAAAAAAAAAAAAFtDb250ZW50X1R5cGVzXS54bWxQSwECLQAU&#10;AAYACAAAACEAOP0h/9YAAACUAQAACwAAAAAAAAAAAAAAAAAvAQAAX3JlbHMvLnJlbHNQSwECLQAU&#10;AAYACAAAACEANNFaQZACAABQBgAADgAAAAAAAAAAAAAAAAAuAgAAZHJzL2Uyb0RvYy54bWxQSwEC&#10;LQAUAAYACAAAACEAVFm25N0AAAAFAQAADwAAAAAAAAAAAAAAAADqBAAAZHJzL2Rvd25yZXYueG1s&#10;UEsFBgAAAAAEAAQA8wAAAPQFAAAAAA==&#10;">
                      <v:shape id="Graphic 27" o:spid="_x0000_s1027" style="position:absolute;width:29806;height:3092;visibility:visible;mso-wrap-style:square;v-text-anchor:top" coordsize="2980690,30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bIqwwAAANsAAAAPAAAAZHJzL2Rvd25yZXYueG1sRI/BasMw&#10;EETvhfyD2EBvtZwcGuNGMcUlkEugcU3OG2trm1orR1IT+++rQqHHYWbeMNtiMoO4kfO9ZQWrJAVB&#10;3Fjdc6ug/tg/ZSB8QNY4WCYFM3kodouHLeba3vlEtyq0IkLY56igC2HMpfRNRwZ9Ykfi6H1aZzBE&#10;6VqpHd4j3AxynabP0mDPcaHDkcqOmq/q2yh452zOsro+V8f9VF2uWDr9Niv1uJxeX0AEmsJ/+K99&#10;0ArWG/j9En+A3P0AAAD//wMAUEsBAi0AFAAGAAgAAAAhANvh9svuAAAAhQEAABMAAAAAAAAAAAAA&#10;AAAAAAAAAFtDb250ZW50X1R5cGVzXS54bWxQSwECLQAUAAYACAAAACEAWvQsW78AAAAVAQAACwAA&#10;AAAAAAAAAAAAAAAfAQAAX3JlbHMvLnJlbHNQSwECLQAUAAYACAAAACEAsoWyKsMAAADbAAAADwAA&#10;AAAAAAAAAAAAAAAHAgAAZHJzL2Rvd25yZXYueG1sUEsFBgAAAAADAAMAtwAAAPcCAAAAAA==&#10;" path="m2980448,l,,,308876r1490408,l2980448,308876,2980448,xe" fillcolor="#e7eaec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E2833"/>
                <w:sz w:val="19"/>
              </w:rPr>
              <w:t>JUSTIFICATIVAS</w:t>
            </w:r>
            <w:r>
              <w:rPr>
                <w:rFonts w:ascii="Arial"/>
                <w:b/>
                <w:color w:val="1E2833"/>
                <w:spacing w:val="74"/>
                <w:sz w:val="19"/>
              </w:rPr>
              <w:t xml:space="preserve">  </w:t>
            </w:r>
            <w:r>
              <w:rPr>
                <w:rFonts w:ascii="Arial"/>
                <w:b/>
                <w:color w:val="1E2833"/>
                <w:spacing w:val="7"/>
                <w:sz w:val="19"/>
              </w:rPr>
              <w:t>(Passado)</w:t>
            </w:r>
          </w:p>
        </w:tc>
      </w:tr>
      <w:tr w:rsidR="003636A2" w14:paraId="7B0682DC" w14:textId="77777777">
        <w:trPr>
          <w:trHeight w:val="3836"/>
        </w:trPr>
        <w:tc>
          <w:tcPr>
            <w:tcW w:w="4694" w:type="dxa"/>
          </w:tcPr>
          <w:p w14:paraId="6685CF21" w14:textId="77777777" w:rsidR="003636A2" w:rsidRDefault="00E87499">
            <w:pPr>
              <w:pStyle w:val="TableParagraph"/>
              <w:numPr>
                <w:ilvl w:val="0"/>
                <w:numId w:val="6"/>
              </w:numPr>
              <w:tabs>
                <w:tab w:val="left" w:pos="669"/>
              </w:tabs>
              <w:spacing w:before="48" w:line="254" w:lineRule="auto"/>
              <w:ind w:right="220"/>
              <w:rPr>
                <w:sz w:val="17"/>
              </w:rPr>
            </w:pPr>
            <w:r>
              <w:rPr>
                <w:color w:val="1E2833"/>
                <w:sz w:val="17"/>
              </w:rPr>
              <w:t>Pedidos</w:t>
            </w:r>
            <w:r>
              <w:rPr>
                <w:color w:val="1E2833"/>
                <w:spacing w:val="-8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personalizados</w:t>
            </w:r>
            <w:r>
              <w:rPr>
                <w:color w:val="1E2833"/>
                <w:spacing w:val="-8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controlados</w:t>
            </w:r>
            <w:r>
              <w:rPr>
                <w:color w:val="1E2833"/>
                <w:spacing w:val="-8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em</w:t>
            </w:r>
            <w:r>
              <w:rPr>
                <w:color w:val="1E2833"/>
                <w:spacing w:val="-7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planilhas, fichas manuais e anotações informais, sem fonte única da verdade.</w:t>
            </w:r>
          </w:p>
          <w:p w14:paraId="36681E86" w14:textId="77777777" w:rsidR="003636A2" w:rsidRDefault="00E87499">
            <w:pPr>
              <w:pStyle w:val="TableParagraph"/>
              <w:numPr>
                <w:ilvl w:val="0"/>
                <w:numId w:val="6"/>
              </w:numPr>
              <w:tabs>
                <w:tab w:val="left" w:pos="667"/>
                <w:tab w:val="left" w:pos="669"/>
              </w:tabs>
              <w:spacing w:before="31" w:line="254" w:lineRule="auto"/>
              <w:ind w:right="250"/>
              <w:jc w:val="both"/>
              <w:rPr>
                <w:sz w:val="17"/>
              </w:rPr>
            </w:pPr>
            <w:r>
              <w:rPr>
                <w:color w:val="1E2833"/>
                <w:sz w:val="17"/>
              </w:rPr>
              <w:t>Cálculo</w:t>
            </w:r>
            <w:r>
              <w:rPr>
                <w:color w:val="1E2833"/>
                <w:spacing w:val="-5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manual</w:t>
            </w:r>
            <w:r>
              <w:rPr>
                <w:color w:val="1E2833"/>
                <w:spacing w:val="-3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de</w:t>
            </w:r>
            <w:r>
              <w:rPr>
                <w:color w:val="1E2833"/>
                <w:spacing w:val="-5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insumos</w:t>
            </w:r>
            <w:r>
              <w:rPr>
                <w:color w:val="1E2833"/>
                <w:spacing w:val="-5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(placas,</w:t>
            </w:r>
            <w:r>
              <w:rPr>
                <w:color w:val="1E2833"/>
                <w:spacing w:val="-3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tecido,</w:t>
            </w:r>
            <w:r>
              <w:rPr>
                <w:color w:val="1E2833"/>
                <w:spacing w:val="-4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papel e</w:t>
            </w:r>
            <w:r>
              <w:rPr>
                <w:color w:val="1E2833"/>
                <w:spacing w:val="-5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tinta</w:t>
            </w:r>
            <w:r>
              <w:rPr>
                <w:color w:val="1E2833"/>
                <w:spacing w:val="-3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sublimática)</w:t>
            </w:r>
            <w:r>
              <w:rPr>
                <w:color w:val="1E2833"/>
                <w:spacing w:val="-5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pedido</w:t>
            </w:r>
            <w:r>
              <w:rPr>
                <w:color w:val="1E2833"/>
                <w:spacing w:val="-5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a</w:t>
            </w:r>
            <w:r>
              <w:rPr>
                <w:color w:val="1E2833"/>
                <w:spacing w:val="-5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pedido,</w:t>
            </w:r>
            <w:r>
              <w:rPr>
                <w:color w:val="1E2833"/>
                <w:spacing w:val="-6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sujeito</w:t>
            </w:r>
            <w:r>
              <w:rPr>
                <w:color w:val="1E2833"/>
                <w:spacing w:val="-5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a</w:t>
            </w:r>
            <w:r>
              <w:rPr>
                <w:color w:val="1E2833"/>
                <w:spacing w:val="-5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 xml:space="preserve">erro </w:t>
            </w:r>
            <w:r>
              <w:rPr>
                <w:color w:val="1E2833"/>
                <w:spacing w:val="-2"/>
                <w:sz w:val="17"/>
              </w:rPr>
              <w:t>humano.</w:t>
            </w:r>
          </w:p>
          <w:p w14:paraId="5367C5FB" w14:textId="77777777" w:rsidR="003636A2" w:rsidRDefault="00E87499">
            <w:pPr>
              <w:pStyle w:val="TableParagraph"/>
              <w:numPr>
                <w:ilvl w:val="0"/>
                <w:numId w:val="6"/>
              </w:numPr>
              <w:tabs>
                <w:tab w:val="left" w:pos="669"/>
              </w:tabs>
              <w:spacing w:before="31" w:line="254" w:lineRule="auto"/>
              <w:ind w:right="232"/>
              <w:rPr>
                <w:sz w:val="17"/>
              </w:rPr>
            </w:pPr>
            <w:r>
              <w:rPr>
                <w:color w:val="1E2833"/>
                <w:sz w:val="17"/>
              </w:rPr>
              <w:t>Pedido</w:t>
            </w:r>
            <w:r>
              <w:rPr>
                <w:color w:val="1E2833"/>
                <w:spacing w:val="-5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entra</w:t>
            </w:r>
            <w:r>
              <w:rPr>
                <w:color w:val="1E2833"/>
                <w:spacing w:val="-5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em</w:t>
            </w:r>
            <w:r>
              <w:rPr>
                <w:color w:val="1E2833"/>
                <w:spacing w:val="-4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produção</w:t>
            </w:r>
            <w:r>
              <w:rPr>
                <w:color w:val="1E2833"/>
                <w:spacing w:val="-5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sem</w:t>
            </w:r>
            <w:r>
              <w:rPr>
                <w:color w:val="1E2833"/>
                <w:spacing w:val="-4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lastro</w:t>
            </w:r>
            <w:r>
              <w:rPr>
                <w:color w:val="1E2833"/>
                <w:spacing w:val="-5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de</w:t>
            </w:r>
            <w:r>
              <w:rPr>
                <w:color w:val="1E2833"/>
                <w:spacing w:val="-5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material; a falta só aparece no chão de fábrica, gerando parada e atraso.</w:t>
            </w:r>
          </w:p>
          <w:p w14:paraId="4F231D14" w14:textId="77777777" w:rsidR="003636A2" w:rsidRDefault="00E87499">
            <w:pPr>
              <w:pStyle w:val="TableParagraph"/>
              <w:numPr>
                <w:ilvl w:val="0"/>
                <w:numId w:val="6"/>
              </w:numPr>
              <w:tabs>
                <w:tab w:val="left" w:pos="669"/>
              </w:tabs>
              <w:spacing w:before="30" w:line="254" w:lineRule="auto"/>
              <w:ind w:right="364"/>
              <w:rPr>
                <w:sz w:val="17"/>
              </w:rPr>
            </w:pPr>
            <w:r>
              <w:rPr>
                <w:color w:val="1E2833"/>
                <w:sz w:val="17"/>
              </w:rPr>
              <w:t>Ausência de rastreabilidade: etapa do pedido, autor</w:t>
            </w:r>
            <w:r>
              <w:rPr>
                <w:color w:val="1E2833"/>
                <w:spacing w:val="-6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das</w:t>
            </w:r>
            <w:r>
              <w:rPr>
                <w:color w:val="1E2833"/>
                <w:spacing w:val="-6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alterações</w:t>
            </w:r>
            <w:r>
              <w:rPr>
                <w:color w:val="1E2833"/>
                <w:spacing w:val="-4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e</w:t>
            </w:r>
            <w:r>
              <w:rPr>
                <w:color w:val="1E2833"/>
                <w:spacing w:val="-6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consumo</w:t>
            </w:r>
            <w:r>
              <w:rPr>
                <w:color w:val="1E2833"/>
                <w:spacing w:val="-4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real</w:t>
            </w:r>
            <w:r>
              <w:rPr>
                <w:color w:val="1E2833"/>
                <w:spacing w:val="-4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de</w:t>
            </w:r>
            <w:r>
              <w:rPr>
                <w:color w:val="1E2833"/>
                <w:spacing w:val="-6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 xml:space="preserve">material </w:t>
            </w:r>
            <w:r>
              <w:rPr>
                <w:color w:val="1E2833"/>
                <w:spacing w:val="-2"/>
                <w:sz w:val="17"/>
              </w:rPr>
              <w:t>desconhecidos.</w:t>
            </w:r>
          </w:p>
          <w:p w14:paraId="111F5B84" w14:textId="77777777" w:rsidR="003636A2" w:rsidRDefault="00E87499">
            <w:pPr>
              <w:pStyle w:val="TableParagraph"/>
              <w:numPr>
                <w:ilvl w:val="0"/>
                <w:numId w:val="6"/>
              </w:numPr>
              <w:tabs>
                <w:tab w:val="left" w:pos="669"/>
              </w:tabs>
              <w:spacing w:before="31" w:line="254" w:lineRule="auto"/>
              <w:ind w:right="222"/>
              <w:rPr>
                <w:sz w:val="17"/>
              </w:rPr>
            </w:pPr>
            <w:r>
              <w:rPr>
                <w:color w:val="1E2833"/>
                <w:sz w:val="17"/>
              </w:rPr>
              <w:t>Alta</w:t>
            </w:r>
            <w:r>
              <w:rPr>
                <w:color w:val="1E2833"/>
                <w:spacing w:val="-5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variab</w:t>
            </w:r>
            <w:r>
              <w:rPr>
                <w:color w:val="1E2833"/>
                <w:sz w:val="17"/>
              </w:rPr>
              <w:t>ilidade</w:t>
            </w:r>
            <w:r>
              <w:rPr>
                <w:color w:val="1E2833"/>
                <w:spacing w:val="-6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do</w:t>
            </w:r>
            <w:r>
              <w:rPr>
                <w:color w:val="1E2833"/>
                <w:spacing w:val="-5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produto</w:t>
            </w:r>
            <w:r>
              <w:rPr>
                <w:color w:val="1E2833"/>
                <w:spacing w:val="-6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sob</w:t>
            </w:r>
            <w:r>
              <w:rPr>
                <w:color w:val="1E2833"/>
                <w:spacing w:val="-6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>encomenda</w:t>
            </w:r>
            <w:r>
              <w:rPr>
                <w:color w:val="1E2833"/>
                <w:spacing w:val="-6"/>
                <w:sz w:val="17"/>
              </w:rPr>
              <w:t xml:space="preserve"> </w:t>
            </w:r>
            <w:r>
              <w:rPr>
                <w:color w:val="1E2833"/>
                <w:sz w:val="17"/>
              </w:rPr>
              <w:t xml:space="preserve">sem padrão de registro (qualidade, grade, tiras, arte, </w:t>
            </w:r>
            <w:r>
              <w:rPr>
                <w:color w:val="1E2833"/>
                <w:spacing w:val="-2"/>
                <w:sz w:val="17"/>
              </w:rPr>
              <w:t>adicionais).</w:t>
            </w:r>
          </w:p>
        </w:tc>
      </w:tr>
    </w:tbl>
    <w:p w14:paraId="43D71CB2" w14:textId="77777777" w:rsidR="00E87499" w:rsidRDefault="00E87499"/>
    <w:sectPr w:rsidR="00E87499">
      <w:footerReference w:type="default" r:id="rId7"/>
      <w:type w:val="continuous"/>
      <w:pgSz w:w="23820" w:h="16840" w:orient="landscape"/>
      <w:pgMar w:top="120" w:right="283" w:bottom="100" w:left="14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A5625" w14:textId="77777777" w:rsidR="00E87499" w:rsidRDefault="00E87499">
      <w:r>
        <w:separator/>
      </w:r>
    </w:p>
  </w:endnote>
  <w:endnote w:type="continuationSeparator" w:id="0">
    <w:p w14:paraId="6D336B24" w14:textId="77777777" w:rsidR="00E87499" w:rsidRDefault="00E87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067DC" w14:textId="77777777" w:rsidR="003636A2" w:rsidRDefault="00E87499">
    <w:pPr>
      <w:pStyle w:val="Corpodetexto"/>
      <w:spacing w:line="14" w:lineRule="auto"/>
      <w:rPr>
        <w:sz w:val="11"/>
      </w:rPr>
    </w:pPr>
    <w:r>
      <w:rPr>
        <w:noProof/>
        <w:sz w:val="11"/>
      </w:rPr>
      <mc:AlternateContent>
        <mc:Choice Requires="wps">
          <w:drawing>
            <wp:anchor distT="0" distB="0" distL="0" distR="0" simplePos="0" relativeHeight="487442432" behindDoc="1" locked="0" layoutInCell="1" allowOverlap="1" wp14:anchorId="49BA62F8" wp14:editId="0E73AC06">
              <wp:simplePos x="0" y="0"/>
              <wp:positionH relativeFrom="page">
                <wp:posOffset>125895</wp:posOffset>
              </wp:positionH>
              <wp:positionV relativeFrom="page">
                <wp:posOffset>10524281</wp:posOffset>
              </wp:positionV>
              <wp:extent cx="6623684" cy="1250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23684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5596BC" w14:textId="77777777" w:rsidR="003636A2" w:rsidRDefault="00E87499">
                          <w:pPr>
                            <w:pStyle w:val="Corpodetexto"/>
                            <w:spacing w:before="15"/>
                            <w:ind w:left="20"/>
                          </w:pPr>
                          <w:r>
                            <w:rPr>
                              <w:color w:val="59646F"/>
                            </w:rPr>
                            <w:t>Project</w:t>
                          </w:r>
                          <w:r>
                            <w:rPr>
                              <w:color w:val="59646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59646F"/>
                            </w:rPr>
                            <w:t>Model</w:t>
                          </w:r>
                          <w:r>
                            <w:rPr>
                              <w:color w:val="59646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59646F"/>
                            </w:rPr>
                            <w:t>Canvas</w:t>
                          </w:r>
                          <w:r>
                            <w:rPr>
                              <w:color w:val="59646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59646F"/>
                            </w:rPr>
                            <w:t>—</w:t>
                          </w:r>
                          <w:r>
                            <w:rPr>
                              <w:color w:val="59646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59646F"/>
                            </w:rPr>
                            <w:t>modelo</w:t>
                          </w:r>
                          <w:r>
                            <w:rPr>
                              <w:color w:val="59646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59646F"/>
                            </w:rPr>
                            <w:t>de</w:t>
                          </w:r>
                          <w:r>
                            <w:rPr>
                              <w:color w:val="59646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59646F"/>
                            </w:rPr>
                            <w:t>José</w:t>
                          </w:r>
                          <w:r>
                            <w:rPr>
                              <w:color w:val="59646F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59646F"/>
                            </w:rPr>
                            <w:t>Finocchio</w:t>
                          </w:r>
                          <w:r>
                            <w:rPr>
                              <w:color w:val="59646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59646F"/>
                            </w:rPr>
                            <w:t>Junior</w:t>
                          </w:r>
                          <w:r>
                            <w:rPr>
                              <w:color w:val="59646F"/>
                              <w:spacing w:val="28"/>
                            </w:rPr>
                            <w:t xml:space="preserve"> </w:t>
                          </w:r>
                          <w:r>
                            <w:rPr>
                              <w:color w:val="59646F"/>
                            </w:rPr>
                            <w:t>|</w:t>
                          </w:r>
                          <w:r>
                            <w:rPr>
                              <w:color w:val="59646F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color w:val="59646F"/>
                            </w:rPr>
                            <w:t>Elaborado</w:t>
                          </w:r>
                          <w:r>
                            <w:rPr>
                              <w:color w:val="59646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59646F"/>
                            </w:rPr>
                            <w:t>a</w:t>
                          </w:r>
                          <w:r>
                            <w:rPr>
                              <w:color w:val="59646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59646F"/>
                            </w:rPr>
                            <w:t>partir</w:t>
                          </w:r>
                          <w:r>
                            <w:rPr>
                              <w:color w:val="59646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59646F"/>
                            </w:rPr>
                            <w:t>da</w:t>
                          </w:r>
                          <w:r>
                            <w:rPr>
                              <w:color w:val="59646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59646F"/>
                            </w:rPr>
                            <w:t>ERS/DRS</w:t>
                          </w:r>
                          <w:r>
                            <w:rPr>
                              <w:color w:val="59646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59646F"/>
                            </w:rPr>
                            <w:t>v1.1</w:t>
                          </w:r>
                          <w:r>
                            <w:rPr>
                              <w:color w:val="59646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59646F"/>
                            </w:rPr>
                            <w:t>do</w:t>
                          </w:r>
                          <w:r>
                            <w:rPr>
                              <w:color w:val="59646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59646F"/>
                            </w:rPr>
                            <w:t>SGI-Chinelos</w:t>
                          </w:r>
                          <w:r>
                            <w:rPr>
                              <w:color w:val="59646F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color w:val="59646F"/>
                            </w:rPr>
                            <w:t>|</w:t>
                          </w:r>
                          <w:r>
                            <w:rPr>
                              <w:color w:val="59646F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color w:val="59646F"/>
                            </w:rPr>
                            <w:t>Situação:</w:t>
                          </w:r>
                          <w:r>
                            <w:rPr>
                              <w:color w:val="59646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59646F"/>
                            </w:rPr>
                            <w:t>aguardando</w:t>
                          </w:r>
                          <w:r>
                            <w:rPr>
                              <w:color w:val="59646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59646F"/>
                            </w:rPr>
                            <w:t>validação</w:t>
                          </w:r>
                          <w:r>
                            <w:rPr>
                              <w:color w:val="59646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59646F"/>
                            </w:rPr>
                            <w:t>dos</w:t>
                          </w:r>
                          <w:r>
                            <w:rPr>
                              <w:color w:val="59646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59646F"/>
                              <w:spacing w:val="-2"/>
                            </w:rPr>
                            <w:t>stakeholders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BA62F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8" type="#_x0000_t202" style="position:absolute;margin-left:9.9pt;margin-top:828.7pt;width:521.55pt;height:9.85pt;z-index:-158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vuoqAEAAD8DAAAOAAAAZHJzL2Uyb0RvYy54bWysUlFv2yAQfp/U/4B4b+xka9Racapt1aZJ&#10;1Vap3Q/AGGI0wzGOxM6/34GdtOreqr7AAR/fd9/dbW5H27ODCmjA1Xy5KDlTTkJr3K7mv5++XV5z&#10;hlG4VvTgVM2PCvnt9uLDZvCVWkEHfasCIxKH1eBr3sXoq6JA2SkrcAFeOXrUEKyIdAy7og1iIHbb&#10;F6uyXBcDhNYHkAqRbu+mR77N/ForGX9pjSqyvuaUW8xryGuT1mK7EdUuCN8ZOach3pCFFcaR6Jnq&#10;TkTB9sH8R2WNDICg40KCLUBrI1X2QG6W5Ss3j53wKnuh4qA/lwnfj1b+PDwEZlrqHWdOWGrRkxpj&#10;AyNbpuIMHivCPHpCxfELjAmYjKK/B/kHCVK8wEwfkNAJM+pg0042GX2k+h/PNScRJulyvV59XF9/&#10;4kzS23J1Vd5cJd3i+bcPGL8rsCwFNQ/U05yBONxjnKAnyJzMpJ/SimMzzi4aaI9kYqBe1xz/7kVQ&#10;nPU/HBUzDcYpCKegOQUh9l8hj0/y4uDzPoI2WTlJTLyzMnUp5z5PVBqDl+eMep777T8AAAD//wMA&#10;UEsDBBQABgAIAAAAIQDC0PHO4QAAAA0BAAAPAAAAZHJzL2Rvd25yZXYueG1sTI/BTsMwEETvSPyD&#10;tUjcqN0KEhLiVBWCExIiDQeOTrxNrMbrELtt+HucE5xWszuafVNsZzuwM07eOJKwXglgSK3ThjoJ&#10;n/Xr3SMwHxRpNThCCT/oYVteXxUq1+5CFZ73oWMxhHyuJPQhjDnnvu3RKr9yI1K8HdxkVYhy6rie&#10;1CWG24FvhEi4VYbih16N+Nxje9yfrITdF1Uv5vu9+agOlanrTNBbcpTy9mbePQELOIc/Myz4ER3K&#10;yNS4E2nPhqizSB7iTB7Se2CLQySbDFiz7NJ0Dbws+P8W5S8AAAD//wMAUEsBAi0AFAAGAAgAAAAh&#10;ALaDOJL+AAAA4QEAABMAAAAAAAAAAAAAAAAAAAAAAFtDb250ZW50X1R5cGVzXS54bWxQSwECLQAU&#10;AAYACAAAACEAOP0h/9YAAACUAQAACwAAAAAAAAAAAAAAAAAvAQAAX3JlbHMvLnJlbHNQSwECLQAU&#10;AAYACAAAACEA4bL7qKgBAAA/AwAADgAAAAAAAAAAAAAAAAAuAgAAZHJzL2Uyb0RvYy54bWxQSwEC&#10;LQAUAAYACAAAACEAwtDxzuEAAAANAQAADwAAAAAAAAAAAAAAAAACBAAAZHJzL2Rvd25yZXYueG1s&#10;UEsFBgAAAAAEAAQA8wAAABAFAAAAAA==&#10;" filled="f" stroked="f">
              <v:textbox inset="0,0,0,0">
                <w:txbxContent>
                  <w:p w14:paraId="355596BC" w14:textId="77777777" w:rsidR="003636A2" w:rsidRDefault="00E87499">
                    <w:pPr>
                      <w:pStyle w:val="Corpodetexto"/>
                      <w:spacing w:before="15"/>
                      <w:ind w:left="20"/>
                    </w:pPr>
                    <w:r>
                      <w:rPr>
                        <w:color w:val="59646F"/>
                      </w:rPr>
                      <w:t>Project</w:t>
                    </w:r>
                    <w:r>
                      <w:rPr>
                        <w:color w:val="59646F"/>
                        <w:spacing w:val="-5"/>
                      </w:rPr>
                      <w:t xml:space="preserve"> </w:t>
                    </w:r>
                    <w:r>
                      <w:rPr>
                        <w:color w:val="59646F"/>
                      </w:rPr>
                      <w:t>Model</w:t>
                    </w:r>
                    <w:r>
                      <w:rPr>
                        <w:color w:val="59646F"/>
                        <w:spacing w:val="-5"/>
                      </w:rPr>
                      <w:t xml:space="preserve"> </w:t>
                    </w:r>
                    <w:r>
                      <w:rPr>
                        <w:color w:val="59646F"/>
                      </w:rPr>
                      <w:t>Canvas</w:t>
                    </w:r>
                    <w:r>
                      <w:rPr>
                        <w:color w:val="59646F"/>
                        <w:spacing w:val="-5"/>
                      </w:rPr>
                      <w:t xml:space="preserve"> </w:t>
                    </w:r>
                    <w:r>
                      <w:rPr>
                        <w:color w:val="59646F"/>
                      </w:rPr>
                      <w:t>—</w:t>
                    </w:r>
                    <w:r>
                      <w:rPr>
                        <w:color w:val="59646F"/>
                        <w:spacing w:val="-6"/>
                      </w:rPr>
                      <w:t xml:space="preserve"> </w:t>
                    </w:r>
                    <w:r>
                      <w:rPr>
                        <w:color w:val="59646F"/>
                      </w:rPr>
                      <w:t>modelo</w:t>
                    </w:r>
                    <w:r>
                      <w:rPr>
                        <w:color w:val="59646F"/>
                        <w:spacing w:val="-5"/>
                      </w:rPr>
                      <w:t xml:space="preserve"> </w:t>
                    </w:r>
                    <w:r>
                      <w:rPr>
                        <w:color w:val="59646F"/>
                      </w:rPr>
                      <w:t>de</w:t>
                    </w:r>
                    <w:r>
                      <w:rPr>
                        <w:color w:val="59646F"/>
                        <w:spacing w:val="-6"/>
                      </w:rPr>
                      <w:t xml:space="preserve"> </w:t>
                    </w:r>
                    <w:r>
                      <w:rPr>
                        <w:color w:val="59646F"/>
                      </w:rPr>
                      <w:t>José</w:t>
                    </w:r>
                    <w:r>
                      <w:rPr>
                        <w:color w:val="59646F"/>
                        <w:spacing w:val="-2"/>
                      </w:rPr>
                      <w:t xml:space="preserve"> </w:t>
                    </w:r>
                    <w:r>
                      <w:rPr>
                        <w:color w:val="59646F"/>
                      </w:rPr>
                      <w:t>Finocchio</w:t>
                    </w:r>
                    <w:r>
                      <w:rPr>
                        <w:color w:val="59646F"/>
                        <w:spacing w:val="-6"/>
                      </w:rPr>
                      <w:t xml:space="preserve"> </w:t>
                    </w:r>
                    <w:r>
                      <w:rPr>
                        <w:color w:val="59646F"/>
                      </w:rPr>
                      <w:t>Junior</w:t>
                    </w:r>
                    <w:r>
                      <w:rPr>
                        <w:color w:val="59646F"/>
                        <w:spacing w:val="28"/>
                      </w:rPr>
                      <w:t xml:space="preserve"> </w:t>
                    </w:r>
                    <w:r>
                      <w:rPr>
                        <w:color w:val="59646F"/>
                      </w:rPr>
                      <w:t>|</w:t>
                    </w:r>
                    <w:r>
                      <w:rPr>
                        <w:color w:val="59646F"/>
                        <w:spacing w:val="32"/>
                      </w:rPr>
                      <w:t xml:space="preserve"> </w:t>
                    </w:r>
                    <w:r>
                      <w:rPr>
                        <w:color w:val="59646F"/>
                      </w:rPr>
                      <w:t>Elaborado</w:t>
                    </w:r>
                    <w:r>
                      <w:rPr>
                        <w:color w:val="59646F"/>
                        <w:spacing w:val="-6"/>
                      </w:rPr>
                      <w:t xml:space="preserve"> </w:t>
                    </w:r>
                    <w:r>
                      <w:rPr>
                        <w:color w:val="59646F"/>
                      </w:rPr>
                      <w:t>a</w:t>
                    </w:r>
                    <w:r>
                      <w:rPr>
                        <w:color w:val="59646F"/>
                        <w:spacing w:val="-5"/>
                      </w:rPr>
                      <w:t xml:space="preserve"> </w:t>
                    </w:r>
                    <w:r>
                      <w:rPr>
                        <w:color w:val="59646F"/>
                      </w:rPr>
                      <w:t>partir</w:t>
                    </w:r>
                    <w:r>
                      <w:rPr>
                        <w:color w:val="59646F"/>
                        <w:spacing w:val="-4"/>
                      </w:rPr>
                      <w:t xml:space="preserve"> </w:t>
                    </w:r>
                    <w:r>
                      <w:rPr>
                        <w:color w:val="59646F"/>
                      </w:rPr>
                      <w:t>da</w:t>
                    </w:r>
                    <w:r>
                      <w:rPr>
                        <w:color w:val="59646F"/>
                        <w:spacing w:val="-5"/>
                      </w:rPr>
                      <w:t xml:space="preserve"> </w:t>
                    </w:r>
                    <w:r>
                      <w:rPr>
                        <w:color w:val="59646F"/>
                      </w:rPr>
                      <w:t>ERS/DRS</w:t>
                    </w:r>
                    <w:r>
                      <w:rPr>
                        <w:color w:val="59646F"/>
                        <w:spacing w:val="-5"/>
                      </w:rPr>
                      <w:t xml:space="preserve"> </w:t>
                    </w:r>
                    <w:r>
                      <w:rPr>
                        <w:color w:val="59646F"/>
                      </w:rPr>
                      <w:t>v1.1</w:t>
                    </w:r>
                    <w:r>
                      <w:rPr>
                        <w:color w:val="59646F"/>
                        <w:spacing w:val="-5"/>
                      </w:rPr>
                      <w:t xml:space="preserve"> </w:t>
                    </w:r>
                    <w:r>
                      <w:rPr>
                        <w:color w:val="59646F"/>
                      </w:rPr>
                      <w:t>do</w:t>
                    </w:r>
                    <w:r>
                      <w:rPr>
                        <w:color w:val="59646F"/>
                        <w:spacing w:val="-4"/>
                      </w:rPr>
                      <w:t xml:space="preserve"> </w:t>
                    </w:r>
                    <w:r>
                      <w:rPr>
                        <w:color w:val="59646F"/>
                      </w:rPr>
                      <w:t>SGI-Chinelos</w:t>
                    </w:r>
                    <w:r>
                      <w:rPr>
                        <w:color w:val="59646F"/>
                        <w:spacing w:val="29"/>
                      </w:rPr>
                      <w:t xml:space="preserve"> </w:t>
                    </w:r>
                    <w:r>
                      <w:rPr>
                        <w:color w:val="59646F"/>
                      </w:rPr>
                      <w:t>|</w:t>
                    </w:r>
                    <w:r>
                      <w:rPr>
                        <w:color w:val="59646F"/>
                        <w:spacing w:val="29"/>
                      </w:rPr>
                      <w:t xml:space="preserve"> </w:t>
                    </w:r>
                    <w:r>
                      <w:rPr>
                        <w:color w:val="59646F"/>
                      </w:rPr>
                      <w:t>Situação:</w:t>
                    </w:r>
                    <w:r>
                      <w:rPr>
                        <w:color w:val="59646F"/>
                        <w:spacing w:val="-6"/>
                      </w:rPr>
                      <w:t xml:space="preserve"> </w:t>
                    </w:r>
                    <w:r>
                      <w:rPr>
                        <w:color w:val="59646F"/>
                      </w:rPr>
                      <w:t>aguardando</w:t>
                    </w:r>
                    <w:r>
                      <w:rPr>
                        <w:color w:val="59646F"/>
                        <w:spacing w:val="-3"/>
                      </w:rPr>
                      <w:t xml:space="preserve"> </w:t>
                    </w:r>
                    <w:r>
                      <w:rPr>
                        <w:color w:val="59646F"/>
                      </w:rPr>
                      <w:t>validação</w:t>
                    </w:r>
                    <w:r>
                      <w:rPr>
                        <w:color w:val="59646F"/>
                        <w:spacing w:val="-6"/>
                      </w:rPr>
                      <w:t xml:space="preserve"> </w:t>
                    </w:r>
                    <w:r>
                      <w:rPr>
                        <w:color w:val="59646F"/>
                      </w:rPr>
                      <w:t>dos</w:t>
                    </w:r>
                    <w:r>
                      <w:rPr>
                        <w:color w:val="59646F"/>
                        <w:spacing w:val="-3"/>
                      </w:rPr>
                      <w:t xml:space="preserve"> </w:t>
                    </w:r>
                    <w:r>
                      <w:rPr>
                        <w:color w:val="59646F"/>
                        <w:spacing w:val="-2"/>
                      </w:rPr>
                      <w:t>stakeholders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6F9D8" w14:textId="77777777" w:rsidR="00E87499" w:rsidRDefault="00E87499">
      <w:r>
        <w:separator/>
      </w:r>
    </w:p>
  </w:footnote>
  <w:footnote w:type="continuationSeparator" w:id="0">
    <w:p w14:paraId="5514815F" w14:textId="77777777" w:rsidR="00E87499" w:rsidRDefault="00E874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B66CF"/>
    <w:multiLevelType w:val="hybridMultilevel"/>
    <w:tmpl w:val="A11C5DEA"/>
    <w:lvl w:ilvl="0" w:tplc="599C1342">
      <w:numFmt w:val="bullet"/>
      <w:lvlText w:val="•"/>
      <w:lvlJc w:val="left"/>
      <w:pPr>
        <w:ind w:left="669" w:hanging="541"/>
      </w:pPr>
      <w:rPr>
        <w:rFonts w:ascii="Arial MT" w:eastAsia="Arial MT" w:hAnsi="Arial MT" w:cs="Arial MT" w:hint="default"/>
        <w:b w:val="0"/>
        <w:bCs w:val="0"/>
        <w:i w:val="0"/>
        <w:iCs w:val="0"/>
        <w:color w:val="1E2833"/>
        <w:spacing w:val="0"/>
        <w:w w:val="101"/>
        <w:position w:val="3"/>
        <w:sz w:val="18"/>
        <w:szCs w:val="18"/>
        <w:lang w:val="pt-PT" w:eastAsia="en-US" w:bidi="ar-SA"/>
      </w:rPr>
    </w:lvl>
    <w:lvl w:ilvl="1" w:tplc="52724D4C">
      <w:numFmt w:val="bullet"/>
      <w:lvlText w:val="•"/>
      <w:lvlJc w:val="left"/>
      <w:pPr>
        <w:ind w:left="1061" w:hanging="541"/>
      </w:pPr>
      <w:rPr>
        <w:rFonts w:hint="default"/>
        <w:lang w:val="pt-PT" w:eastAsia="en-US" w:bidi="ar-SA"/>
      </w:rPr>
    </w:lvl>
    <w:lvl w:ilvl="2" w:tplc="AED82A56">
      <w:numFmt w:val="bullet"/>
      <w:lvlText w:val="•"/>
      <w:lvlJc w:val="left"/>
      <w:pPr>
        <w:ind w:left="1463" w:hanging="541"/>
      </w:pPr>
      <w:rPr>
        <w:rFonts w:hint="default"/>
        <w:lang w:val="pt-PT" w:eastAsia="en-US" w:bidi="ar-SA"/>
      </w:rPr>
    </w:lvl>
    <w:lvl w:ilvl="3" w:tplc="B384520E">
      <w:numFmt w:val="bullet"/>
      <w:lvlText w:val="•"/>
      <w:lvlJc w:val="left"/>
      <w:pPr>
        <w:ind w:left="1865" w:hanging="541"/>
      </w:pPr>
      <w:rPr>
        <w:rFonts w:hint="default"/>
        <w:lang w:val="pt-PT" w:eastAsia="en-US" w:bidi="ar-SA"/>
      </w:rPr>
    </w:lvl>
    <w:lvl w:ilvl="4" w:tplc="698C910C">
      <w:numFmt w:val="bullet"/>
      <w:lvlText w:val="•"/>
      <w:lvlJc w:val="left"/>
      <w:pPr>
        <w:ind w:left="2267" w:hanging="541"/>
      </w:pPr>
      <w:rPr>
        <w:rFonts w:hint="default"/>
        <w:lang w:val="pt-PT" w:eastAsia="en-US" w:bidi="ar-SA"/>
      </w:rPr>
    </w:lvl>
    <w:lvl w:ilvl="5" w:tplc="0B32FDCC">
      <w:numFmt w:val="bullet"/>
      <w:lvlText w:val="•"/>
      <w:lvlJc w:val="left"/>
      <w:pPr>
        <w:ind w:left="2669" w:hanging="541"/>
      </w:pPr>
      <w:rPr>
        <w:rFonts w:hint="default"/>
        <w:lang w:val="pt-PT" w:eastAsia="en-US" w:bidi="ar-SA"/>
      </w:rPr>
    </w:lvl>
    <w:lvl w:ilvl="6" w:tplc="280E1606">
      <w:numFmt w:val="bullet"/>
      <w:lvlText w:val="•"/>
      <w:lvlJc w:val="left"/>
      <w:pPr>
        <w:ind w:left="3071" w:hanging="541"/>
      </w:pPr>
      <w:rPr>
        <w:rFonts w:hint="default"/>
        <w:lang w:val="pt-PT" w:eastAsia="en-US" w:bidi="ar-SA"/>
      </w:rPr>
    </w:lvl>
    <w:lvl w:ilvl="7" w:tplc="35D0BAB0">
      <w:numFmt w:val="bullet"/>
      <w:lvlText w:val="•"/>
      <w:lvlJc w:val="left"/>
      <w:pPr>
        <w:ind w:left="3473" w:hanging="541"/>
      </w:pPr>
      <w:rPr>
        <w:rFonts w:hint="default"/>
        <w:lang w:val="pt-PT" w:eastAsia="en-US" w:bidi="ar-SA"/>
      </w:rPr>
    </w:lvl>
    <w:lvl w:ilvl="8" w:tplc="64A22296">
      <w:numFmt w:val="bullet"/>
      <w:lvlText w:val="•"/>
      <w:lvlJc w:val="left"/>
      <w:pPr>
        <w:ind w:left="3875" w:hanging="541"/>
      </w:pPr>
      <w:rPr>
        <w:rFonts w:hint="default"/>
        <w:lang w:val="pt-PT" w:eastAsia="en-US" w:bidi="ar-SA"/>
      </w:rPr>
    </w:lvl>
  </w:abstractNum>
  <w:abstractNum w:abstractNumId="1" w15:restartNumberingAfterBreak="0">
    <w:nsid w:val="2533609E"/>
    <w:multiLevelType w:val="hybridMultilevel"/>
    <w:tmpl w:val="93D873BC"/>
    <w:lvl w:ilvl="0" w:tplc="87D0DC46">
      <w:numFmt w:val="bullet"/>
      <w:lvlText w:val="•"/>
      <w:lvlJc w:val="left"/>
      <w:pPr>
        <w:ind w:left="669" w:hanging="541"/>
      </w:pPr>
      <w:rPr>
        <w:rFonts w:ascii="Arial MT" w:eastAsia="Arial MT" w:hAnsi="Arial MT" w:cs="Arial MT" w:hint="default"/>
        <w:b w:val="0"/>
        <w:bCs w:val="0"/>
        <w:i w:val="0"/>
        <w:iCs w:val="0"/>
        <w:color w:val="1E2833"/>
        <w:spacing w:val="0"/>
        <w:w w:val="101"/>
        <w:position w:val="3"/>
        <w:sz w:val="17"/>
        <w:szCs w:val="17"/>
        <w:lang w:val="pt-PT" w:eastAsia="en-US" w:bidi="ar-SA"/>
      </w:rPr>
    </w:lvl>
    <w:lvl w:ilvl="1" w:tplc="1842FE68">
      <w:numFmt w:val="bullet"/>
      <w:lvlText w:val="•"/>
      <w:lvlJc w:val="left"/>
      <w:pPr>
        <w:ind w:left="1050" w:hanging="541"/>
      </w:pPr>
      <w:rPr>
        <w:rFonts w:hint="default"/>
        <w:lang w:val="pt-PT" w:eastAsia="en-US" w:bidi="ar-SA"/>
      </w:rPr>
    </w:lvl>
    <w:lvl w:ilvl="2" w:tplc="93246E2A">
      <w:numFmt w:val="bullet"/>
      <w:lvlText w:val="•"/>
      <w:lvlJc w:val="left"/>
      <w:pPr>
        <w:ind w:left="1441" w:hanging="541"/>
      </w:pPr>
      <w:rPr>
        <w:rFonts w:hint="default"/>
        <w:lang w:val="pt-PT" w:eastAsia="en-US" w:bidi="ar-SA"/>
      </w:rPr>
    </w:lvl>
    <w:lvl w:ilvl="3" w:tplc="D4B24AF2">
      <w:numFmt w:val="bullet"/>
      <w:lvlText w:val="•"/>
      <w:lvlJc w:val="left"/>
      <w:pPr>
        <w:ind w:left="1832" w:hanging="541"/>
      </w:pPr>
      <w:rPr>
        <w:rFonts w:hint="default"/>
        <w:lang w:val="pt-PT" w:eastAsia="en-US" w:bidi="ar-SA"/>
      </w:rPr>
    </w:lvl>
    <w:lvl w:ilvl="4" w:tplc="AA20F6F2">
      <w:numFmt w:val="bullet"/>
      <w:lvlText w:val="•"/>
      <w:lvlJc w:val="left"/>
      <w:pPr>
        <w:ind w:left="2223" w:hanging="541"/>
      </w:pPr>
      <w:rPr>
        <w:rFonts w:hint="default"/>
        <w:lang w:val="pt-PT" w:eastAsia="en-US" w:bidi="ar-SA"/>
      </w:rPr>
    </w:lvl>
    <w:lvl w:ilvl="5" w:tplc="64BE422C">
      <w:numFmt w:val="bullet"/>
      <w:lvlText w:val="•"/>
      <w:lvlJc w:val="left"/>
      <w:pPr>
        <w:ind w:left="2614" w:hanging="541"/>
      </w:pPr>
      <w:rPr>
        <w:rFonts w:hint="default"/>
        <w:lang w:val="pt-PT" w:eastAsia="en-US" w:bidi="ar-SA"/>
      </w:rPr>
    </w:lvl>
    <w:lvl w:ilvl="6" w:tplc="EBDE4ECA">
      <w:numFmt w:val="bullet"/>
      <w:lvlText w:val="•"/>
      <w:lvlJc w:val="left"/>
      <w:pPr>
        <w:ind w:left="3005" w:hanging="541"/>
      </w:pPr>
      <w:rPr>
        <w:rFonts w:hint="default"/>
        <w:lang w:val="pt-PT" w:eastAsia="en-US" w:bidi="ar-SA"/>
      </w:rPr>
    </w:lvl>
    <w:lvl w:ilvl="7" w:tplc="21C28C44">
      <w:numFmt w:val="bullet"/>
      <w:lvlText w:val="•"/>
      <w:lvlJc w:val="left"/>
      <w:pPr>
        <w:ind w:left="3396" w:hanging="541"/>
      </w:pPr>
      <w:rPr>
        <w:rFonts w:hint="default"/>
        <w:lang w:val="pt-PT" w:eastAsia="en-US" w:bidi="ar-SA"/>
      </w:rPr>
    </w:lvl>
    <w:lvl w:ilvl="8" w:tplc="9C9EE8A0">
      <w:numFmt w:val="bullet"/>
      <w:lvlText w:val="•"/>
      <w:lvlJc w:val="left"/>
      <w:pPr>
        <w:ind w:left="3787" w:hanging="541"/>
      </w:pPr>
      <w:rPr>
        <w:rFonts w:hint="default"/>
        <w:lang w:val="pt-PT" w:eastAsia="en-US" w:bidi="ar-SA"/>
      </w:rPr>
    </w:lvl>
  </w:abstractNum>
  <w:abstractNum w:abstractNumId="2" w15:restartNumberingAfterBreak="0">
    <w:nsid w:val="3458417E"/>
    <w:multiLevelType w:val="hybridMultilevel"/>
    <w:tmpl w:val="5B4001F4"/>
    <w:lvl w:ilvl="0" w:tplc="3C6C5EC4">
      <w:numFmt w:val="bullet"/>
      <w:lvlText w:val="•"/>
      <w:lvlJc w:val="left"/>
      <w:pPr>
        <w:ind w:left="669" w:hanging="541"/>
      </w:pPr>
      <w:rPr>
        <w:rFonts w:ascii="Arial MT" w:eastAsia="Arial MT" w:hAnsi="Arial MT" w:cs="Arial MT" w:hint="default"/>
        <w:b w:val="0"/>
        <w:bCs w:val="0"/>
        <w:i w:val="0"/>
        <w:iCs w:val="0"/>
        <w:color w:val="1E2833"/>
        <w:spacing w:val="0"/>
        <w:w w:val="101"/>
        <w:position w:val="3"/>
        <w:sz w:val="18"/>
        <w:szCs w:val="18"/>
        <w:lang w:val="pt-PT" w:eastAsia="en-US" w:bidi="ar-SA"/>
      </w:rPr>
    </w:lvl>
    <w:lvl w:ilvl="1" w:tplc="E53CDBF0">
      <w:numFmt w:val="bullet"/>
      <w:lvlText w:val="•"/>
      <w:lvlJc w:val="left"/>
      <w:pPr>
        <w:ind w:left="1061" w:hanging="541"/>
      </w:pPr>
      <w:rPr>
        <w:rFonts w:hint="default"/>
        <w:lang w:val="pt-PT" w:eastAsia="en-US" w:bidi="ar-SA"/>
      </w:rPr>
    </w:lvl>
    <w:lvl w:ilvl="2" w:tplc="059A30FC">
      <w:numFmt w:val="bullet"/>
      <w:lvlText w:val="•"/>
      <w:lvlJc w:val="left"/>
      <w:pPr>
        <w:ind w:left="1463" w:hanging="541"/>
      </w:pPr>
      <w:rPr>
        <w:rFonts w:hint="default"/>
        <w:lang w:val="pt-PT" w:eastAsia="en-US" w:bidi="ar-SA"/>
      </w:rPr>
    </w:lvl>
    <w:lvl w:ilvl="3" w:tplc="86C48582">
      <w:numFmt w:val="bullet"/>
      <w:lvlText w:val="•"/>
      <w:lvlJc w:val="left"/>
      <w:pPr>
        <w:ind w:left="1865" w:hanging="541"/>
      </w:pPr>
      <w:rPr>
        <w:rFonts w:hint="default"/>
        <w:lang w:val="pt-PT" w:eastAsia="en-US" w:bidi="ar-SA"/>
      </w:rPr>
    </w:lvl>
    <w:lvl w:ilvl="4" w:tplc="2CD2CCBA">
      <w:numFmt w:val="bullet"/>
      <w:lvlText w:val="•"/>
      <w:lvlJc w:val="left"/>
      <w:pPr>
        <w:ind w:left="2267" w:hanging="541"/>
      </w:pPr>
      <w:rPr>
        <w:rFonts w:hint="default"/>
        <w:lang w:val="pt-PT" w:eastAsia="en-US" w:bidi="ar-SA"/>
      </w:rPr>
    </w:lvl>
    <w:lvl w:ilvl="5" w:tplc="8A08FE20">
      <w:numFmt w:val="bullet"/>
      <w:lvlText w:val="•"/>
      <w:lvlJc w:val="left"/>
      <w:pPr>
        <w:ind w:left="2669" w:hanging="541"/>
      </w:pPr>
      <w:rPr>
        <w:rFonts w:hint="default"/>
        <w:lang w:val="pt-PT" w:eastAsia="en-US" w:bidi="ar-SA"/>
      </w:rPr>
    </w:lvl>
    <w:lvl w:ilvl="6" w:tplc="CF36EC0A">
      <w:numFmt w:val="bullet"/>
      <w:lvlText w:val="•"/>
      <w:lvlJc w:val="left"/>
      <w:pPr>
        <w:ind w:left="3071" w:hanging="541"/>
      </w:pPr>
      <w:rPr>
        <w:rFonts w:hint="default"/>
        <w:lang w:val="pt-PT" w:eastAsia="en-US" w:bidi="ar-SA"/>
      </w:rPr>
    </w:lvl>
    <w:lvl w:ilvl="7" w:tplc="E3E42844">
      <w:numFmt w:val="bullet"/>
      <w:lvlText w:val="•"/>
      <w:lvlJc w:val="left"/>
      <w:pPr>
        <w:ind w:left="3473" w:hanging="541"/>
      </w:pPr>
      <w:rPr>
        <w:rFonts w:hint="default"/>
        <w:lang w:val="pt-PT" w:eastAsia="en-US" w:bidi="ar-SA"/>
      </w:rPr>
    </w:lvl>
    <w:lvl w:ilvl="8" w:tplc="FD320718">
      <w:numFmt w:val="bullet"/>
      <w:lvlText w:val="•"/>
      <w:lvlJc w:val="left"/>
      <w:pPr>
        <w:ind w:left="3875" w:hanging="541"/>
      </w:pPr>
      <w:rPr>
        <w:rFonts w:hint="default"/>
        <w:lang w:val="pt-PT" w:eastAsia="en-US" w:bidi="ar-SA"/>
      </w:rPr>
    </w:lvl>
  </w:abstractNum>
  <w:abstractNum w:abstractNumId="3" w15:restartNumberingAfterBreak="0">
    <w:nsid w:val="514D42AF"/>
    <w:multiLevelType w:val="hybridMultilevel"/>
    <w:tmpl w:val="C788340E"/>
    <w:lvl w:ilvl="0" w:tplc="7B6EA7EA">
      <w:start w:val="1"/>
      <w:numFmt w:val="decimal"/>
      <w:lvlText w:val="%1."/>
      <w:lvlJc w:val="left"/>
      <w:pPr>
        <w:ind w:left="129" w:hanging="200"/>
        <w:jc w:val="left"/>
      </w:pPr>
      <w:rPr>
        <w:rFonts w:ascii="Arial" w:eastAsia="Arial" w:hAnsi="Arial" w:cs="Arial" w:hint="default"/>
        <w:b/>
        <w:bCs/>
        <w:i w:val="0"/>
        <w:iCs w:val="0"/>
        <w:color w:val="1E2833"/>
        <w:spacing w:val="-2"/>
        <w:w w:val="100"/>
        <w:sz w:val="18"/>
        <w:szCs w:val="18"/>
        <w:lang w:val="pt-PT" w:eastAsia="en-US" w:bidi="ar-SA"/>
      </w:rPr>
    </w:lvl>
    <w:lvl w:ilvl="1" w:tplc="2AE63560">
      <w:numFmt w:val="bullet"/>
      <w:lvlText w:val="•"/>
      <w:lvlJc w:val="left"/>
      <w:pPr>
        <w:ind w:left="564" w:hanging="200"/>
      </w:pPr>
      <w:rPr>
        <w:rFonts w:hint="default"/>
        <w:lang w:val="pt-PT" w:eastAsia="en-US" w:bidi="ar-SA"/>
      </w:rPr>
    </w:lvl>
    <w:lvl w:ilvl="2" w:tplc="02FCC95E">
      <w:numFmt w:val="bullet"/>
      <w:lvlText w:val="•"/>
      <w:lvlJc w:val="left"/>
      <w:pPr>
        <w:ind w:left="1009" w:hanging="200"/>
      </w:pPr>
      <w:rPr>
        <w:rFonts w:hint="default"/>
        <w:lang w:val="pt-PT" w:eastAsia="en-US" w:bidi="ar-SA"/>
      </w:rPr>
    </w:lvl>
    <w:lvl w:ilvl="3" w:tplc="945C0D42">
      <w:numFmt w:val="bullet"/>
      <w:lvlText w:val="•"/>
      <w:lvlJc w:val="left"/>
      <w:pPr>
        <w:ind w:left="1454" w:hanging="200"/>
      </w:pPr>
      <w:rPr>
        <w:rFonts w:hint="default"/>
        <w:lang w:val="pt-PT" w:eastAsia="en-US" w:bidi="ar-SA"/>
      </w:rPr>
    </w:lvl>
    <w:lvl w:ilvl="4" w:tplc="1BE46BD8">
      <w:numFmt w:val="bullet"/>
      <w:lvlText w:val="•"/>
      <w:lvlJc w:val="left"/>
      <w:pPr>
        <w:ind w:left="1899" w:hanging="200"/>
      </w:pPr>
      <w:rPr>
        <w:rFonts w:hint="default"/>
        <w:lang w:val="pt-PT" w:eastAsia="en-US" w:bidi="ar-SA"/>
      </w:rPr>
    </w:lvl>
    <w:lvl w:ilvl="5" w:tplc="DC2E5B50">
      <w:numFmt w:val="bullet"/>
      <w:lvlText w:val="•"/>
      <w:lvlJc w:val="left"/>
      <w:pPr>
        <w:ind w:left="2344" w:hanging="200"/>
      </w:pPr>
      <w:rPr>
        <w:rFonts w:hint="default"/>
        <w:lang w:val="pt-PT" w:eastAsia="en-US" w:bidi="ar-SA"/>
      </w:rPr>
    </w:lvl>
    <w:lvl w:ilvl="6" w:tplc="7C7065D6">
      <w:numFmt w:val="bullet"/>
      <w:lvlText w:val="•"/>
      <w:lvlJc w:val="left"/>
      <w:pPr>
        <w:ind w:left="2789" w:hanging="200"/>
      </w:pPr>
      <w:rPr>
        <w:rFonts w:hint="default"/>
        <w:lang w:val="pt-PT" w:eastAsia="en-US" w:bidi="ar-SA"/>
      </w:rPr>
    </w:lvl>
    <w:lvl w:ilvl="7" w:tplc="4E6E2016">
      <w:numFmt w:val="bullet"/>
      <w:lvlText w:val="•"/>
      <w:lvlJc w:val="left"/>
      <w:pPr>
        <w:ind w:left="3234" w:hanging="200"/>
      </w:pPr>
      <w:rPr>
        <w:rFonts w:hint="default"/>
        <w:lang w:val="pt-PT" w:eastAsia="en-US" w:bidi="ar-SA"/>
      </w:rPr>
    </w:lvl>
    <w:lvl w:ilvl="8" w:tplc="38A0C53C">
      <w:numFmt w:val="bullet"/>
      <w:lvlText w:val="•"/>
      <w:lvlJc w:val="left"/>
      <w:pPr>
        <w:ind w:left="3679" w:hanging="200"/>
      </w:pPr>
      <w:rPr>
        <w:rFonts w:hint="default"/>
        <w:lang w:val="pt-PT" w:eastAsia="en-US" w:bidi="ar-SA"/>
      </w:rPr>
    </w:lvl>
  </w:abstractNum>
  <w:abstractNum w:abstractNumId="4" w15:restartNumberingAfterBreak="0">
    <w:nsid w:val="64FD1BDD"/>
    <w:multiLevelType w:val="hybridMultilevel"/>
    <w:tmpl w:val="605035A6"/>
    <w:lvl w:ilvl="0" w:tplc="774E62CA">
      <w:numFmt w:val="bullet"/>
      <w:lvlText w:val="•"/>
      <w:lvlJc w:val="left"/>
      <w:pPr>
        <w:ind w:left="669" w:hanging="541"/>
      </w:pPr>
      <w:rPr>
        <w:rFonts w:ascii="Arial MT" w:eastAsia="Arial MT" w:hAnsi="Arial MT" w:cs="Arial MT" w:hint="default"/>
        <w:b w:val="0"/>
        <w:bCs w:val="0"/>
        <w:i w:val="0"/>
        <w:iCs w:val="0"/>
        <w:color w:val="1E2833"/>
        <w:spacing w:val="0"/>
        <w:w w:val="101"/>
        <w:position w:val="3"/>
        <w:sz w:val="17"/>
        <w:szCs w:val="17"/>
        <w:lang w:val="pt-PT" w:eastAsia="en-US" w:bidi="ar-SA"/>
      </w:rPr>
    </w:lvl>
    <w:lvl w:ilvl="1" w:tplc="64687714">
      <w:numFmt w:val="bullet"/>
      <w:lvlText w:val="•"/>
      <w:lvlJc w:val="left"/>
      <w:pPr>
        <w:ind w:left="1050" w:hanging="541"/>
      </w:pPr>
      <w:rPr>
        <w:rFonts w:hint="default"/>
        <w:lang w:val="pt-PT" w:eastAsia="en-US" w:bidi="ar-SA"/>
      </w:rPr>
    </w:lvl>
    <w:lvl w:ilvl="2" w:tplc="98626120">
      <w:numFmt w:val="bullet"/>
      <w:lvlText w:val="•"/>
      <w:lvlJc w:val="left"/>
      <w:pPr>
        <w:ind w:left="1441" w:hanging="541"/>
      </w:pPr>
      <w:rPr>
        <w:rFonts w:hint="default"/>
        <w:lang w:val="pt-PT" w:eastAsia="en-US" w:bidi="ar-SA"/>
      </w:rPr>
    </w:lvl>
    <w:lvl w:ilvl="3" w:tplc="98B84D92">
      <w:numFmt w:val="bullet"/>
      <w:lvlText w:val="•"/>
      <w:lvlJc w:val="left"/>
      <w:pPr>
        <w:ind w:left="1832" w:hanging="541"/>
      </w:pPr>
      <w:rPr>
        <w:rFonts w:hint="default"/>
        <w:lang w:val="pt-PT" w:eastAsia="en-US" w:bidi="ar-SA"/>
      </w:rPr>
    </w:lvl>
    <w:lvl w:ilvl="4" w:tplc="3858EFA6">
      <w:numFmt w:val="bullet"/>
      <w:lvlText w:val="•"/>
      <w:lvlJc w:val="left"/>
      <w:pPr>
        <w:ind w:left="2223" w:hanging="541"/>
      </w:pPr>
      <w:rPr>
        <w:rFonts w:hint="default"/>
        <w:lang w:val="pt-PT" w:eastAsia="en-US" w:bidi="ar-SA"/>
      </w:rPr>
    </w:lvl>
    <w:lvl w:ilvl="5" w:tplc="68087210">
      <w:numFmt w:val="bullet"/>
      <w:lvlText w:val="•"/>
      <w:lvlJc w:val="left"/>
      <w:pPr>
        <w:ind w:left="2614" w:hanging="541"/>
      </w:pPr>
      <w:rPr>
        <w:rFonts w:hint="default"/>
        <w:lang w:val="pt-PT" w:eastAsia="en-US" w:bidi="ar-SA"/>
      </w:rPr>
    </w:lvl>
    <w:lvl w:ilvl="6" w:tplc="59B6ED32">
      <w:numFmt w:val="bullet"/>
      <w:lvlText w:val="•"/>
      <w:lvlJc w:val="left"/>
      <w:pPr>
        <w:ind w:left="3005" w:hanging="541"/>
      </w:pPr>
      <w:rPr>
        <w:rFonts w:hint="default"/>
        <w:lang w:val="pt-PT" w:eastAsia="en-US" w:bidi="ar-SA"/>
      </w:rPr>
    </w:lvl>
    <w:lvl w:ilvl="7" w:tplc="46AEF7EC">
      <w:numFmt w:val="bullet"/>
      <w:lvlText w:val="•"/>
      <w:lvlJc w:val="left"/>
      <w:pPr>
        <w:ind w:left="3396" w:hanging="541"/>
      </w:pPr>
      <w:rPr>
        <w:rFonts w:hint="default"/>
        <w:lang w:val="pt-PT" w:eastAsia="en-US" w:bidi="ar-SA"/>
      </w:rPr>
    </w:lvl>
    <w:lvl w:ilvl="8" w:tplc="DC146A92">
      <w:numFmt w:val="bullet"/>
      <w:lvlText w:val="•"/>
      <w:lvlJc w:val="left"/>
      <w:pPr>
        <w:ind w:left="3787" w:hanging="541"/>
      </w:pPr>
      <w:rPr>
        <w:rFonts w:hint="default"/>
        <w:lang w:val="pt-PT" w:eastAsia="en-US" w:bidi="ar-SA"/>
      </w:rPr>
    </w:lvl>
  </w:abstractNum>
  <w:abstractNum w:abstractNumId="5" w15:restartNumberingAfterBreak="0">
    <w:nsid w:val="6C1C4749"/>
    <w:multiLevelType w:val="hybridMultilevel"/>
    <w:tmpl w:val="DDCEACF4"/>
    <w:lvl w:ilvl="0" w:tplc="BE488BF2">
      <w:numFmt w:val="bullet"/>
      <w:lvlText w:val="•"/>
      <w:lvlJc w:val="left"/>
      <w:pPr>
        <w:ind w:left="669" w:hanging="541"/>
      </w:pPr>
      <w:rPr>
        <w:rFonts w:ascii="Arial MT" w:eastAsia="Arial MT" w:hAnsi="Arial MT" w:cs="Arial MT" w:hint="default"/>
        <w:b w:val="0"/>
        <w:bCs w:val="0"/>
        <w:i w:val="0"/>
        <w:iCs w:val="0"/>
        <w:color w:val="1E2833"/>
        <w:spacing w:val="0"/>
        <w:w w:val="101"/>
        <w:position w:val="3"/>
        <w:sz w:val="17"/>
        <w:szCs w:val="17"/>
        <w:lang w:val="pt-PT" w:eastAsia="en-US" w:bidi="ar-SA"/>
      </w:rPr>
    </w:lvl>
    <w:lvl w:ilvl="1" w:tplc="413E613A">
      <w:numFmt w:val="bullet"/>
      <w:lvlText w:val="•"/>
      <w:lvlJc w:val="left"/>
      <w:pPr>
        <w:ind w:left="1061" w:hanging="541"/>
      </w:pPr>
      <w:rPr>
        <w:rFonts w:hint="default"/>
        <w:lang w:val="pt-PT" w:eastAsia="en-US" w:bidi="ar-SA"/>
      </w:rPr>
    </w:lvl>
    <w:lvl w:ilvl="2" w:tplc="4BB6E63E">
      <w:numFmt w:val="bullet"/>
      <w:lvlText w:val="•"/>
      <w:lvlJc w:val="left"/>
      <w:pPr>
        <w:ind w:left="1463" w:hanging="541"/>
      </w:pPr>
      <w:rPr>
        <w:rFonts w:hint="default"/>
        <w:lang w:val="pt-PT" w:eastAsia="en-US" w:bidi="ar-SA"/>
      </w:rPr>
    </w:lvl>
    <w:lvl w:ilvl="3" w:tplc="78B2B7CA">
      <w:numFmt w:val="bullet"/>
      <w:lvlText w:val="•"/>
      <w:lvlJc w:val="left"/>
      <w:pPr>
        <w:ind w:left="1865" w:hanging="541"/>
      </w:pPr>
      <w:rPr>
        <w:rFonts w:hint="default"/>
        <w:lang w:val="pt-PT" w:eastAsia="en-US" w:bidi="ar-SA"/>
      </w:rPr>
    </w:lvl>
    <w:lvl w:ilvl="4" w:tplc="4EDA8DA4">
      <w:numFmt w:val="bullet"/>
      <w:lvlText w:val="•"/>
      <w:lvlJc w:val="left"/>
      <w:pPr>
        <w:ind w:left="2267" w:hanging="541"/>
      </w:pPr>
      <w:rPr>
        <w:rFonts w:hint="default"/>
        <w:lang w:val="pt-PT" w:eastAsia="en-US" w:bidi="ar-SA"/>
      </w:rPr>
    </w:lvl>
    <w:lvl w:ilvl="5" w:tplc="410246FE">
      <w:numFmt w:val="bullet"/>
      <w:lvlText w:val="•"/>
      <w:lvlJc w:val="left"/>
      <w:pPr>
        <w:ind w:left="2669" w:hanging="541"/>
      </w:pPr>
      <w:rPr>
        <w:rFonts w:hint="default"/>
        <w:lang w:val="pt-PT" w:eastAsia="en-US" w:bidi="ar-SA"/>
      </w:rPr>
    </w:lvl>
    <w:lvl w:ilvl="6" w:tplc="D076D9F4">
      <w:numFmt w:val="bullet"/>
      <w:lvlText w:val="•"/>
      <w:lvlJc w:val="left"/>
      <w:pPr>
        <w:ind w:left="3071" w:hanging="541"/>
      </w:pPr>
      <w:rPr>
        <w:rFonts w:hint="default"/>
        <w:lang w:val="pt-PT" w:eastAsia="en-US" w:bidi="ar-SA"/>
      </w:rPr>
    </w:lvl>
    <w:lvl w:ilvl="7" w:tplc="22FC953C">
      <w:numFmt w:val="bullet"/>
      <w:lvlText w:val="•"/>
      <w:lvlJc w:val="left"/>
      <w:pPr>
        <w:ind w:left="3473" w:hanging="541"/>
      </w:pPr>
      <w:rPr>
        <w:rFonts w:hint="default"/>
        <w:lang w:val="pt-PT" w:eastAsia="en-US" w:bidi="ar-SA"/>
      </w:rPr>
    </w:lvl>
    <w:lvl w:ilvl="8" w:tplc="CC6CDCE2">
      <w:numFmt w:val="bullet"/>
      <w:lvlText w:val="•"/>
      <w:lvlJc w:val="left"/>
      <w:pPr>
        <w:ind w:left="3875" w:hanging="541"/>
      </w:pPr>
      <w:rPr>
        <w:rFonts w:hint="default"/>
        <w:lang w:val="pt-PT" w:eastAsia="en-US" w:bidi="ar-S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6A2"/>
    <w:rsid w:val="003636A2"/>
    <w:rsid w:val="00741A67"/>
    <w:rsid w:val="00E87499"/>
    <w:rsid w:val="00EA0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F4FF8"/>
  <w15:docId w15:val="{4DC66136-A606-4CF4-9F1B-74D0D49CA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72"/>
      <w:ind w:left="77"/>
      <w:outlineLvl w:val="0"/>
    </w:pPr>
    <w:rPr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4"/>
      <w:szCs w:val="1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0"/>
      <w:ind w:left="1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PptxGenJS Presentation</vt:lpstr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PptxGenJS Presentation</dc:title>
  <dc:subject>PptxGenJS Presentation</dc:subject>
  <dc:creator>PptxGenJS</dc:creator>
  <cp:lastModifiedBy>Alex Anderson de Souza Ferreira</cp:lastModifiedBy>
  <cp:revision>2</cp:revision>
  <dcterms:created xsi:type="dcterms:W3CDTF">2026-08-13T23:20:00Z</dcterms:created>
  <dcterms:modified xsi:type="dcterms:W3CDTF">2026-08-13T23:20:00Z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2026-08-12T00:00:00Z</vt:filetime>
  </property>
  <property fmtid="{D5CDD505-2E9C-101B-9397-08002B2CF9AE}" pid="4" name="Creator">
    <vt:lpwstr>Impress</vt:lpwstr>
  </property>
  <property fmtid="{D5CDD505-2E9C-101B-9397-08002B2CF9AE}" pid="5" name="Producer">
    <vt:lpwstr>LibreOffice 24.2</vt:lpwstr>
  </property>
  <property fmtid="{D5CDD505-2E9C-101B-9397-08002B2CF9AE}" pid="6" name="LastSaved">
    <vt:filetime>2026-08-12T00:00:00Z</vt:filetime>
  </property>
</Properties>
</file>