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B859F" w14:textId="4D2D3A2A" w:rsidR="00B2257D" w:rsidRDefault="004E7E19" w:rsidP="00333FBA">
      <w:pPr>
        <w:pStyle w:val="a5"/>
        <w:jc w:val="center"/>
        <w:rPr>
          <w:lang w:val="en-US"/>
        </w:rPr>
      </w:pPr>
      <w:r w:rsidRPr="004E7E19">
        <w:rPr>
          <w:lang w:val="en-US"/>
        </w:rPr>
        <w:t>Describing graphs, charts, tables</w:t>
      </w:r>
    </w:p>
    <w:p w14:paraId="5B1D4EDA" w14:textId="77777777" w:rsidR="00333FBA" w:rsidRPr="00333FBA" w:rsidRDefault="00333FBA" w:rsidP="00333FBA">
      <w:pPr>
        <w:rPr>
          <w:lang w:val="en-US"/>
        </w:rPr>
      </w:pPr>
    </w:p>
    <w:p w14:paraId="23420B7E" w14:textId="0E66D9C4" w:rsidR="004E7E19" w:rsidRDefault="004E7E19" w:rsidP="001D37C0">
      <w:pPr>
        <w:spacing w:after="0"/>
        <w:rPr>
          <w:b/>
          <w:sz w:val="28"/>
          <w:szCs w:val="28"/>
          <w:lang w:val="en-US"/>
        </w:rPr>
      </w:pPr>
      <w:r w:rsidRPr="00333FBA">
        <w:rPr>
          <w:b/>
          <w:sz w:val="28"/>
          <w:szCs w:val="28"/>
          <w:lang w:val="en-US"/>
        </w:rPr>
        <w:t>General information.</w:t>
      </w:r>
    </w:p>
    <w:p w14:paraId="1ABCDC24" w14:textId="77777777" w:rsidR="00333FBA" w:rsidRPr="00333FBA" w:rsidRDefault="00333FBA" w:rsidP="001D37C0">
      <w:pPr>
        <w:spacing w:after="0"/>
        <w:rPr>
          <w:b/>
          <w:sz w:val="24"/>
          <w:szCs w:val="24"/>
          <w:lang w:val="en-US"/>
        </w:rPr>
      </w:pPr>
    </w:p>
    <w:p w14:paraId="37BF9560" w14:textId="77777777" w:rsidR="004E7E19" w:rsidRDefault="00DB77FA" w:rsidP="00DB77FA">
      <w:pPr>
        <w:pStyle w:val="a3"/>
        <w:numPr>
          <w:ilvl w:val="0"/>
          <w:numId w:val="3"/>
        </w:num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Types of </w:t>
      </w:r>
      <w:r w:rsidRPr="00DB77FA">
        <w:rPr>
          <w:b/>
          <w:sz w:val="24"/>
          <w:szCs w:val="24"/>
          <w:lang w:val="en-US"/>
        </w:rPr>
        <w:t>image information</w:t>
      </w:r>
      <w:r>
        <w:rPr>
          <w:b/>
          <w:sz w:val="24"/>
          <w:szCs w:val="24"/>
        </w:rPr>
        <w:t>.</w:t>
      </w:r>
    </w:p>
    <w:p w14:paraId="4BD24AFB" w14:textId="77777777" w:rsidR="002129DF" w:rsidRPr="002129DF" w:rsidRDefault="002129DF" w:rsidP="002129DF">
      <w:pPr>
        <w:spacing w:after="0"/>
        <w:rPr>
          <w:b/>
          <w:sz w:val="24"/>
          <w:szCs w:val="24"/>
          <w:lang w:val="en-US"/>
        </w:rPr>
      </w:pPr>
    </w:p>
    <w:p w14:paraId="5D93677B" w14:textId="77777777" w:rsidR="000C2542" w:rsidRDefault="002129DF" w:rsidP="004E7E1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  <w:sectPr w:rsidR="000C254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129D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3B6705" wp14:editId="5BEBF226">
            <wp:extent cx="5764377" cy="3375816"/>
            <wp:effectExtent l="0" t="0" r="8255" b="0"/>
            <wp:docPr id="11" name="Рисунок 11" descr="C:\Users\User\Downloads\types of visual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types of visual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155" cy="338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5D3E3" w14:textId="77777777" w:rsidR="004E7E19" w:rsidRDefault="004E7E19" w:rsidP="002129DF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129DF">
        <w:rPr>
          <w:rFonts w:ascii="Times New Roman" w:hAnsi="Times New Roman" w:cs="Times New Roman"/>
          <w:sz w:val="24"/>
          <w:szCs w:val="24"/>
          <w:lang w:val="en-US"/>
        </w:rPr>
        <w:t>A bar chart</w:t>
      </w:r>
    </w:p>
    <w:p w14:paraId="43CEB57C" w14:textId="77777777" w:rsidR="002129DF" w:rsidRPr="002129DF" w:rsidRDefault="002129DF" w:rsidP="002129DF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129DF">
        <w:rPr>
          <w:rFonts w:ascii="Times New Roman" w:hAnsi="Times New Roman" w:cs="Times New Roman"/>
          <w:sz w:val="24"/>
          <w:szCs w:val="24"/>
          <w:lang w:val="en-US"/>
        </w:rPr>
        <w:t>A graph</w:t>
      </w:r>
    </w:p>
    <w:p w14:paraId="6C152000" w14:textId="77777777" w:rsidR="004E7E19" w:rsidRPr="002129DF" w:rsidRDefault="004E7E19" w:rsidP="002129DF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129DF">
        <w:rPr>
          <w:rFonts w:ascii="Times New Roman" w:hAnsi="Times New Roman" w:cs="Times New Roman"/>
          <w:sz w:val="24"/>
          <w:szCs w:val="24"/>
          <w:lang w:val="en-US"/>
        </w:rPr>
        <w:t>A table</w:t>
      </w:r>
    </w:p>
    <w:p w14:paraId="0179848F" w14:textId="77777777" w:rsidR="002129DF" w:rsidRDefault="002129DF" w:rsidP="002129DF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pie-chart</w:t>
      </w:r>
    </w:p>
    <w:p w14:paraId="2DDF0C6F" w14:textId="77777777" w:rsidR="002129DF" w:rsidRPr="002129DF" w:rsidRDefault="002129DF" w:rsidP="002129DF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129DF">
        <w:rPr>
          <w:rFonts w:ascii="Times New Roman" w:hAnsi="Times New Roman" w:cs="Times New Roman"/>
          <w:sz w:val="24"/>
          <w:szCs w:val="24"/>
          <w:lang w:val="en-US"/>
        </w:rPr>
        <w:t>A map</w:t>
      </w:r>
    </w:p>
    <w:p w14:paraId="60ECD7CA" w14:textId="77777777" w:rsidR="004E7E19" w:rsidRPr="002129DF" w:rsidRDefault="004E7E19" w:rsidP="002129DF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129DF">
        <w:rPr>
          <w:rFonts w:ascii="Times New Roman" w:hAnsi="Times New Roman" w:cs="Times New Roman"/>
          <w:sz w:val="24"/>
          <w:szCs w:val="24"/>
          <w:lang w:val="en-US"/>
        </w:rPr>
        <w:t>A multiple diagram</w:t>
      </w:r>
    </w:p>
    <w:p w14:paraId="791F4113" w14:textId="77777777" w:rsidR="004E7E19" w:rsidRPr="00962220" w:rsidRDefault="004E7E19" w:rsidP="00962220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29DF">
        <w:rPr>
          <w:rFonts w:ascii="Times New Roman" w:hAnsi="Times New Roman" w:cs="Times New Roman"/>
          <w:sz w:val="24"/>
          <w:szCs w:val="24"/>
          <w:lang w:val="en-US"/>
        </w:rPr>
        <w:t>A process or cycle</w:t>
      </w:r>
      <w:r w:rsidR="00962220" w:rsidRPr="0096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222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62220" w:rsidRPr="00962220">
        <w:rPr>
          <w:rFonts w:ascii="Times New Roman" w:hAnsi="Times New Roman" w:cs="Times New Roman"/>
          <w:sz w:val="24"/>
          <w:szCs w:val="24"/>
          <w:lang w:val="en-US"/>
        </w:rPr>
        <w:t>flow-chart</w:t>
      </w:r>
      <w:r w:rsidR="0096222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F107295" w14:textId="77777777" w:rsidR="002129DF" w:rsidRPr="002129DF" w:rsidRDefault="002129DF" w:rsidP="00962220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6222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129DF">
        <w:rPr>
          <w:rFonts w:ascii="Times New Roman" w:hAnsi="Times New Roman" w:cs="Times New Roman"/>
          <w:sz w:val="24"/>
          <w:szCs w:val="24"/>
          <w:lang w:val="en-US"/>
        </w:rPr>
        <w:t>n illustration</w:t>
      </w:r>
    </w:p>
    <w:p w14:paraId="7508A18E" w14:textId="77777777" w:rsidR="000C2542" w:rsidRDefault="000C2542" w:rsidP="000C2542">
      <w:pPr>
        <w:pStyle w:val="a3"/>
        <w:numPr>
          <w:ilvl w:val="0"/>
          <w:numId w:val="1"/>
        </w:numPr>
        <w:rPr>
          <w:b/>
          <w:sz w:val="24"/>
          <w:szCs w:val="24"/>
          <w:lang w:val="en-US"/>
        </w:rPr>
        <w:sectPr w:rsidR="000C2542" w:rsidSect="002129D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72AC636" w14:textId="77777777" w:rsidR="00204FBC" w:rsidRDefault="00204FBC" w:rsidP="00204FBC">
      <w:pPr>
        <w:spacing w:before="120" w:after="120"/>
        <w:ind w:left="360"/>
        <w:rPr>
          <w:b/>
          <w:sz w:val="24"/>
          <w:szCs w:val="24"/>
          <w:lang w:val="en-US"/>
        </w:rPr>
      </w:pPr>
    </w:p>
    <w:p w14:paraId="6F02E8BF" w14:textId="77777777" w:rsidR="000C2542" w:rsidRPr="00204FBC" w:rsidRDefault="00204FBC" w:rsidP="00204FBC">
      <w:pPr>
        <w:spacing w:before="120" w:after="120"/>
        <w:ind w:left="360"/>
        <w:rPr>
          <w:b/>
          <w:sz w:val="24"/>
          <w:szCs w:val="24"/>
          <w:lang w:val="en-US"/>
        </w:rPr>
      </w:pPr>
      <w:r w:rsidRPr="00204FBC">
        <w:rPr>
          <w:b/>
          <w:sz w:val="24"/>
          <w:szCs w:val="24"/>
          <w:lang w:val="en-US"/>
        </w:rPr>
        <w:t xml:space="preserve">2. </w:t>
      </w:r>
      <w:r w:rsidR="000C2542" w:rsidRPr="00204FBC">
        <w:rPr>
          <w:b/>
          <w:sz w:val="24"/>
          <w:szCs w:val="24"/>
          <w:lang w:val="en-US"/>
        </w:rPr>
        <w:t>The rules to follow</w:t>
      </w:r>
      <w:r w:rsidRPr="00204FBC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while describing</w:t>
      </w:r>
      <w:r w:rsidR="000C2542" w:rsidRPr="00204FBC">
        <w:rPr>
          <w:b/>
          <w:sz w:val="24"/>
          <w:szCs w:val="24"/>
          <w:lang w:val="en-US"/>
        </w:rPr>
        <w:t>.</w:t>
      </w:r>
    </w:p>
    <w:p w14:paraId="5DA7CD23" w14:textId="77777777" w:rsidR="000C2542" w:rsidRPr="000C2542" w:rsidRDefault="000C2542" w:rsidP="001D37C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C2542">
        <w:rPr>
          <w:rFonts w:ascii="Times New Roman" w:hAnsi="Times New Roman" w:cs="Times New Roman"/>
          <w:sz w:val="24"/>
          <w:szCs w:val="24"/>
          <w:lang w:val="en-US"/>
        </w:rPr>
        <w:t xml:space="preserve">One of the most important things to do is </w:t>
      </w:r>
      <w:r w:rsidR="00204FBC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0C2542">
        <w:rPr>
          <w:rFonts w:ascii="Times New Roman" w:hAnsi="Times New Roman" w:cs="Times New Roman"/>
          <w:sz w:val="24"/>
          <w:szCs w:val="24"/>
          <w:lang w:val="en-US"/>
        </w:rPr>
        <w:t>get the main idea of the graph</w:t>
      </w:r>
      <w:r w:rsidR="00204FBC">
        <w:rPr>
          <w:rFonts w:ascii="Times New Roman" w:hAnsi="Times New Roman" w:cs="Times New Roman"/>
          <w:sz w:val="24"/>
          <w:szCs w:val="24"/>
          <w:lang w:val="en-US"/>
        </w:rPr>
        <w:t>/chart/table</w:t>
      </w:r>
      <w:r w:rsidRPr="000C2542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2542">
        <w:rPr>
          <w:rFonts w:ascii="Times New Roman" w:hAnsi="Times New Roman" w:cs="Times New Roman"/>
          <w:sz w:val="24"/>
          <w:szCs w:val="24"/>
          <w:lang w:val="en-US"/>
        </w:rPr>
        <w:t>First, identif</w:t>
      </w:r>
      <w:r w:rsidR="00204FBC">
        <w:rPr>
          <w:rFonts w:ascii="Times New Roman" w:hAnsi="Times New Roman" w:cs="Times New Roman"/>
          <w:sz w:val="24"/>
          <w:szCs w:val="24"/>
          <w:lang w:val="en-US"/>
        </w:rPr>
        <w:t xml:space="preserve">y the main features of the </w:t>
      </w:r>
      <w:r w:rsidR="00204FBC" w:rsidRPr="00204FBC">
        <w:rPr>
          <w:rFonts w:ascii="Times New Roman" w:hAnsi="Times New Roman" w:cs="Times New Roman"/>
          <w:sz w:val="24"/>
          <w:szCs w:val="24"/>
          <w:lang w:val="en-US"/>
        </w:rPr>
        <w:t>image information</w:t>
      </w:r>
      <w:r w:rsidRPr="000C2542">
        <w:rPr>
          <w:rFonts w:ascii="Times New Roman" w:hAnsi="Times New Roman" w:cs="Times New Roman"/>
          <w:sz w:val="24"/>
          <w:szCs w:val="24"/>
          <w:lang w:val="en-US"/>
        </w:rPr>
        <w:t>. What is happening? What are the biggest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2542">
        <w:rPr>
          <w:rFonts w:ascii="Times New Roman" w:hAnsi="Times New Roman" w:cs="Times New Roman"/>
          <w:sz w:val="24"/>
          <w:szCs w:val="24"/>
          <w:lang w:val="en-US"/>
        </w:rPr>
        <w:t>numbers? If it is a time or comparison graph, what are the biggest changes? What are the trends?</w:t>
      </w:r>
    </w:p>
    <w:p w14:paraId="0975AB55" w14:textId="77777777" w:rsidR="000C2542" w:rsidRPr="001D37C0" w:rsidRDefault="000C2542" w:rsidP="001D37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D37C0">
        <w:rPr>
          <w:rFonts w:ascii="Times New Roman" w:hAnsi="Times New Roman" w:cs="Times New Roman"/>
          <w:sz w:val="24"/>
          <w:szCs w:val="24"/>
          <w:lang w:val="en-US"/>
        </w:rPr>
        <w:t>In time graphs you have to describe changes over time.</w:t>
      </w:r>
    </w:p>
    <w:p w14:paraId="023A99C6" w14:textId="77777777" w:rsidR="000C2542" w:rsidRPr="001D37C0" w:rsidRDefault="000C2542" w:rsidP="001D37C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37C0">
        <w:rPr>
          <w:rFonts w:ascii="Times New Roman" w:hAnsi="Times New Roman" w:cs="Times New Roman"/>
          <w:sz w:val="24"/>
          <w:szCs w:val="24"/>
          <w:lang w:val="en-US"/>
        </w:rPr>
        <w:t>In comparison graphs you have to compare different items - countries, people, products, places, etc.</w:t>
      </w:r>
    </w:p>
    <w:p w14:paraId="1D29F5C2" w14:textId="77777777" w:rsidR="000C2542" w:rsidRPr="004C0210" w:rsidRDefault="000C2542" w:rsidP="001D37C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37C0">
        <w:rPr>
          <w:rFonts w:ascii="Times New Roman" w:hAnsi="Times New Roman" w:cs="Times New Roman"/>
          <w:sz w:val="24"/>
          <w:szCs w:val="24"/>
          <w:lang w:val="en-US"/>
        </w:rPr>
        <w:t>The vocabulary for each kind of graph is different:</w:t>
      </w:r>
      <w:r w:rsidR="004C0210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r w:rsidR="004C0210" w:rsidRPr="004C0210">
        <w:rPr>
          <w:rFonts w:ascii="Times New Roman" w:hAnsi="Times New Roman" w:cs="Times New Roman"/>
          <w:sz w:val="24"/>
          <w:szCs w:val="24"/>
          <w:u w:val="single"/>
        </w:rPr>
        <w:t>здесь</w:t>
      </w:r>
      <w:r w:rsidR="004C0210" w:rsidRPr="004C0210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4C0210" w:rsidRPr="004C0210">
        <w:rPr>
          <w:rFonts w:ascii="Times New Roman" w:hAnsi="Times New Roman" w:cs="Times New Roman"/>
          <w:sz w:val="24"/>
          <w:szCs w:val="24"/>
          <w:u w:val="single"/>
        </w:rPr>
        <w:t>даем</w:t>
      </w:r>
      <w:r w:rsidR="004C0210" w:rsidRPr="004C0210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4C0210" w:rsidRPr="004C0210">
        <w:rPr>
          <w:rFonts w:ascii="Times New Roman" w:hAnsi="Times New Roman" w:cs="Times New Roman"/>
          <w:sz w:val="24"/>
          <w:szCs w:val="24"/>
          <w:u w:val="single"/>
        </w:rPr>
        <w:t>ссылку</w:t>
      </w:r>
      <w:r w:rsidR="004C0210" w:rsidRPr="004C0210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4C0210" w:rsidRPr="004C0210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4C0210" w:rsidRPr="004C0210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4C0210" w:rsidRPr="004C0210">
        <w:rPr>
          <w:rFonts w:ascii="Times New Roman" w:hAnsi="Times New Roman" w:cs="Times New Roman"/>
          <w:sz w:val="24"/>
          <w:szCs w:val="24"/>
          <w:u w:val="single"/>
        </w:rPr>
        <w:t>словарь</w:t>
      </w:r>
    </w:p>
    <w:p w14:paraId="6DC5C920" w14:textId="77777777" w:rsidR="000C2542" w:rsidRPr="001D37C0" w:rsidRDefault="000C2542" w:rsidP="001D37C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D37C0">
        <w:rPr>
          <w:rFonts w:ascii="Times New Roman" w:hAnsi="Times New Roman" w:cs="Times New Roman"/>
          <w:sz w:val="24"/>
          <w:szCs w:val="24"/>
          <w:lang w:val="en-US"/>
        </w:rPr>
        <w:t>In time graphs you use time vocabulary to describe change</w:t>
      </w:r>
      <w:r w:rsidR="001D37C0" w:rsidRPr="001D37C0">
        <w:rPr>
          <w:rFonts w:ascii="Times New Roman" w:hAnsi="Times New Roman" w:cs="Times New Roman"/>
          <w:sz w:val="24"/>
          <w:szCs w:val="24"/>
          <w:lang w:val="en-US"/>
        </w:rPr>
        <w:t xml:space="preserve">: rose. fell, declined, shot up, </w:t>
      </w:r>
      <w:r w:rsidRPr="001D37C0">
        <w:rPr>
          <w:rFonts w:ascii="Times New Roman" w:hAnsi="Times New Roman" w:cs="Times New Roman"/>
          <w:sz w:val="24"/>
          <w:szCs w:val="24"/>
          <w:lang w:val="en-US"/>
        </w:rPr>
        <w:t>increased, remained steady, etc.</w:t>
      </w:r>
    </w:p>
    <w:p w14:paraId="57C1C390" w14:textId="77777777" w:rsidR="000C2542" w:rsidRDefault="000C2542" w:rsidP="001D37C0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37C0">
        <w:rPr>
          <w:rFonts w:ascii="Times New Roman" w:hAnsi="Times New Roman" w:cs="Times New Roman"/>
          <w:sz w:val="24"/>
          <w:szCs w:val="24"/>
          <w:lang w:val="en-US"/>
        </w:rPr>
        <w:t>In comparison graphs you compare: twice as much as, more than, less than, the same amount,</w:t>
      </w:r>
      <w:r w:rsidR="001D37C0" w:rsidRPr="001D37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37C0">
        <w:rPr>
          <w:rFonts w:ascii="Times New Roman" w:hAnsi="Times New Roman" w:cs="Times New Roman"/>
          <w:sz w:val="24"/>
          <w:szCs w:val="24"/>
          <w:lang w:val="en-US"/>
        </w:rPr>
        <w:t>both X and Y have the same figure, etc.</w:t>
      </w:r>
    </w:p>
    <w:p w14:paraId="3F785DBA" w14:textId="77777777" w:rsidR="001D37C0" w:rsidRPr="001D37C0" w:rsidRDefault="001D37C0" w:rsidP="00B65F88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37C0">
        <w:rPr>
          <w:rFonts w:ascii="Times New Roman" w:hAnsi="Times New Roman" w:cs="Times New Roman"/>
          <w:sz w:val="24"/>
          <w:szCs w:val="24"/>
          <w:lang w:val="en-US"/>
        </w:rPr>
        <w:t>Sometimes there is just too much information in a graph. You may need to group information. Grouping information means putting two or three similar or related things together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B0906D" w14:textId="77777777" w:rsidR="000C2542" w:rsidRPr="001D37C0" w:rsidRDefault="000C2542" w:rsidP="001D37C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37C0">
        <w:rPr>
          <w:rFonts w:ascii="Times New Roman" w:hAnsi="Times New Roman" w:cs="Times New Roman"/>
          <w:sz w:val="24"/>
          <w:szCs w:val="24"/>
          <w:lang w:val="en-US"/>
        </w:rPr>
        <w:t>Ideally you need to find one main idea an</w:t>
      </w:r>
      <w:r w:rsidR="004C0210">
        <w:rPr>
          <w:rFonts w:ascii="Times New Roman" w:hAnsi="Times New Roman" w:cs="Times New Roman"/>
          <w:sz w:val="24"/>
          <w:szCs w:val="24"/>
          <w:lang w:val="en-US"/>
        </w:rPr>
        <w:t xml:space="preserve">d, if possible, one or two </w:t>
      </w:r>
      <w:r w:rsidRPr="001D37C0">
        <w:rPr>
          <w:rFonts w:ascii="Times New Roman" w:hAnsi="Times New Roman" w:cs="Times New Roman"/>
          <w:sz w:val="24"/>
          <w:szCs w:val="24"/>
          <w:lang w:val="en-US"/>
        </w:rPr>
        <w:t>smaller ideas.</w:t>
      </w:r>
    </w:p>
    <w:p w14:paraId="1678CFDF" w14:textId="77777777" w:rsidR="000C2542" w:rsidRDefault="000C2542" w:rsidP="001D37C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D37C0">
        <w:rPr>
          <w:rFonts w:ascii="Times New Roman" w:hAnsi="Times New Roman" w:cs="Times New Roman"/>
          <w:sz w:val="24"/>
          <w:szCs w:val="24"/>
          <w:lang w:val="en-US"/>
        </w:rPr>
        <w:lastRenderedPageBreak/>
        <w:t>Don't mention the small or unim</w:t>
      </w:r>
      <w:r w:rsidR="001D37C0">
        <w:rPr>
          <w:rFonts w:ascii="Times New Roman" w:hAnsi="Times New Roman" w:cs="Times New Roman"/>
          <w:sz w:val="24"/>
          <w:szCs w:val="24"/>
          <w:lang w:val="en-US"/>
        </w:rPr>
        <w:t>portant things.</w:t>
      </w:r>
    </w:p>
    <w:p w14:paraId="33CB6592" w14:textId="77777777" w:rsidR="00962220" w:rsidRPr="00962220" w:rsidRDefault="00962220" w:rsidP="0096222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62220">
        <w:rPr>
          <w:rFonts w:ascii="Times New Roman" w:hAnsi="Times New Roman" w:cs="Times New Roman"/>
          <w:sz w:val="24"/>
          <w:szCs w:val="24"/>
          <w:lang w:val="en-US"/>
        </w:rPr>
        <w:t>Don’t repeat the same words, use synonyms.</w:t>
      </w:r>
    </w:p>
    <w:p w14:paraId="1D04576D" w14:textId="77777777" w:rsidR="004E7E19" w:rsidRDefault="000C2542" w:rsidP="001D37C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D37C0">
        <w:rPr>
          <w:rFonts w:ascii="Times New Roman" w:hAnsi="Times New Roman" w:cs="Times New Roman"/>
          <w:sz w:val="24"/>
          <w:szCs w:val="24"/>
          <w:lang w:val="en-US"/>
        </w:rPr>
        <w:t>Pick an idea and find information that supports it</w:t>
      </w:r>
      <w:r w:rsidR="001D37C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9AABB7" w14:textId="77777777" w:rsidR="00B64274" w:rsidRDefault="00B64274" w:rsidP="00B64274">
      <w:pPr>
        <w:rPr>
          <w:rFonts w:cs="Times New Roman"/>
          <w:b/>
          <w:sz w:val="24"/>
          <w:szCs w:val="24"/>
          <w:lang w:val="en-US"/>
        </w:rPr>
      </w:pPr>
      <w:r w:rsidRPr="00642C0B">
        <w:rPr>
          <w:rFonts w:cs="Times New Roman"/>
          <w:b/>
          <w:sz w:val="24"/>
          <w:szCs w:val="24"/>
          <w:lang w:val="en-US"/>
        </w:rPr>
        <w:t>The description should consist of:</w:t>
      </w:r>
    </w:p>
    <w:p w14:paraId="2ABA7162" w14:textId="77777777" w:rsidR="00B64274" w:rsidRPr="00B64274" w:rsidRDefault="00B64274" w:rsidP="00B6427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4274">
        <w:rPr>
          <w:rFonts w:cs="Times New Roman"/>
          <w:b/>
          <w:sz w:val="24"/>
          <w:szCs w:val="24"/>
          <w:lang w:val="en-US"/>
        </w:rPr>
        <w:t>Introduction:</w:t>
      </w:r>
      <w:r w:rsidRPr="00B64274">
        <w:rPr>
          <w:rFonts w:ascii="Times New Roman" w:hAnsi="Times New Roman" w:cs="Times New Roman"/>
          <w:sz w:val="24"/>
          <w:szCs w:val="24"/>
          <w:lang w:val="en-US"/>
        </w:rPr>
        <w:t xml:space="preserve"> say/write what a graph/chart/table represent </w:t>
      </w:r>
      <w:r w:rsidRPr="00B64274">
        <w:rPr>
          <w:rFonts w:ascii="Times New Roman" w:hAnsi="Times New Roman" w:cs="Times New Roman"/>
          <w:i/>
          <w:sz w:val="24"/>
          <w:szCs w:val="24"/>
          <w:lang w:val="en-US"/>
        </w:rPr>
        <w:t>(E.g.: The graph shows the fluctuation in the number of people at a London underground station over the course of a day.)</w:t>
      </w:r>
    </w:p>
    <w:p w14:paraId="4D9C97A4" w14:textId="77777777" w:rsidR="00B64274" w:rsidRPr="00B64274" w:rsidRDefault="00B64274" w:rsidP="00B6427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4274">
        <w:rPr>
          <w:rFonts w:cs="Times New Roman"/>
          <w:b/>
          <w:sz w:val="24"/>
          <w:szCs w:val="24"/>
          <w:lang w:val="en-US"/>
        </w:rPr>
        <w:t xml:space="preserve">The main body: </w:t>
      </w:r>
      <w:r w:rsidRPr="00B64274">
        <w:rPr>
          <w:rFonts w:ascii="Times New Roman" w:hAnsi="Times New Roman" w:cs="Times New Roman"/>
          <w:sz w:val="24"/>
          <w:szCs w:val="24"/>
          <w:lang w:val="en-US"/>
        </w:rPr>
        <w:t>describe the trends.</w:t>
      </w:r>
    </w:p>
    <w:p w14:paraId="0B723CA8" w14:textId="77777777" w:rsidR="00B64274" w:rsidRDefault="00B64274" w:rsidP="00B6427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Trend 1: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</w:p>
    <w:p w14:paraId="61F7D248" w14:textId="20AC5F3E" w:rsidR="00B64274" w:rsidRDefault="00B64274" w:rsidP="00213E67">
      <w:pPr>
        <w:spacing w:after="0"/>
        <w:rPr>
          <w:rFonts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Trend 2: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 w:rsidRPr="00213E67">
        <w:rPr>
          <w:rFonts w:ascii="Times New Roman" w:hAnsi="Times New Roman" w:cs="Times New Roman"/>
          <w:sz w:val="24"/>
          <w:szCs w:val="24"/>
          <w:lang w:val="en-US"/>
        </w:rPr>
        <w:cr/>
      </w:r>
      <w:r w:rsidRPr="00213E67">
        <w:rPr>
          <w:rFonts w:cs="Times New Roman"/>
          <w:b/>
          <w:sz w:val="24"/>
          <w:szCs w:val="24"/>
          <w:lang w:val="en-US"/>
        </w:rPr>
        <w:t>Conclusion</w:t>
      </w:r>
      <w:r>
        <w:rPr>
          <w:rFonts w:cs="Times New Roman"/>
          <w:b/>
          <w:sz w:val="24"/>
          <w:szCs w:val="24"/>
          <w:lang w:val="en-US"/>
        </w:rPr>
        <w:t>.</w:t>
      </w:r>
    </w:p>
    <w:p w14:paraId="7B4AF9C1" w14:textId="77777777" w:rsidR="00B64274" w:rsidRDefault="00B64274" w:rsidP="00213E67">
      <w:pPr>
        <w:spacing w:after="0"/>
        <w:rPr>
          <w:rFonts w:cs="Times New Roman"/>
          <w:b/>
          <w:sz w:val="24"/>
          <w:szCs w:val="24"/>
          <w:lang w:val="en-US"/>
        </w:rPr>
      </w:pPr>
    </w:p>
    <w:sectPr w:rsidR="00B64274" w:rsidSect="000C254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BB3C0" w14:textId="77777777" w:rsidR="00723458" w:rsidRDefault="00723458" w:rsidP="00223C3F">
      <w:pPr>
        <w:spacing w:after="0" w:line="240" w:lineRule="auto"/>
      </w:pPr>
      <w:r>
        <w:separator/>
      </w:r>
    </w:p>
  </w:endnote>
  <w:endnote w:type="continuationSeparator" w:id="0">
    <w:p w14:paraId="328037AE" w14:textId="77777777" w:rsidR="00723458" w:rsidRDefault="00723458" w:rsidP="00223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D7E70" w14:textId="77777777" w:rsidR="00723458" w:rsidRDefault="00723458" w:rsidP="00223C3F">
      <w:pPr>
        <w:spacing w:after="0" w:line="240" w:lineRule="auto"/>
      </w:pPr>
      <w:r>
        <w:separator/>
      </w:r>
    </w:p>
  </w:footnote>
  <w:footnote w:type="continuationSeparator" w:id="0">
    <w:p w14:paraId="08A29CCB" w14:textId="77777777" w:rsidR="00723458" w:rsidRDefault="00723458" w:rsidP="00223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D788E"/>
    <w:multiLevelType w:val="hybridMultilevel"/>
    <w:tmpl w:val="2A1A852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7944BAC"/>
    <w:multiLevelType w:val="hybridMultilevel"/>
    <w:tmpl w:val="859C2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D7D0D"/>
    <w:multiLevelType w:val="hybridMultilevel"/>
    <w:tmpl w:val="4E184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C6EF2"/>
    <w:multiLevelType w:val="hybridMultilevel"/>
    <w:tmpl w:val="1F00BF9C"/>
    <w:lvl w:ilvl="0" w:tplc="156C2A9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E43F8"/>
    <w:multiLevelType w:val="hybridMultilevel"/>
    <w:tmpl w:val="E71A6E22"/>
    <w:lvl w:ilvl="0" w:tplc="96D61F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73144"/>
    <w:multiLevelType w:val="hybridMultilevel"/>
    <w:tmpl w:val="B5726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A0C83"/>
    <w:multiLevelType w:val="hybridMultilevel"/>
    <w:tmpl w:val="51CEC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92DBF"/>
    <w:multiLevelType w:val="hybridMultilevel"/>
    <w:tmpl w:val="23BC2BF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E15EF"/>
    <w:multiLevelType w:val="hybridMultilevel"/>
    <w:tmpl w:val="2916A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577F"/>
    <w:multiLevelType w:val="hybridMultilevel"/>
    <w:tmpl w:val="B5726E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735D80"/>
    <w:multiLevelType w:val="hybridMultilevel"/>
    <w:tmpl w:val="146A9ECE"/>
    <w:lvl w:ilvl="0" w:tplc="BA0E25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F51255"/>
    <w:multiLevelType w:val="hybridMultilevel"/>
    <w:tmpl w:val="C5F87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1B0C4B"/>
    <w:multiLevelType w:val="hybridMultilevel"/>
    <w:tmpl w:val="21D2E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436676"/>
    <w:multiLevelType w:val="hybridMultilevel"/>
    <w:tmpl w:val="5754CC64"/>
    <w:lvl w:ilvl="0" w:tplc="8688A32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F1DCF"/>
    <w:multiLevelType w:val="hybridMultilevel"/>
    <w:tmpl w:val="67440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00412">
    <w:abstractNumId w:val="5"/>
  </w:num>
  <w:num w:numId="2" w16cid:durableId="1197157930">
    <w:abstractNumId w:val="6"/>
  </w:num>
  <w:num w:numId="3" w16cid:durableId="638807133">
    <w:abstractNumId w:val="14"/>
  </w:num>
  <w:num w:numId="4" w16cid:durableId="1112701825">
    <w:abstractNumId w:val="10"/>
  </w:num>
  <w:num w:numId="5" w16cid:durableId="861943941">
    <w:abstractNumId w:val="8"/>
  </w:num>
  <w:num w:numId="6" w16cid:durableId="692803790">
    <w:abstractNumId w:val="1"/>
  </w:num>
  <w:num w:numId="7" w16cid:durableId="1138497377">
    <w:abstractNumId w:val="13"/>
  </w:num>
  <w:num w:numId="8" w16cid:durableId="681787658">
    <w:abstractNumId w:val="3"/>
  </w:num>
  <w:num w:numId="9" w16cid:durableId="158808609">
    <w:abstractNumId w:val="4"/>
  </w:num>
  <w:num w:numId="10" w16cid:durableId="1114446091">
    <w:abstractNumId w:val="7"/>
  </w:num>
  <w:num w:numId="11" w16cid:durableId="1110782853">
    <w:abstractNumId w:val="0"/>
  </w:num>
  <w:num w:numId="12" w16cid:durableId="1725329519">
    <w:abstractNumId w:val="12"/>
  </w:num>
  <w:num w:numId="13" w16cid:durableId="1105881218">
    <w:abstractNumId w:val="2"/>
  </w:num>
  <w:num w:numId="14" w16cid:durableId="175269458">
    <w:abstractNumId w:val="11"/>
  </w:num>
  <w:num w:numId="15" w16cid:durableId="1929342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E19"/>
    <w:rsid w:val="00030F6A"/>
    <w:rsid w:val="00065E39"/>
    <w:rsid w:val="000666C8"/>
    <w:rsid w:val="00076088"/>
    <w:rsid w:val="000C2542"/>
    <w:rsid w:val="00115EF4"/>
    <w:rsid w:val="00120282"/>
    <w:rsid w:val="00141FA9"/>
    <w:rsid w:val="001D37C0"/>
    <w:rsid w:val="001D7B73"/>
    <w:rsid w:val="00204FBC"/>
    <w:rsid w:val="002129DF"/>
    <w:rsid w:val="00213E67"/>
    <w:rsid w:val="00223C3F"/>
    <w:rsid w:val="002306FD"/>
    <w:rsid w:val="002F18A7"/>
    <w:rsid w:val="002F519D"/>
    <w:rsid w:val="00314194"/>
    <w:rsid w:val="00315288"/>
    <w:rsid w:val="003223BC"/>
    <w:rsid w:val="00332A06"/>
    <w:rsid w:val="00333FBA"/>
    <w:rsid w:val="00394D1D"/>
    <w:rsid w:val="003A3616"/>
    <w:rsid w:val="003B32CB"/>
    <w:rsid w:val="003E2E03"/>
    <w:rsid w:val="003F5541"/>
    <w:rsid w:val="004A210F"/>
    <w:rsid w:val="004C0210"/>
    <w:rsid w:val="004D3CCB"/>
    <w:rsid w:val="004E7E19"/>
    <w:rsid w:val="00560FD0"/>
    <w:rsid w:val="00583C4B"/>
    <w:rsid w:val="00642C0B"/>
    <w:rsid w:val="0067114E"/>
    <w:rsid w:val="00676E5B"/>
    <w:rsid w:val="006E4BE4"/>
    <w:rsid w:val="006F7B2E"/>
    <w:rsid w:val="00723458"/>
    <w:rsid w:val="00736858"/>
    <w:rsid w:val="007407C1"/>
    <w:rsid w:val="00755681"/>
    <w:rsid w:val="007A5220"/>
    <w:rsid w:val="007F3300"/>
    <w:rsid w:val="00815142"/>
    <w:rsid w:val="008548F3"/>
    <w:rsid w:val="008664CC"/>
    <w:rsid w:val="00870ADA"/>
    <w:rsid w:val="00885276"/>
    <w:rsid w:val="0088679C"/>
    <w:rsid w:val="008A071C"/>
    <w:rsid w:val="008A1883"/>
    <w:rsid w:val="008C7002"/>
    <w:rsid w:val="00962220"/>
    <w:rsid w:val="0098234D"/>
    <w:rsid w:val="00B2257D"/>
    <w:rsid w:val="00B31A4F"/>
    <w:rsid w:val="00B64274"/>
    <w:rsid w:val="00BA669C"/>
    <w:rsid w:val="00BB6E0F"/>
    <w:rsid w:val="00BC2AFB"/>
    <w:rsid w:val="00BD160D"/>
    <w:rsid w:val="00BE6B96"/>
    <w:rsid w:val="00C4421F"/>
    <w:rsid w:val="00C71848"/>
    <w:rsid w:val="00CA7AF0"/>
    <w:rsid w:val="00CB5356"/>
    <w:rsid w:val="00CC43B1"/>
    <w:rsid w:val="00CE6A4A"/>
    <w:rsid w:val="00D13ACD"/>
    <w:rsid w:val="00D1683E"/>
    <w:rsid w:val="00D56ED7"/>
    <w:rsid w:val="00DB058D"/>
    <w:rsid w:val="00DB77FA"/>
    <w:rsid w:val="00DE098C"/>
    <w:rsid w:val="00E904AA"/>
    <w:rsid w:val="00E939A5"/>
    <w:rsid w:val="00EB2F3B"/>
    <w:rsid w:val="00F50CCC"/>
    <w:rsid w:val="00FC4FDD"/>
    <w:rsid w:val="00FC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C6020"/>
  <w15:chartTrackingRefBased/>
  <w15:docId w15:val="{994D3747-E5D4-4C0E-84FF-25553FE3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7E19"/>
    <w:pPr>
      <w:ind w:left="720"/>
      <w:contextualSpacing/>
    </w:pPr>
  </w:style>
  <w:style w:type="table" w:styleId="a4">
    <w:name w:val="Table Grid"/>
    <w:basedOn w:val="a1"/>
    <w:uiPriority w:val="39"/>
    <w:rsid w:val="00230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a6"/>
    <w:uiPriority w:val="10"/>
    <w:qFormat/>
    <w:rsid w:val="009823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8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header"/>
    <w:basedOn w:val="a"/>
    <w:link w:val="a8"/>
    <w:uiPriority w:val="99"/>
    <w:unhideWhenUsed/>
    <w:rsid w:val="00223C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23C3F"/>
  </w:style>
  <w:style w:type="paragraph" w:styleId="a9">
    <w:name w:val="footer"/>
    <w:basedOn w:val="a"/>
    <w:link w:val="aa"/>
    <w:uiPriority w:val="99"/>
    <w:unhideWhenUsed/>
    <w:rsid w:val="00223C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23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91FEC-A0FF-4CB1-9743-213086171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Анастасия Денисова</cp:lastModifiedBy>
  <cp:revision>3</cp:revision>
  <dcterms:created xsi:type="dcterms:W3CDTF">2022-08-01T09:06:00Z</dcterms:created>
  <dcterms:modified xsi:type="dcterms:W3CDTF">2022-08-01T09:07:00Z</dcterms:modified>
</cp:coreProperties>
</file>