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40"/>
          <w:szCs w:val="40"/>
        </w:rPr>
        <w:t xml:space="preserve">MANUAL DE USUARIO DEL SISTEMA DE INFORMACION</w:t>
      </w:r>
    </w:p>
    <w:p>
      <w:pPr>
        <w:spacing w:after="200" w:before="200"/>
        <w:jc w:val="center"/>
      </w:pPr>
      <w:r>
        <w:rPr>
          <w:rFonts w:ascii="Arial" w:cs="Arial" w:eastAsia="Arial" w:hAnsi="Arial"/>
          <w:b/>
          <w:bCs/>
          <w:color w:val="2E75B6"/>
          <w:sz w:val="48"/>
          <w:szCs w:val="48"/>
        </w:rPr>
        <w:t xml:space="preserve">KANBANA</w:t>
      </w:r>
    </w:p>
    <w:p>
      <w:pPr>
        <w:spacing w:after="600" w:before="100"/>
        <w:jc w:val="center"/>
      </w:pPr>
      <w:r>
        <w:rPr>
          <w:rFonts w:ascii="Arial" w:cs="Arial" w:eastAsia="Arial" w:hAnsi="Arial"/>
          <w:color w:val="555555"/>
          <w:sz w:val="28"/>
          <w:szCs w:val="28"/>
        </w:rPr>
        <w:t xml:space="preserve">Sistema de Gestion de Proyectos Formativos</w:t>
      </w:r>
    </w:p>
    <w:p>
      <w:pPr>
        <w:spacing w:after="80" w:before="0"/>
        <w:jc w:val="center"/>
      </w:pPr>
      <w:r>
        <w:rPr>
          <w:rFonts w:ascii="Arial" w:cs="Arial" w:eastAsia="Arial" w:hAnsi="Arial"/>
          <w:b/>
          <w:bCs/>
          <w:color w:val="1F4E79"/>
          <w:sz w:val="24"/>
          <w:szCs w:val="24"/>
        </w:rPr>
        <w:t xml:space="preserve">SENA — Servicio Nacional de Aprendizaje</w:t>
      </w:r>
    </w:p>
    <w:p>
      <w:pPr>
        <w:spacing w:after="80" w:before="0"/>
        <w:jc w:val="center"/>
      </w:pPr>
      <w:r>
        <w:rPr>
          <w:rFonts w:ascii="Arial" w:cs="Arial" w:eastAsia="Arial" w:hAnsi="Arial"/>
          <w:color w:val="555555"/>
          <w:sz w:val="22"/>
          <w:szCs w:val="22"/>
        </w:rPr>
        <w:t xml:space="preserve">Programa de Formacion en Analisis y Desarrollo de Software</w:t>
      </w:r>
    </w:p>
    <w:p>
      <w:pPr>
        <w:spacing w:after="0" w:before="600"/>
        <w:jc w:val="center"/>
      </w:pPr>
      <w:r>
        <w:rPr>
          <w:rFonts w:ascii="Arial" w:cs="Arial" w:eastAsia="Arial" w:hAnsi="Arial"/>
          <w:b/>
          <w:bCs/>
          <w:color w:val="555555"/>
          <w:sz w:val="22"/>
          <w:szCs w:val="22"/>
        </w:rPr>
        <w:t xml:space="preserve">Bogota, 2026</w:t>
      </w:r>
    </w:p>
    <w:p>
      <w:r>
        <w:br w:type="page"/>
      </w:r>
    </w:p>
    <w:p>
      <w:pPr>
        <w:pStyle w:val="Heading1"/>
        <w:spacing w:after="140" w:before="280"/>
      </w:pPr>
      <w:r>
        <w:rPr>
          <w:rFonts w:ascii="Arial" w:cs="Arial" w:eastAsia="Arial" w:hAnsi="Arial"/>
          <w:b/>
          <w:bCs/>
        </w:rPr>
        <w:t xml:space="preserve">CONTROL DE VERSIONES</w:t>
      </w:r>
    </w:p>
    <w:p>
      <w:pPr>
        <w:pBdr>
          <w:bottom w:val="single" w:color="2E75B6" w:sz="4" w:space="1"/>
        </w:pBdr>
        <w:spacing w:after="120" w:before="120"/>
      </w:pPr>
      <w:r>
        <w:t xml:space="preserve"/>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26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Junio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Version Inicial del Documento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Desarrollo Kanbana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after="80" w:before="200"/>
      </w:pPr>
      <w:r>
        <w:rPr>
          <w:rFonts w:ascii="Arial" w:cs="Arial" w:eastAsia="Arial" w:hAnsi="Arial"/>
          <w:b/>
          <w:bCs/>
          <w:sz w:val="20"/>
          <w:szCs w:val="20"/>
        </w:rPr>
        <w:t xml:space="preserve">Derechos de uso: </w:t>
      </w:r>
      <w:r>
        <w:rPr>
          <w:rFonts w:ascii="Arial" w:cs="Arial" w:eastAsia="Arial" w:hAnsi="Arial"/>
          <w:color w:val="555555"/>
          <w:sz w:val="20"/>
          <w:szCs w:val="20"/>
        </w:rPr>
        <w:t xml:space="preserve">Este documento fue elaborado por el Equipo de Desarrollo Kanbana para el programa ADSO del SENA. Su reproduccion esta sujeta a la autorizacion del equipo desarrollador.</w:t>
      </w:r>
    </w:p>
    <w:p>
      <w:r>
        <w:br w:type="page"/>
      </w:r>
    </w:p>
    <w:p>
      <w:pPr>
        <w:pStyle w:val="Heading1"/>
        <w:spacing w:after="140" w:before="280"/>
      </w:pPr>
      <w:r>
        <w:rPr>
          <w:rFonts w:ascii="Arial" w:cs="Arial" w:eastAsia="Arial" w:hAnsi="Arial"/>
          <w:b/>
          <w:bCs/>
        </w:rPr>
        <w:t xml:space="preserve">TABLA DE CONTENIDO</w:t>
      </w:r>
    </w:p>
    <w:p>
      <w:pPr>
        <w:pBdr>
          <w:bottom w:val="single" w:color="2E75B6" w:sz="4" w:space="1"/>
        </w:pBdr>
        <w:spacing w:after="120" w:before="120"/>
      </w:pPr>
      <w:r>
        <w:t xml:space="preserv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Arial" w:cs="Arial" w:eastAsia="Arial" w:hAnsi="Arial"/>
          <w:b/>
          <w:bCs/>
        </w:rPr>
        <w:t xml:space="preserve">1.   OBJETIVO DEL SISTEMA</w:t>
      </w:r>
    </w:p>
    <w:p>
      <w:pPr>
        <w:pBdr>
          <w:bottom w:val="single" w:color="2E75B6" w:sz="4" w:space="1"/>
        </w:pBdr>
        <w:spacing w:after="120" w:before="120"/>
      </w:pPr>
      <w:r>
        <w:t xml:space="preserve"/>
      </w:r>
    </w:p>
    <w:p>
      <w:pPr>
        <w:spacing w:after="80" w:before="80"/>
        <w:jc w:val="both"/>
      </w:pPr>
      <w:r>
        <w:rPr>
          <w:rFonts w:ascii="Arial" w:cs="Arial" w:eastAsia="Arial" w:hAnsi="Arial"/>
          <w:sz w:val="22"/>
          <w:szCs w:val="22"/>
        </w:rPr>
        <w:t xml:space="preserve">Kanbana es un sistema de informacion web desarrollado para el SENA con el objetivo de digitalizar y estructurar la gestion de proyectos formativos de software, permitiendo que instructores, coordinadores y aprendices gestionen proyectos siguiendo el ciclo de vida del software (SDLC).</w:t>
      </w:r>
    </w:p>
    <w:p>
      <w:pPr>
        <w:spacing w:after="80" w:before="80"/>
        <w:jc w:val="both"/>
      </w:pPr>
      <w:r>
        <w:rPr>
          <w:rFonts w:ascii="Arial" w:cs="Arial" w:eastAsia="Arial" w:hAnsi="Arial"/>
          <w:sz w:val="22"/>
          <w:szCs w:val="22"/>
        </w:rPr>
        <w:t xml:space="preserve">El sistema organiza el trabajo en una jerarquia clara: Ficha - Trimestre - Modulo - Tarea, integrando herramientas profesionales como GitHub, inteligencia artificial y automatizacion de flujos mediante n8n.</w:t>
      </w:r>
    </w:p>
    <w:p>
      <w:pPr>
        <w:spacing w:after="80" w:before="80"/>
        <w:jc w:val="both"/>
      </w:pPr>
      <w:r>
        <w:rPr>
          <w:rFonts w:ascii="Arial" w:cs="Arial" w:eastAsia="Arial" w:hAnsi="Arial"/>
          <w:sz w:val="22"/>
          <w:szCs w:val="22"/>
        </w:rPr>
        <w:t xml:space="preserve">Este manual tiene como proposito orientar a todos los usuarios del sistema sobre sus modulos, funcionalidades y flujos de trabajo, de modo que puedan utilizarlo de forma autonoma y eficiente en su proceso formativo.</w:t>
      </w:r>
    </w:p>
    <w:p>
      <w:pPr>
        <w:spacing w:after="0" w:before="240"/>
      </w:pPr>
    </w:p>
    <w:p>
      <w:pPr>
        <w:pStyle w:val="Heading1"/>
        <w:spacing w:after="140" w:before="280"/>
      </w:pPr>
      <w:r>
        <w:rPr>
          <w:rFonts w:ascii="Arial" w:cs="Arial" w:eastAsia="Arial" w:hAnsi="Arial"/>
          <w:b/>
          <w:bCs/>
        </w:rPr>
        <w:t xml:space="preserve">2.   ALCANCE</w:t>
      </w:r>
    </w:p>
    <w:p>
      <w:pPr>
        <w:pBdr>
          <w:bottom w:val="single" w:color="2E75B6" w:sz="4" w:space="1"/>
        </w:pBdr>
        <w:spacing w:after="120" w:before="120"/>
      </w:pPr>
      <w:r>
        <w:t xml:space="preserve"/>
      </w:r>
    </w:p>
    <w:p>
      <w:pPr>
        <w:spacing w:after="80" w:before="80"/>
        <w:jc w:val="both"/>
      </w:pPr>
      <w:r>
        <w:rPr>
          <w:rFonts w:ascii="Arial" w:cs="Arial" w:eastAsia="Arial" w:hAnsi="Arial"/>
          <w:sz w:val="22"/>
          <w:szCs w:val="22"/>
        </w:rPr>
        <w:t xml:space="preserve">Este manual cubre todas las funcionalidades del sistema Kanbana para los tres roles principales: Coordinador, Instructor y Aprendiz (incluyendo el sub-rol de Lider Tecnico).</w:t>
      </w:r>
    </w:p>
    <w:p>
      <w:pPr>
        <w:spacing w:after="80" w:before="80"/>
        <w:jc w:val="both"/>
      </w:pPr>
      <w:r>
        <w:rPr>
          <w:rFonts w:ascii="Arial" w:cs="Arial" w:eastAsia="Arial" w:hAnsi="Arial"/>
          <w:sz w:val="22"/>
          <w:szCs w:val="22"/>
        </w:rPr>
        <w:t xml:space="preserve">Aplica a los aprendices y instructores del programa de Analisis y Desarrollo de Software (ADSO) del SENA que utilicen la plataforma en su proceso formativo. El documento describe desde el acceso hasta la operacion detallada de cada modulo, incluyendo la integracion con GitHub e inteligencia artificial.</w:t>
      </w:r>
    </w:p>
    <w:p>
      <w:pPr>
        <w:spacing w:after="0" w:before="240"/>
      </w:pPr>
    </w:p>
    <w:p>
      <w:pPr>
        <w:pStyle w:val="Heading1"/>
        <w:spacing w:after="140" w:before="280"/>
      </w:pPr>
      <w:r>
        <w:rPr>
          <w:rFonts w:ascii="Arial" w:cs="Arial" w:eastAsia="Arial" w:hAnsi="Arial"/>
          <w:b/>
          <w:bCs/>
        </w:rPr>
        <w:t xml:space="preserve">3.   TERMINOS Y DEFINICIONES</w:t>
      </w:r>
    </w:p>
    <w:p>
      <w:pPr>
        <w:pBdr>
          <w:bottom w:val="single" w:color="2E75B6" w:sz="4" w:space="1"/>
        </w:pBdr>
        <w:spacing w:after="120" w:before="120"/>
      </w:pPr>
      <w:r>
        <w:t xml:space="preserve"/>
      </w:r>
    </w:p>
    <w:p>
      <w:pPr>
        <w:spacing w:after="80" w:before="80"/>
        <w:jc w:val="both"/>
      </w:pPr>
      <w:r>
        <w:rPr>
          <w:rFonts w:ascii="Arial" w:cs="Arial" w:eastAsia="Arial" w:hAnsi="Arial"/>
          <w:sz w:val="22"/>
          <w:szCs w:val="22"/>
        </w:rPr>
        <w:t xml:space="preserve">Este glosario ayudara a entender los terminos, acronimos y definiciones mas usadas en el presente documento.</w:t>
      </w:r>
    </w:p>
    <w:p>
      <w:pPr>
        <w:spacing w:after="0" w:before="120"/>
      </w:pPr>
    </w:p>
    <w:p>
      <w:pPr>
        <w:spacing w:after="80" w:before="80"/>
        <w:jc w:val="both"/>
      </w:pPr>
      <w:r>
        <w:rPr>
          <w:rFonts w:ascii="Arial" w:cs="Arial" w:eastAsia="Arial" w:hAnsi="Arial"/>
          <w:b/>
          <w:bCs/>
          <w:sz w:val="22"/>
          <w:szCs w:val="22"/>
        </w:rPr>
        <w:t xml:space="preserve">Navegador Web: </w:t>
      </w:r>
      <w:r>
        <w:rPr>
          <w:rFonts w:ascii="Arial" w:cs="Arial" w:eastAsia="Arial" w:hAnsi="Arial"/>
          <w:sz w:val="22"/>
          <w:szCs w:val="22"/>
        </w:rPr>
        <w:t xml:space="preserve">Software utilizado para acceder a Kanbana. Compatible con Chrome, Firefox, Edge y Safari en sus versiones mas recientes.</w:t>
      </w:r>
    </w:p>
    <w:p>
      <w:pPr>
        <w:spacing w:after="80" w:before="80"/>
        <w:jc w:val="both"/>
      </w:pPr>
      <w:r>
        <w:rPr>
          <w:rFonts w:ascii="Arial" w:cs="Arial" w:eastAsia="Arial" w:hAnsi="Arial"/>
          <w:b/>
          <w:bCs/>
          <w:sz w:val="22"/>
          <w:szCs w:val="22"/>
        </w:rPr>
        <w:t xml:space="preserve">Ficha: </w:t>
      </w:r>
      <w:r>
        <w:rPr>
          <w:rFonts w:ascii="Arial" w:cs="Arial" w:eastAsia="Arial" w:hAnsi="Arial"/>
          <w:sz w:val="22"/>
          <w:szCs w:val="22"/>
        </w:rPr>
        <w:t xml:space="preserve">Grupo de formacion del SENA identificado por un codigo unico (ej: 2826503). Contiene los aprendices de un programa de formacion.</w:t>
      </w:r>
    </w:p>
    <w:p>
      <w:pPr>
        <w:spacing w:after="80" w:before="80"/>
        <w:jc w:val="both"/>
      </w:pPr>
      <w:r>
        <w:rPr>
          <w:rFonts w:ascii="Arial" w:cs="Arial" w:eastAsia="Arial" w:hAnsi="Arial"/>
          <w:b/>
          <w:bCs/>
          <w:sz w:val="22"/>
          <w:szCs w:val="22"/>
        </w:rPr>
        <w:t xml:space="preserve">Trimestre: </w:t>
      </w:r>
      <w:r>
        <w:rPr>
          <w:rFonts w:ascii="Arial" w:cs="Arial" w:eastAsia="Arial" w:hAnsi="Arial"/>
          <w:sz w:val="22"/>
          <w:szCs w:val="22"/>
        </w:rPr>
        <w:t xml:space="preserve">Periodo de formacion dentro de una ficha. Puede ser de tipo Documental (entrega de documentos) o Desarrollo (construccion de software).</w:t>
      </w:r>
    </w:p>
    <w:p>
      <w:pPr>
        <w:spacing w:after="80" w:before="80"/>
        <w:jc w:val="both"/>
      </w:pPr>
      <w:r>
        <w:rPr>
          <w:rFonts w:ascii="Arial" w:cs="Arial" w:eastAsia="Arial" w:hAnsi="Arial"/>
          <w:b/>
          <w:bCs/>
          <w:sz w:val="22"/>
          <w:szCs w:val="22"/>
        </w:rPr>
        <w:t xml:space="preserve">Modulo (Sprint): </w:t>
      </w:r>
      <w:r>
        <w:rPr>
          <w:rFonts w:ascii="Arial" w:cs="Arial" w:eastAsia="Arial" w:hAnsi="Arial"/>
          <w:sz w:val="22"/>
          <w:szCs w:val="22"/>
        </w:rPr>
        <w:t xml:space="preserve">Unidad de trabajo dentro de un trimestre que agrupa tareas relacionadas. Equivale a un sprint en metodologia Scrum.</w:t>
      </w:r>
    </w:p>
    <w:p>
      <w:pPr>
        <w:spacing w:after="80" w:before="80"/>
        <w:jc w:val="both"/>
      </w:pPr>
      <w:r>
        <w:rPr>
          <w:rFonts w:ascii="Arial" w:cs="Arial" w:eastAsia="Arial" w:hAnsi="Arial"/>
          <w:b/>
          <w:bCs/>
          <w:sz w:val="22"/>
          <w:szCs w:val="22"/>
        </w:rPr>
        <w:t xml:space="preserve">Ticket (Tarea): </w:t>
      </w:r>
      <w:r>
        <w:rPr>
          <w:rFonts w:ascii="Arial" w:cs="Arial" w:eastAsia="Arial" w:hAnsi="Arial"/>
          <w:sz w:val="22"/>
          <w:szCs w:val="22"/>
        </w:rPr>
        <w:t xml:space="preserve">Unidad minima de trabajo asignable a un aprendiz dentro de un modulo del proyecto.</w:t>
      </w:r>
    </w:p>
    <w:p>
      <w:pPr>
        <w:spacing w:after="80" w:before="80"/>
        <w:jc w:val="both"/>
      </w:pPr>
      <w:r>
        <w:rPr>
          <w:rFonts w:ascii="Arial" w:cs="Arial" w:eastAsia="Arial" w:hAnsi="Arial"/>
          <w:b/>
          <w:bCs/>
          <w:sz w:val="22"/>
          <w:szCs w:val="22"/>
        </w:rPr>
        <w:t xml:space="preserve">Tablero Kanban: </w:t>
      </w:r>
      <w:r>
        <w:rPr>
          <w:rFonts w:ascii="Arial" w:cs="Arial" w:eastAsia="Arial" w:hAnsi="Arial"/>
          <w:sz w:val="22"/>
          <w:szCs w:val="22"/>
        </w:rPr>
        <w:t xml:space="preserve">Vista visual del proyecto organizada en columnas segun el estado de las tareas: Por hacer, En desarrollo, En revision, Finalizado.</w:t>
      </w:r>
    </w:p>
    <w:p>
      <w:pPr>
        <w:spacing w:after="80" w:before="80"/>
        <w:jc w:val="both"/>
      </w:pPr>
      <w:r>
        <w:rPr>
          <w:rFonts w:ascii="Arial" w:cs="Arial" w:eastAsia="Arial" w:hAnsi="Arial"/>
          <w:b/>
          <w:bCs/>
          <w:sz w:val="22"/>
          <w:szCs w:val="22"/>
        </w:rPr>
        <w:t xml:space="preserve">Rol: </w:t>
      </w:r>
      <w:r>
        <w:rPr>
          <w:rFonts w:ascii="Arial" w:cs="Arial" w:eastAsia="Arial" w:hAnsi="Arial"/>
          <w:sz w:val="22"/>
          <w:szCs w:val="22"/>
        </w:rPr>
        <w:t xml:space="preserve">Perfil de usuario que determina los permisos y funcionalidades disponibles. Kanbana tiene tres roles: Coordinador, Instructor y Aprendiz.</w:t>
      </w:r>
    </w:p>
    <w:p>
      <w:pPr>
        <w:spacing w:after="80" w:before="80"/>
        <w:jc w:val="both"/>
      </w:pPr>
      <w:r>
        <w:rPr>
          <w:rFonts w:ascii="Arial" w:cs="Arial" w:eastAsia="Arial" w:hAnsi="Arial"/>
          <w:b/>
          <w:bCs/>
          <w:sz w:val="22"/>
          <w:szCs w:val="22"/>
        </w:rPr>
        <w:t xml:space="preserve">Lider Tecnico: </w:t>
      </w:r>
      <w:r>
        <w:rPr>
          <w:rFonts w:ascii="Arial" w:cs="Arial" w:eastAsia="Arial" w:hAnsi="Arial"/>
          <w:sz w:val="22"/>
          <w:szCs w:val="22"/>
        </w:rPr>
        <w:t xml:space="preserve">Sub-rol del Aprendiz que le permite gestionar el tablero, equipo y modulos de su proyecto.</w:t>
      </w:r>
    </w:p>
    <w:p>
      <w:pPr>
        <w:spacing w:after="80" w:before="80"/>
        <w:jc w:val="both"/>
      </w:pPr>
      <w:r>
        <w:rPr>
          <w:rFonts w:ascii="Arial" w:cs="Arial" w:eastAsia="Arial" w:hAnsi="Arial"/>
          <w:b/>
          <w:bCs/>
          <w:sz w:val="22"/>
          <w:szCs w:val="22"/>
        </w:rPr>
        <w:t xml:space="preserve">JWT: </w:t>
      </w:r>
      <w:r>
        <w:rPr>
          <w:rFonts w:ascii="Arial" w:cs="Arial" w:eastAsia="Arial" w:hAnsi="Arial"/>
          <w:sz w:val="22"/>
          <w:szCs w:val="22"/>
        </w:rPr>
        <w:t xml:space="preserve">JSON Web Token. Token de autenticacion que identifica al usuario de forma segura en cada peticion.</w:t>
      </w:r>
    </w:p>
    <w:p>
      <w:pPr>
        <w:spacing w:after="80" w:before="80"/>
        <w:jc w:val="both"/>
      </w:pPr>
      <w:r>
        <w:rPr>
          <w:rFonts w:ascii="Arial" w:cs="Arial" w:eastAsia="Arial" w:hAnsi="Arial"/>
          <w:b/>
          <w:bCs/>
          <w:sz w:val="22"/>
          <w:szCs w:val="22"/>
        </w:rPr>
        <w:t xml:space="preserve">2FA: </w:t>
      </w:r>
      <w:r>
        <w:rPr>
          <w:rFonts w:ascii="Arial" w:cs="Arial" w:eastAsia="Arial" w:hAnsi="Arial"/>
          <w:sz w:val="22"/>
          <w:szCs w:val="22"/>
        </w:rPr>
        <w:t xml:space="preserve">Doble Factor de Autenticacion. Capa adicional de seguridad que requiere un codigo temporal de 6 digitos ademas de la contrasena.</w:t>
      </w:r>
    </w:p>
    <w:p>
      <w:pPr>
        <w:spacing w:after="80" w:before="80"/>
        <w:jc w:val="both"/>
      </w:pPr>
      <w:r>
        <w:rPr>
          <w:rFonts w:ascii="Arial" w:cs="Arial" w:eastAsia="Arial" w:hAnsi="Arial"/>
          <w:b/>
          <w:bCs/>
          <w:sz w:val="22"/>
          <w:szCs w:val="22"/>
        </w:rPr>
        <w:t xml:space="preserve">KanbanaAI: </w:t>
      </w:r>
      <w:r>
        <w:rPr>
          <w:rFonts w:ascii="Arial" w:cs="Arial" w:eastAsia="Arial" w:hAnsi="Arial"/>
          <w:sz w:val="22"/>
          <w:szCs w:val="22"/>
        </w:rPr>
        <w:t xml:space="preserve">Asistente de inteligencia artificial integrado en el sistema, basado en Gemini 2.5 Flash de Google.</w:t>
      </w:r>
    </w:p>
    <w:p>
      <w:pPr>
        <w:spacing w:after="80" w:before="80"/>
        <w:jc w:val="both"/>
      </w:pPr>
      <w:r>
        <w:rPr>
          <w:rFonts w:ascii="Arial" w:cs="Arial" w:eastAsia="Arial" w:hAnsi="Arial"/>
          <w:b/>
          <w:bCs/>
          <w:sz w:val="22"/>
          <w:szCs w:val="22"/>
        </w:rPr>
        <w:t xml:space="preserve">WebSocket: </w:t>
      </w:r>
      <w:r>
        <w:rPr>
          <w:rFonts w:ascii="Arial" w:cs="Arial" w:eastAsia="Arial" w:hAnsi="Arial"/>
          <w:sz w:val="22"/>
          <w:szCs w:val="22"/>
        </w:rPr>
        <w:t xml:space="preserve">Tecnologia que permite actualizaciones en tiempo real sin necesidad de recargar la pagina del navegador.</w:t>
      </w:r>
    </w:p>
    <w:p>
      <w:pPr>
        <w:spacing w:after="80" w:before="80"/>
        <w:jc w:val="both"/>
      </w:pPr>
      <w:r>
        <w:rPr>
          <w:rFonts w:ascii="Arial" w:cs="Arial" w:eastAsia="Arial" w:hAnsi="Arial"/>
          <w:b/>
          <w:bCs/>
          <w:sz w:val="22"/>
          <w:szCs w:val="22"/>
        </w:rPr>
        <w:t xml:space="preserve">GitHub: </w:t>
      </w:r>
      <w:r>
        <w:rPr>
          <w:rFonts w:ascii="Arial" w:cs="Arial" w:eastAsia="Arial" w:hAnsi="Arial"/>
          <w:sz w:val="22"/>
          <w:szCs w:val="22"/>
        </w:rPr>
        <w:t xml:space="preserve">Plataforma de control de versiones. Kanbana se integra para vincular commits y pull requests a las tareas del proyecto.</w:t>
      </w:r>
    </w:p>
    <w:p>
      <w:pPr>
        <w:spacing w:after="80" w:before="80"/>
        <w:jc w:val="both"/>
      </w:pPr>
      <w:r>
        <w:rPr>
          <w:rFonts w:ascii="Arial" w:cs="Arial" w:eastAsia="Arial" w:hAnsi="Arial"/>
          <w:b/>
          <w:bCs/>
          <w:sz w:val="22"/>
          <w:szCs w:val="22"/>
        </w:rPr>
        <w:t xml:space="preserve">Cola de trabajo: </w:t>
      </w:r>
      <w:r>
        <w:rPr>
          <w:rFonts w:ascii="Arial" w:cs="Arial" w:eastAsia="Arial" w:hAnsi="Arial"/>
          <w:sz w:val="22"/>
          <w:szCs w:val="22"/>
        </w:rPr>
        <w:t xml:space="preserve">Seccion del sistema donde se encuentran las tareas que aun no han sido asignadas a un modulo especifico.</w:t>
      </w:r>
    </w:p>
    <w:p>
      <w:pPr>
        <w:spacing w:after="80" w:before="80"/>
        <w:jc w:val="both"/>
      </w:pPr>
      <w:r>
        <w:rPr>
          <w:rFonts w:ascii="Arial" w:cs="Arial" w:eastAsia="Arial" w:hAnsi="Arial"/>
          <w:b/>
          <w:bCs/>
          <w:sz w:val="22"/>
          <w:szCs w:val="22"/>
        </w:rPr>
        <w:t xml:space="preserve">Webhook: </w:t>
      </w:r>
      <w:r>
        <w:rPr>
          <w:rFonts w:ascii="Arial" w:cs="Arial" w:eastAsia="Arial" w:hAnsi="Arial"/>
          <w:sz w:val="22"/>
          <w:szCs w:val="22"/>
        </w:rPr>
        <w:t xml:space="preserve">Notificacion automatica que GitHub envia a Kanbana cuando ocurre un evento como un commit o pull request.</w:t>
      </w:r>
    </w:p>
    <w:p>
      <w:pPr>
        <w:spacing w:after="80" w:before="80"/>
        <w:jc w:val="both"/>
      </w:pPr>
      <w:r>
        <w:rPr>
          <w:rFonts w:ascii="Arial" w:cs="Arial" w:eastAsia="Arial" w:hAnsi="Arial"/>
          <w:b/>
          <w:bCs/>
          <w:sz w:val="22"/>
          <w:szCs w:val="22"/>
        </w:rPr>
        <w:t xml:space="preserve">OAuth: </w:t>
      </w:r>
      <w:r>
        <w:rPr>
          <w:rFonts w:ascii="Arial" w:cs="Arial" w:eastAsia="Arial" w:hAnsi="Arial"/>
          <w:sz w:val="22"/>
          <w:szCs w:val="22"/>
        </w:rPr>
        <w:t xml:space="preserve">Protocolo de autorizacion que permite iniciar sesion con cuentas externas de Google o GitHub.</w:t>
      </w:r>
    </w:p>
    <w:p>
      <w:pPr>
        <w:spacing w:after="80" w:before="80"/>
        <w:jc w:val="both"/>
      </w:pPr>
      <w:r>
        <w:rPr>
          <w:rFonts w:ascii="Arial" w:cs="Arial" w:eastAsia="Arial" w:hAnsi="Arial"/>
          <w:b/>
          <w:bCs/>
          <w:sz w:val="22"/>
          <w:szCs w:val="22"/>
        </w:rPr>
        <w:t xml:space="preserve">n8n: </w:t>
      </w:r>
      <w:r>
        <w:rPr>
          <w:rFonts w:ascii="Arial" w:cs="Arial" w:eastAsia="Arial" w:hAnsi="Arial"/>
          <w:sz w:val="22"/>
          <w:szCs w:val="22"/>
        </w:rPr>
        <w:t xml:space="preserve">Herramienta de automatizacion de flujos open-source integrada con Kanbana para enviar resumenes y alertas automaticas.</w:t>
      </w:r>
    </w:p>
    <w:p>
      <w:r>
        <w:br w:type="page"/>
      </w:r>
    </w:p>
    <w:p>
      <w:pPr>
        <w:pStyle w:val="Heading1"/>
        <w:spacing w:after="140" w:before="280"/>
      </w:pPr>
      <w:r>
        <w:rPr>
          <w:rFonts w:ascii="Arial" w:cs="Arial" w:eastAsia="Arial" w:hAnsi="Arial"/>
          <w:b/>
          <w:bCs/>
        </w:rPr>
        <w:t xml:space="preserve">4.   INTRODUCCION</w:t>
      </w:r>
    </w:p>
    <w:p>
      <w:pPr>
        <w:pBdr>
          <w:bottom w:val="single" w:color="2E75B6" w:sz="4" w:space="1"/>
        </w:pBdr>
        <w:spacing w:after="120" w:before="120"/>
      </w:pPr>
      <w:r>
        <w:t xml:space="preserve"/>
      </w:r>
    </w:p>
    <w:p>
      <w:pPr>
        <w:spacing w:after="80" w:before="80"/>
        <w:jc w:val="both"/>
      </w:pPr>
      <w:r>
        <w:rPr>
          <w:rFonts w:ascii="Arial" w:cs="Arial" w:eastAsia="Arial" w:hAnsi="Arial"/>
          <w:sz w:val="22"/>
          <w:szCs w:val="22"/>
        </w:rPr>
        <w:t xml:space="preserve">Kanbana nacio de la necesidad de profesionalizar la gestion de proyectos formativos en el SENA. Antes de su desarrollo, los equipos de aprendices y sus instructores gestionaban el trabajo mediante hojas de calculo, grupos de mensajeria y documentos dispersos, sin una vision centralizada del avance del proyecto.</w:t>
      </w:r>
    </w:p>
    <w:p>
      <w:pPr>
        <w:spacing w:after="80" w:before="80"/>
        <w:jc w:val="both"/>
      </w:pPr>
      <w:r>
        <w:rPr>
          <w:rFonts w:ascii="Arial" w:cs="Arial" w:eastAsia="Arial" w:hAnsi="Arial"/>
          <w:sz w:val="22"/>
          <w:szCs w:val="22"/>
        </w:rPr>
        <w:t xml:space="preserve">El sistema replica las practicas de la industria del software: un tablero Kanban visual, integracion con repositorios de codigo en GitHub (donde los commits mueven las tareas automaticamente), asistente de inteligencia artificial para sugerencias de modulos segun el SDLC, notificaciones en tiempo real a traves de WebSockets, y automatizacion de reportes mediante n8n.</w:t>
      </w:r>
    </w:p>
    <w:p>
      <w:pPr>
        <w:spacing w:after="80" w:before="80"/>
        <w:jc w:val="both"/>
      </w:pPr>
      <w:r>
        <w:rPr>
          <w:rFonts w:ascii="Arial" w:cs="Arial" w:eastAsia="Arial" w:hAnsi="Arial"/>
          <w:sz w:val="22"/>
          <w:szCs w:val="22"/>
        </w:rPr>
        <w:t xml:space="preserve">El ciclo de vida de un proyecto en Kanbana sigue esta jerarquia:</w:t>
      </w:r>
    </w:p>
    <w:p>
      <w:pPr>
        <w:pStyle w:val="ListParagraph"/>
        <w:numPr>
          <w:ilvl w:val="0"/>
          <w:numId w:val="2"/>
        </w:numPr>
        <w:spacing w:after="40" w:before="40"/>
      </w:pPr>
      <w:r>
        <w:rPr>
          <w:rFonts w:ascii="Arial" w:cs="Arial" w:eastAsia="Arial" w:hAnsi="Arial"/>
          <w:sz w:val="22"/>
          <w:szCs w:val="22"/>
        </w:rPr>
        <w:t xml:space="preserve">Ficha: agrupa a los aprendices de un programa de formacion</w:t>
      </w:r>
    </w:p>
    <w:p>
      <w:pPr>
        <w:pStyle w:val="ListParagraph"/>
        <w:numPr>
          <w:ilvl w:val="0"/>
          <w:numId w:val="2"/>
        </w:numPr>
        <w:spacing w:after="40" w:before="40"/>
      </w:pPr>
      <w:r>
        <w:rPr>
          <w:rFonts w:ascii="Arial" w:cs="Arial" w:eastAsia="Arial" w:hAnsi="Arial"/>
          <w:sz w:val="22"/>
          <w:szCs w:val="22"/>
        </w:rPr>
        <w:t xml:space="preserve">Trimestre: periodo de trabajo (documental o de desarrollo)</w:t>
      </w:r>
    </w:p>
    <w:p>
      <w:pPr>
        <w:pStyle w:val="ListParagraph"/>
        <w:numPr>
          <w:ilvl w:val="0"/>
          <w:numId w:val="2"/>
        </w:numPr>
        <w:spacing w:after="40" w:before="40"/>
      </w:pPr>
      <w:r>
        <w:rPr>
          <w:rFonts w:ascii="Arial" w:cs="Arial" w:eastAsia="Arial" w:hAnsi="Arial"/>
          <w:sz w:val="22"/>
          <w:szCs w:val="22"/>
        </w:rPr>
        <w:t xml:space="preserve">Modulo: unidad tematica dentro del trimestre (equivalente a un sprint)</w:t>
      </w:r>
    </w:p>
    <w:p>
      <w:pPr>
        <w:pStyle w:val="ListParagraph"/>
        <w:numPr>
          <w:ilvl w:val="0"/>
          <w:numId w:val="2"/>
        </w:numPr>
        <w:spacing w:after="40" w:before="40"/>
      </w:pPr>
      <w:r>
        <w:rPr>
          <w:rFonts w:ascii="Arial" w:cs="Arial" w:eastAsia="Arial" w:hAnsi="Arial"/>
          <w:sz w:val="22"/>
          <w:szCs w:val="22"/>
        </w:rPr>
        <w:t xml:space="preserve">Tarea: unidad minima de trabajo asignada a un aprendiz</w:t>
      </w:r>
    </w:p>
    <w:p>
      <w:pPr>
        <w:spacing w:after="0" w:before="100"/>
      </w:pPr>
    </w:p>
    <w:p>
      <w:pPr>
        <w:spacing w:after="80" w:before="80"/>
        <w:jc w:val="both"/>
      </w:pPr>
      <w:r>
        <w:rPr>
          <w:rFonts w:ascii="Arial" w:cs="Arial" w:eastAsia="Arial" w:hAnsi="Arial"/>
          <w:sz w:val="22"/>
          <w:szCs w:val="22"/>
        </w:rPr>
        <w:t xml:space="preserve">Kanbana esta construido con React 18 en el frontend, NestJS 11 en el backend, MySQL como base de datos, y corre sobre 5 contenedores Docker. Funciona completamente desde el navegador web, sin necesidad de instalacion de software por parte del usuario.</w:t>
      </w:r>
    </w:p>
    <w:p>
      <w:pPr>
        <w:spacing w:after="0" w:before="240"/>
      </w:pPr>
    </w:p>
    <w:p>
      <w:pPr>
        <w:pStyle w:val="Heading1"/>
        <w:spacing w:after="140" w:before="280"/>
      </w:pPr>
      <w:r>
        <w:rPr>
          <w:rFonts w:ascii="Arial" w:cs="Arial" w:eastAsia="Arial" w:hAnsi="Arial"/>
          <w:b/>
          <w:bCs/>
        </w:rPr>
        <w:t xml:space="preserve">5.   ALCANCE FUNCIONAL Y ORGANIZACIONAL</w:t>
      </w:r>
    </w:p>
    <w:p>
      <w:pPr>
        <w:pBdr>
          <w:bottom w:val="single" w:color="2E75B6" w:sz="4" w:space="1"/>
        </w:pBdr>
        <w:spacing w:after="120" w:before="120"/>
      </w:pPr>
      <w:r>
        <w:t xml:space="preserve"/>
      </w:r>
    </w:p>
    <w:p>
      <w:pPr>
        <w:pStyle w:val="Heading2"/>
        <w:spacing w:after="140" w:before="280"/>
      </w:pPr>
      <w:r>
        <w:rPr>
          <w:rFonts w:ascii="Arial" w:cs="Arial" w:eastAsia="Arial" w:hAnsi="Arial"/>
          <w:b/>
          <w:bCs/>
        </w:rPr>
        <w:t xml:space="preserve">5.1  Alcance Funcional</w:t>
      </w:r>
    </w:p>
    <w:p>
      <w:pPr>
        <w:spacing w:after="80" w:before="80"/>
        <w:jc w:val="both"/>
      </w:pPr>
      <w:r>
        <w:rPr>
          <w:rFonts w:ascii="Arial" w:cs="Arial" w:eastAsia="Arial" w:hAnsi="Arial"/>
          <w:sz w:val="22"/>
          <w:szCs w:val="22"/>
        </w:rPr>
        <w:t xml:space="preserve">Kanbana cubre los siguientes procesos del ciclo formativo de software en el SENA:</w:t>
      </w:r>
    </w:p>
    <w:p>
      <w:pPr>
        <w:pStyle w:val="ListParagraph"/>
        <w:numPr>
          <w:ilvl w:val="0"/>
          <w:numId w:val="2"/>
        </w:numPr>
        <w:spacing w:after="40" w:before="40"/>
      </w:pPr>
      <w:r>
        <w:rPr>
          <w:rFonts w:ascii="Arial" w:cs="Arial" w:eastAsia="Arial" w:hAnsi="Arial"/>
          <w:sz w:val="22"/>
          <w:szCs w:val="22"/>
        </w:rPr>
        <w:t xml:space="preserve">Gestion de fichas de formacion y sus aprendices</w:t>
      </w:r>
    </w:p>
    <w:p>
      <w:pPr>
        <w:pStyle w:val="ListParagraph"/>
        <w:numPr>
          <w:ilvl w:val="0"/>
          <w:numId w:val="2"/>
        </w:numPr>
        <w:spacing w:after="40" w:before="40"/>
      </w:pPr>
      <w:r>
        <w:rPr>
          <w:rFonts w:ascii="Arial" w:cs="Arial" w:eastAsia="Arial" w:hAnsi="Arial"/>
          <w:sz w:val="22"/>
          <w:szCs w:val="22"/>
        </w:rPr>
        <w:t xml:space="preserve">Planificacion de proyectos por trimestre y modulo (SDLC)</w:t>
      </w:r>
    </w:p>
    <w:p>
      <w:pPr>
        <w:pStyle w:val="ListParagraph"/>
        <w:numPr>
          <w:ilvl w:val="0"/>
          <w:numId w:val="2"/>
        </w:numPr>
        <w:spacing w:after="40" w:before="40"/>
      </w:pPr>
      <w:r>
        <w:rPr>
          <w:rFonts w:ascii="Arial" w:cs="Arial" w:eastAsia="Arial" w:hAnsi="Arial"/>
          <w:sz w:val="22"/>
          <w:szCs w:val="22"/>
        </w:rPr>
        <w:t xml:space="preserve">Seguimiento de tareas: creacion, asignacion, estados y aprobacion</w:t>
      </w:r>
    </w:p>
    <w:p>
      <w:pPr>
        <w:pStyle w:val="ListParagraph"/>
        <w:numPr>
          <w:ilvl w:val="0"/>
          <w:numId w:val="2"/>
        </w:numPr>
        <w:spacing w:after="40" w:before="40"/>
      </w:pPr>
      <w:r>
        <w:rPr>
          <w:rFonts w:ascii="Arial" w:cs="Arial" w:eastAsia="Arial" w:hAnsi="Arial"/>
          <w:sz w:val="22"/>
          <w:szCs w:val="22"/>
        </w:rPr>
        <w:t xml:space="preserve">Integracion con repositorios de codigo GitHub (commits y pull requests)</w:t>
      </w:r>
    </w:p>
    <w:p>
      <w:pPr>
        <w:pStyle w:val="ListParagraph"/>
        <w:numPr>
          <w:ilvl w:val="0"/>
          <w:numId w:val="2"/>
        </w:numPr>
        <w:spacing w:after="40" w:before="40"/>
      </w:pPr>
      <w:r>
        <w:rPr>
          <w:rFonts w:ascii="Arial" w:cs="Arial" w:eastAsia="Arial" w:hAnsi="Arial"/>
          <w:sz w:val="22"/>
          <w:szCs w:val="22"/>
        </w:rPr>
        <w:t xml:space="preserve">Comunicacion interna: notificaciones en tiempo real, comentarios y correos</w:t>
      </w:r>
    </w:p>
    <w:p>
      <w:pPr>
        <w:pStyle w:val="ListParagraph"/>
        <w:numPr>
          <w:ilvl w:val="0"/>
          <w:numId w:val="2"/>
        </w:numPr>
        <w:spacing w:after="40" w:before="40"/>
      </w:pPr>
      <w:r>
        <w:rPr>
          <w:rFonts w:ascii="Arial" w:cs="Arial" w:eastAsia="Arial" w:hAnsi="Arial"/>
          <w:sz w:val="22"/>
          <w:szCs w:val="22"/>
        </w:rPr>
        <w:t xml:space="preserve">Generacion de reportes y estadisticas de avance del proyecto</w:t>
      </w:r>
    </w:p>
    <w:p>
      <w:pPr>
        <w:pStyle w:val="ListParagraph"/>
        <w:numPr>
          <w:ilvl w:val="0"/>
          <w:numId w:val="2"/>
        </w:numPr>
        <w:spacing w:after="40" w:before="40"/>
      </w:pPr>
      <w:r>
        <w:rPr>
          <w:rFonts w:ascii="Arial" w:cs="Arial" w:eastAsia="Arial" w:hAnsi="Arial"/>
          <w:sz w:val="22"/>
          <w:szCs w:val="22"/>
        </w:rPr>
        <w:t xml:space="preserve">Automatizacion de flujos y resumenes con n8n</w:t>
      </w:r>
    </w:p>
    <w:p>
      <w:pPr>
        <w:pStyle w:val="ListParagraph"/>
        <w:numPr>
          <w:ilvl w:val="0"/>
          <w:numId w:val="2"/>
        </w:numPr>
        <w:spacing w:after="40" w:before="40"/>
      </w:pPr>
      <w:r>
        <w:rPr>
          <w:rFonts w:ascii="Arial" w:cs="Arial" w:eastAsia="Arial" w:hAnsi="Arial"/>
          <w:sz w:val="22"/>
          <w:szCs w:val="22"/>
        </w:rPr>
        <w:t xml:space="preserve">Asistencia con inteligencia artificial (KanbanaAI)</w:t>
      </w:r>
    </w:p>
    <w:p>
      <w:pPr>
        <w:spacing w:after="0" w:before="120"/>
      </w:pPr>
    </w:p>
    <w:p>
      <w:pPr>
        <w:pStyle w:val="Heading2"/>
        <w:spacing w:after="140" w:before="280"/>
      </w:pPr>
      <w:r>
        <w:rPr>
          <w:rFonts w:ascii="Arial" w:cs="Arial" w:eastAsia="Arial" w:hAnsi="Arial"/>
          <w:b/>
          <w:bCs/>
        </w:rPr>
        <w:t xml:space="preserve">5.2  Alcance Organizacional</w:t>
      </w:r>
    </w:p>
    <w:p>
      <w:pPr>
        <w:spacing w:after="80" w:before="80"/>
        <w:jc w:val="both"/>
      </w:pPr>
      <w:r>
        <w:rPr>
          <w:rFonts w:ascii="Arial" w:cs="Arial" w:eastAsia="Arial" w:hAnsi="Arial"/>
          <w:sz w:val="22"/>
          <w:szCs w:val="22"/>
        </w:rPr>
        <w:t xml:space="preserve">El sistema esta dirigido a los siguientes grupos de usuarios dentro del SENA:</w:t>
      </w:r>
    </w:p>
    <w:p>
      <w:pPr>
        <w:pStyle w:val="ListParagraph"/>
        <w:numPr>
          <w:ilvl w:val="0"/>
          <w:numId w:val="2"/>
        </w:numPr>
        <w:spacing w:after="40" w:before="40"/>
      </w:pPr>
      <w:r>
        <w:rPr>
          <w:rFonts w:ascii="Arial" w:cs="Arial" w:eastAsia="Arial" w:hAnsi="Arial"/>
          <w:sz w:val="22"/>
          <w:szCs w:val="22"/>
        </w:rPr>
        <w:t xml:space="preserve">Coordinadores: gestion global de fichas, proyectos y usuarios del sistema</w:t>
      </w:r>
    </w:p>
    <w:p>
      <w:pPr>
        <w:pStyle w:val="ListParagraph"/>
        <w:numPr>
          <w:ilvl w:val="0"/>
          <w:numId w:val="2"/>
        </w:numPr>
        <w:spacing w:after="40" w:before="40"/>
      </w:pPr>
      <w:r>
        <w:rPr>
          <w:rFonts w:ascii="Arial" w:cs="Arial" w:eastAsia="Arial" w:hAnsi="Arial"/>
          <w:sz w:val="22"/>
          <w:szCs w:val="22"/>
        </w:rPr>
        <w:t xml:space="preserve">Instructores: supervision de sus fichas y proyectos asignados, aprobacion de modulos</w:t>
      </w:r>
    </w:p>
    <w:p>
      <w:pPr>
        <w:pStyle w:val="ListParagraph"/>
        <w:numPr>
          <w:ilvl w:val="0"/>
          <w:numId w:val="2"/>
        </w:numPr>
        <w:spacing w:after="40" w:before="40"/>
      </w:pPr>
      <w:r>
        <w:rPr>
          <w:rFonts w:ascii="Arial" w:cs="Arial" w:eastAsia="Arial" w:hAnsi="Arial"/>
          <w:sz w:val="22"/>
          <w:szCs w:val="22"/>
        </w:rPr>
        <w:t xml:space="preserve">Aprendices: ejecucion de tareas dentro de sus proyectos formativos</w:t>
      </w:r>
    </w:p>
    <w:p>
      <w:pPr>
        <w:pStyle w:val="ListParagraph"/>
        <w:numPr>
          <w:ilvl w:val="0"/>
          <w:numId w:val="2"/>
        </w:numPr>
        <w:spacing w:after="40" w:before="40"/>
      </w:pPr>
      <w:r>
        <w:rPr>
          <w:rFonts w:ascii="Arial" w:cs="Arial" w:eastAsia="Arial" w:hAnsi="Arial"/>
          <w:sz w:val="22"/>
          <w:szCs w:val="22"/>
        </w:rPr>
        <w:t xml:space="preserve">Lideres Tecnicos (aprendices): gestion del equipo, tablero y modulos de su proyecto</w:t>
      </w:r>
    </w:p>
    <w:p>
      <w:r>
        <w:br w:type="page"/>
      </w:r>
    </w:p>
    <w:p>
      <w:pPr>
        <w:pStyle w:val="Heading1"/>
        <w:spacing w:after="140" w:before="280"/>
      </w:pPr>
      <w:r>
        <w:rPr>
          <w:rFonts w:ascii="Arial" w:cs="Arial" w:eastAsia="Arial" w:hAnsi="Arial"/>
          <w:b/>
          <w:bCs/>
        </w:rPr>
        <w:t xml:space="preserve">6.   FUNCIONES Y UTILIZACION DEL SISTEMA</w:t>
      </w:r>
    </w:p>
    <w:p>
      <w:pPr>
        <w:pBdr>
          <w:bottom w:val="single" w:color="2E75B6" w:sz="4" w:space="1"/>
        </w:pBdr>
        <w:spacing w:after="120" w:before="120"/>
      </w:pPr>
      <w:r>
        <w:t xml:space="preserve"/>
      </w:r>
    </w:p>
    <w:p>
      <w:pPr>
        <w:pStyle w:val="Heading2"/>
        <w:spacing w:after="140" w:before="280"/>
      </w:pPr>
      <w:r>
        <w:rPr>
          <w:rFonts w:ascii="Arial" w:cs="Arial" w:eastAsia="Arial" w:hAnsi="Arial"/>
          <w:b/>
          <w:bCs/>
        </w:rPr>
        <w:t xml:space="preserve">6.1  Prerrequisitos para el Uso del Sistema</w:t>
      </w:r>
    </w:p>
    <w:p>
      <w:pPr>
        <w:spacing w:after="80" w:before="80"/>
        <w:jc w:val="both"/>
      </w:pPr>
      <w:r>
        <w:rPr>
          <w:rFonts w:ascii="Arial" w:cs="Arial" w:eastAsia="Arial" w:hAnsi="Arial"/>
          <w:sz w:val="22"/>
          <w:szCs w:val="22"/>
        </w:rPr>
        <w:t xml:space="preserve">Esta seccion relaciona el software y hardware necesarios para que los usuarios finales puedan utilizar Kanbana correctamente.</w:t>
      </w:r>
    </w:p>
    <w:p>
      <w:pPr>
        <w:pStyle w:val="Heading3"/>
        <w:spacing w:after="140" w:before="280"/>
      </w:pPr>
      <w:r>
        <w:rPr>
          <w:rFonts w:ascii="Arial" w:cs="Arial" w:eastAsia="Arial" w:hAnsi="Arial"/>
          <w:b/>
          <w:bCs/>
        </w:rPr>
        <w:t xml:space="preserve">6.1.1  Requerimientos de Hardware</w:t>
      </w:r>
    </w:p>
    <w:p>
      <w:pPr>
        <w:pStyle w:val="ListParagraph"/>
        <w:numPr>
          <w:ilvl w:val="0"/>
          <w:numId w:val="2"/>
        </w:numPr>
        <w:spacing w:after="40" w:before="40"/>
      </w:pPr>
      <w:r>
        <w:rPr>
          <w:rFonts w:ascii="Arial" w:cs="Arial" w:eastAsia="Arial" w:hAnsi="Arial"/>
          <w:sz w:val="22"/>
          <w:szCs w:val="22"/>
        </w:rPr>
        <w:t xml:space="preserve">Procesador: 1 GHz o superior</w:t>
      </w:r>
    </w:p>
    <w:p>
      <w:pPr>
        <w:pStyle w:val="ListParagraph"/>
        <w:numPr>
          <w:ilvl w:val="0"/>
          <w:numId w:val="2"/>
        </w:numPr>
        <w:spacing w:after="40" w:before="40"/>
      </w:pPr>
      <w:r>
        <w:rPr>
          <w:rFonts w:ascii="Arial" w:cs="Arial" w:eastAsia="Arial" w:hAnsi="Arial"/>
          <w:sz w:val="22"/>
          <w:szCs w:val="22"/>
        </w:rPr>
        <w:t xml:space="preserve">Memoria RAM: 2 GB minimo (4 GB recomendado)</w:t>
      </w:r>
    </w:p>
    <w:p>
      <w:pPr>
        <w:pStyle w:val="ListParagraph"/>
        <w:numPr>
          <w:ilvl w:val="0"/>
          <w:numId w:val="2"/>
        </w:numPr>
        <w:spacing w:after="40" w:before="40"/>
      </w:pPr>
      <w:r>
        <w:rPr>
          <w:rFonts w:ascii="Arial" w:cs="Arial" w:eastAsia="Arial" w:hAnsi="Arial"/>
          <w:sz w:val="22"/>
          <w:szCs w:val="22"/>
        </w:rPr>
        <w:t xml:space="preserve">Conexion a internet: 1 Mbps minimo (5 Mbps recomendado para tiempo real)</w:t>
      </w:r>
    </w:p>
    <w:p>
      <w:pPr>
        <w:pStyle w:val="Heading3"/>
        <w:spacing w:after="140" w:before="280"/>
      </w:pPr>
      <w:r>
        <w:rPr>
          <w:rFonts w:ascii="Arial" w:cs="Arial" w:eastAsia="Arial" w:hAnsi="Arial"/>
          <w:b/>
          <w:bCs/>
        </w:rPr>
        <w:t xml:space="preserve">6.1.2  Requerimientos de Software</w:t>
      </w:r>
    </w:p>
    <w:p>
      <w:pPr>
        <w:pStyle w:val="ListParagraph"/>
        <w:numPr>
          <w:ilvl w:val="0"/>
          <w:numId w:val="2"/>
        </w:numPr>
        <w:spacing w:after="40" w:before="40"/>
      </w:pPr>
      <w:r>
        <w:rPr>
          <w:rFonts w:ascii="Arial" w:cs="Arial" w:eastAsia="Arial" w:hAnsi="Arial"/>
          <w:sz w:val="22"/>
          <w:szCs w:val="22"/>
        </w:rPr>
        <w:t xml:space="preserve">Sistema operativo: Windows 10/11, macOS 10.14+, Ubuntu 20.04+</w:t>
      </w:r>
    </w:p>
    <w:p>
      <w:pPr>
        <w:pStyle w:val="ListParagraph"/>
        <w:numPr>
          <w:ilvl w:val="0"/>
          <w:numId w:val="2"/>
        </w:numPr>
        <w:spacing w:after="40" w:before="40"/>
      </w:pPr>
      <w:r>
        <w:rPr>
          <w:rFonts w:ascii="Arial" w:cs="Arial" w:eastAsia="Arial" w:hAnsi="Arial"/>
          <w:sz w:val="22"/>
          <w:szCs w:val="22"/>
        </w:rPr>
        <w:t xml:space="preserve">Navegador: Google Chrome 90+, Mozilla Firefox 88+, Microsoft Edge 90+, Safari 14+</w:t>
      </w:r>
    </w:p>
    <w:p>
      <w:pPr>
        <w:pStyle w:val="ListParagraph"/>
        <w:numPr>
          <w:ilvl w:val="0"/>
          <w:numId w:val="2"/>
        </w:numPr>
        <w:spacing w:after="40" w:before="40"/>
      </w:pPr>
      <w:r>
        <w:rPr>
          <w:rFonts w:ascii="Arial" w:cs="Arial" w:eastAsia="Arial" w:hAnsi="Arial"/>
          <w:sz w:val="22"/>
          <w:szCs w:val="22"/>
        </w:rPr>
        <w:t xml:space="preserve">No requiere instalacion de software adicional en el equipo del usuario</w:t>
      </w:r>
    </w:p>
    <w:p>
      <w:pPr>
        <w:pStyle w:val="Heading3"/>
        <w:spacing w:after="140" w:before="280"/>
      </w:pPr>
      <w:r>
        <w:rPr>
          <w:rFonts w:ascii="Arial" w:cs="Arial" w:eastAsia="Arial" w:hAnsi="Arial"/>
          <w:b/>
          <w:bCs/>
        </w:rPr>
        <w:t xml:space="preserve">6.1.3  Acceso y Permisos por Rol</w:t>
      </w:r>
    </w:p>
    <w:p>
      <w:pPr>
        <w:pStyle w:val="ListParagraph"/>
        <w:numPr>
          <w:ilvl w:val="0"/>
          <w:numId w:val="2"/>
        </w:numPr>
        <w:spacing w:after="40" w:before="40"/>
      </w:pPr>
      <w:r>
        <w:rPr>
          <w:rFonts w:ascii="Arial" w:cs="Arial" w:eastAsia="Arial" w:hAnsi="Arial"/>
          <w:sz w:val="22"/>
          <w:szCs w:val="22"/>
        </w:rPr>
        <w:t xml:space="preserve">URL de acceso: http://localhost:5173 (entorno de desarrollo)</w:t>
      </w:r>
    </w:p>
    <w:p>
      <w:pPr>
        <w:pStyle w:val="ListParagraph"/>
        <w:numPr>
          <w:ilvl w:val="0"/>
          <w:numId w:val="2"/>
        </w:numPr>
        <w:spacing w:after="40" w:before="40"/>
      </w:pPr>
      <w:r>
        <w:rPr>
          <w:rFonts w:ascii="Arial" w:cs="Arial" w:eastAsia="Arial" w:hAnsi="Arial"/>
          <w:sz w:val="22"/>
          <w:szCs w:val="22"/>
        </w:rPr>
        <w:t xml:space="preserve">Coordinador: acceso total al sistema</w:t>
      </w:r>
    </w:p>
    <w:p>
      <w:pPr>
        <w:pStyle w:val="ListParagraph"/>
        <w:numPr>
          <w:ilvl w:val="0"/>
          <w:numId w:val="2"/>
        </w:numPr>
        <w:spacing w:after="40" w:before="40"/>
      </w:pPr>
      <w:r>
        <w:rPr>
          <w:rFonts w:ascii="Arial" w:cs="Arial" w:eastAsia="Arial" w:hAnsi="Arial"/>
          <w:sz w:val="22"/>
          <w:szCs w:val="22"/>
        </w:rPr>
        <w:t xml:space="preserve">Instructor: acceso a sus fichas y proyectos</w:t>
      </w:r>
    </w:p>
    <w:p>
      <w:pPr>
        <w:pStyle w:val="ListParagraph"/>
        <w:numPr>
          <w:ilvl w:val="0"/>
          <w:numId w:val="2"/>
        </w:numPr>
        <w:spacing w:after="40" w:before="40"/>
      </w:pPr>
      <w:r>
        <w:rPr>
          <w:rFonts w:ascii="Arial" w:cs="Arial" w:eastAsia="Arial" w:hAnsi="Arial"/>
          <w:sz w:val="22"/>
          <w:szCs w:val="22"/>
        </w:rPr>
        <w:t xml:space="preserve">Aprendiz: acceso a su proyecto asignado</w:t>
      </w:r>
    </w:p>
    <w:p>
      <w:pPr>
        <w:pStyle w:val="ListParagraph"/>
        <w:numPr>
          <w:ilvl w:val="0"/>
          <w:numId w:val="2"/>
        </w:numPr>
        <w:spacing w:after="40" w:before="40"/>
      </w:pPr>
      <w:r>
        <w:rPr>
          <w:rFonts w:ascii="Arial" w:cs="Arial" w:eastAsia="Arial" w:hAnsi="Arial"/>
          <w:sz w:val="22"/>
          <w:szCs w:val="22"/>
        </w:rPr>
        <w:t xml:space="preserve">Lider Tecnico: acceso de gestion sobre su proyecto especifico</w:t>
      </w:r>
    </w:p>
    <w:p>
      <w:pPr>
        <w:spacing w:after="0" w:before="200"/>
      </w:pPr>
    </w:p>
    <w:p>
      <w:pPr>
        <w:pStyle w:val="Heading2"/>
        <w:spacing w:after="140" w:before="280"/>
      </w:pPr>
      <w:r>
        <w:rPr>
          <w:rFonts w:ascii="Arial" w:cs="Arial" w:eastAsia="Arial" w:hAnsi="Arial"/>
          <w:b/>
          <w:bCs/>
        </w:rPr>
        <w:t xml:space="preserve">6.2  Configuracion del Sistema en el Equipo del Usuario</w:t>
      </w:r>
    </w:p>
    <w:p>
      <w:pPr>
        <w:spacing w:after="80" w:before="80"/>
        <w:jc w:val="both"/>
      </w:pPr>
      <w:r>
        <w:rPr>
          <w:rFonts w:ascii="Arial" w:cs="Arial" w:eastAsia="Arial" w:hAnsi="Arial"/>
          <w:sz w:val="22"/>
          <w:szCs w:val="22"/>
        </w:rPr>
        <w:t xml:space="preserve">No se requiere configuracion adicional. El sistema funciona directamente desde el navegador. Se recomienda:</w:t>
      </w:r>
    </w:p>
    <w:p>
      <w:pPr>
        <w:pStyle w:val="ListParagraph"/>
        <w:numPr>
          <w:ilvl w:val="0"/>
          <w:numId w:val="2"/>
        </w:numPr>
        <w:spacing w:after="40" w:before="40"/>
      </w:pPr>
      <w:r>
        <w:rPr>
          <w:rFonts w:ascii="Arial" w:cs="Arial" w:eastAsia="Arial" w:hAnsi="Arial"/>
          <w:sz w:val="22"/>
          <w:szCs w:val="22"/>
        </w:rPr>
        <w:t xml:space="preserve">Permitir notificaciones del navegador cuando el sistema lo solicite</w:t>
      </w:r>
    </w:p>
    <w:p>
      <w:pPr>
        <w:pStyle w:val="ListParagraph"/>
        <w:numPr>
          <w:ilvl w:val="0"/>
          <w:numId w:val="2"/>
        </w:numPr>
        <w:spacing w:after="40" w:before="40"/>
      </w:pPr>
      <w:r>
        <w:rPr>
          <w:rFonts w:ascii="Arial" w:cs="Arial" w:eastAsia="Arial" w:hAnsi="Arial"/>
          <w:sz w:val="22"/>
          <w:szCs w:val="22"/>
        </w:rPr>
        <w:t xml:space="preserve">Tener habilitado JavaScript en el navegador (requerido para el sistema)</w:t>
      </w:r>
    </w:p>
    <w:p>
      <w:pPr>
        <w:pStyle w:val="ListParagraph"/>
        <w:numPr>
          <w:ilvl w:val="0"/>
          <w:numId w:val="2"/>
        </w:numPr>
        <w:spacing w:after="40" w:before="40"/>
      </w:pPr>
      <w:r>
        <w:rPr>
          <w:rFonts w:ascii="Arial" w:cs="Arial" w:eastAsia="Arial" w:hAnsi="Arial"/>
          <w:sz w:val="22"/>
          <w:szCs w:val="22"/>
        </w:rPr>
        <w:t xml:space="preserve">No usar modo de navegacion privada para mantener la sesion activa</w:t>
      </w:r>
    </w:p>
    <w:p>
      <w:pPr>
        <w:pStyle w:val="ListParagraph"/>
        <w:numPr>
          <w:ilvl w:val="0"/>
          <w:numId w:val="2"/>
        </w:numPr>
        <w:spacing w:after="40" w:before="40"/>
      </w:pPr>
      <w:r>
        <w:rPr>
          <w:rFonts w:ascii="Arial" w:cs="Arial" w:eastAsia="Arial" w:hAnsi="Arial"/>
          <w:sz w:val="22"/>
          <w:szCs w:val="22"/>
        </w:rPr>
        <w:t xml:space="preserve">Para conectar GitHub o Google: tener cuenta activa en dichas plataformas</w:t>
      </w:r>
    </w:p>
    <w:p>
      <w:pPr>
        <w:spacing w:after="0" w:before="200"/>
      </w:pPr>
    </w:p>
    <w:p>
      <w:pPr>
        <w:pStyle w:val="Heading2"/>
        <w:spacing w:after="140" w:before="280"/>
      </w:pPr>
      <w:r>
        <w:rPr>
          <w:rFonts w:ascii="Arial" w:cs="Arial" w:eastAsia="Arial" w:hAnsi="Arial"/>
          <w:b/>
          <w:bCs/>
        </w:rPr>
        <w:t xml:space="preserve">6.3  Funcionalidad y Servicios Ofrecidos</w:t>
      </w:r>
    </w:p>
    <w:p>
      <w:pPr>
        <w:spacing w:after="80" w:before="80"/>
        <w:jc w:val="both"/>
      </w:pPr>
      <w:r>
        <w:rPr>
          <w:rFonts w:ascii="Arial" w:cs="Arial" w:eastAsia="Arial" w:hAnsi="Arial"/>
          <w:sz w:val="22"/>
          <w:szCs w:val="22"/>
        </w:rPr>
        <w:t xml:space="preserve">A continuacion se describen los modulos del sistema, sus funcionalidades y los roles requeridos: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Modulo</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Autenticacion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Registro, login, OAuth Google/GitHub, 2FA, recuperacion de contrasena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Todos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Fichas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Crear fichas, gestionar aprendices, importar Excel, aprobar vinculaciones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Coord., Instructor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Proyectos y Modulos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Crear proyectos, trimestres, modulos; sugerencias IA; flujo de revision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Coord., Inst., Lider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Tablero Kanban</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Vista visual, drag &amp; drop, tiempo real, presencia de usuarios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Tareas (Tickets)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CRUD de tareas, subtareas, adjuntos, comentarios, fechas limite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Todos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GitHub</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Conectar cuenta, vincular repos, commits -&gt; tareas automaticas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KanbanaAI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Chat con IA (Gemini 2.5 Flash), sugerencias modulos SDLC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Todos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sz w:val="20"/>
                <w:szCs w:val="20"/>
              </w:rPr>
              <w:t xml:space="preserve">Notificaciones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Tiempo real (WebSocket), navegador, correos automaticos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Busqueda Universal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Busqueda global filtrada por 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Todos</w:t>
            </w:r>
          </w:p>
        </w:tc>
      </w:tr>
    </w:tbl>
    <w:p>
      <w:r>
        <w:br w:type="page"/>
      </w:r>
    </w:p>
    <w:p>
      <w:pPr>
        <w:pStyle w:val="Heading2"/>
        <w:spacing w:after="140" w:before="280"/>
      </w:pPr>
      <w:r>
        <w:rPr>
          <w:rFonts w:ascii="Arial" w:cs="Arial" w:eastAsia="Arial" w:hAnsi="Arial"/>
          <w:b/>
          <w:bCs/>
        </w:rPr>
        <w:t xml:space="preserve">6.4  Paso a Paso de Cada Opcion del Sistema</w:t>
      </w:r>
    </w:p>
    <w:p>
      <w:pPr>
        <w:spacing w:after="80" w:before="80"/>
        <w:jc w:val="both"/>
      </w:pPr>
      <w:r>
        <w:rPr>
          <w:rFonts w:ascii="Arial" w:cs="Arial" w:eastAsia="Arial" w:hAnsi="Arial"/>
          <w:sz w:val="22"/>
          <w:szCs w:val="22"/>
        </w:rPr>
        <w:t xml:space="preserve">A continuacion se describe punto por punto cada funcionalidad del sistema, organizada por perfil de usuario.</w:t>
      </w:r>
    </w:p>
    <w:p>
      <w:pPr>
        <w:pStyle w:val="Heading3"/>
        <w:spacing w:after="140" w:before="280"/>
      </w:pPr>
      <w:r>
        <w:rPr>
          <w:rFonts w:ascii="Arial" w:cs="Arial" w:eastAsia="Arial" w:hAnsi="Arial"/>
          <w:b/>
          <w:bCs/>
        </w:rPr>
        <w:t xml:space="preserve">6.4.1  Autenticacion y Acceso</w:t>
      </w:r>
    </w:p>
    <w:p>
      <w:pPr>
        <w:spacing w:after="80" w:before="80"/>
        <w:jc w:val="both"/>
      </w:pPr>
      <w:r>
        <w:rPr>
          <w:rFonts w:ascii="Arial" w:cs="Arial" w:eastAsia="Arial" w:hAnsi="Arial"/>
          <w:b/>
          <w:bCs/>
          <w:color w:val="2E75B6"/>
          <w:sz w:val="22"/>
          <w:szCs w:val="22"/>
        </w:rPr>
        <w:t xml:space="preserve">Registrarse en Kanbana:</w:t>
      </w:r>
    </w:p>
    <w:p>
      <w:pPr>
        <w:pStyle w:val="ListParagraph"/>
        <w:numPr>
          <w:ilvl w:val="0"/>
          <w:numId w:val="3"/>
        </w:numPr>
        <w:spacing w:after="40" w:before="40"/>
      </w:pPr>
      <w:r>
        <w:rPr>
          <w:rFonts w:ascii="Arial" w:cs="Arial" w:eastAsia="Arial" w:hAnsi="Arial"/>
          <w:sz w:val="22"/>
          <w:szCs w:val="22"/>
        </w:rPr>
        <w:t xml:space="preserve">Abrir el navegador e ir a la URL del sistema.</w:t>
      </w:r>
    </w:p>
    <w:p>
      <w:pPr>
        <w:pStyle w:val="ListParagraph"/>
        <w:numPr>
          <w:ilvl w:val="0"/>
          <w:numId w:val="3"/>
        </w:numPr>
        <w:spacing w:after="40" w:before="40"/>
      </w:pPr>
      <w:r>
        <w:rPr>
          <w:rFonts w:ascii="Arial" w:cs="Arial" w:eastAsia="Arial" w:hAnsi="Arial"/>
          <w:sz w:val="22"/>
          <w:szCs w:val="22"/>
        </w:rPr>
        <w:t xml:space="preserve">En la pagina de inicio, hacer clic en Registrarse.</w:t>
      </w:r>
    </w:p>
    <w:p>
      <w:pPr>
        <w:pStyle w:val="ListParagraph"/>
        <w:numPr>
          <w:ilvl w:val="0"/>
          <w:numId w:val="3"/>
        </w:numPr>
        <w:spacing w:after="40" w:before="40"/>
      </w:pPr>
      <w:r>
        <w:rPr>
          <w:rFonts w:ascii="Arial" w:cs="Arial" w:eastAsia="Arial" w:hAnsi="Arial"/>
          <w:sz w:val="22"/>
          <w:szCs w:val="22"/>
        </w:rPr>
        <w:t xml:space="preserve">Completar el formulario: nombre completo, correo electronico y contrasena.</w:t>
      </w:r>
    </w:p>
    <w:p>
      <w:pPr>
        <w:pStyle w:val="ListParagraph"/>
        <w:numPr>
          <w:ilvl w:val="0"/>
          <w:numId w:val="3"/>
        </w:numPr>
        <w:spacing w:after="40" w:before="40"/>
      </w:pPr>
      <w:r>
        <w:rPr>
          <w:rFonts w:ascii="Arial" w:cs="Arial" w:eastAsia="Arial" w:hAnsi="Arial"/>
          <w:sz w:val="22"/>
          <w:szCs w:val="22"/>
        </w:rPr>
        <w:t xml:space="preserve">Hacer clic en Crear cuenta.</w:t>
      </w:r>
    </w:p>
    <w:p>
      <w:pPr>
        <w:pStyle w:val="ListParagraph"/>
        <w:numPr>
          <w:ilvl w:val="0"/>
          <w:numId w:val="3"/>
        </w:numPr>
        <w:spacing w:after="40" w:before="40"/>
      </w:pPr>
      <w:r>
        <w:rPr>
          <w:rFonts w:ascii="Arial" w:cs="Arial" w:eastAsia="Arial" w:hAnsi="Arial"/>
          <w:sz w:val="22"/>
          <w:szCs w:val="22"/>
        </w:rPr>
        <w:t xml:space="preserve">Revisar el correo electronico para confirmar la cuenta (enlace de activacion).</w:t>
      </w:r>
    </w:p>
    <w:p>
      <w:pPr>
        <w:pStyle w:val="ListParagraph"/>
        <w:numPr>
          <w:ilvl w:val="0"/>
          <w:numId w:val="3"/>
        </w:numPr>
        <w:spacing w:after="40" w:before="40"/>
      </w:pPr>
      <w:r>
        <w:rPr>
          <w:rFonts w:ascii="Arial" w:cs="Arial" w:eastAsia="Arial" w:hAnsi="Arial"/>
          <w:sz w:val="22"/>
          <w:szCs w:val="22"/>
        </w:rPr>
        <w:t xml:space="preserve">Si eres aprendiz sin ficha, el sistema redirige a Solicitar Vinculacion.</w:t>
      </w:r>
    </w:p>
    <w:p>
      <w:pPr>
        <w:spacing w:after="0" w:before="120"/>
      </w:pPr>
    </w:p>
    <w:p>
      <w:pPr>
        <w:spacing w:after="80" w:before="80"/>
        <w:jc w:val="both"/>
      </w:pPr>
      <w:r>
        <w:rPr>
          <w:rFonts w:ascii="Arial" w:cs="Arial" w:eastAsia="Arial" w:hAnsi="Arial"/>
          <w:b/>
          <w:bCs/>
          <w:color w:val="2E75B6"/>
          <w:sz w:val="22"/>
          <w:szCs w:val="22"/>
        </w:rPr>
        <w:t xml:space="preserve">Iniciar sesion:</w:t>
      </w:r>
    </w:p>
    <w:p>
      <w:pPr>
        <w:pStyle w:val="ListParagraph"/>
        <w:numPr>
          <w:ilvl w:val="0"/>
          <w:numId w:val="4"/>
        </w:numPr>
        <w:spacing w:after="40" w:before="40"/>
      </w:pPr>
      <w:r>
        <w:rPr>
          <w:rFonts w:ascii="Arial" w:cs="Arial" w:eastAsia="Arial" w:hAnsi="Arial"/>
          <w:sz w:val="22"/>
          <w:szCs w:val="22"/>
        </w:rPr>
        <w:t xml:space="preserve">Ir a la URL del sistema.</w:t>
      </w:r>
    </w:p>
    <w:p>
      <w:pPr>
        <w:pStyle w:val="ListParagraph"/>
        <w:numPr>
          <w:ilvl w:val="0"/>
          <w:numId w:val="4"/>
        </w:numPr>
        <w:spacing w:after="40" w:before="40"/>
      </w:pPr>
      <w:r>
        <w:rPr>
          <w:rFonts w:ascii="Arial" w:cs="Arial" w:eastAsia="Arial" w:hAnsi="Arial"/>
          <w:sz w:val="22"/>
          <w:szCs w:val="22"/>
        </w:rPr>
        <w:t xml:space="preserve">Ingresar correo electronico y contrasena.</w:t>
      </w:r>
    </w:p>
    <w:p>
      <w:pPr>
        <w:pStyle w:val="ListParagraph"/>
        <w:numPr>
          <w:ilvl w:val="0"/>
          <w:numId w:val="4"/>
        </w:numPr>
        <w:spacing w:after="40" w:before="40"/>
      </w:pPr>
      <w:r>
        <w:rPr>
          <w:rFonts w:ascii="Arial" w:cs="Arial" w:eastAsia="Arial" w:hAnsi="Arial"/>
          <w:sz w:val="22"/>
          <w:szCs w:val="22"/>
        </w:rPr>
        <w:t xml:space="preserve">Si tiene 2FA activado, ingresar el codigo de 6 digitos del autenticador.</w:t>
      </w:r>
    </w:p>
    <w:p>
      <w:pPr>
        <w:pStyle w:val="ListParagraph"/>
        <w:numPr>
          <w:ilvl w:val="0"/>
          <w:numId w:val="4"/>
        </w:numPr>
        <w:spacing w:after="40" w:before="40"/>
      </w:pPr>
      <w:r>
        <w:rPr>
          <w:rFonts w:ascii="Arial" w:cs="Arial" w:eastAsia="Arial" w:hAnsi="Arial"/>
          <w:sz w:val="22"/>
          <w:szCs w:val="22"/>
        </w:rPr>
        <w:t xml:space="preserve">Hacer clic en Iniciar sesion.</w:t>
      </w:r>
    </w:p>
    <w:p>
      <w:pPr>
        <w:pStyle w:val="ListParagraph"/>
        <w:numPr>
          <w:ilvl w:val="0"/>
          <w:numId w:val="4"/>
        </w:numPr>
        <w:spacing w:after="40" w:before="40"/>
      </w:pPr>
      <w:r>
        <w:rPr>
          <w:rFonts w:ascii="Arial" w:cs="Arial" w:eastAsia="Arial" w:hAnsi="Arial"/>
          <w:sz w:val="22"/>
          <w:szCs w:val="22"/>
        </w:rPr>
        <w:t xml:space="preserve">Alternativa: usar Continuar con Google o Continuar con GitHub.</w:t>
      </w:r>
    </w:p>
    <w:p>
      <w:pPr>
        <w:spacing w:after="0" w:before="120"/>
      </w:pPr>
    </w:p>
    <w:p>
      <w:pPr>
        <w:spacing w:after="80" w:before="80"/>
        <w:jc w:val="both"/>
      </w:pPr>
      <w:r>
        <w:rPr>
          <w:rFonts w:ascii="Arial" w:cs="Arial" w:eastAsia="Arial" w:hAnsi="Arial"/>
          <w:b/>
          <w:bCs/>
          <w:color w:val="2E75B6"/>
          <w:sz w:val="22"/>
          <w:szCs w:val="22"/>
        </w:rPr>
        <w:t xml:space="preserve">Solicitar vinculacion a una ficha (Aprendiz):</w:t>
      </w:r>
    </w:p>
    <w:p>
      <w:pPr>
        <w:pStyle w:val="ListParagraph"/>
        <w:numPr>
          <w:ilvl w:val="0"/>
          <w:numId w:val="5"/>
        </w:numPr>
        <w:spacing w:after="40" w:before="40"/>
      </w:pPr>
      <w:r>
        <w:rPr>
          <w:rFonts w:ascii="Arial" w:cs="Arial" w:eastAsia="Arial" w:hAnsi="Arial"/>
          <w:sz w:val="22"/>
          <w:szCs w:val="22"/>
        </w:rPr>
        <w:t xml:space="preserve">Al registrarse sin ficha, el sistema muestra la pantalla de vinculacion.</w:t>
      </w:r>
    </w:p>
    <w:p>
      <w:pPr>
        <w:pStyle w:val="ListParagraph"/>
        <w:numPr>
          <w:ilvl w:val="0"/>
          <w:numId w:val="5"/>
        </w:numPr>
        <w:spacing w:after="40" w:before="40"/>
      </w:pPr>
      <w:r>
        <w:rPr>
          <w:rFonts w:ascii="Arial" w:cs="Arial" w:eastAsia="Arial" w:hAnsi="Arial"/>
          <w:sz w:val="22"/>
          <w:szCs w:val="22"/>
        </w:rPr>
        <w:t xml:space="preserve">Ingresar el codigo de la ficha (ej: 2826503) proporcionado por el instructor.</w:t>
      </w:r>
    </w:p>
    <w:p>
      <w:pPr>
        <w:pStyle w:val="ListParagraph"/>
        <w:numPr>
          <w:ilvl w:val="0"/>
          <w:numId w:val="5"/>
        </w:numPr>
        <w:spacing w:after="40" w:before="40"/>
      </w:pPr>
      <w:r>
        <w:rPr>
          <w:rFonts w:ascii="Arial" w:cs="Arial" w:eastAsia="Arial" w:hAnsi="Arial"/>
          <w:sz w:val="22"/>
          <w:szCs w:val="22"/>
        </w:rPr>
        <w:t xml:space="preserve">Seleccionar la jornada: manana, tarde o noche.</w:t>
      </w:r>
    </w:p>
    <w:p>
      <w:pPr>
        <w:pStyle w:val="ListParagraph"/>
        <w:numPr>
          <w:ilvl w:val="0"/>
          <w:numId w:val="5"/>
        </w:numPr>
        <w:spacing w:after="40" w:before="40"/>
      </w:pPr>
      <w:r>
        <w:rPr>
          <w:rFonts w:ascii="Arial" w:cs="Arial" w:eastAsia="Arial" w:hAnsi="Arial"/>
          <w:sz w:val="22"/>
          <w:szCs w:val="22"/>
        </w:rPr>
        <w:t xml:space="preserve">Ingresar el numero de documento de identidad.</w:t>
      </w:r>
    </w:p>
    <w:p>
      <w:pPr>
        <w:pStyle w:val="ListParagraph"/>
        <w:numPr>
          <w:ilvl w:val="0"/>
          <w:numId w:val="5"/>
        </w:numPr>
        <w:spacing w:after="40" w:before="40"/>
      </w:pPr>
      <w:r>
        <w:rPr>
          <w:rFonts w:ascii="Arial" w:cs="Arial" w:eastAsia="Arial" w:hAnsi="Arial"/>
          <w:sz w:val="22"/>
          <w:szCs w:val="22"/>
        </w:rPr>
        <w:t xml:space="preserve">Hacer clic en Solicitar vinculacion.</w:t>
      </w:r>
    </w:p>
    <w:p>
      <w:pPr>
        <w:pStyle w:val="ListParagraph"/>
        <w:numPr>
          <w:ilvl w:val="0"/>
          <w:numId w:val="5"/>
        </w:numPr>
        <w:spacing w:after="40" w:before="40"/>
      </w:pPr>
      <w:r>
        <w:rPr>
          <w:rFonts w:ascii="Arial" w:cs="Arial" w:eastAsia="Arial" w:hAnsi="Arial"/>
          <w:sz w:val="22"/>
          <w:szCs w:val="22"/>
        </w:rPr>
        <w:t xml:space="preserve">Esperar la aprobacion del instructor. Se recibira correo de confirmacion.</w:t>
      </w:r>
    </w:p>
    <w:p>
      <w:pPr>
        <w:pStyle w:val="Heading3"/>
        <w:spacing w:after="140" w:before="280"/>
      </w:pPr>
      <w:r>
        <w:rPr>
          <w:rFonts w:ascii="Arial" w:cs="Arial" w:eastAsia="Arial" w:hAnsi="Arial"/>
          <w:b/>
          <w:bCs/>
        </w:rPr>
        <w:t xml:space="preserve">6.4.2  Funciones del Coordinador e Instructor</w:t>
      </w:r>
    </w:p>
    <w:p>
      <w:pPr>
        <w:spacing w:after="80" w:before="80"/>
        <w:jc w:val="both"/>
      </w:pPr>
      <w:r>
        <w:rPr>
          <w:rFonts w:ascii="Arial" w:cs="Arial" w:eastAsia="Arial" w:hAnsi="Arial"/>
          <w:b/>
          <w:bCs/>
          <w:color w:val="2E75B6"/>
          <w:sz w:val="22"/>
          <w:szCs w:val="22"/>
        </w:rPr>
        <w:t xml:space="preserve">Crear una ficha de formacion:</w:t>
      </w:r>
    </w:p>
    <w:p>
      <w:pPr>
        <w:pStyle w:val="ListParagraph"/>
        <w:numPr>
          <w:ilvl w:val="0"/>
          <w:numId w:val="6"/>
        </w:numPr>
        <w:spacing w:after="40" w:before="40"/>
      </w:pPr>
      <w:r>
        <w:rPr>
          <w:rFonts w:ascii="Arial" w:cs="Arial" w:eastAsia="Arial" w:hAnsi="Arial"/>
          <w:sz w:val="22"/>
          <w:szCs w:val="22"/>
        </w:rPr>
        <w:t xml:space="preserve">Ir al Dashboard y seleccionar la seccion Fichas.</w:t>
      </w:r>
    </w:p>
    <w:p>
      <w:pPr>
        <w:pStyle w:val="ListParagraph"/>
        <w:numPr>
          <w:ilvl w:val="0"/>
          <w:numId w:val="6"/>
        </w:numPr>
        <w:spacing w:after="40" w:before="40"/>
      </w:pPr>
      <w:r>
        <w:rPr>
          <w:rFonts w:ascii="Arial" w:cs="Arial" w:eastAsia="Arial" w:hAnsi="Arial"/>
          <w:sz w:val="22"/>
          <w:szCs w:val="22"/>
        </w:rPr>
        <w:t xml:space="preserve">Hacer clic en Nueva Ficha.</w:t>
      </w:r>
    </w:p>
    <w:p>
      <w:pPr>
        <w:pStyle w:val="ListParagraph"/>
        <w:numPr>
          <w:ilvl w:val="0"/>
          <w:numId w:val="6"/>
        </w:numPr>
        <w:spacing w:after="40" w:before="40"/>
      </w:pPr>
      <w:r>
        <w:rPr>
          <w:rFonts w:ascii="Arial" w:cs="Arial" w:eastAsia="Arial" w:hAnsi="Arial"/>
          <w:sz w:val="22"/>
          <w:szCs w:val="22"/>
        </w:rPr>
        <w:t xml:space="preserve">Ingresar: codigo de ficha, programa, tipo de formacion, jornada y fechas.</w:t>
      </w:r>
    </w:p>
    <w:p>
      <w:pPr>
        <w:pStyle w:val="ListParagraph"/>
        <w:numPr>
          <w:ilvl w:val="0"/>
          <w:numId w:val="6"/>
        </w:numPr>
        <w:spacing w:after="40" w:before="40"/>
      </w:pPr>
      <w:r>
        <w:rPr>
          <w:rFonts w:ascii="Arial" w:cs="Arial" w:eastAsia="Arial" w:hAnsi="Arial"/>
          <w:sz w:val="22"/>
          <w:szCs w:val="22"/>
        </w:rPr>
        <w:t xml:space="preserve">Hacer clic en Crear. Se envian invitaciones por correo automaticamente.</w:t>
      </w:r>
    </w:p>
    <w:p>
      <w:pPr>
        <w:spacing w:after="0" w:before="120"/>
      </w:pPr>
    </w:p>
    <w:p>
      <w:pPr>
        <w:spacing w:after="80" w:before="80"/>
        <w:jc w:val="both"/>
      </w:pPr>
      <w:r>
        <w:rPr>
          <w:rFonts w:ascii="Arial" w:cs="Arial" w:eastAsia="Arial" w:hAnsi="Arial"/>
          <w:b/>
          <w:bCs/>
          <w:color w:val="2E75B6"/>
          <w:sz w:val="22"/>
          <w:szCs w:val="22"/>
        </w:rPr>
        <w:t xml:space="preserve">Importar aprendices desde Excel:</w:t>
      </w:r>
    </w:p>
    <w:p>
      <w:pPr>
        <w:pStyle w:val="ListParagraph"/>
        <w:numPr>
          <w:ilvl w:val="0"/>
          <w:numId w:val="7"/>
        </w:numPr>
        <w:spacing w:after="40" w:before="40"/>
      </w:pPr>
      <w:r>
        <w:rPr>
          <w:rFonts w:ascii="Arial" w:cs="Arial" w:eastAsia="Arial" w:hAnsi="Arial"/>
          <w:sz w:val="22"/>
          <w:szCs w:val="22"/>
        </w:rPr>
        <w:t xml:space="preserve">En la ficha, ir a la pestana Miembros.</w:t>
      </w:r>
    </w:p>
    <w:p>
      <w:pPr>
        <w:pStyle w:val="ListParagraph"/>
        <w:numPr>
          <w:ilvl w:val="0"/>
          <w:numId w:val="7"/>
        </w:numPr>
        <w:spacing w:after="40" w:before="40"/>
      </w:pPr>
      <w:r>
        <w:rPr>
          <w:rFonts w:ascii="Arial" w:cs="Arial" w:eastAsia="Arial" w:hAnsi="Arial"/>
          <w:sz w:val="22"/>
          <w:szCs w:val="22"/>
        </w:rPr>
        <w:t xml:space="preserve">Hacer clic en Importar Excel.</w:t>
      </w:r>
    </w:p>
    <w:p>
      <w:pPr>
        <w:pStyle w:val="ListParagraph"/>
        <w:numPr>
          <w:ilvl w:val="0"/>
          <w:numId w:val="7"/>
        </w:numPr>
        <w:spacing w:after="40" w:before="40"/>
      </w:pPr>
      <w:r>
        <w:rPr>
          <w:rFonts w:ascii="Arial" w:cs="Arial" w:eastAsia="Arial" w:hAnsi="Arial"/>
          <w:sz w:val="22"/>
          <w:szCs w:val="22"/>
        </w:rPr>
        <w:t xml:space="preserve">Seleccionar el archivo .xlsx con la lista de aprendices.</w:t>
      </w:r>
    </w:p>
    <w:p>
      <w:pPr>
        <w:pStyle w:val="ListParagraph"/>
        <w:numPr>
          <w:ilvl w:val="0"/>
          <w:numId w:val="7"/>
        </w:numPr>
        <w:spacing w:after="40" w:before="40"/>
      </w:pPr>
      <w:r>
        <w:rPr>
          <w:rFonts w:ascii="Arial" w:cs="Arial" w:eastAsia="Arial" w:hAnsi="Arial"/>
          <w:sz w:val="22"/>
          <w:szCs w:val="22"/>
        </w:rPr>
        <w:t xml:space="preserve">Revisar el preview — el sistema valida correos e indica errores.</w:t>
      </w:r>
    </w:p>
    <w:p>
      <w:pPr>
        <w:pStyle w:val="ListParagraph"/>
        <w:numPr>
          <w:ilvl w:val="0"/>
          <w:numId w:val="7"/>
        </w:numPr>
        <w:spacing w:after="40" w:before="40"/>
      </w:pPr>
      <w:r>
        <w:rPr>
          <w:rFonts w:ascii="Arial" w:cs="Arial" w:eastAsia="Arial" w:hAnsi="Arial"/>
          <w:sz w:val="22"/>
          <w:szCs w:val="22"/>
        </w:rPr>
        <w:t xml:space="preserve">Confirmar la importacion. El sistema envia invitaciones por correo.</w:t>
      </w:r>
    </w:p>
    <w:p>
      <w:pPr>
        <w:spacing w:after="0" w:before="120"/>
      </w:pPr>
    </w:p>
    <w:p>
      <w:pPr>
        <w:spacing w:after="80" w:before="80"/>
        <w:jc w:val="both"/>
      </w:pPr>
      <w:r>
        <w:rPr>
          <w:rFonts w:ascii="Arial" w:cs="Arial" w:eastAsia="Arial" w:hAnsi="Arial"/>
          <w:b/>
          <w:bCs/>
          <w:color w:val="2E75B6"/>
          <w:sz w:val="22"/>
          <w:szCs w:val="22"/>
        </w:rPr>
        <w:t xml:space="preserve">Crear un proyecto:</w:t>
      </w:r>
    </w:p>
    <w:p>
      <w:pPr>
        <w:pStyle w:val="ListParagraph"/>
        <w:numPr>
          <w:ilvl w:val="0"/>
          <w:numId w:val="8"/>
        </w:numPr>
        <w:spacing w:after="40" w:before="40"/>
      </w:pPr>
      <w:r>
        <w:rPr>
          <w:rFonts w:ascii="Arial" w:cs="Arial" w:eastAsia="Arial" w:hAnsi="Arial"/>
          <w:sz w:val="22"/>
          <w:szCs w:val="22"/>
        </w:rPr>
        <w:t xml:space="preserve">Dashboard -&gt; Proyectos -&gt; Nuevo Proyecto.</w:t>
      </w:r>
    </w:p>
    <w:p>
      <w:pPr>
        <w:pStyle w:val="ListParagraph"/>
        <w:numPr>
          <w:ilvl w:val="0"/>
          <w:numId w:val="8"/>
        </w:numPr>
        <w:spacing w:after="40" w:before="40"/>
      </w:pPr>
      <w:r>
        <w:rPr>
          <w:rFonts w:ascii="Arial" w:cs="Arial" w:eastAsia="Arial" w:hAnsi="Arial"/>
          <w:sz w:val="22"/>
          <w:szCs w:val="22"/>
        </w:rPr>
        <w:t xml:space="preserve">Ingresar nombre, descripcion, ficha asociada y fechas.</w:t>
      </w:r>
    </w:p>
    <w:p>
      <w:pPr>
        <w:pStyle w:val="ListParagraph"/>
        <w:numPr>
          <w:ilvl w:val="0"/>
          <w:numId w:val="8"/>
        </w:numPr>
        <w:spacing w:after="40" w:before="40"/>
      </w:pPr>
      <w:r>
        <w:rPr>
          <w:rFonts w:ascii="Arial" w:cs="Arial" w:eastAsia="Arial" w:hAnsi="Arial"/>
          <w:sz w:val="22"/>
          <w:szCs w:val="22"/>
        </w:rPr>
        <w:t xml:space="preserve">Seleccionar el aprendiz que sera lider tecnico.</w:t>
      </w:r>
    </w:p>
    <w:p>
      <w:pPr>
        <w:pStyle w:val="ListParagraph"/>
        <w:numPr>
          <w:ilvl w:val="0"/>
          <w:numId w:val="8"/>
        </w:numPr>
        <w:spacing w:after="40" w:before="40"/>
      </w:pPr>
      <w:r>
        <w:rPr>
          <w:rFonts w:ascii="Arial" w:cs="Arial" w:eastAsia="Arial" w:hAnsi="Arial"/>
          <w:sz w:val="22"/>
          <w:szCs w:val="22"/>
        </w:rPr>
        <w:t xml:space="preserve">Hacer clic en Crear proyecto.</w:t>
      </w:r>
    </w:p>
    <w:p>
      <w:pPr>
        <w:pStyle w:val="Heading3"/>
        <w:spacing w:after="140" w:before="280"/>
      </w:pPr>
      <w:r>
        <w:rPr>
          <w:rFonts w:ascii="Arial" w:cs="Arial" w:eastAsia="Arial" w:hAnsi="Arial"/>
          <w:b/>
          <w:bCs/>
        </w:rPr>
        <w:t xml:space="preserve">6.4.3  Funciones del Aprendiz y Lider Tecnico</w:t>
      </w:r>
    </w:p>
    <w:p>
      <w:pPr>
        <w:spacing w:after="80" w:before="80"/>
        <w:jc w:val="both"/>
      </w:pPr>
      <w:r>
        <w:rPr>
          <w:rFonts w:ascii="Arial" w:cs="Arial" w:eastAsia="Arial" w:hAnsi="Arial"/>
          <w:b/>
          <w:bCs/>
          <w:color w:val="2E75B6"/>
          <w:sz w:val="22"/>
          <w:szCs w:val="22"/>
        </w:rPr>
        <w:t xml:space="preserve">Tomar y finalizar una tarea:</w:t>
      </w:r>
    </w:p>
    <w:p>
      <w:pPr>
        <w:pStyle w:val="ListParagraph"/>
        <w:numPr>
          <w:ilvl w:val="0"/>
          <w:numId w:val="9"/>
        </w:numPr>
        <w:spacing w:after="40" w:before="40"/>
      </w:pPr>
      <w:r>
        <w:rPr>
          <w:rFonts w:ascii="Arial" w:cs="Arial" w:eastAsia="Arial" w:hAnsi="Arial"/>
          <w:sz w:val="22"/>
          <w:szCs w:val="22"/>
        </w:rPr>
        <w:t xml:space="preserve">Ir al Tablero Kanban del proyecto.</w:t>
      </w:r>
    </w:p>
    <w:p>
      <w:pPr>
        <w:pStyle w:val="ListParagraph"/>
        <w:numPr>
          <w:ilvl w:val="0"/>
          <w:numId w:val="9"/>
        </w:numPr>
        <w:spacing w:after="40" w:before="40"/>
      </w:pPr>
      <w:r>
        <w:rPr>
          <w:rFonts w:ascii="Arial" w:cs="Arial" w:eastAsia="Arial" w:hAnsi="Arial"/>
          <w:sz w:val="22"/>
          <w:szCs w:val="22"/>
        </w:rPr>
        <w:t xml:space="preserve">En la columna Por hacer, encontrar una tarea sin asignar.</w:t>
      </w:r>
    </w:p>
    <w:p>
      <w:pPr>
        <w:pStyle w:val="ListParagraph"/>
        <w:numPr>
          <w:ilvl w:val="0"/>
          <w:numId w:val="9"/>
        </w:numPr>
        <w:spacing w:after="40" w:before="40"/>
      </w:pPr>
      <w:r>
        <w:rPr>
          <w:rFonts w:ascii="Arial" w:cs="Arial" w:eastAsia="Arial" w:hAnsi="Arial"/>
          <w:sz w:val="22"/>
          <w:szCs w:val="22"/>
        </w:rPr>
        <w:t xml:space="preserve">Hacer clic en el boton Tomar. La tarea pasa a En desarrollo.</w:t>
      </w:r>
    </w:p>
    <w:p>
      <w:pPr>
        <w:pStyle w:val="ListParagraph"/>
        <w:numPr>
          <w:ilvl w:val="0"/>
          <w:numId w:val="9"/>
        </w:numPr>
        <w:spacing w:after="40" w:before="40"/>
      </w:pPr>
      <w:r>
        <w:rPr>
          <w:rFonts w:ascii="Arial" w:cs="Arial" w:eastAsia="Arial" w:hAnsi="Arial"/>
          <w:sz w:val="22"/>
          <w:szCs w:val="22"/>
        </w:rPr>
        <w:t xml:space="preserve">Trabajar en la tarea. Subir adjuntos y comentarios como evidencia.</w:t>
      </w:r>
    </w:p>
    <w:p>
      <w:pPr>
        <w:pStyle w:val="ListParagraph"/>
        <w:numPr>
          <w:ilvl w:val="0"/>
          <w:numId w:val="9"/>
        </w:numPr>
        <w:spacing w:after="40" w:before="40"/>
      </w:pPr>
      <w:r>
        <w:rPr>
          <w:rFonts w:ascii="Arial" w:cs="Arial" w:eastAsia="Arial" w:hAnsi="Arial"/>
          <w:sz w:val="22"/>
          <w:szCs w:val="22"/>
        </w:rPr>
        <w:t xml:space="preserve">Al terminar, arrastrar la tarjeta a la columna Finalizado.</w:t>
      </w:r>
    </w:p>
    <w:p>
      <w:pPr>
        <w:pStyle w:val="ListParagraph"/>
        <w:numPr>
          <w:ilvl w:val="0"/>
          <w:numId w:val="9"/>
        </w:numPr>
        <w:spacing w:after="40" w:before="40"/>
      </w:pPr>
      <w:r>
        <w:rPr>
          <w:rFonts w:ascii="Arial" w:cs="Arial" w:eastAsia="Arial" w:hAnsi="Arial"/>
          <w:sz w:val="22"/>
          <w:szCs w:val="22"/>
        </w:rPr>
        <w:t xml:space="preserve">El sistema envia la tarea a revision del lider con notificacion automatica.</w:t>
      </w:r>
    </w:p>
    <w:p>
      <w:pPr>
        <w:spacing w:after="0" w:before="120"/>
      </w:pPr>
    </w:p>
    <w:p>
      <w:pPr>
        <w:spacing w:after="80" w:before="80"/>
        <w:jc w:val="both"/>
      </w:pPr>
      <w:r>
        <w:rPr>
          <w:rFonts w:ascii="Arial" w:cs="Arial" w:eastAsia="Arial" w:hAnsi="Arial"/>
          <w:b/>
          <w:bCs/>
          <w:color w:val="2E75B6"/>
          <w:sz w:val="22"/>
          <w:szCs w:val="22"/>
        </w:rPr>
        <w:t xml:space="preserve">Conectar GitHub y activar automatizacion:</w:t>
      </w:r>
    </w:p>
    <w:p>
      <w:pPr>
        <w:pStyle w:val="ListParagraph"/>
        <w:numPr>
          <w:ilvl w:val="0"/>
          <w:numId w:val="10"/>
        </w:numPr>
        <w:spacing w:after="40" w:before="40"/>
      </w:pPr>
      <w:r>
        <w:rPr>
          <w:rFonts w:ascii="Arial" w:cs="Arial" w:eastAsia="Arial" w:hAnsi="Arial"/>
          <w:sz w:val="22"/>
          <w:szCs w:val="22"/>
        </w:rPr>
        <w:t xml:space="preserve">Ir a Perfil -&gt; Conectar con GitHub -&gt; Autorizar acceso.</w:t>
      </w:r>
    </w:p>
    <w:p>
      <w:pPr>
        <w:pStyle w:val="ListParagraph"/>
        <w:numPr>
          <w:ilvl w:val="0"/>
          <w:numId w:val="10"/>
        </w:numPr>
        <w:spacing w:after="40" w:before="40"/>
      </w:pPr>
      <w:r>
        <w:rPr>
          <w:rFonts w:ascii="Arial" w:cs="Arial" w:eastAsia="Arial" w:hAnsi="Arial"/>
          <w:sz w:val="22"/>
          <w:szCs w:val="22"/>
        </w:rPr>
        <w:t xml:space="preserve">En el proyecto -&gt; Recursos -&gt; Vincular repositorio.</w:t>
      </w:r>
    </w:p>
    <w:p>
      <w:pPr>
        <w:pStyle w:val="ListParagraph"/>
        <w:numPr>
          <w:ilvl w:val="0"/>
          <w:numId w:val="10"/>
        </w:numPr>
        <w:spacing w:after="40" w:before="40"/>
      </w:pPr>
      <w:r>
        <w:rPr>
          <w:rFonts w:ascii="Arial" w:cs="Arial" w:eastAsia="Arial" w:hAnsi="Arial"/>
          <w:sz w:val="22"/>
          <w:szCs w:val="22"/>
        </w:rPr>
        <w:t xml:space="preserve">Buscar y seleccionar el repositorio del proyecto.</w:t>
      </w:r>
    </w:p>
    <w:p>
      <w:pPr>
        <w:pStyle w:val="ListParagraph"/>
        <w:numPr>
          <w:ilvl w:val="0"/>
          <w:numId w:val="10"/>
        </w:numPr>
        <w:spacing w:after="40" w:before="40"/>
      </w:pPr>
      <w:r>
        <w:rPr>
          <w:rFonts w:ascii="Arial" w:cs="Arial" w:eastAsia="Arial" w:hAnsi="Arial"/>
          <w:sz w:val="22"/>
          <w:szCs w:val="22"/>
        </w:rPr>
        <w:t xml:space="preserve">Hacer commits con KAN-XX en el mensaje para mover tareas automaticamente.</w:t>
      </w:r>
    </w:p>
    <w:p>
      <w:pPr>
        <w:pStyle w:val="ListParagraph"/>
        <w:numPr>
          <w:ilvl w:val="0"/>
          <w:numId w:val="10"/>
        </w:numPr>
        <w:spacing w:after="40" w:before="40"/>
      </w:pPr>
      <w:r>
        <w:rPr>
          <w:rFonts w:ascii="Arial" w:cs="Arial" w:eastAsia="Arial" w:hAnsi="Arial"/>
          <w:sz w:val="22"/>
          <w:szCs w:val="22"/>
        </w:rPr>
        <w:t xml:space="preserve">Al abrir un PR, la tarea pasa a En revision; al mergear, a Finalizado.</w:t>
      </w:r>
    </w:p>
    <w:p>
      <w:r>
        <w:br w:type="page"/>
      </w:r>
    </w:p>
    <w:p>
      <w:pPr>
        <w:pStyle w:val="Heading2"/>
        <w:spacing w:after="140" w:before="280"/>
      </w:pPr>
      <w:r>
        <w:rPr>
          <w:rFonts w:ascii="Arial" w:cs="Arial" w:eastAsia="Arial" w:hAnsi="Arial"/>
          <w:b/>
          <w:bCs/>
        </w:rPr>
        <w:t xml:space="preserve">6.5  Preguntas Frecuentes</w:t>
      </w:r>
    </w:p>
    <w:p>
      <w:pPr>
        <w:pStyle w:val="Heading3"/>
        <w:spacing w:after="140" w:before="280"/>
      </w:pPr>
      <w:r>
        <w:rPr>
          <w:rFonts w:ascii="Arial" w:cs="Arial" w:eastAsia="Arial" w:hAnsi="Arial"/>
          <w:b/>
          <w:bCs/>
        </w:rPr>
        <w:t xml:space="preserve">Sobre Resultados</w:t>
      </w:r>
    </w:p>
    <w:p>
      <w:pPr>
        <w:spacing w:after="80" w:before="80"/>
        <w:jc w:val="both"/>
      </w:pPr>
      <w:r>
        <w:rPr>
          <w:rFonts w:ascii="Arial" w:cs="Arial" w:eastAsia="Arial" w:hAnsi="Arial"/>
          <w:b/>
          <w:bCs/>
          <w:color w:val="2E75B6"/>
          <w:sz w:val="22"/>
          <w:szCs w:val="22"/>
        </w:rPr>
        <w:t xml:space="preserve">P: Que puedo hacer como aprendiz en Kanbana?</w:t>
      </w:r>
    </w:p>
    <w:p>
      <w:pPr>
        <w:spacing w:after="80" w:before="80"/>
        <w:jc w:val="both"/>
      </w:pPr>
      <w:r>
        <w:rPr>
          <w:rFonts w:ascii="Arial" w:cs="Arial" w:eastAsia="Arial" w:hAnsi="Arial"/>
          <w:sz w:val="22"/>
          <w:szCs w:val="22"/>
        </w:rPr>
        <w:t xml:space="preserve">R: Puedes gestionar las tareas de tu proyecto, tomar tareas disponibles, subir evidencias como adjuntos, comentar, conectar tu GitHub para automatizar el flujo, y usar el asistente KanbanaAI para orientacion.</w:t>
      </w:r>
    </w:p>
    <w:p>
      <w:pPr>
        <w:spacing w:after="40" w:before="40"/>
      </w:pPr>
    </w:p>
    <w:p>
      <w:pPr>
        <w:spacing w:after="80" w:before="80"/>
        <w:jc w:val="both"/>
      </w:pPr>
      <w:r>
        <w:rPr>
          <w:rFonts w:ascii="Arial" w:cs="Arial" w:eastAsia="Arial" w:hAnsi="Arial"/>
          <w:b/>
          <w:bCs/>
          <w:color w:val="2E75B6"/>
          <w:sz w:val="22"/>
          <w:szCs w:val="22"/>
        </w:rPr>
        <w:t xml:space="preserve">P: Como se qué tareas me corresponden?</w:t>
      </w:r>
    </w:p>
    <w:p>
      <w:pPr>
        <w:spacing w:after="80" w:before="80"/>
        <w:jc w:val="both"/>
      </w:pPr>
      <w:r>
        <w:rPr>
          <w:rFonts w:ascii="Arial" w:cs="Arial" w:eastAsia="Arial" w:hAnsi="Arial"/>
          <w:sz w:val="22"/>
          <w:szCs w:val="22"/>
        </w:rPr>
        <w:t xml:space="preserve">R: En el Tablero Kanban, las tarjetas que tienen tu avatar o nombre son las que te han sido asignadas.</w:t>
      </w:r>
    </w:p>
    <w:p>
      <w:pPr>
        <w:spacing w:after="40" w:before="40"/>
      </w:pPr>
    </w:p>
    <w:p>
      <w:pPr>
        <w:pStyle w:val="Heading3"/>
        <w:spacing w:after="140" w:before="280"/>
      </w:pPr>
      <w:r>
        <w:rPr>
          <w:rFonts w:ascii="Arial" w:cs="Arial" w:eastAsia="Arial" w:hAnsi="Arial"/>
          <w:b/>
          <w:bCs/>
        </w:rPr>
        <w:t xml:space="preserve">Sobre Procedimientos</w:t>
      </w:r>
    </w:p>
    <w:p>
      <w:pPr>
        <w:spacing w:after="80" w:before="80"/>
        <w:jc w:val="both"/>
      </w:pPr>
      <w:r>
        <w:rPr>
          <w:rFonts w:ascii="Arial" w:cs="Arial" w:eastAsia="Arial" w:hAnsi="Arial"/>
          <w:b/>
          <w:bCs/>
          <w:color w:val="2E75B6"/>
          <w:sz w:val="22"/>
          <w:szCs w:val="22"/>
        </w:rPr>
        <w:t xml:space="preserve">P: Como puedo cambiar mi contrasena?</w:t>
      </w:r>
    </w:p>
    <w:p>
      <w:pPr>
        <w:spacing w:after="80" w:before="80"/>
        <w:jc w:val="both"/>
      </w:pPr>
      <w:r>
        <w:rPr>
          <w:rFonts w:ascii="Arial" w:cs="Arial" w:eastAsia="Arial" w:hAnsi="Arial"/>
          <w:sz w:val="22"/>
          <w:szCs w:val="22"/>
        </w:rPr>
        <w:t xml:space="preserve">R: Ir a Perfil (icono de usuario arriba a la derecha) -&gt; Seguridad -&gt; Cambiar contrasena. Si iniciaste sesion con Google o GitHub, primero crea tu contrasena desde el perfil.</w:t>
      </w:r>
    </w:p>
    <w:p>
      <w:pPr>
        <w:spacing w:after="40" w:before="40"/>
      </w:pPr>
    </w:p>
    <w:p>
      <w:pPr>
        <w:spacing w:after="80" w:before="80"/>
        <w:jc w:val="both"/>
      </w:pPr>
      <w:r>
        <w:rPr>
          <w:rFonts w:ascii="Arial" w:cs="Arial" w:eastAsia="Arial" w:hAnsi="Arial"/>
          <w:b/>
          <w:bCs/>
          <w:color w:val="2E75B6"/>
          <w:sz w:val="22"/>
          <w:szCs w:val="22"/>
        </w:rPr>
        <w:t xml:space="preserve">P: Como activo el doble factor de autenticacion (2FA)?</w:t>
      </w:r>
    </w:p>
    <w:p>
      <w:pPr>
        <w:spacing w:after="80" w:before="80"/>
        <w:jc w:val="both"/>
      </w:pPr>
      <w:r>
        <w:rPr>
          <w:rFonts w:ascii="Arial" w:cs="Arial" w:eastAsia="Arial" w:hAnsi="Arial"/>
          <w:sz w:val="22"/>
          <w:szCs w:val="22"/>
        </w:rPr>
        <w:t xml:space="preserve">R: Ir a Perfil -&gt; Seguridad -&gt; Configurar 2FA -&gt; Escanear el codigo QR con Google Authenticator u otra app de autenticacion.</w:t>
      </w:r>
    </w:p>
    <w:p>
      <w:pPr>
        <w:spacing w:after="40" w:before="40"/>
      </w:pPr>
    </w:p>
    <w:p>
      <w:pPr>
        <w:spacing w:after="80" w:before="80"/>
        <w:jc w:val="both"/>
      </w:pPr>
      <w:r>
        <w:rPr>
          <w:rFonts w:ascii="Arial" w:cs="Arial" w:eastAsia="Arial" w:hAnsi="Arial"/>
          <w:b/>
          <w:bCs/>
          <w:color w:val="2E75B6"/>
          <w:sz w:val="22"/>
          <w:szCs w:val="22"/>
        </w:rPr>
        <w:t xml:space="preserve">P: Que pasa si un commit de GitHub no mueve la tarea?</w:t>
      </w:r>
    </w:p>
    <w:p>
      <w:pPr>
        <w:spacing w:after="80" w:before="80"/>
        <w:jc w:val="both"/>
      </w:pPr>
      <w:r>
        <w:rPr>
          <w:rFonts w:ascii="Arial" w:cs="Arial" w:eastAsia="Arial" w:hAnsi="Arial"/>
          <w:sz w:val="22"/>
          <w:szCs w:val="22"/>
        </w:rPr>
        <w:t xml:space="preserve">R: Verificar que el mensaje del commit incluya KAN-XX o #XX donde XX es el numero de la tarea. Ejemplo: KAN-42 implementar endpoint de citas.</w:t>
      </w:r>
    </w:p>
    <w:p>
      <w:pPr>
        <w:spacing w:after="40" w:before="40"/>
      </w:pPr>
    </w:p>
    <w:p>
      <w:pPr>
        <w:pStyle w:val="Heading3"/>
        <w:spacing w:after="140" w:before="280"/>
      </w:pPr>
      <w:r>
        <w:rPr>
          <w:rFonts w:ascii="Arial" w:cs="Arial" w:eastAsia="Arial" w:hAnsi="Arial"/>
          <w:b/>
          <w:bCs/>
        </w:rPr>
        <w:t xml:space="preserve">Sobre Interpretaciones</w:t>
      </w:r>
    </w:p>
    <w:p>
      <w:pPr>
        <w:spacing w:after="80" w:before="80"/>
        <w:jc w:val="both"/>
      </w:pPr>
      <w:r>
        <w:rPr>
          <w:rFonts w:ascii="Arial" w:cs="Arial" w:eastAsia="Arial" w:hAnsi="Arial"/>
          <w:b/>
          <w:bCs/>
          <w:color w:val="2E75B6"/>
          <w:sz w:val="22"/>
          <w:szCs w:val="22"/>
        </w:rPr>
        <w:t xml:space="preserve">P: Que significa que una tarjeta esta en rojo?</w:t>
      </w:r>
    </w:p>
    <w:p>
      <w:pPr>
        <w:spacing w:after="80" w:before="80"/>
        <w:jc w:val="both"/>
      </w:pPr>
      <w:r>
        <w:rPr>
          <w:rFonts w:ascii="Arial" w:cs="Arial" w:eastAsia="Arial" w:hAnsi="Arial"/>
          <w:sz w:val="22"/>
          <w:szCs w:val="22"/>
        </w:rPr>
        <w:t xml:space="preserve">R: La tarea fue rechazada por el lider tecnico. Revisa el motivo en el detalle de la tarea, realiza las correcciones y vuelve a arrastrarla a Finalizado para reenviarla a revision.</w:t>
      </w:r>
    </w:p>
    <w:p>
      <w:pPr>
        <w:spacing w:after="40" w:before="40"/>
      </w:pPr>
    </w:p>
    <w:p>
      <w:pPr>
        <w:spacing w:after="80" w:before="80"/>
        <w:jc w:val="both"/>
      </w:pPr>
      <w:r>
        <w:rPr>
          <w:rFonts w:ascii="Arial" w:cs="Arial" w:eastAsia="Arial" w:hAnsi="Arial"/>
          <w:b/>
          <w:bCs/>
          <w:color w:val="2E75B6"/>
          <w:sz w:val="22"/>
          <w:szCs w:val="22"/>
        </w:rPr>
        <w:t xml:space="preserve">P: Por que no puedo finalizar mi tarea?</w:t>
      </w:r>
    </w:p>
    <w:p>
      <w:pPr>
        <w:spacing w:after="80" w:before="80"/>
        <w:jc w:val="both"/>
      </w:pPr>
      <w:r>
        <w:rPr>
          <w:rFonts w:ascii="Arial" w:cs="Arial" w:eastAsia="Arial" w:hAnsi="Arial"/>
          <w:sz w:val="22"/>
          <w:szCs w:val="22"/>
        </w:rPr>
        <w:t xml:space="preserve">R: Puede ser porque: (1) tiene subtareas sin completar — completelas primero, (2) requiere un adjunto obligatorio y no se ha subido ninguno, o (3) la tarea esta bloqueada por un impedimento.</w:t>
      </w:r>
    </w:p>
    <w:p>
      <w:pPr>
        <w:spacing w:after="40" w:before="40"/>
      </w:pPr>
    </w:p>
    <w:p>
      <w:pPr>
        <w:pStyle w:val="Heading3"/>
        <w:spacing w:after="140" w:before="280"/>
      </w:pPr>
      <w:r>
        <w:rPr>
          <w:rFonts w:ascii="Arial" w:cs="Arial" w:eastAsia="Arial" w:hAnsi="Arial"/>
          <w:b/>
          <w:bCs/>
        </w:rPr>
        <w:t xml:space="preserve">Sobre Navegacion</w:t>
      </w:r>
    </w:p>
    <w:p>
      <w:pPr>
        <w:spacing w:after="80" w:before="80"/>
        <w:jc w:val="both"/>
      </w:pPr>
      <w:r>
        <w:rPr>
          <w:rFonts w:ascii="Arial" w:cs="Arial" w:eastAsia="Arial" w:hAnsi="Arial"/>
          <w:b/>
          <w:bCs/>
          <w:color w:val="2E75B6"/>
          <w:sz w:val="22"/>
          <w:szCs w:val="22"/>
        </w:rPr>
        <w:t xml:space="preserve">P: Como vuelvo al tablero desde el detalle de una tarea?</w:t>
      </w:r>
    </w:p>
    <w:p>
      <w:pPr>
        <w:spacing w:after="80" w:before="80"/>
        <w:jc w:val="both"/>
      </w:pPr>
      <w:r>
        <w:rPr>
          <w:rFonts w:ascii="Arial" w:cs="Arial" w:eastAsia="Arial" w:hAnsi="Arial"/>
          <w:sz w:val="22"/>
          <w:szCs w:val="22"/>
        </w:rPr>
        <w:t xml:space="preserve">R: Usar el boton Volver en la parte superior izquierda, o navegar desde el menu lateral seleccionando el proyecto.</w:t>
      </w:r>
    </w:p>
    <w:p>
      <w:pPr>
        <w:spacing w:after="40" w:before="40"/>
      </w:pPr>
    </w:p>
    <w:p>
      <w:pPr>
        <w:spacing w:after="0" w:before="200"/>
      </w:pPr>
    </w:p>
    <w:p>
      <w:pPr>
        <w:pStyle w:val="Heading2"/>
        <w:spacing w:after="140" w:before="280"/>
      </w:pPr>
      <w:r>
        <w:rPr>
          <w:rFonts w:ascii="Arial" w:cs="Arial" w:eastAsia="Arial" w:hAnsi="Arial"/>
          <w:b/>
          <w:bCs/>
        </w:rPr>
        <w:t xml:space="preserve">6.6  Solucion de Problemas</w:t>
      </w:r>
    </w:p>
    <w:p>
      <w:pPr>
        <w:spacing w:after="80" w:before="80"/>
        <w:jc w:val="both"/>
      </w:pPr>
      <w:r>
        <w:rPr>
          <w:rFonts w:ascii="Arial" w:cs="Arial" w:eastAsia="Arial" w:hAnsi="Arial"/>
          <w:sz w:val="22"/>
          <w:szCs w:val="22"/>
        </w:rPr>
        <w:t xml:space="preserve">A continuacion se presentan los inconvenientes mas comunes y sus soluciones para que el usuario pueda autogestionarse antes de solicitar asistencia tecnica.</w:t>
      </w:r>
    </w:p>
    <w:p>
      <w:pPr>
        <w:spacing w:after="0" w:before="120"/>
      </w:pPr>
    </w:p>
    <w:p>
      <w:pPr>
        <w:spacing w:after="80" w:before="80"/>
        <w:jc w:val="both"/>
      </w:pPr>
      <w:r>
        <w:rPr>
          <w:rFonts w:ascii="Arial" w:cs="Arial" w:eastAsia="Arial" w:hAnsi="Arial"/>
          <w:b/>
          <w:bCs/>
          <w:color w:val="C00000"/>
          <w:sz w:val="22"/>
          <w:szCs w:val="22"/>
        </w:rPr>
        <w:t xml:space="preserve">Problema: No puedo iniciar sesion</w:t>
      </w:r>
    </w:p>
    <w:p>
      <w:pPr>
        <w:spacing w:after="80" w:before="80"/>
        <w:jc w:val="both"/>
      </w:pPr>
      <w:r>
        <w:rPr>
          <w:rFonts w:ascii="Arial" w:cs="Arial" w:eastAsia="Arial" w:hAnsi="Arial"/>
          <w:b/>
          <w:bCs/>
          <w:sz w:val="22"/>
          <w:szCs w:val="22"/>
        </w:rPr>
        <w:t xml:space="preserve">Solucion: </w:t>
      </w:r>
      <w:r>
        <w:rPr>
          <w:rFonts w:ascii="Arial" w:cs="Arial" w:eastAsia="Arial" w:hAnsi="Arial"/>
          <w:sz w:val="22"/>
          <w:szCs w:val="22"/>
        </w:rPr>
        <w:t xml:space="preserve">Verificar correo y contrasena. Si olvido la contrasena, usar Olvide mi contrasena en el login. Si persiste, el instructor puede confirmar la cuenta manualmente.</w:t>
      </w:r>
    </w:p>
    <w:p>
      <w:pPr>
        <w:spacing w:after="40" w:before="40"/>
      </w:pPr>
    </w:p>
    <w:p>
      <w:pPr>
        <w:spacing w:after="80" w:before="80"/>
        <w:jc w:val="both"/>
      </w:pPr>
      <w:r>
        <w:rPr>
          <w:rFonts w:ascii="Arial" w:cs="Arial" w:eastAsia="Arial" w:hAnsi="Arial"/>
          <w:b/>
          <w:bCs/>
          <w:color w:val="C00000"/>
          <w:sz w:val="22"/>
          <w:szCs w:val="22"/>
        </w:rPr>
        <w:t xml:space="preserve">Problema: No veo mi proyecto en el dashboard</w:t>
      </w:r>
    </w:p>
    <w:p>
      <w:pPr>
        <w:spacing w:after="80" w:before="80"/>
        <w:jc w:val="both"/>
      </w:pPr>
      <w:r>
        <w:rPr>
          <w:rFonts w:ascii="Arial" w:cs="Arial" w:eastAsia="Arial" w:hAnsi="Arial"/>
          <w:b/>
          <w:bCs/>
          <w:sz w:val="22"/>
          <w:szCs w:val="22"/>
        </w:rPr>
        <w:t xml:space="preserve">Solucion: </w:t>
      </w:r>
      <w:r>
        <w:rPr>
          <w:rFonts w:ascii="Arial" w:cs="Arial" w:eastAsia="Arial" w:hAnsi="Arial"/>
          <w:sz w:val="22"/>
          <w:szCs w:val="22"/>
        </w:rPr>
        <w:t xml:space="preserve">Verificar que la cuenta este vinculada a la ficha. El instructor debe haber aprobado la solicitud de vinculacion. Cerrar sesion y volver a entrar puede actualizar los datos.</w:t>
      </w:r>
    </w:p>
    <w:p>
      <w:pPr>
        <w:spacing w:after="40" w:before="40"/>
      </w:pPr>
    </w:p>
    <w:p>
      <w:pPr>
        <w:spacing w:after="80" w:before="80"/>
        <w:jc w:val="both"/>
      </w:pPr>
      <w:r>
        <w:rPr>
          <w:rFonts w:ascii="Arial" w:cs="Arial" w:eastAsia="Arial" w:hAnsi="Arial"/>
          <w:b/>
          <w:bCs/>
          <w:color w:val="C00000"/>
          <w:sz w:val="22"/>
          <w:szCs w:val="22"/>
        </w:rPr>
        <w:t xml:space="preserve">Problema: Los cambios en el tablero no se reflejan en tiempo real</w:t>
      </w:r>
    </w:p>
    <w:p>
      <w:pPr>
        <w:spacing w:after="80" w:before="80"/>
        <w:jc w:val="both"/>
      </w:pPr>
      <w:r>
        <w:rPr>
          <w:rFonts w:ascii="Arial" w:cs="Arial" w:eastAsia="Arial" w:hAnsi="Arial"/>
          <w:b/>
          <w:bCs/>
          <w:sz w:val="22"/>
          <w:szCs w:val="22"/>
        </w:rPr>
        <w:t xml:space="preserve">Solucion: </w:t>
      </w:r>
      <w:r>
        <w:rPr>
          <w:rFonts w:ascii="Arial" w:cs="Arial" w:eastAsia="Arial" w:hAnsi="Arial"/>
          <w:sz w:val="22"/>
          <w:szCs w:val="22"/>
        </w:rPr>
        <w:t xml:space="preserve">Verificar la conexion a internet. Recargar la pagina (F5). Si persiste, esperar 1-2 minutos y reintentar.</w:t>
      </w:r>
    </w:p>
    <w:p>
      <w:pPr>
        <w:spacing w:after="40" w:before="40"/>
      </w:pPr>
    </w:p>
    <w:p>
      <w:pPr>
        <w:spacing w:after="80" w:before="80"/>
        <w:jc w:val="both"/>
      </w:pPr>
      <w:r>
        <w:rPr>
          <w:rFonts w:ascii="Arial" w:cs="Arial" w:eastAsia="Arial" w:hAnsi="Arial"/>
          <w:b/>
          <w:bCs/>
          <w:color w:val="C00000"/>
          <w:sz w:val="22"/>
          <w:szCs w:val="22"/>
        </w:rPr>
        <w:t xml:space="preserve">Problema: Error al subir un archivo adjunto</w:t>
      </w:r>
    </w:p>
    <w:p>
      <w:pPr>
        <w:spacing w:after="80" w:before="80"/>
        <w:jc w:val="both"/>
      </w:pPr>
      <w:r>
        <w:rPr>
          <w:rFonts w:ascii="Arial" w:cs="Arial" w:eastAsia="Arial" w:hAnsi="Arial"/>
          <w:b/>
          <w:bCs/>
          <w:sz w:val="22"/>
          <w:szCs w:val="22"/>
        </w:rPr>
        <w:t xml:space="preserve">Solucion: </w:t>
      </w:r>
      <w:r>
        <w:rPr>
          <w:rFonts w:ascii="Arial" w:cs="Arial" w:eastAsia="Arial" w:hAnsi="Arial"/>
          <w:sz w:val="22"/>
          <w:szCs w:val="22"/>
        </w:rPr>
        <w:t xml:space="preserve">El archivo no debe superar 10 MB. Formatos permitidos: imagenes (JPG, PNG, GIF, WebP), PDF, Word, Excel, PowerPoint, video (MP4, WebM), audio (MP3, WAV) y texto (TXT, CSV, JSON).</w:t>
      </w:r>
    </w:p>
    <w:p>
      <w:pPr>
        <w:spacing w:after="40" w:before="40"/>
      </w:pPr>
    </w:p>
    <w:p>
      <w:pPr>
        <w:spacing w:after="80" w:before="80"/>
        <w:jc w:val="both"/>
      </w:pPr>
      <w:r>
        <w:rPr>
          <w:rFonts w:ascii="Arial" w:cs="Arial" w:eastAsia="Arial" w:hAnsi="Arial"/>
          <w:b/>
          <w:bCs/>
          <w:color w:val="C00000"/>
          <w:sz w:val="22"/>
          <w:szCs w:val="22"/>
        </w:rPr>
        <w:t xml:space="preserve">Problema: El commit de GitHub no movio la tarea automaticamente</w:t>
      </w:r>
    </w:p>
    <w:p>
      <w:pPr>
        <w:spacing w:after="80" w:before="80"/>
        <w:jc w:val="both"/>
      </w:pPr>
      <w:r>
        <w:rPr>
          <w:rFonts w:ascii="Arial" w:cs="Arial" w:eastAsia="Arial" w:hAnsi="Arial"/>
          <w:b/>
          <w:bCs/>
          <w:sz w:val="22"/>
          <w:szCs w:val="22"/>
        </w:rPr>
        <w:t xml:space="preserve">Solucion: </w:t>
      </w:r>
      <w:r>
        <w:rPr>
          <w:rFonts w:ascii="Arial" w:cs="Arial" w:eastAsia="Arial" w:hAnsi="Arial"/>
          <w:sz w:val="22"/>
          <w:szCs w:val="22"/>
        </w:rPr>
        <w:t xml:space="preserve">Verificar: (1) el repositorio esta vinculado al proyecto, (2) el webhook esta activo en GitHub (Settings -&gt; Webhooks), (3) el mensaje del commit contiene KAN-XX correctamente.</w:t>
      </w:r>
    </w:p>
    <w:p>
      <w:pPr>
        <w:spacing w:after="40" w:before="40"/>
      </w:pPr>
    </w:p>
    <w:p>
      <w:pPr>
        <w:spacing w:after="80" w:before="80"/>
        <w:jc w:val="both"/>
      </w:pPr>
      <w:r>
        <w:rPr>
          <w:rFonts w:ascii="Arial" w:cs="Arial" w:eastAsia="Arial" w:hAnsi="Arial"/>
          <w:b/>
          <w:bCs/>
          <w:color w:val="C00000"/>
          <w:sz w:val="22"/>
          <w:szCs w:val="22"/>
        </w:rPr>
        <w:t xml:space="preserve">Problema: No recibo notificaciones por correo</w:t>
      </w:r>
    </w:p>
    <w:p>
      <w:pPr>
        <w:spacing w:after="80" w:before="80"/>
        <w:jc w:val="both"/>
      </w:pPr>
      <w:r>
        <w:rPr>
          <w:rFonts w:ascii="Arial" w:cs="Arial" w:eastAsia="Arial" w:hAnsi="Arial"/>
          <w:b/>
          <w:bCs/>
          <w:sz w:val="22"/>
          <w:szCs w:val="22"/>
        </w:rPr>
        <w:t xml:space="preserve">Solucion: </w:t>
      </w:r>
      <w:r>
        <w:rPr>
          <w:rFonts w:ascii="Arial" w:cs="Arial" w:eastAsia="Arial" w:hAnsi="Arial"/>
          <w:sz w:val="22"/>
          <w:szCs w:val="22"/>
        </w:rPr>
        <w:t xml:space="preserve">Revisar la carpeta de spam. Verificar que el correo del perfil sea correcto. Contactar al administrador para verificar rebotes.</w:t>
      </w:r>
    </w:p>
    <w:p>
      <w:pPr>
        <w:spacing w:after="40" w:before="40"/>
      </w:pPr>
    </w:p>
    <w:p>
      <w:pPr>
        <w:spacing w:after="80" w:before="80"/>
        <w:jc w:val="both"/>
      </w:pPr>
      <w:r>
        <w:rPr>
          <w:rFonts w:ascii="Arial" w:cs="Arial" w:eastAsia="Arial" w:hAnsi="Arial"/>
          <w:b/>
          <w:bCs/>
          <w:color w:val="C00000"/>
          <w:sz w:val="22"/>
          <w:szCs w:val="22"/>
        </w:rPr>
        <w:t xml:space="preserve">Problema: La sesion se cierra sola</w:t>
      </w:r>
    </w:p>
    <w:p>
      <w:pPr>
        <w:spacing w:after="80" w:before="80"/>
        <w:jc w:val="both"/>
      </w:pPr>
      <w:r>
        <w:rPr>
          <w:rFonts w:ascii="Arial" w:cs="Arial" w:eastAsia="Arial" w:hAnsi="Arial"/>
          <w:b/>
          <w:bCs/>
          <w:sz w:val="22"/>
          <w:szCs w:val="22"/>
        </w:rPr>
        <w:t xml:space="preserve">Solucion: </w:t>
      </w:r>
      <w:r>
        <w:rPr>
          <w:rFonts w:ascii="Arial" w:cs="Arial" w:eastAsia="Arial" w:hAnsi="Arial"/>
          <w:sz w:val="22"/>
          <w:szCs w:val="22"/>
        </w:rPr>
        <w:t xml:space="preserve">El token se renueva automaticamente cada 15 minutos. Si la sesion se cierra, ha pasado demasiado tiempo inactivo. Iniciar sesion nuevamente. Evitar el modo de navegacion privada.</w:t>
      </w:r>
    </w:p>
    <w:p>
      <w:pPr>
        <w:spacing w:after="40" w:before="40"/>
      </w:pPr>
    </w:p>
    <w:p>
      <w:pPr>
        <w:spacing w:after="0" w:before="200"/>
      </w:pPr>
    </w:p>
    <w:p>
      <w:pPr>
        <w:pStyle w:val="Heading2"/>
        <w:spacing w:after="140" w:before="280"/>
      </w:pPr>
      <w:r>
        <w:rPr>
          <w:rFonts w:ascii="Arial" w:cs="Arial" w:eastAsia="Arial" w:hAnsi="Arial"/>
          <w:b/>
          <w:bCs/>
        </w:rPr>
        <w:t xml:space="preserve">6.7  Datos de Contacto</w:t>
      </w:r>
    </w:p>
    <w:p>
      <w:pPr>
        <w:spacing w:after="80" w:before="80"/>
        <w:jc w:val="both"/>
      </w:pPr>
      <w:r>
        <w:rPr>
          <w:rFonts w:ascii="Arial" w:cs="Arial" w:eastAsia="Arial" w:hAnsi="Arial"/>
          <w:b/>
          <w:bCs/>
          <w:color w:val="1F4E79"/>
          <w:sz w:val="22"/>
          <w:szCs w:val="22"/>
        </w:rPr>
        <w:t xml:space="preserve">Soporte Tecnico (problemas con el sistema):</w:t>
      </w:r>
    </w:p>
    <w:p>
      <w:pPr>
        <w:pStyle w:val="ListParagraph"/>
        <w:numPr>
          <w:ilvl w:val="0"/>
          <w:numId w:val="2"/>
        </w:numPr>
        <w:spacing w:after="40" w:before="40"/>
      </w:pPr>
      <w:r>
        <w:rPr>
          <w:rFonts w:ascii="Arial" w:cs="Arial" w:eastAsia="Arial" w:hAnsi="Arial"/>
          <w:sz w:val="22"/>
          <w:szCs w:val="22"/>
        </w:rPr>
        <w:t xml:space="preserve">Responsable: Equipo de Desarrollo Kanbana</w:t>
      </w:r>
    </w:p>
    <w:p>
      <w:pPr>
        <w:pStyle w:val="ListParagraph"/>
        <w:numPr>
          <w:ilvl w:val="0"/>
          <w:numId w:val="2"/>
        </w:numPr>
        <w:spacing w:after="40" w:before="40"/>
      </w:pPr>
      <w:r>
        <w:rPr>
          <w:rFonts w:ascii="Arial" w:cs="Arial" w:eastAsia="Arial" w:hAnsi="Arial"/>
          <w:sz w:val="22"/>
          <w:szCs w:val="22"/>
        </w:rPr>
        <w:t xml:space="preserve">Correo: brandonpalex@gmail.com</w:t>
      </w:r>
    </w:p>
    <w:p>
      <w:pPr>
        <w:pStyle w:val="ListParagraph"/>
        <w:numPr>
          <w:ilvl w:val="0"/>
          <w:numId w:val="2"/>
        </w:numPr>
        <w:spacing w:after="40" w:before="40"/>
      </w:pPr>
      <w:r>
        <w:rPr>
          <w:rFonts w:ascii="Arial" w:cs="Arial" w:eastAsia="Arial" w:hAnsi="Arial"/>
          <w:sz w:val="22"/>
          <w:szCs w:val="22"/>
        </w:rPr>
        <w:t xml:space="preserve">Disponibilidad: Lunes a viernes, 7:00 AM - 6:00 PM (hora Colombia)</w:t>
      </w:r>
    </w:p>
    <w:p>
      <w:pPr>
        <w:spacing w:after="0" w:before="120"/>
      </w:pPr>
    </w:p>
    <w:p>
      <w:pPr>
        <w:spacing w:after="80" w:before="80"/>
        <w:jc w:val="both"/>
      </w:pPr>
      <w:r>
        <w:rPr>
          <w:rFonts w:ascii="Arial" w:cs="Arial" w:eastAsia="Arial" w:hAnsi="Arial"/>
          <w:b/>
          <w:bCs/>
          <w:color w:val="1F4E79"/>
          <w:sz w:val="22"/>
          <w:szCs w:val="22"/>
        </w:rPr>
        <w:t xml:space="preserve">Soporte Funcional (dudas sobre uso y acceso):</w:t>
      </w:r>
    </w:p>
    <w:p>
      <w:pPr>
        <w:pStyle w:val="ListParagraph"/>
        <w:numPr>
          <w:ilvl w:val="0"/>
          <w:numId w:val="2"/>
        </w:numPr>
        <w:spacing w:after="40" w:before="40"/>
      </w:pPr>
      <w:r>
        <w:rPr>
          <w:rFonts w:ascii="Arial" w:cs="Arial" w:eastAsia="Arial" w:hAnsi="Arial"/>
          <w:sz w:val="22"/>
          <w:szCs w:val="22"/>
        </w:rPr>
        <w:t xml:space="preserve">Instructor de la ficha (contactar directamente en clase o por correo institucional)</w:t>
      </w:r>
    </w:p>
    <w:p>
      <w:pPr>
        <w:pStyle w:val="ListParagraph"/>
        <w:numPr>
          <w:ilvl w:val="0"/>
          <w:numId w:val="2"/>
        </w:numPr>
        <w:spacing w:after="40" w:before="40"/>
      </w:pPr>
      <w:r>
        <w:rPr>
          <w:rFonts w:ascii="Arial" w:cs="Arial" w:eastAsia="Arial" w:hAnsi="Arial"/>
          <w:sz w:val="22"/>
          <w:szCs w:val="22"/>
        </w:rPr>
        <w:t xml:space="preserve">Coordinador del programa ADSO</w:t>
      </w:r>
    </w:p>
    <w:p>
      <w:pPr>
        <w:spacing w:after="0" w:before="120"/>
      </w:pPr>
    </w:p>
    <w:p>
      <w:pPr>
        <w:spacing w:after="80" w:before="80"/>
        <w:jc w:val="both"/>
      </w:pPr>
      <w:r>
        <w:rPr>
          <w:rFonts w:ascii="Arial" w:cs="Arial" w:eastAsia="Arial" w:hAnsi="Arial"/>
          <w:b/>
          <w:bCs/>
          <w:color w:val="1F4E79"/>
          <w:sz w:val="22"/>
          <w:szCs w:val="22"/>
        </w:rPr>
        <w:t xml:space="preserve">Reporte de Errores o Sugerencias:</w:t>
      </w:r>
    </w:p>
    <w:p>
      <w:pPr>
        <w:pStyle w:val="ListParagraph"/>
        <w:numPr>
          <w:ilvl w:val="0"/>
          <w:numId w:val="2"/>
        </w:numPr>
        <w:spacing w:after="40" w:before="40"/>
      </w:pPr>
      <w:r>
        <w:rPr>
          <w:rFonts w:ascii="Arial" w:cs="Arial" w:eastAsia="Arial" w:hAnsi="Arial"/>
          <w:sz w:val="22"/>
          <w:szCs w:val="22"/>
        </w:rPr>
        <w:t xml:space="preserve">Registrar el issue en el repositorio del proyecto en GitHub</w:t>
      </w:r>
    </w:p>
    <w:p>
      <w:pPr>
        <w:pStyle w:val="ListParagraph"/>
        <w:numPr>
          <w:ilvl w:val="0"/>
          <w:numId w:val="2"/>
        </w:numPr>
        <w:spacing w:after="40" w:before="40"/>
      </w:pPr>
      <w:r>
        <w:rPr>
          <w:rFonts w:ascii="Arial" w:cs="Arial" w:eastAsia="Arial" w:hAnsi="Arial"/>
          <w:sz w:val="22"/>
          <w:szCs w:val="22"/>
        </w:rPr>
        <w:t xml:space="preserve">Incluir: descripcion del problema, pasos para reproducirlo y captura de pantalla</w:t>
      </w:r>
    </w:p>
    <w:p>
      <w:r>
        <w:br w:type="page"/>
      </w:r>
    </w:p>
    <w:p>
      <w:pPr>
        <w:pStyle w:val="Heading2"/>
        <w:spacing w:after="140" w:before="280"/>
      </w:pPr>
      <w:r>
        <w:rPr>
          <w:rFonts w:ascii="Arial" w:cs="Arial" w:eastAsia="Arial" w:hAnsi="Arial"/>
          <w:b/>
          <w:bCs/>
        </w:rPr>
        <w:t xml:space="preserve">6.8  Glosario</w:t>
      </w:r>
    </w:p>
    <w:p>
      <w:pPr>
        <w:spacing w:after="80" w:before="80"/>
        <w:jc w:val="both"/>
      </w:pPr>
      <w:r>
        <w:rPr>
          <w:rFonts w:ascii="Arial" w:cs="Arial" w:eastAsia="Arial" w:hAnsi="Arial"/>
          <w:sz w:val="22"/>
          <w:szCs w:val="22"/>
        </w:rPr>
        <w:t xml:space="preserve">Listado de terminos tecnicos con su significado en el contexto de Kanbana:</w:t>
      </w:r>
    </w:p>
    <w:p>
      <w:pPr>
        <w:spacing w:after="0" w:before="120"/>
      </w:pPr>
    </w:p>
    <w:p>
      <w:pPr>
        <w:spacing w:after="80" w:before="80"/>
        <w:jc w:val="both"/>
      </w:pPr>
      <w:r>
        <w:rPr>
          <w:rFonts w:ascii="Arial" w:cs="Arial" w:eastAsia="Arial" w:hAnsi="Arial"/>
          <w:b/>
          <w:bCs/>
          <w:sz w:val="22"/>
          <w:szCs w:val="22"/>
        </w:rPr>
        <w:t xml:space="preserve">ADSO: </w:t>
      </w:r>
      <w:r>
        <w:rPr>
          <w:rFonts w:ascii="Arial" w:cs="Arial" w:eastAsia="Arial" w:hAnsi="Arial"/>
          <w:sz w:val="22"/>
          <w:szCs w:val="22"/>
        </w:rPr>
        <w:t xml:space="preserve">Analisis y Desarrollo de Software. Programa de formacion tecnologica del SENA.</w:t>
      </w:r>
    </w:p>
    <w:p>
      <w:pPr>
        <w:spacing w:after="80" w:before="80"/>
        <w:jc w:val="both"/>
      </w:pPr>
      <w:r>
        <w:rPr>
          <w:rFonts w:ascii="Arial" w:cs="Arial" w:eastAsia="Arial" w:hAnsi="Arial"/>
          <w:b/>
          <w:bCs/>
          <w:sz w:val="22"/>
          <w:szCs w:val="22"/>
        </w:rPr>
        <w:t xml:space="preserve">API REST: </w:t>
      </w:r>
      <w:r>
        <w:rPr>
          <w:rFonts w:ascii="Arial" w:cs="Arial" w:eastAsia="Arial" w:hAnsi="Arial"/>
          <w:sz w:val="22"/>
          <w:szCs w:val="22"/>
        </w:rPr>
        <w:t xml:space="preserve">Application Programming Interface. Interfaz de programacion para la comunicacion entre frontend y backend mediante peticiones HTTP.</w:t>
      </w:r>
    </w:p>
    <w:p>
      <w:pPr>
        <w:spacing w:after="80" w:before="80"/>
        <w:jc w:val="both"/>
      </w:pPr>
      <w:r>
        <w:rPr>
          <w:rFonts w:ascii="Arial" w:cs="Arial" w:eastAsia="Arial" w:hAnsi="Arial"/>
          <w:b/>
          <w:bCs/>
          <w:sz w:val="22"/>
          <w:szCs w:val="22"/>
        </w:rPr>
        <w:t xml:space="preserve">Aprendiz: </w:t>
      </w:r>
      <w:r>
        <w:rPr>
          <w:rFonts w:ascii="Arial" w:cs="Arial" w:eastAsia="Arial" w:hAnsi="Arial"/>
          <w:sz w:val="22"/>
          <w:szCs w:val="22"/>
        </w:rPr>
        <w:t xml:space="preserve">Usuario del sistema con rol de estudiante. Ejecuta tareas dentro de su proyecto formativo.</w:t>
      </w:r>
    </w:p>
    <w:p>
      <w:pPr>
        <w:spacing w:after="80" w:before="80"/>
        <w:jc w:val="both"/>
      </w:pPr>
      <w:r>
        <w:rPr>
          <w:rFonts w:ascii="Arial" w:cs="Arial" w:eastAsia="Arial" w:hAnsi="Arial"/>
          <w:b/>
          <w:bCs/>
          <w:sz w:val="22"/>
          <w:szCs w:val="22"/>
        </w:rPr>
        <w:t xml:space="preserve">Backend: </w:t>
      </w:r>
      <w:r>
        <w:rPr>
          <w:rFonts w:ascii="Arial" w:cs="Arial" w:eastAsia="Arial" w:hAnsi="Arial"/>
          <w:sz w:val="22"/>
          <w:szCs w:val="22"/>
        </w:rPr>
        <w:t xml:space="preserve">Parte del sistema que corre en el servidor (NestJS 11). Gestiona la logica de negocio y la base de datos.</w:t>
      </w:r>
    </w:p>
    <w:p>
      <w:pPr>
        <w:spacing w:after="80" w:before="80"/>
        <w:jc w:val="both"/>
      </w:pPr>
      <w:r>
        <w:rPr>
          <w:rFonts w:ascii="Arial" w:cs="Arial" w:eastAsia="Arial" w:hAnsi="Arial"/>
          <w:b/>
          <w:bCs/>
          <w:sz w:val="22"/>
          <w:szCs w:val="22"/>
        </w:rPr>
        <w:t xml:space="preserve">Commit: </w:t>
      </w:r>
      <w:r>
        <w:rPr>
          <w:rFonts w:ascii="Arial" w:cs="Arial" w:eastAsia="Arial" w:hAnsi="Arial"/>
          <w:sz w:val="22"/>
          <w:szCs w:val="22"/>
        </w:rPr>
        <w:t xml:space="preserve">Registro de cambios en el codigo fuente en GitHub. Si contiene KAN-XX, mueve automaticamente la tarea correspondiente.</w:t>
      </w:r>
    </w:p>
    <w:p>
      <w:pPr>
        <w:spacing w:after="80" w:before="80"/>
        <w:jc w:val="both"/>
      </w:pPr>
      <w:r>
        <w:rPr>
          <w:rFonts w:ascii="Arial" w:cs="Arial" w:eastAsia="Arial" w:hAnsi="Arial"/>
          <w:b/>
          <w:bCs/>
          <w:sz w:val="22"/>
          <w:szCs w:val="22"/>
        </w:rPr>
        <w:t xml:space="preserve">Coordinador: </w:t>
      </w:r>
      <w:r>
        <w:rPr>
          <w:rFonts w:ascii="Arial" w:cs="Arial" w:eastAsia="Arial" w:hAnsi="Arial"/>
          <w:sz w:val="22"/>
          <w:szCs w:val="22"/>
        </w:rPr>
        <w:t xml:space="preserve">Usuario con acceso total al sistema. Gestiona fichas, proyectos y usuarios.</w:t>
      </w:r>
    </w:p>
    <w:p>
      <w:pPr>
        <w:spacing w:after="80" w:before="80"/>
        <w:jc w:val="both"/>
      </w:pPr>
      <w:r>
        <w:rPr>
          <w:rFonts w:ascii="Arial" w:cs="Arial" w:eastAsia="Arial" w:hAnsi="Arial"/>
          <w:b/>
          <w:bCs/>
          <w:sz w:val="22"/>
          <w:szCs w:val="22"/>
        </w:rPr>
        <w:t xml:space="preserve">Docker: </w:t>
      </w:r>
      <w:r>
        <w:rPr>
          <w:rFonts w:ascii="Arial" w:cs="Arial" w:eastAsia="Arial" w:hAnsi="Arial"/>
          <w:sz w:val="22"/>
          <w:szCs w:val="22"/>
        </w:rPr>
        <w:t xml:space="preserve">Plataforma de contenedores. Kanbana corre 5 contenedores: MySQL, Redis, Backend, Frontend y n8n.</w:t>
      </w:r>
    </w:p>
    <w:p>
      <w:pPr>
        <w:spacing w:after="80" w:before="80"/>
        <w:jc w:val="both"/>
      </w:pPr>
      <w:r>
        <w:rPr>
          <w:rFonts w:ascii="Arial" w:cs="Arial" w:eastAsia="Arial" w:hAnsi="Arial"/>
          <w:b/>
          <w:bCs/>
          <w:sz w:val="22"/>
          <w:szCs w:val="22"/>
        </w:rPr>
        <w:t xml:space="preserve">Drag and drop: </w:t>
      </w:r>
      <w:r>
        <w:rPr>
          <w:rFonts w:ascii="Arial" w:cs="Arial" w:eastAsia="Arial" w:hAnsi="Arial"/>
          <w:sz w:val="22"/>
          <w:szCs w:val="22"/>
        </w:rPr>
        <w:t xml:space="preserve">Accion de arrastrar una tarjeta de tarea y soltarla en otra columna del tablero para cambiar su estado.</w:t>
      </w:r>
    </w:p>
    <w:p>
      <w:pPr>
        <w:spacing w:after="80" w:before="80"/>
        <w:jc w:val="both"/>
      </w:pPr>
      <w:r>
        <w:rPr>
          <w:rFonts w:ascii="Arial" w:cs="Arial" w:eastAsia="Arial" w:hAnsi="Arial"/>
          <w:b/>
          <w:bCs/>
          <w:sz w:val="22"/>
          <w:szCs w:val="22"/>
        </w:rPr>
        <w:t xml:space="preserve">Ficha: </w:t>
      </w:r>
      <w:r>
        <w:rPr>
          <w:rFonts w:ascii="Arial" w:cs="Arial" w:eastAsia="Arial" w:hAnsi="Arial"/>
          <w:sz w:val="22"/>
          <w:szCs w:val="22"/>
        </w:rPr>
        <w:t xml:space="preserve">Codigo identificador de un grupo de formacion del SENA (ej: 2826503).</w:t>
      </w:r>
    </w:p>
    <w:p>
      <w:pPr>
        <w:spacing w:after="80" w:before="80"/>
        <w:jc w:val="both"/>
      </w:pPr>
      <w:r>
        <w:rPr>
          <w:rFonts w:ascii="Arial" w:cs="Arial" w:eastAsia="Arial" w:hAnsi="Arial"/>
          <w:b/>
          <w:bCs/>
          <w:sz w:val="22"/>
          <w:szCs w:val="22"/>
        </w:rPr>
        <w:t xml:space="preserve">Frontend: </w:t>
      </w:r>
      <w:r>
        <w:rPr>
          <w:rFonts w:ascii="Arial" w:cs="Arial" w:eastAsia="Arial" w:hAnsi="Arial"/>
          <w:sz w:val="22"/>
          <w:szCs w:val="22"/>
        </w:rPr>
        <w:t xml:space="preserve">Parte del sistema que el usuario visualiza en el navegador. Construido con React 18.</w:t>
      </w:r>
    </w:p>
    <w:p>
      <w:pPr>
        <w:spacing w:after="80" w:before="80"/>
        <w:jc w:val="both"/>
      </w:pPr>
      <w:r>
        <w:rPr>
          <w:rFonts w:ascii="Arial" w:cs="Arial" w:eastAsia="Arial" w:hAnsi="Arial"/>
          <w:b/>
          <w:bCs/>
          <w:sz w:val="22"/>
          <w:szCs w:val="22"/>
        </w:rPr>
        <w:t xml:space="preserve">GitHub: </w:t>
      </w:r>
      <w:r>
        <w:rPr>
          <w:rFonts w:ascii="Arial" w:cs="Arial" w:eastAsia="Arial" w:hAnsi="Arial"/>
          <w:sz w:val="22"/>
          <w:szCs w:val="22"/>
        </w:rPr>
        <w:t xml:space="preserve">Plataforma de alojamiento de codigo. Kanbana se integra para automatizar el flujo de tareas.</w:t>
      </w:r>
    </w:p>
    <w:p>
      <w:pPr>
        <w:spacing w:after="80" w:before="80"/>
        <w:jc w:val="both"/>
      </w:pPr>
      <w:r>
        <w:rPr>
          <w:rFonts w:ascii="Arial" w:cs="Arial" w:eastAsia="Arial" w:hAnsi="Arial"/>
          <w:b/>
          <w:bCs/>
          <w:sz w:val="22"/>
          <w:szCs w:val="22"/>
        </w:rPr>
        <w:t xml:space="preserve">Instructor: </w:t>
      </w:r>
      <w:r>
        <w:rPr>
          <w:rFonts w:ascii="Arial" w:cs="Arial" w:eastAsia="Arial" w:hAnsi="Arial"/>
          <w:sz w:val="22"/>
          <w:szCs w:val="22"/>
        </w:rPr>
        <w:t xml:space="preserve">Usuario que gestiona fichas, aprueba aprendices y supervisa proyectos formativos.</w:t>
      </w:r>
    </w:p>
    <w:p>
      <w:pPr>
        <w:spacing w:after="80" w:before="80"/>
        <w:jc w:val="both"/>
      </w:pPr>
      <w:r>
        <w:rPr>
          <w:rFonts w:ascii="Arial" w:cs="Arial" w:eastAsia="Arial" w:hAnsi="Arial"/>
          <w:b/>
          <w:bCs/>
          <w:sz w:val="22"/>
          <w:szCs w:val="22"/>
        </w:rPr>
        <w:t xml:space="preserve">JWT: </w:t>
      </w:r>
      <w:r>
        <w:rPr>
          <w:rFonts w:ascii="Arial" w:cs="Arial" w:eastAsia="Arial" w:hAnsi="Arial"/>
          <w:sz w:val="22"/>
          <w:szCs w:val="22"/>
        </w:rPr>
        <w:t xml:space="preserve">JSON Web Token. Mecanismo de autenticacion seguro. El token de acceso dura 15 minutos.</w:t>
      </w:r>
    </w:p>
    <w:p>
      <w:pPr>
        <w:spacing w:after="80" w:before="80"/>
        <w:jc w:val="both"/>
      </w:pPr>
      <w:r>
        <w:rPr>
          <w:rFonts w:ascii="Arial" w:cs="Arial" w:eastAsia="Arial" w:hAnsi="Arial"/>
          <w:b/>
          <w:bCs/>
          <w:sz w:val="22"/>
          <w:szCs w:val="22"/>
        </w:rPr>
        <w:t xml:space="preserve">Kanban: </w:t>
      </w:r>
      <w:r>
        <w:rPr>
          <w:rFonts w:ascii="Arial" w:cs="Arial" w:eastAsia="Arial" w:hAnsi="Arial"/>
          <w:sz w:val="22"/>
          <w:szCs w:val="22"/>
        </w:rPr>
        <w:t xml:space="preserve">Metodologia agil de gestion visual del trabajo mediante columnas y tarjetas.</w:t>
      </w:r>
    </w:p>
    <w:p>
      <w:pPr>
        <w:spacing w:after="80" w:before="80"/>
        <w:jc w:val="both"/>
      </w:pPr>
      <w:r>
        <w:rPr>
          <w:rFonts w:ascii="Arial" w:cs="Arial" w:eastAsia="Arial" w:hAnsi="Arial"/>
          <w:b/>
          <w:bCs/>
          <w:sz w:val="22"/>
          <w:szCs w:val="22"/>
        </w:rPr>
        <w:t xml:space="preserve">KanbanaAI: </w:t>
      </w:r>
      <w:r>
        <w:rPr>
          <w:rFonts w:ascii="Arial" w:cs="Arial" w:eastAsia="Arial" w:hAnsi="Arial"/>
          <w:sz w:val="22"/>
          <w:szCs w:val="22"/>
        </w:rPr>
        <w:t xml:space="preserve">Asistente de inteligencia artificial basado en Gemini 2.5 Flash de Google.</w:t>
      </w:r>
    </w:p>
    <w:p>
      <w:pPr>
        <w:spacing w:after="80" w:before="80"/>
        <w:jc w:val="both"/>
      </w:pPr>
      <w:r>
        <w:rPr>
          <w:rFonts w:ascii="Arial" w:cs="Arial" w:eastAsia="Arial" w:hAnsi="Arial"/>
          <w:b/>
          <w:bCs/>
          <w:sz w:val="22"/>
          <w:szCs w:val="22"/>
        </w:rPr>
        <w:t xml:space="preserve">Lider Tecnico: </w:t>
      </w:r>
      <w:r>
        <w:rPr>
          <w:rFonts w:ascii="Arial" w:cs="Arial" w:eastAsia="Arial" w:hAnsi="Arial"/>
          <w:sz w:val="22"/>
          <w:szCs w:val="22"/>
        </w:rPr>
        <w:t xml:space="preserve">Sub-rol del aprendiz que permite gestionar el tablero, equipo y modulos de su proyecto.</w:t>
      </w:r>
    </w:p>
    <w:p>
      <w:pPr>
        <w:spacing w:after="80" w:before="80"/>
        <w:jc w:val="both"/>
      </w:pPr>
      <w:r>
        <w:rPr>
          <w:rFonts w:ascii="Arial" w:cs="Arial" w:eastAsia="Arial" w:hAnsi="Arial"/>
          <w:b/>
          <w:bCs/>
          <w:sz w:val="22"/>
          <w:szCs w:val="22"/>
        </w:rPr>
        <w:t xml:space="preserve">Modulo: </w:t>
      </w:r>
      <w:r>
        <w:rPr>
          <w:rFonts w:ascii="Arial" w:cs="Arial" w:eastAsia="Arial" w:hAnsi="Arial"/>
          <w:sz w:val="22"/>
          <w:szCs w:val="22"/>
        </w:rPr>
        <w:t xml:space="preserve">Componente de trabajo dentro de un trimestre. Equivale a un sprint en Scrum.</w:t>
      </w:r>
    </w:p>
    <w:p>
      <w:pPr>
        <w:spacing w:after="80" w:before="80"/>
        <w:jc w:val="both"/>
      </w:pPr>
      <w:r>
        <w:rPr>
          <w:rFonts w:ascii="Arial" w:cs="Arial" w:eastAsia="Arial" w:hAnsi="Arial"/>
          <w:b/>
          <w:bCs/>
          <w:sz w:val="22"/>
          <w:szCs w:val="22"/>
        </w:rPr>
        <w:t xml:space="preserve">n8n: </w:t>
      </w:r>
      <w:r>
        <w:rPr>
          <w:rFonts w:ascii="Arial" w:cs="Arial" w:eastAsia="Arial" w:hAnsi="Arial"/>
          <w:sz w:val="22"/>
          <w:szCs w:val="22"/>
        </w:rPr>
        <w:t xml:space="preserve">Herramienta de automatizacion open-source. Envia resumenes diarios de tareas al instructor.</w:t>
      </w:r>
    </w:p>
    <w:p>
      <w:pPr>
        <w:spacing w:after="80" w:before="80"/>
        <w:jc w:val="both"/>
      </w:pPr>
      <w:r>
        <w:rPr>
          <w:rFonts w:ascii="Arial" w:cs="Arial" w:eastAsia="Arial" w:hAnsi="Arial"/>
          <w:b/>
          <w:bCs/>
          <w:sz w:val="22"/>
          <w:szCs w:val="22"/>
        </w:rPr>
        <w:t xml:space="preserve">OAuth: </w:t>
      </w:r>
      <w:r>
        <w:rPr>
          <w:rFonts w:ascii="Arial" w:cs="Arial" w:eastAsia="Arial" w:hAnsi="Arial"/>
          <w:sz w:val="22"/>
          <w:szCs w:val="22"/>
        </w:rPr>
        <w:t xml:space="preserve">Protocolo que permite iniciar sesion con cuentas externas de Google o GitHub.</w:t>
      </w:r>
    </w:p>
    <w:p>
      <w:pPr>
        <w:spacing w:after="80" w:before="80"/>
        <w:jc w:val="both"/>
      </w:pPr>
      <w:r>
        <w:rPr>
          <w:rFonts w:ascii="Arial" w:cs="Arial" w:eastAsia="Arial" w:hAnsi="Arial"/>
          <w:b/>
          <w:bCs/>
          <w:sz w:val="22"/>
          <w:szCs w:val="22"/>
        </w:rPr>
        <w:t xml:space="preserve">Pull Request (PR): </w:t>
      </w:r>
      <w:r>
        <w:rPr>
          <w:rFonts w:ascii="Arial" w:cs="Arial" w:eastAsia="Arial" w:hAnsi="Arial"/>
          <w:sz w:val="22"/>
          <w:szCs w:val="22"/>
        </w:rPr>
        <w:t xml:space="preserve">Solicitud de integracion de codigo en GitHub. Al abrirlo: tarea -&gt; En revision; al mergear: tarea -&gt; Finalizado.</w:t>
      </w:r>
    </w:p>
    <w:p>
      <w:pPr>
        <w:spacing w:after="80" w:before="80"/>
        <w:jc w:val="both"/>
      </w:pPr>
      <w:r>
        <w:rPr>
          <w:rFonts w:ascii="Arial" w:cs="Arial" w:eastAsia="Arial" w:hAnsi="Arial"/>
          <w:b/>
          <w:bCs/>
          <w:sz w:val="22"/>
          <w:szCs w:val="22"/>
        </w:rPr>
        <w:t xml:space="preserve">SDLC: </w:t>
      </w:r>
      <w:r>
        <w:rPr>
          <w:rFonts w:ascii="Arial" w:cs="Arial" w:eastAsia="Arial" w:hAnsi="Arial"/>
          <w:sz w:val="22"/>
          <w:szCs w:val="22"/>
        </w:rPr>
        <w:t xml:space="preserve">Software Development Life Cycle. Ciclo de vida del desarrollo de software. Kanbana organiza modulos por fases: Analisis, Diseno, Desarrollo, Pruebas, Despliegue.</w:t>
      </w:r>
    </w:p>
    <w:p>
      <w:pPr>
        <w:spacing w:after="80" w:before="80"/>
        <w:jc w:val="both"/>
      </w:pPr>
      <w:r>
        <w:rPr>
          <w:rFonts w:ascii="Arial" w:cs="Arial" w:eastAsia="Arial" w:hAnsi="Arial"/>
          <w:b/>
          <w:bCs/>
          <w:sz w:val="22"/>
          <w:szCs w:val="22"/>
        </w:rPr>
        <w:t xml:space="preserve">SENA: </w:t>
      </w:r>
      <w:r>
        <w:rPr>
          <w:rFonts w:ascii="Arial" w:cs="Arial" w:eastAsia="Arial" w:hAnsi="Arial"/>
          <w:sz w:val="22"/>
          <w:szCs w:val="22"/>
        </w:rPr>
        <w:t xml:space="preserve">Servicio Nacional de Aprendizaje. Entidad colombiana de formacion profesional.</w:t>
      </w:r>
    </w:p>
    <w:p>
      <w:pPr>
        <w:spacing w:after="80" w:before="80"/>
        <w:jc w:val="both"/>
      </w:pPr>
      <w:r>
        <w:rPr>
          <w:rFonts w:ascii="Arial" w:cs="Arial" w:eastAsia="Arial" w:hAnsi="Arial"/>
          <w:b/>
          <w:bCs/>
          <w:sz w:val="22"/>
          <w:szCs w:val="22"/>
        </w:rPr>
        <w:t xml:space="preserve">Sprint: </w:t>
      </w:r>
      <w:r>
        <w:rPr>
          <w:rFonts w:ascii="Arial" w:cs="Arial" w:eastAsia="Arial" w:hAnsi="Arial"/>
          <w:sz w:val="22"/>
          <w:szCs w:val="22"/>
        </w:rPr>
        <w:t xml:space="preserve">Periodo de trabajo iterativo en Scrum. En Kanbana equivale a un Modulo.</w:t>
      </w:r>
    </w:p>
    <w:p>
      <w:pPr>
        <w:spacing w:after="80" w:before="80"/>
        <w:jc w:val="both"/>
      </w:pPr>
      <w:r>
        <w:rPr>
          <w:rFonts w:ascii="Arial" w:cs="Arial" w:eastAsia="Arial" w:hAnsi="Arial"/>
          <w:b/>
          <w:bCs/>
          <w:sz w:val="22"/>
          <w:szCs w:val="22"/>
        </w:rPr>
        <w:t xml:space="preserve">Ticket: </w:t>
      </w:r>
      <w:r>
        <w:rPr>
          <w:rFonts w:ascii="Arial" w:cs="Arial" w:eastAsia="Arial" w:hAnsi="Arial"/>
          <w:sz w:val="22"/>
          <w:szCs w:val="22"/>
        </w:rPr>
        <w:t xml:space="preserve">Tarea individual dentro de un modulo. Estados: Por hacer, En desarrollo, En revision, Finalizado.</w:t>
      </w:r>
    </w:p>
    <w:p>
      <w:pPr>
        <w:spacing w:after="80" w:before="80"/>
        <w:jc w:val="both"/>
      </w:pPr>
      <w:r>
        <w:rPr>
          <w:rFonts w:ascii="Arial" w:cs="Arial" w:eastAsia="Arial" w:hAnsi="Arial"/>
          <w:b/>
          <w:bCs/>
          <w:sz w:val="22"/>
          <w:szCs w:val="22"/>
        </w:rPr>
        <w:t xml:space="preserve">TOTP: </w:t>
      </w:r>
      <w:r>
        <w:rPr>
          <w:rFonts w:ascii="Arial" w:cs="Arial" w:eastAsia="Arial" w:hAnsi="Arial"/>
          <w:sz w:val="22"/>
          <w:szCs w:val="22"/>
        </w:rPr>
        <w:t xml:space="preserve">Time-based One-Time Password. Codigo temporal de 6 digitos para autenticacion de dos factores.</w:t>
      </w:r>
    </w:p>
    <w:p>
      <w:pPr>
        <w:spacing w:after="80" w:before="80"/>
        <w:jc w:val="both"/>
      </w:pPr>
      <w:r>
        <w:rPr>
          <w:rFonts w:ascii="Arial" w:cs="Arial" w:eastAsia="Arial" w:hAnsi="Arial"/>
          <w:b/>
          <w:bCs/>
          <w:sz w:val="22"/>
          <w:szCs w:val="22"/>
        </w:rPr>
        <w:t xml:space="preserve">Trimestre: </w:t>
      </w:r>
      <w:r>
        <w:rPr>
          <w:rFonts w:ascii="Arial" w:cs="Arial" w:eastAsia="Arial" w:hAnsi="Arial"/>
          <w:sz w:val="22"/>
          <w:szCs w:val="22"/>
        </w:rPr>
        <w:t xml:space="preserve">Periodo de formacion dentro de una ficha. Puede ser documental o de desarrollo.</w:t>
      </w:r>
    </w:p>
    <w:p>
      <w:pPr>
        <w:spacing w:after="80" w:before="80"/>
        <w:jc w:val="both"/>
      </w:pPr>
      <w:r>
        <w:rPr>
          <w:rFonts w:ascii="Arial" w:cs="Arial" w:eastAsia="Arial" w:hAnsi="Arial"/>
          <w:b/>
          <w:bCs/>
          <w:sz w:val="22"/>
          <w:szCs w:val="22"/>
        </w:rPr>
        <w:t xml:space="preserve">WebSocket: </w:t>
      </w:r>
      <w:r>
        <w:rPr>
          <w:rFonts w:ascii="Arial" w:cs="Arial" w:eastAsia="Arial" w:hAnsi="Arial"/>
          <w:sz w:val="22"/>
          <w:szCs w:val="22"/>
        </w:rPr>
        <w:t xml:space="preserve">Tecnologia de comunicacion bidireccional para actualizaciones en tiempo real sin recargar la pagina.</w:t>
      </w:r>
    </w:p>
    <w:p>
      <w:pPr>
        <w:spacing w:after="80" w:before="80"/>
        <w:jc w:val="both"/>
      </w:pPr>
      <w:r>
        <w:rPr>
          <w:rFonts w:ascii="Arial" w:cs="Arial" w:eastAsia="Arial" w:hAnsi="Arial"/>
          <w:b/>
          <w:bCs/>
          <w:sz w:val="22"/>
          <w:szCs w:val="22"/>
        </w:rPr>
        <w:t xml:space="preserve">Webhook: </w:t>
      </w:r>
      <w:r>
        <w:rPr>
          <w:rFonts w:ascii="Arial" w:cs="Arial" w:eastAsia="Arial" w:hAnsi="Arial"/>
          <w:sz w:val="22"/>
          <w:szCs w:val="22"/>
        </w:rPr>
        <w:t xml:space="preserve">Notificacion HTTP automatica que GitHub envia a Kanbana cuando ocurre un evento.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Kanbana 2026 — Programa ADSO — SENA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MANUAL DE USUARIO — KANBANA</w:t>
    </w:r>
    <w:r>
      <w:rPr>
        <w:rFonts w:ascii="Arial" w:cs="Arial" w:eastAsia="Arial" w:hAnsi="Arial"/>
        <w:color w:val="666666"/>
        <w:sz w:val="18"/>
        <w:szCs w:val="18"/>
      </w:rPr>
      <w:t xml:space="preserve">      Sistema de Gestion de Proyectos Formativos — SENA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2026-06-02T02:08:06.396Z</dcterms:created>
  <dcterms:modified xsi:type="dcterms:W3CDTF">2026-06-02T02:08:06.399Z</dcterms:modified>
</cp:coreProperties>
</file>

<file path=docProps/custom.xml><?xml version="1.0" encoding="utf-8"?>
<Properties xmlns="http://schemas.openxmlformats.org/officeDocument/2006/custom-properties" xmlns:vt="http://schemas.openxmlformats.org/officeDocument/2006/docPropsVTypes"/>
</file>