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/ Concerns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Q1. If the database has only a general "role" table, and we only have a person class, not a admin class for example, will it raise any issues once we want to assign certain permissions to a student, as opposed to admin, because we don't have a stand alone class for an admin person?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Q2. The DB Schema has a Building table with a menu attribute, maybe this should be changed to restaurant instead.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