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9E114" w14:textId="47B956D0" w:rsidR="00406086" w:rsidRDefault="008262DA">
      <w:r>
        <w:t xml:space="preserve">In </w:t>
      </w:r>
      <w:r w:rsidR="007D313C">
        <w:t>response</w:t>
      </w:r>
      <w:r>
        <w:t xml:space="preserve"> to latest feedback:</w:t>
      </w:r>
    </w:p>
    <w:p w14:paraId="48414FDE" w14:textId="0CA1C13B" w:rsidR="008262DA" w:rsidRDefault="008262DA"/>
    <w:p w14:paraId="347EB626" w14:textId="1D780433" w:rsidR="008262DA" w:rsidRDefault="008262DA">
      <w:pPr>
        <w:rPr>
          <w:rFonts w:ascii="Helvetica" w:hAnsi="Helvetica" w:cs="Helvetica"/>
          <w:color w:val="373A36"/>
          <w:shd w:val="clear" w:color="auto" w:fill="FFFFFF"/>
        </w:rPr>
      </w:pPr>
      <w:r>
        <w:t xml:space="preserve">3 </w:t>
      </w:r>
      <w:r w:rsidR="007D313C">
        <w:t>– “</w:t>
      </w:r>
      <w:r w:rsidR="007D313C" w:rsidRPr="008262DA">
        <w:rPr>
          <w:rFonts w:ascii="Helvetica" w:hAnsi="Helvetica" w:cs="Helvetica"/>
          <w:color w:val="373A36"/>
          <w:shd w:val="clear" w:color="auto" w:fill="FFFFFF"/>
        </w:rPr>
        <w:t>You</w:t>
      </w:r>
      <w:r>
        <w:rPr>
          <w:rFonts w:ascii="Helvetica" w:hAnsi="Helvetica" w:cs="Helvetica"/>
          <w:color w:val="373A36"/>
          <w:shd w:val="clear" w:color="auto" w:fill="FFFFFF"/>
        </w:rPr>
        <w:t xml:space="preserve"> indicated you are building an extractive summarizer. How do you test </w:t>
      </w:r>
      <w:r w:rsidR="007D313C">
        <w:rPr>
          <w:rFonts w:ascii="Helvetica" w:hAnsi="Helvetica" w:cs="Helvetica"/>
          <w:color w:val="373A36"/>
          <w:shd w:val="clear" w:color="auto" w:fill="FFFFFF"/>
        </w:rPr>
        <w:t>its</w:t>
      </w:r>
      <w:r>
        <w:rPr>
          <w:rFonts w:ascii="Helvetica" w:hAnsi="Helvetica" w:cs="Helvetica"/>
          <w:color w:val="373A36"/>
          <w:shd w:val="clear" w:color="auto" w:fill="FFFFFF"/>
        </w:rPr>
        <w:t xml:space="preserve"> performance? If it is difficult to do, what can you use as a starting point? Each project must have a way to test the underlying hypothesis of the project.</w:t>
      </w:r>
      <w:r>
        <w:rPr>
          <w:rFonts w:ascii="Helvetica" w:hAnsi="Helvetica" w:cs="Helvetica"/>
          <w:color w:val="373A36"/>
          <w:shd w:val="clear" w:color="auto" w:fill="FFFFFF"/>
        </w:rPr>
        <w:t>”</w:t>
      </w:r>
    </w:p>
    <w:p w14:paraId="23AE7D78" w14:textId="78103031" w:rsidR="008262DA" w:rsidRDefault="008262DA">
      <w:pPr>
        <w:rPr>
          <w:rFonts w:ascii="Helvetica" w:hAnsi="Helvetica" w:cs="Helvetica"/>
          <w:color w:val="373A36"/>
          <w:shd w:val="clear" w:color="auto" w:fill="FFFFFF"/>
        </w:rPr>
      </w:pPr>
    </w:p>
    <w:p w14:paraId="2015D292" w14:textId="0143698A" w:rsidR="008262DA" w:rsidRDefault="008262DA">
      <w:pPr>
        <w:rPr>
          <w:rFonts w:ascii="Helvetica" w:hAnsi="Helvetica" w:cs="Helvetica"/>
          <w:color w:val="373A36"/>
          <w:shd w:val="clear" w:color="auto" w:fill="FFFFFF"/>
        </w:rPr>
      </w:pPr>
      <w:r>
        <w:rPr>
          <w:rFonts w:ascii="Helvetica" w:hAnsi="Helvetica" w:cs="Helvetica"/>
          <w:color w:val="373A36"/>
          <w:shd w:val="clear" w:color="auto" w:fill="FFFFFF"/>
        </w:rPr>
        <w:t xml:space="preserve">This is an </w:t>
      </w:r>
      <w:r w:rsidRPr="00B00338">
        <w:rPr>
          <w:rFonts w:ascii="Helvetica" w:hAnsi="Helvetica" w:cs="Helvetica"/>
          <w:b/>
          <w:bCs/>
          <w:color w:val="373A36"/>
          <w:u w:val="single"/>
          <w:shd w:val="clear" w:color="auto" w:fill="FFFFFF"/>
        </w:rPr>
        <w:t>unsupervised</w:t>
      </w:r>
      <w:r>
        <w:rPr>
          <w:rFonts w:ascii="Helvetica" w:hAnsi="Helvetica" w:cs="Helvetica"/>
          <w:color w:val="373A36"/>
          <w:shd w:val="clear" w:color="auto" w:fill="FFFFFF"/>
        </w:rPr>
        <w:t xml:space="preserve"> project. There are no p-values or confidence intervals to report. The only metric I could find is ROGUE – could not get it implemented because so many dependencies changed. I know nothing about PERL.</w:t>
      </w:r>
    </w:p>
    <w:p w14:paraId="179B2409" w14:textId="12347B86" w:rsidR="008262DA" w:rsidRDefault="008262DA">
      <w:pPr>
        <w:rPr>
          <w:rFonts w:ascii="Helvetica" w:hAnsi="Helvetica" w:cs="Helvetica"/>
          <w:color w:val="373A36"/>
          <w:shd w:val="clear" w:color="auto" w:fill="FFFFFF"/>
        </w:rPr>
      </w:pPr>
      <w:r>
        <w:rPr>
          <w:rFonts w:ascii="Helvetica" w:hAnsi="Helvetica" w:cs="Helvetica"/>
          <w:color w:val="373A36"/>
          <w:shd w:val="clear" w:color="auto" w:fill="FFFFFF"/>
        </w:rPr>
        <w:t xml:space="preserve">Regardless, we – humans – are the gold standard. One of the difficulties and expenses in real projects of this nature is getting data that has been hand evaluated be it for summarization, sentiment analysis, etc. </w:t>
      </w:r>
    </w:p>
    <w:p w14:paraId="0273737D" w14:textId="34729E29" w:rsidR="008262DA" w:rsidRDefault="007D313C">
      <w:pPr>
        <w:rPr>
          <w:rFonts w:ascii="Helvetica" w:hAnsi="Helvetica" w:cs="Helvetica"/>
          <w:color w:val="373A36"/>
          <w:shd w:val="clear" w:color="auto" w:fill="FFFFFF"/>
        </w:rPr>
      </w:pPr>
      <w:r>
        <w:rPr>
          <w:rFonts w:ascii="Helvetica" w:hAnsi="Helvetica" w:cs="Helvetica"/>
          <w:color w:val="373A36"/>
          <w:shd w:val="clear" w:color="auto" w:fill="FFFFFF"/>
        </w:rPr>
        <w:t>So,</w:t>
      </w:r>
      <w:r w:rsidR="008262DA">
        <w:rPr>
          <w:rFonts w:ascii="Helvetica" w:hAnsi="Helvetica" w:cs="Helvetica"/>
          <w:color w:val="373A36"/>
          <w:shd w:val="clear" w:color="auto" w:fill="FFFFFF"/>
        </w:rPr>
        <w:t xml:space="preserve"> all you can do in a project at </w:t>
      </w:r>
      <w:r w:rsidR="008262DA" w:rsidRPr="00B00338">
        <w:rPr>
          <w:rFonts w:ascii="Helvetica" w:hAnsi="Helvetica" w:cs="Helvetica"/>
          <w:b/>
          <w:bCs/>
          <w:color w:val="373A36"/>
          <w:u w:val="single"/>
          <w:shd w:val="clear" w:color="auto" w:fill="FFFFFF"/>
        </w:rPr>
        <w:t xml:space="preserve">this level </w:t>
      </w:r>
      <w:r w:rsidR="008262DA">
        <w:rPr>
          <w:rFonts w:ascii="Helvetica" w:hAnsi="Helvetica" w:cs="Helvetica"/>
          <w:color w:val="373A36"/>
          <w:shd w:val="clear" w:color="auto" w:fill="FFFFFF"/>
        </w:rPr>
        <w:t>i</w:t>
      </w:r>
      <w:r w:rsidR="00B00338">
        <w:rPr>
          <w:rFonts w:ascii="Helvetica" w:hAnsi="Helvetica" w:cs="Helvetica"/>
          <w:color w:val="373A36"/>
          <w:shd w:val="clear" w:color="auto" w:fill="FFFFFF"/>
        </w:rPr>
        <w:t>s</w:t>
      </w:r>
      <w:r w:rsidR="008262DA">
        <w:rPr>
          <w:rFonts w:ascii="Helvetica" w:hAnsi="Helvetica" w:cs="Helvetica"/>
          <w:color w:val="373A36"/>
          <w:shd w:val="clear" w:color="auto" w:fill="FFFFFF"/>
        </w:rPr>
        <w:t xml:space="preserve"> read the summaries and pass your own judgement. My judgement is that BERT was the best. In my presentation I explained why BERT works so well – it is context aware. It know</w:t>
      </w:r>
      <w:r>
        <w:rPr>
          <w:rFonts w:ascii="Helvetica" w:hAnsi="Helvetica" w:cs="Helvetica"/>
          <w:color w:val="373A36"/>
          <w:shd w:val="clear" w:color="auto" w:fill="FFFFFF"/>
        </w:rPr>
        <w:t>s</w:t>
      </w:r>
      <w:r w:rsidR="00A17436">
        <w:rPr>
          <w:rFonts w:ascii="Helvetica" w:hAnsi="Helvetica" w:cs="Helvetica"/>
          <w:color w:val="373A36"/>
          <w:shd w:val="clear" w:color="auto" w:fill="FFFFFF"/>
        </w:rPr>
        <w:t xml:space="preserve"> (not the same </w:t>
      </w:r>
      <w:r w:rsidR="007A65BC">
        <w:rPr>
          <w:rFonts w:ascii="Helvetica" w:hAnsi="Helvetica" w:cs="Helvetica"/>
          <w:color w:val="373A36"/>
          <w:shd w:val="clear" w:color="auto" w:fill="FFFFFF"/>
        </w:rPr>
        <w:t>as people</w:t>
      </w:r>
      <w:r w:rsidR="00A17436">
        <w:rPr>
          <w:rFonts w:ascii="Helvetica" w:hAnsi="Helvetica" w:cs="Helvetica"/>
          <w:color w:val="373A36"/>
          <w:shd w:val="clear" w:color="auto" w:fill="FFFFFF"/>
        </w:rPr>
        <w:t xml:space="preserve"> ‘know</w:t>
      </w:r>
      <w:r w:rsidR="007A65BC">
        <w:rPr>
          <w:rFonts w:ascii="Helvetica" w:hAnsi="Helvetica" w:cs="Helvetica"/>
          <w:color w:val="373A36"/>
          <w:shd w:val="clear" w:color="auto" w:fill="FFFFFF"/>
        </w:rPr>
        <w:t>’) that</w:t>
      </w:r>
      <w:r w:rsidR="008262DA">
        <w:rPr>
          <w:rFonts w:ascii="Helvetica" w:hAnsi="Helvetica" w:cs="Helvetica"/>
          <w:color w:val="373A36"/>
          <w:shd w:val="clear" w:color="auto" w:fill="FFFFFF"/>
        </w:rPr>
        <w:t xml:space="preserve"> the word LEFT used in LEFT </w:t>
      </w:r>
      <w:r>
        <w:rPr>
          <w:rFonts w:ascii="Helvetica" w:hAnsi="Helvetica" w:cs="Helvetica"/>
          <w:color w:val="373A36"/>
          <w:shd w:val="clear" w:color="auto" w:fill="FFFFFF"/>
        </w:rPr>
        <w:t>BANK and</w:t>
      </w:r>
      <w:r w:rsidR="008262DA">
        <w:rPr>
          <w:rFonts w:ascii="Helvetica" w:hAnsi="Helvetica" w:cs="Helvetica"/>
          <w:color w:val="373A36"/>
          <w:shd w:val="clear" w:color="auto" w:fill="FFFFFF"/>
        </w:rPr>
        <w:t xml:space="preserve"> LEFT HAND are not the same and vectorizes appropriately.</w:t>
      </w:r>
    </w:p>
    <w:p w14:paraId="06BBC321" w14:textId="6C398A2C" w:rsidR="003C72E7" w:rsidRDefault="003C72E7">
      <w:pPr>
        <w:rPr>
          <w:rFonts w:ascii="Helvetica" w:hAnsi="Helvetica" w:cs="Helvetica"/>
          <w:color w:val="373A36"/>
          <w:shd w:val="clear" w:color="auto" w:fill="FFFFFF"/>
        </w:rPr>
      </w:pPr>
    </w:p>
    <w:p w14:paraId="5B78BB67" w14:textId="6B1C0934" w:rsidR="003C72E7" w:rsidRDefault="003C72E7">
      <w:pPr>
        <w:rPr>
          <w:rFonts w:ascii="Helvetica" w:hAnsi="Helvetica" w:cs="Helvetica"/>
          <w:color w:val="373A36"/>
          <w:shd w:val="clear" w:color="auto" w:fill="FFFFFF"/>
        </w:rPr>
      </w:pPr>
      <w:r>
        <w:rPr>
          <w:rFonts w:ascii="Helvetica" w:hAnsi="Helvetica" w:cs="Helvetica"/>
          <w:color w:val="373A36"/>
          <w:shd w:val="clear" w:color="auto" w:fill="FFFFFF"/>
        </w:rPr>
        <w:t>4 – “</w:t>
      </w:r>
      <w:r>
        <w:rPr>
          <w:rFonts w:ascii="Helvetica" w:hAnsi="Helvetica" w:cs="Helvetica"/>
          <w:color w:val="373A36"/>
          <w:shd w:val="clear" w:color="auto" w:fill="FFFFFF"/>
        </w:rPr>
        <w:t>feedback given my previous grader still holds. Provide a clearly labeled conclusion section at the end of the python notebook.</w:t>
      </w:r>
      <w:r w:rsidR="007D313C">
        <w:rPr>
          <w:rFonts w:ascii="Helvetica" w:hAnsi="Helvetica" w:cs="Helvetica"/>
          <w:color w:val="373A36"/>
          <w:shd w:val="clear" w:color="auto" w:fill="FFFFFF"/>
        </w:rPr>
        <w:t>”</w:t>
      </w:r>
    </w:p>
    <w:p w14:paraId="2D9A0142" w14:textId="7EF315E4" w:rsidR="007D313C" w:rsidRDefault="007D313C">
      <w:pPr>
        <w:rPr>
          <w:rFonts w:ascii="Helvetica" w:hAnsi="Helvetica" w:cs="Helvetica"/>
          <w:color w:val="373A36"/>
          <w:shd w:val="clear" w:color="auto" w:fill="FFFFFF"/>
        </w:rPr>
      </w:pPr>
      <w:r>
        <w:rPr>
          <w:rFonts w:ascii="Helvetica" w:hAnsi="Helvetica" w:cs="Helvetica"/>
          <w:color w:val="373A36"/>
          <w:shd w:val="clear" w:color="auto" w:fill="FFFFFF"/>
        </w:rPr>
        <w:t>My conclusion is basically the one shown in the Google slides:</w:t>
      </w:r>
    </w:p>
    <w:p w14:paraId="087BC5F2" w14:textId="17AEF470" w:rsidR="007D313C" w:rsidRPr="007D313C" w:rsidRDefault="007D313C" w:rsidP="007D313C">
      <w:pPr>
        <w:pStyle w:val="NormalWeb"/>
        <w:spacing w:before="0" w:beforeAutospacing="0" w:after="320" w:afterAutospacing="0"/>
        <w:rPr>
          <w:b/>
          <w:bCs/>
          <w:sz w:val="28"/>
          <w:szCs w:val="28"/>
        </w:rPr>
      </w:pPr>
      <w:r w:rsidRPr="007D313C">
        <w:rPr>
          <w:rFonts w:ascii="Arial" w:hAnsi="Arial" w:cs="Arial"/>
          <w:b/>
          <w:bCs/>
          <w:color w:val="595959"/>
          <w:sz w:val="28"/>
          <w:szCs w:val="28"/>
        </w:rPr>
        <w:t xml:space="preserve">Based on this limited example, BERT is by far the best </w:t>
      </w:r>
      <w:r w:rsidRPr="007D313C">
        <w:rPr>
          <w:rFonts w:ascii="Arial" w:hAnsi="Arial" w:cs="Arial"/>
          <w:b/>
          <w:bCs/>
          <w:color w:val="595959"/>
          <w:sz w:val="28"/>
          <w:szCs w:val="28"/>
        </w:rPr>
        <w:t>summarizer</w:t>
      </w:r>
      <w:r w:rsidRPr="007D313C">
        <w:rPr>
          <w:rFonts w:ascii="Arial" w:hAnsi="Arial" w:cs="Arial"/>
          <w:b/>
          <w:bCs/>
          <w:color w:val="595959"/>
          <w:sz w:val="28"/>
          <w:szCs w:val="28"/>
        </w:rPr>
        <w:t>.</w:t>
      </w:r>
    </w:p>
    <w:p w14:paraId="0F6593C8" w14:textId="77777777" w:rsidR="007D313C" w:rsidRPr="007D313C" w:rsidRDefault="007D313C" w:rsidP="007D313C">
      <w:pPr>
        <w:pStyle w:val="NormalWeb"/>
        <w:spacing w:before="0" w:beforeAutospacing="0" w:after="320" w:afterAutospacing="0"/>
        <w:rPr>
          <w:b/>
          <w:bCs/>
          <w:sz w:val="28"/>
          <w:szCs w:val="28"/>
        </w:rPr>
      </w:pPr>
      <w:r w:rsidRPr="007D313C">
        <w:rPr>
          <w:rFonts w:ascii="Arial" w:hAnsi="Arial" w:cs="Arial"/>
          <w:b/>
          <w:bCs/>
          <w:color w:val="595959"/>
          <w:sz w:val="28"/>
          <w:szCs w:val="28"/>
        </w:rPr>
        <w:t>But -- BERT is slow unless you have a lot of TPUs (Tensor Processing Units)</w:t>
      </w:r>
    </w:p>
    <w:p w14:paraId="46E32258" w14:textId="77777777" w:rsidR="007D313C" w:rsidRPr="007D313C" w:rsidRDefault="007D313C" w:rsidP="007D313C">
      <w:pPr>
        <w:pStyle w:val="NormalWeb"/>
        <w:spacing w:before="0" w:beforeAutospacing="0" w:after="320" w:afterAutospacing="0"/>
        <w:rPr>
          <w:b/>
          <w:bCs/>
          <w:sz w:val="28"/>
          <w:szCs w:val="28"/>
        </w:rPr>
      </w:pPr>
      <w:r w:rsidRPr="007D313C">
        <w:rPr>
          <w:rFonts w:ascii="Arial" w:hAnsi="Arial" w:cs="Arial"/>
          <w:b/>
          <w:bCs/>
          <w:color w:val="595959"/>
          <w:sz w:val="28"/>
          <w:szCs w:val="28"/>
        </w:rPr>
        <w:t>This is for a Textrank based extractive summarizer.</w:t>
      </w:r>
    </w:p>
    <w:p w14:paraId="12A956C6" w14:textId="77777777" w:rsidR="007D313C" w:rsidRPr="007D313C" w:rsidRDefault="007D313C" w:rsidP="007D313C">
      <w:pPr>
        <w:pStyle w:val="NormalWeb"/>
        <w:spacing w:before="0" w:beforeAutospacing="0" w:after="320" w:afterAutospacing="0"/>
        <w:rPr>
          <w:b/>
          <w:bCs/>
          <w:sz w:val="28"/>
          <w:szCs w:val="28"/>
        </w:rPr>
      </w:pPr>
      <w:r w:rsidRPr="007D313C">
        <w:rPr>
          <w:rFonts w:ascii="Arial" w:hAnsi="Arial" w:cs="Arial"/>
          <w:b/>
          <w:bCs/>
          <w:color w:val="595959"/>
          <w:sz w:val="28"/>
          <w:szCs w:val="28"/>
        </w:rPr>
        <w:t>Implementing this as a production ready abstractive summarizer has not been done.</w:t>
      </w:r>
    </w:p>
    <w:p w14:paraId="0572A461" w14:textId="77777777" w:rsidR="007D313C" w:rsidRPr="007D313C" w:rsidRDefault="007D313C" w:rsidP="007D313C">
      <w:pPr>
        <w:pStyle w:val="NormalWeb"/>
        <w:spacing w:before="0" w:beforeAutospacing="0" w:after="320" w:afterAutospacing="0"/>
        <w:rPr>
          <w:b/>
          <w:bCs/>
          <w:sz w:val="28"/>
          <w:szCs w:val="28"/>
        </w:rPr>
      </w:pPr>
      <w:r w:rsidRPr="007D313C">
        <w:rPr>
          <w:rFonts w:ascii="Arial" w:hAnsi="Arial" w:cs="Arial"/>
          <w:b/>
          <w:bCs/>
          <w:color w:val="595959"/>
          <w:sz w:val="28"/>
          <w:szCs w:val="28"/>
        </w:rPr>
        <w:lastRenderedPageBreak/>
        <w:t>Once one is built, the true power of BERT will be unleashed.</w:t>
      </w:r>
    </w:p>
    <w:p w14:paraId="1A18C46E" w14:textId="2DE41D8B" w:rsidR="007D313C" w:rsidRDefault="007D313C" w:rsidP="007D313C">
      <w:pPr>
        <w:pStyle w:val="NormalWeb"/>
        <w:spacing w:before="0" w:beforeAutospacing="0" w:after="320" w:afterAutospacing="0"/>
        <w:rPr>
          <w:rFonts w:ascii="Arial" w:hAnsi="Arial" w:cs="Arial"/>
          <w:b/>
          <w:bCs/>
          <w:color w:val="595959"/>
          <w:sz w:val="28"/>
          <w:szCs w:val="28"/>
        </w:rPr>
      </w:pPr>
      <w:r w:rsidRPr="007D313C">
        <w:rPr>
          <w:rFonts w:ascii="Arial" w:hAnsi="Arial" w:cs="Arial"/>
          <w:b/>
          <w:bCs/>
          <w:color w:val="595959"/>
          <w:sz w:val="28"/>
          <w:szCs w:val="28"/>
        </w:rPr>
        <w:t>Until then, human rating is still the gold standard.</w:t>
      </w:r>
    </w:p>
    <w:p w14:paraId="234E2175" w14:textId="076655AE" w:rsidR="007D313C" w:rsidRDefault="007D313C" w:rsidP="007D313C">
      <w:pPr>
        <w:pStyle w:val="NormalWeb"/>
        <w:spacing w:before="0" w:beforeAutospacing="0" w:after="320" w:afterAutospacing="0"/>
        <w:rPr>
          <w:rFonts w:ascii="Arial" w:hAnsi="Arial" w:cs="Arial"/>
          <w:b/>
          <w:bCs/>
          <w:color w:val="595959"/>
          <w:sz w:val="28"/>
          <w:szCs w:val="28"/>
        </w:rPr>
      </w:pPr>
    </w:p>
    <w:p w14:paraId="7BF1B552" w14:textId="47BC7A67" w:rsidR="007D313C" w:rsidRDefault="007D313C" w:rsidP="007D313C">
      <w:pPr>
        <w:pStyle w:val="NormalWeb"/>
        <w:spacing w:before="0" w:beforeAutospacing="0" w:after="320" w:afterAutospacing="0"/>
        <w:rPr>
          <w:rFonts w:ascii="Arial" w:hAnsi="Arial" w:cs="Arial"/>
          <w:color w:val="595959"/>
          <w:sz w:val="28"/>
          <w:szCs w:val="28"/>
        </w:rPr>
      </w:pPr>
      <w:r>
        <w:rPr>
          <w:rFonts w:ascii="Arial" w:hAnsi="Arial" w:cs="Arial"/>
          <w:color w:val="595959"/>
          <w:sz w:val="28"/>
          <w:szCs w:val="28"/>
        </w:rPr>
        <w:t xml:space="preserve">I started out planning to build a BERT based abstractive summarizer – then I discovered that no one had done it. It is an appropriate project for someone like our specialization’s instructor, Dennis Tran. </w:t>
      </w:r>
      <w:r w:rsidRPr="00B00338">
        <w:rPr>
          <w:rFonts w:ascii="Arial" w:hAnsi="Arial" w:cs="Arial"/>
          <w:b/>
          <w:bCs/>
          <w:color w:val="595959"/>
          <w:sz w:val="28"/>
          <w:szCs w:val="28"/>
        </w:rPr>
        <w:t>Or maybe one of the graders</w:t>
      </w:r>
      <w:r>
        <w:rPr>
          <w:rFonts w:ascii="Arial" w:hAnsi="Arial" w:cs="Arial"/>
          <w:color w:val="595959"/>
          <w:sz w:val="28"/>
          <w:szCs w:val="28"/>
        </w:rPr>
        <w:t xml:space="preserve">. Or Google Brain. </w:t>
      </w:r>
    </w:p>
    <w:p w14:paraId="24B0A620" w14:textId="27E1D1E6" w:rsidR="007D313C" w:rsidRDefault="007D313C" w:rsidP="007D313C">
      <w:pPr>
        <w:pStyle w:val="NormalWeb"/>
        <w:spacing w:before="0" w:beforeAutospacing="0" w:after="320" w:afterAutospacing="0"/>
        <w:rPr>
          <w:rFonts w:ascii="Arial" w:hAnsi="Arial" w:cs="Arial"/>
          <w:color w:val="595959"/>
          <w:sz w:val="28"/>
          <w:szCs w:val="28"/>
        </w:rPr>
      </w:pPr>
    </w:p>
    <w:p w14:paraId="1D3E27D8" w14:textId="215FFF7E" w:rsidR="007D313C" w:rsidRDefault="00B00338" w:rsidP="007D313C">
      <w:pPr>
        <w:pStyle w:val="NormalWeb"/>
        <w:spacing w:before="0" w:beforeAutospacing="0" w:after="320" w:afterAutospacing="0"/>
        <w:rPr>
          <w:rFonts w:ascii="Arial" w:hAnsi="Arial" w:cs="Arial"/>
          <w:color w:val="595959"/>
          <w:sz w:val="28"/>
          <w:szCs w:val="28"/>
        </w:rPr>
      </w:pPr>
      <w:r>
        <w:rPr>
          <w:rFonts w:ascii="Arial" w:hAnsi="Arial" w:cs="Arial"/>
          <w:color w:val="595959"/>
          <w:sz w:val="28"/>
          <w:szCs w:val="28"/>
        </w:rPr>
        <w:t>Again, w</w:t>
      </w:r>
      <w:r w:rsidR="007D313C">
        <w:rPr>
          <w:rFonts w:ascii="Arial" w:hAnsi="Arial" w:cs="Arial"/>
          <w:color w:val="595959"/>
          <w:sz w:val="28"/>
          <w:szCs w:val="28"/>
        </w:rPr>
        <w:t>hen I stated BERT is by far the best summarizer, it is based on my reading the summaries. The Gold Standard.</w:t>
      </w:r>
    </w:p>
    <w:p w14:paraId="110F088C" w14:textId="359E3676" w:rsidR="00B00338" w:rsidRDefault="00B00338" w:rsidP="007D313C">
      <w:pPr>
        <w:pStyle w:val="NormalWeb"/>
        <w:spacing w:before="0" w:beforeAutospacing="0" w:after="320" w:afterAutospacing="0"/>
        <w:rPr>
          <w:rFonts w:ascii="Arial" w:hAnsi="Arial" w:cs="Arial"/>
          <w:color w:val="595959"/>
          <w:sz w:val="28"/>
          <w:szCs w:val="28"/>
        </w:rPr>
      </w:pPr>
    </w:p>
    <w:p w14:paraId="3183A305" w14:textId="3DCFF32F" w:rsidR="007D313C" w:rsidRPr="00B00338" w:rsidRDefault="007D313C" w:rsidP="007D313C">
      <w:pPr>
        <w:pStyle w:val="NormalWeb"/>
        <w:spacing w:before="0" w:beforeAutospacing="0" w:after="320" w:afterAutospacing="0"/>
        <w:rPr>
          <w:rFonts w:ascii="Arial" w:hAnsi="Arial" w:cs="Arial"/>
          <w:color w:val="373A36"/>
          <w:sz w:val="28"/>
          <w:szCs w:val="28"/>
          <w:shd w:val="clear" w:color="auto" w:fill="FFFFFF"/>
        </w:rPr>
      </w:pPr>
      <w:r>
        <w:rPr>
          <w:rFonts w:ascii="Arial" w:hAnsi="Arial" w:cs="Arial"/>
          <w:color w:val="595959"/>
          <w:sz w:val="28"/>
          <w:szCs w:val="28"/>
        </w:rPr>
        <w:t>2</w:t>
      </w:r>
      <w:r w:rsidRPr="00B00338">
        <w:rPr>
          <w:rFonts w:ascii="Arial" w:hAnsi="Arial" w:cs="Arial"/>
          <w:color w:val="595959"/>
          <w:sz w:val="28"/>
          <w:szCs w:val="28"/>
        </w:rPr>
        <w:t>- “</w:t>
      </w:r>
      <w:r w:rsidRPr="00B00338">
        <w:rPr>
          <w:rFonts w:ascii="Arial" w:hAnsi="Arial" w:cs="Arial"/>
          <w:color w:val="373A36"/>
          <w:sz w:val="28"/>
          <w:szCs w:val="28"/>
          <w:shd w:val="clear" w:color="auto" w:fill="FFFFFF"/>
        </w:rPr>
        <w:t>Shows count vectorizer frequency table, but it is not readable. One suggestion is choosing a top K to show.</w:t>
      </w:r>
      <w:r w:rsidRPr="00B00338">
        <w:rPr>
          <w:rFonts w:ascii="Arial" w:hAnsi="Arial" w:cs="Arial"/>
          <w:color w:val="373A36"/>
          <w:sz w:val="28"/>
          <w:szCs w:val="28"/>
          <w:shd w:val="clear" w:color="auto" w:fill="FFFFFF"/>
        </w:rPr>
        <w:t>”</w:t>
      </w:r>
    </w:p>
    <w:p w14:paraId="6DB1399F" w14:textId="4B4D820B" w:rsidR="007D313C" w:rsidRPr="00B00338" w:rsidRDefault="007D313C" w:rsidP="007D313C">
      <w:pPr>
        <w:pStyle w:val="NormalWeb"/>
        <w:spacing w:before="0" w:beforeAutospacing="0" w:after="320" w:afterAutospacing="0"/>
        <w:rPr>
          <w:rFonts w:ascii="Arial" w:hAnsi="Arial" w:cs="Arial"/>
          <w:b/>
          <w:bCs/>
          <w:color w:val="373A36"/>
          <w:sz w:val="28"/>
          <w:szCs w:val="28"/>
          <w:shd w:val="clear" w:color="auto" w:fill="FFFFFF"/>
        </w:rPr>
      </w:pPr>
      <w:r w:rsidRPr="00B00338">
        <w:rPr>
          <w:rFonts w:ascii="Arial" w:hAnsi="Arial" w:cs="Arial"/>
          <w:b/>
          <w:bCs/>
          <w:color w:val="373A36"/>
          <w:sz w:val="28"/>
          <w:szCs w:val="28"/>
          <w:shd w:val="clear" w:color="auto" w:fill="FFFFFF"/>
        </w:rPr>
        <w:t>That is exactly what a TEXTRANK based summary shows!</w:t>
      </w:r>
    </w:p>
    <w:p w14:paraId="6D477BAA" w14:textId="77777777" w:rsidR="007D313C" w:rsidRDefault="007D313C" w:rsidP="007D313C">
      <w:pPr>
        <w:pStyle w:val="NormalWeb"/>
        <w:spacing w:before="0" w:beforeAutospacing="0" w:after="320" w:afterAutospacing="0"/>
        <w:rPr>
          <w:rFonts w:ascii="Arial" w:hAnsi="Arial" w:cs="Arial"/>
          <w:color w:val="595959"/>
          <w:sz w:val="28"/>
          <w:szCs w:val="28"/>
        </w:rPr>
      </w:pPr>
    </w:p>
    <w:p w14:paraId="66A21488" w14:textId="51932472" w:rsidR="007D313C" w:rsidRPr="007D313C" w:rsidRDefault="007D313C" w:rsidP="007D313C">
      <w:pPr>
        <w:pStyle w:val="NormalWeb"/>
        <w:spacing w:before="0" w:beforeAutospacing="0" w:after="320" w:afterAutospacing="0"/>
        <w:rPr>
          <w:sz w:val="28"/>
          <w:szCs w:val="28"/>
        </w:rPr>
      </w:pPr>
    </w:p>
    <w:p w14:paraId="55AF75D4" w14:textId="77777777" w:rsidR="007D313C" w:rsidRPr="007D313C" w:rsidRDefault="007D313C">
      <w:pPr>
        <w:rPr>
          <w:rFonts w:ascii="Helvetica" w:hAnsi="Helvetica" w:cs="Helvetica"/>
          <w:b/>
          <w:bCs/>
          <w:color w:val="373A36"/>
          <w:szCs w:val="28"/>
          <w:shd w:val="clear" w:color="auto" w:fill="FFFFFF"/>
        </w:rPr>
      </w:pPr>
    </w:p>
    <w:sectPr w:rsidR="007D313C" w:rsidRPr="007D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DA"/>
    <w:rsid w:val="003C72E7"/>
    <w:rsid w:val="00406086"/>
    <w:rsid w:val="007A65BC"/>
    <w:rsid w:val="007D313C"/>
    <w:rsid w:val="008262DA"/>
    <w:rsid w:val="00A17436"/>
    <w:rsid w:val="00B0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CA6A"/>
  <w15:chartTrackingRefBased/>
  <w15:docId w15:val="{5016EEA0-7CFC-47F2-A706-A6F905A1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13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25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sloan</dc:creator>
  <cp:keywords/>
  <dc:description/>
  <cp:lastModifiedBy>alex sloan</cp:lastModifiedBy>
  <cp:revision>4</cp:revision>
  <dcterms:created xsi:type="dcterms:W3CDTF">2020-05-28T21:15:00Z</dcterms:created>
  <dcterms:modified xsi:type="dcterms:W3CDTF">2020-05-28T21:46:00Z</dcterms:modified>
</cp:coreProperties>
</file>