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4D29" w14:textId="68A4BA7E" w:rsidR="000609C5" w:rsidRDefault="00082FEC" w:rsidP="005B46A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17D9ABD" wp14:editId="46CAAEE7">
                <wp:extent cx="2703195" cy="524510"/>
                <wp:effectExtent l="38100" t="3810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03195" cy="5245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E8AAC0" w14:textId="77777777" w:rsidR="00082FEC" w:rsidRPr="00C74A6E" w:rsidRDefault="00082FEC" w:rsidP="00082FEC">
                            <w:pPr>
                              <w:jc w:val="center"/>
                              <w:rPr>
                                <w:color w:val="CBCBCB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201599" w14:contourW="0" w14:prstMaterial="legacyMetal">
                                  <w14:extrusionClr>
                                    <w14:srgbClr w14:val="FFFFFF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C74A6E">
                              <w:rPr>
                                <w:color w:val="CBCBCB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201599" w14:contourW="0" w14:prstMaterial="legacyMetal">
                                  <w14:extrusionClr>
                                    <w14:srgbClr w14:val="FFFFFF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  <w:t>Tehno_</w:t>
                            </w:r>
                            <w:r w:rsidRPr="00DF7350">
                              <w:rPr>
                                <w:color w:val="CBCBCB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201599" w14:contourW="0" w14:prstMaterial="legacyMetal">
                                  <w14:extrusionClr>
                                    <w14:srgbClr w14:val="FFFFFF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  <w:t>Web</w:t>
                            </w:r>
                            <w:r w:rsidRPr="00C74A6E">
                              <w:rPr>
                                <w:color w:val="CBCBCB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CBCBCB"/>
                                      </w14:gs>
                                      <w14:gs w14:pos="13000">
                                        <w14:srgbClr w14:val="5F5F5F"/>
                                      </w14:gs>
                                      <w14:gs w14:pos="21001">
                                        <w14:srgbClr w14:val="5F5F5F"/>
                                      </w14:gs>
                                      <w14:gs w14:pos="63000">
                                        <w14:srgbClr w14:val="FFFFFF"/>
                                      </w14:gs>
                                      <w14:gs w14:pos="67000">
                                        <w14:srgbClr w14:val="B2B2B2"/>
                                      </w14:gs>
                                      <w14:gs w14:pos="69000">
                                        <w14:srgbClr w14:val="292929"/>
                                      </w14:gs>
                                      <w14:gs w14:pos="82001">
                                        <w14:srgbClr w14:val="777777"/>
                                      </w14:gs>
                                      <w14:gs w14:pos="100000">
                                        <w14:srgbClr w14:val="EAEAEA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201599" w14:contourW="0" w14:prstMaterial="legacyMetal">
                                  <w14:extrusionClr>
                                    <w14:srgbClr w14:val="FFFFFF"/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  <w:t>_P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PerspectiveTopLeft"/>
                          <a:lightRig rig="legacyNormal3" dir="r"/>
                        </a:scene3d>
                        <a:sp3d extrusionH="201600" prstMaterial="legacyMetal">
                          <a:extrusionClr>
                            <a:srgbClr val="FFFFFF"/>
                          </a:extrusionClr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7D9ABD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12.85pt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" filled="f" stroked="f">
                <o:lock v:ext="edit" shapetype="t"/>
                <v:textbox style="mso-fit-shape-to-text:t">
                  <w:txbxContent>
                    <w:p w14:paraId="1BE8AAC0" w14:textId="77777777" w:rsidR="00082FEC" w:rsidRPr="00C74A6E" w:rsidRDefault="00082FEC" w:rsidP="00082FEC">
                      <w:pPr>
                        <w:jc w:val="center"/>
                        <w:rPr>
                          <w:color w:val="CBCBCB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201599" w14:contourW="0" w14:prstMaterial="legacyMetal">
                            <w14:extrusionClr>
                              <w14:srgbClr w14:val="FFFFFF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</w:pPr>
                      <w:proofErr w:type="spellStart"/>
                      <w:r w:rsidRPr="00C74A6E">
                        <w:rPr>
                          <w:color w:val="CBCBCB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201599" w14:contourW="0" w14:prstMaterial="legacyMetal">
                            <w14:extrusionClr>
                              <w14:srgbClr w14:val="FFFFFF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  <w:t>Tehno_</w:t>
                      </w:r>
                      <w:r w:rsidRPr="00DF7350">
                        <w:rPr>
                          <w:color w:val="CBCBCB"/>
                          <w:sz w:val="52"/>
                          <w:szCs w:val="52"/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201599" w14:contourW="0" w14:prstMaterial="legacyMetal">
                            <w14:extrusionClr>
                              <w14:srgbClr w14:val="FFFFFF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  <w:t>Web</w:t>
                      </w:r>
                      <w:r w:rsidRPr="00C74A6E">
                        <w:rPr>
                          <w:color w:val="CBCBCB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CBCBCB"/>
                                </w14:gs>
                                <w14:gs w14:pos="13000">
                                  <w14:srgbClr w14:val="5F5F5F"/>
                                </w14:gs>
                                <w14:gs w14:pos="21001">
                                  <w14:srgbClr w14:val="5F5F5F"/>
                                </w14:gs>
                                <w14:gs w14:pos="63000">
                                  <w14:srgbClr w14:val="FFFFFF"/>
                                </w14:gs>
                                <w14:gs w14:pos="67000">
                                  <w14:srgbClr w14:val="B2B2B2"/>
                                </w14:gs>
                                <w14:gs w14:pos="69000">
                                  <w14:srgbClr w14:val="292929"/>
                                </w14:gs>
                                <w14:gs w14:pos="82001">
                                  <w14:srgbClr w14:val="777777"/>
                                </w14:gs>
                                <w14:gs w14:pos="100000">
                                  <w14:srgbClr w14:val="EAEAEA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201599" w14:contourW="0" w14:prstMaterial="legacyMetal">
                            <w14:extrusionClr>
                              <w14:srgbClr w14:val="FFFFFF"/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  <w:t>_P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7AF3A1" w14:textId="1BE13EEF" w:rsidR="005B46A7" w:rsidRDefault="005B46A7" w:rsidP="005B46A7">
      <w:pPr>
        <w:jc w:val="center"/>
      </w:pPr>
    </w:p>
    <w:p w14:paraId="106F4701" w14:textId="48F946C9" w:rsidR="00F5502A" w:rsidRDefault="00F5502A" w:rsidP="00F5502A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28"/>
          <w:szCs w:val="28"/>
        </w:rPr>
      </w:pPr>
      <w:proofErr w:type="spellStart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>Aplicatie</w:t>
      </w:r>
      <w:proofErr w:type="spellEnd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 xml:space="preserve"> de </w:t>
      </w:r>
      <w:proofErr w:type="spellStart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>Gestionare</w:t>
      </w:r>
      <w:proofErr w:type="spellEnd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 xml:space="preserve"> a </w:t>
      </w:r>
      <w:proofErr w:type="spellStart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>unei</w:t>
      </w:r>
      <w:proofErr w:type="spellEnd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 xml:space="preserve"> </w:t>
      </w:r>
      <w:proofErr w:type="spellStart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>Echipe</w:t>
      </w:r>
      <w:proofErr w:type="spellEnd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 xml:space="preserve"> de </w:t>
      </w:r>
      <w:proofErr w:type="spellStart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>Fotbal</w:t>
      </w:r>
      <w:proofErr w:type="spellEnd"/>
      <w:r w:rsidRPr="00F5502A">
        <w:rPr>
          <w:rFonts w:ascii="Arial Black" w:eastAsia="Times New Roman" w:hAnsi="Arial Black" w:cs="Times New Roman"/>
          <w:b/>
          <w:bCs/>
          <w:sz w:val="28"/>
          <w:szCs w:val="28"/>
        </w:rPr>
        <w:t xml:space="preserve">: </w:t>
      </w:r>
    </w:p>
    <w:p w14:paraId="1E1D7180" w14:textId="77777777" w:rsidR="009A3027" w:rsidRDefault="009A3027" w:rsidP="00F5502A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28"/>
          <w:szCs w:val="28"/>
        </w:rPr>
      </w:pPr>
    </w:p>
    <w:p w14:paraId="65014E3C" w14:textId="54C93711" w:rsidR="009A3027" w:rsidRPr="00626A13" w:rsidRDefault="009A3027" w:rsidP="00626A13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0C88F" wp14:editId="6F86729C">
            <wp:extent cx="2425065" cy="245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AD75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1.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Ideea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Generala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a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Proiectului</w:t>
      </w:r>
      <w:proofErr w:type="spellEnd"/>
    </w:p>
    <w:p w14:paraId="60222EE7" w14:textId="77777777" w:rsidR="00F5502A" w:rsidRPr="00F5502A" w:rsidRDefault="00F5502A" w:rsidP="00F5502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Proiectul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propune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dezvoltarea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unei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aplicații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web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gestionarea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unei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echipe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fotbal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oferind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multiple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funcționalități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destinate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diferitelor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categorii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utilizatori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.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Aplicația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va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permite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achiziționarea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biletelor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meciuri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cumpărarea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accesorii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ale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echipei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vizualizarea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statisticilor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jucătorilor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gestionarea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activităților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zilnice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jucători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. De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asemenea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managerii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administratorii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echipei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vor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avea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posibilitatea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gramStart"/>
      <w:r w:rsidRPr="00F5502A">
        <w:rPr>
          <w:rFonts w:eastAsia="Times New Roman" w:cstheme="minorHAnsi"/>
          <w:b/>
          <w:bCs/>
          <w:sz w:val="24"/>
          <w:szCs w:val="24"/>
        </w:rPr>
        <w:t>a</w:t>
      </w:r>
      <w:proofErr w:type="gram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administra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lotul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strategia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joc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evenimentele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legate de club.</w:t>
      </w:r>
    </w:p>
    <w:p w14:paraId="1A6E461C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2.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Arhitectura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Folosită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pentru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Stocare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, Frontend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și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Backend</w:t>
      </w:r>
    </w:p>
    <w:p w14:paraId="1384731F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2.1.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>Stocare</w:t>
      </w:r>
      <w:proofErr w:type="spellEnd"/>
    </w:p>
    <w:p w14:paraId="5B4122A9" w14:textId="77777777" w:rsidR="00F5502A" w:rsidRPr="00F5502A" w:rsidRDefault="00F5502A" w:rsidP="00F550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gestionarea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datelor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se </w:t>
      </w:r>
      <w:proofErr w:type="spellStart"/>
      <w:r w:rsidRPr="00F5502A">
        <w:rPr>
          <w:rFonts w:eastAsia="Times New Roman" w:cstheme="minorHAnsi"/>
          <w:sz w:val="24"/>
          <w:szCs w:val="24"/>
        </w:rPr>
        <w:t>utilizează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un </w:t>
      </w:r>
      <w:proofErr w:type="spellStart"/>
      <w:r w:rsidRPr="00F5502A">
        <w:rPr>
          <w:rFonts w:eastAsia="Times New Roman" w:cstheme="minorHAnsi"/>
          <w:sz w:val="24"/>
          <w:szCs w:val="24"/>
        </w:rPr>
        <w:t>sistem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sz w:val="24"/>
          <w:szCs w:val="24"/>
        </w:rPr>
        <w:t>baze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date NoSQL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SQL:</w:t>
      </w:r>
    </w:p>
    <w:p w14:paraId="6CDB8249" w14:textId="77777777" w:rsidR="00F5502A" w:rsidRPr="00F5502A" w:rsidRDefault="00F5502A" w:rsidP="00F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02A">
        <w:rPr>
          <w:rFonts w:eastAsia="Times New Roman" w:cstheme="minorHAnsi"/>
          <w:b/>
          <w:bCs/>
          <w:sz w:val="24"/>
          <w:szCs w:val="24"/>
        </w:rPr>
        <w:t>MongoDB</w:t>
      </w:r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stocarea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informațiilor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despre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utilizatori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roluri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articolele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din </w:t>
      </w:r>
      <w:proofErr w:type="spellStart"/>
      <w:r w:rsidRPr="00F5502A">
        <w:rPr>
          <w:rFonts w:eastAsia="Times New Roman" w:cstheme="minorHAnsi"/>
          <w:sz w:val="24"/>
          <w:szCs w:val="24"/>
        </w:rPr>
        <w:t>secțiunea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sz w:val="24"/>
          <w:szCs w:val="24"/>
        </w:rPr>
        <w:t>știri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3C222301" w14:textId="77777777" w:rsidR="00F5502A" w:rsidRPr="00F5502A" w:rsidRDefault="00F5502A" w:rsidP="00F55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02A">
        <w:rPr>
          <w:rFonts w:eastAsia="Times New Roman" w:cstheme="minorHAnsi"/>
          <w:b/>
          <w:bCs/>
          <w:sz w:val="24"/>
          <w:szCs w:val="24"/>
        </w:rPr>
        <w:lastRenderedPageBreak/>
        <w:t>MySQL</w:t>
      </w:r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gestionarea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comenzilor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sz w:val="24"/>
          <w:szCs w:val="24"/>
        </w:rPr>
        <w:t>bilete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accesorii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evenimentelor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echipei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statisticilor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jucătorilor</w:t>
      </w:r>
      <w:proofErr w:type="spellEnd"/>
      <w:r w:rsidRPr="00F5502A">
        <w:rPr>
          <w:rFonts w:eastAsia="Times New Roman" w:cstheme="minorHAnsi"/>
          <w:sz w:val="24"/>
          <w:szCs w:val="24"/>
        </w:rPr>
        <w:t>.</w:t>
      </w:r>
    </w:p>
    <w:p w14:paraId="04A5BA34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>2.2. Backend</w:t>
      </w:r>
    </w:p>
    <w:p w14:paraId="64E51263" w14:textId="77777777" w:rsidR="00F5502A" w:rsidRPr="00F5502A" w:rsidRDefault="00F5502A" w:rsidP="00F550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02A">
        <w:rPr>
          <w:rFonts w:eastAsia="Times New Roman" w:cstheme="minorHAnsi"/>
          <w:sz w:val="24"/>
          <w:szCs w:val="24"/>
        </w:rPr>
        <w:t>Backend-</w:t>
      </w:r>
      <w:proofErr w:type="spellStart"/>
      <w:r w:rsidRPr="00F5502A">
        <w:rPr>
          <w:rFonts w:eastAsia="Times New Roman" w:cstheme="minorHAnsi"/>
          <w:sz w:val="24"/>
          <w:szCs w:val="24"/>
        </w:rPr>
        <w:t>ul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este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realizat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folosind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r w:rsidRPr="00F5502A">
        <w:rPr>
          <w:rFonts w:eastAsia="Times New Roman" w:cstheme="minorHAnsi"/>
          <w:b/>
          <w:bCs/>
          <w:sz w:val="24"/>
          <w:szCs w:val="24"/>
        </w:rPr>
        <w:t>Node.js cu Express.js</w:t>
      </w:r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implementând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F5502A">
        <w:rPr>
          <w:rFonts w:eastAsia="Times New Roman" w:cstheme="minorHAnsi"/>
          <w:sz w:val="24"/>
          <w:szCs w:val="24"/>
        </w:rPr>
        <w:t xml:space="preserve">un </w:t>
      </w:r>
      <w:r w:rsidRPr="00F5502A">
        <w:rPr>
          <w:rFonts w:eastAsia="Times New Roman" w:cstheme="minorHAnsi"/>
          <w:b/>
          <w:bCs/>
          <w:sz w:val="24"/>
          <w:szCs w:val="24"/>
        </w:rPr>
        <w:t>REST</w:t>
      </w:r>
      <w:proofErr w:type="gramEnd"/>
      <w:r w:rsidRPr="00F5502A">
        <w:rPr>
          <w:rFonts w:eastAsia="Times New Roman" w:cstheme="minorHAnsi"/>
          <w:b/>
          <w:bCs/>
          <w:sz w:val="24"/>
          <w:szCs w:val="24"/>
        </w:rPr>
        <w:t xml:space="preserve"> API</w:t>
      </w:r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interacțiunea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F5502A">
        <w:rPr>
          <w:rFonts w:eastAsia="Times New Roman" w:cstheme="minorHAnsi"/>
          <w:sz w:val="24"/>
          <w:szCs w:val="24"/>
        </w:rPr>
        <w:t>baza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date. </w:t>
      </w:r>
      <w:proofErr w:type="spellStart"/>
      <w:r w:rsidRPr="00F5502A">
        <w:rPr>
          <w:rFonts w:eastAsia="Times New Roman" w:cstheme="minorHAnsi"/>
          <w:sz w:val="24"/>
          <w:szCs w:val="24"/>
        </w:rPr>
        <w:t>Principalele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funcționalități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backend </w:t>
      </w:r>
      <w:proofErr w:type="spellStart"/>
      <w:r w:rsidRPr="00F5502A">
        <w:rPr>
          <w:rFonts w:eastAsia="Times New Roman" w:cstheme="minorHAnsi"/>
          <w:sz w:val="24"/>
          <w:szCs w:val="24"/>
        </w:rPr>
        <w:t>includ</w:t>
      </w:r>
      <w:proofErr w:type="spellEnd"/>
      <w:r w:rsidRPr="00F5502A">
        <w:rPr>
          <w:rFonts w:eastAsia="Times New Roman" w:cstheme="minorHAnsi"/>
          <w:sz w:val="24"/>
          <w:szCs w:val="24"/>
        </w:rPr>
        <w:t>:</w:t>
      </w:r>
    </w:p>
    <w:p w14:paraId="42FF5454" w14:textId="77777777" w:rsidR="00F5502A" w:rsidRPr="00F5502A" w:rsidRDefault="00F5502A" w:rsidP="00F5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Autentificarea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utilizatorilor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gestionarea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sesiunilor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5852F7BA" w14:textId="77777777" w:rsidR="00F5502A" w:rsidRPr="00F5502A" w:rsidRDefault="00F5502A" w:rsidP="00F5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Administrarea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utilizatorilor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a </w:t>
      </w:r>
      <w:proofErr w:type="spellStart"/>
      <w:r w:rsidRPr="00F5502A">
        <w:rPr>
          <w:rFonts w:eastAsia="Times New Roman" w:cstheme="minorHAnsi"/>
          <w:sz w:val="24"/>
          <w:szCs w:val="24"/>
        </w:rPr>
        <w:t>rolurilor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acestora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01F672EA" w14:textId="77777777" w:rsidR="00F5502A" w:rsidRPr="00F5502A" w:rsidRDefault="00F5502A" w:rsidP="00F5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Gestionarea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produselor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5502A">
        <w:rPr>
          <w:rFonts w:eastAsia="Times New Roman" w:cstheme="minorHAnsi"/>
          <w:sz w:val="24"/>
          <w:szCs w:val="24"/>
        </w:rPr>
        <w:t>bilete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accesorii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articole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sportive);</w:t>
      </w:r>
    </w:p>
    <w:p w14:paraId="66A33467" w14:textId="77777777" w:rsidR="00F5502A" w:rsidRPr="00F5502A" w:rsidRDefault="00F5502A" w:rsidP="00F5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Publicarea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administrarea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evenimentelor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echipei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1E1E3282" w14:textId="77777777" w:rsidR="00F5502A" w:rsidRPr="00F5502A" w:rsidRDefault="00F5502A" w:rsidP="00F55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Gestionarea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statisticilor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antrenamentelor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jucătorilor</w:t>
      </w:r>
      <w:proofErr w:type="spellEnd"/>
      <w:r w:rsidRPr="00F5502A">
        <w:rPr>
          <w:rFonts w:eastAsia="Times New Roman" w:cstheme="minorHAnsi"/>
          <w:sz w:val="24"/>
          <w:szCs w:val="24"/>
        </w:rPr>
        <w:t>.</w:t>
      </w:r>
    </w:p>
    <w:p w14:paraId="07845C9A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>2.3. Frontend</w:t>
      </w:r>
    </w:p>
    <w:p w14:paraId="7BE13C56" w14:textId="77777777" w:rsidR="00F5502A" w:rsidRPr="00F5502A" w:rsidRDefault="00F5502A" w:rsidP="00F550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Interfața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utilizator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este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dezvoltată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folosind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r w:rsidRPr="00F5502A">
        <w:rPr>
          <w:rFonts w:eastAsia="Times New Roman" w:cstheme="minorHAnsi"/>
          <w:b/>
          <w:bCs/>
          <w:sz w:val="24"/>
          <w:szCs w:val="24"/>
        </w:rPr>
        <w:t>React.js</w:t>
      </w:r>
      <w:r w:rsidRPr="00F5502A">
        <w:rPr>
          <w:rFonts w:eastAsia="Times New Roman" w:cstheme="minorHAnsi"/>
          <w:sz w:val="24"/>
          <w:szCs w:val="24"/>
        </w:rPr>
        <w:t xml:space="preserve"> cu </w:t>
      </w:r>
      <w:proofErr w:type="spellStart"/>
      <w:r w:rsidRPr="00F5502A">
        <w:rPr>
          <w:rFonts w:eastAsia="Times New Roman" w:cstheme="minorHAnsi"/>
          <w:sz w:val="24"/>
          <w:szCs w:val="24"/>
        </w:rPr>
        <w:t>stilizare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oferită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</w:t>
      </w:r>
      <w:r w:rsidRPr="00F5502A">
        <w:rPr>
          <w:rFonts w:eastAsia="Times New Roman" w:cstheme="minorHAnsi"/>
          <w:b/>
          <w:bCs/>
          <w:sz w:val="24"/>
          <w:szCs w:val="24"/>
        </w:rPr>
        <w:t>Bootstrap</w:t>
      </w:r>
      <w:r w:rsidRPr="00F5502A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F5502A">
        <w:rPr>
          <w:rFonts w:eastAsia="Times New Roman" w:cstheme="minorHAnsi"/>
          <w:sz w:val="24"/>
          <w:szCs w:val="24"/>
        </w:rPr>
        <w:t>Aceasta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include:</w:t>
      </w:r>
    </w:p>
    <w:p w14:paraId="0AD49885" w14:textId="77777777" w:rsidR="00F5502A" w:rsidRPr="00F5502A" w:rsidRDefault="00F5502A" w:rsidP="00F5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02A">
        <w:rPr>
          <w:rFonts w:eastAsia="Times New Roman" w:cstheme="minorHAnsi"/>
          <w:sz w:val="24"/>
          <w:szCs w:val="24"/>
        </w:rPr>
        <w:t xml:space="preserve">O </w:t>
      </w:r>
      <w:proofErr w:type="spellStart"/>
      <w:r w:rsidRPr="00F5502A">
        <w:rPr>
          <w:rFonts w:eastAsia="Times New Roman" w:cstheme="minorHAnsi"/>
          <w:sz w:val="24"/>
          <w:szCs w:val="24"/>
        </w:rPr>
        <w:t>pagină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login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înregistrare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18EBE1BD" w14:textId="77777777" w:rsidR="00F5502A" w:rsidRPr="00F5502A" w:rsidRDefault="00F5502A" w:rsidP="00F5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502A">
        <w:rPr>
          <w:rFonts w:eastAsia="Times New Roman" w:cstheme="minorHAnsi"/>
          <w:sz w:val="24"/>
          <w:szCs w:val="24"/>
        </w:rPr>
        <w:t xml:space="preserve">Dashboard </w:t>
      </w:r>
      <w:proofErr w:type="spellStart"/>
      <w:r w:rsidRPr="00F5502A">
        <w:rPr>
          <w:rFonts w:eastAsia="Times New Roman" w:cstheme="minorHAnsi"/>
          <w:sz w:val="24"/>
          <w:szCs w:val="24"/>
        </w:rPr>
        <w:t>personalizat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fiecare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tip de </w:t>
      </w:r>
      <w:proofErr w:type="spellStart"/>
      <w:r w:rsidRPr="00F5502A">
        <w:rPr>
          <w:rFonts w:eastAsia="Times New Roman" w:cstheme="minorHAnsi"/>
          <w:sz w:val="24"/>
          <w:szCs w:val="24"/>
        </w:rPr>
        <w:t>utilizator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2C3FC4B6" w14:textId="77777777" w:rsidR="00F5502A" w:rsidRPr="00F5502A" w:rsidRDefault="00F5502A" w:rsidP="00F5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Pagini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cumpărarea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biletelor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accesoriilor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256A44AC" w14:textId="77777777" w:rsidR="00F5502A" w:rsidRPr="00F5502A" w:rsidRDefault="00F5502A" w:rsidP="00F5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Secțiunea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sz w:val="24"/>
          <w:szCs w:val="24"/>
        </w:rPr>
        <w:t>știri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articole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despre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echipă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78D94A0E" w14:textId="77777777" w:rsidR="00F5502A" w:rsidRPr="00F5502A" w:rsidRDefault="00F5502A" w:rsidP="00F55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Panou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sz w:val="24"/>
          <w:szCs w:val="24"/>
        </w:rPr>
        <w:t>administrare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manageri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administratori</w:t>
      </w:r>
      <w:proofErr w:type="spellEnd"/>
      <w:r w:rsidRPr="00F5502A">
        <w:rPr>
          <w:rFonts w:eastAsia="Times New Roman" w:cstheme="minorHAnsi"/>
          <w:sz w:val="24"/>
          <w:szCs w:val="24"/>
        </w:rPr>
        <w:t>.</w:t>
      </w:r>
    </w:p>
    <w:p w14:paraId="42FAF78B" w14:textId="452973A1" w:rsidR="00F5502A" w:rsidRPr="00F5502A" w:rsidRDefault="00F5502A" w:rsidP="00F55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3.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Prezentarea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in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detaliu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a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Proiectului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</w:p>
    <w:p w14:paraId="30F75E19" w14:textId="5F93A27C" w:rsidR="00F5502A" w:rsidRPr="00F5502A" w:rsidRDefault="00F5502A" w:rsidP="00F55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>Tipuri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>Utilizatori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>și</w:t>
      </w:r>
      <w:proofErr w:type="spellEnd"/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sz w:val="27"/>
          <w:szCs w:val="27"/>
        </w:rPr>
        <w:t>Permisiunile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acestora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CE1AD51" w14:textId="77777777" w:rsidR="00F5502A" w:rsidRPr="00F5502A" w:rsidRDefault="00F5502A" w:rsidP="00F550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Aplicația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include </w:t>
      </w:r>
      <w:proofErr w:type="spellStart"/>
      <w:r w:rsidRPr="00F5502A">
        <w:rPr>
          <w:rFonts w:eastAsia="Times New Roman" w:cstheme="minorHAnsi"/>
          <w:sz w:val="24"/>
          <w:szCs w:val="24"/>
        </w:rPr>
        <w:t>patru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tipuri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principale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sz w:val="24"/>
          <w:szCs w:val="24"/>
        </w:rPr>
        <w:t>utilizatori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fiecare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având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un set specific de </w:t>
      </w:r>
      <w:proofErr w:type="spellStart"/>
      <w:r w:rsidRPr="00F5502A">
        <w:rPr>
          <w:rFonts w:eastAsia="Times New Roman" w:cstheme="minorHAnsi"/>
          <w:sz w:val="24"/>
          <w:szCs w:val="24"/>
        </w:rPr>
        <w:t>permisiuni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funcționalități</w:t>
      </w:r>
      <w:proofErr w:type="spellEnd"/>
      <w:r w:rsidRPr="00F5502A">
        <w:rPr>
          <w:rFonts w:eastAsia="Times New Roman" w:cstheme="minorHAnsi"/>
          <w:sz w:val="24"/>
          <w:szCs w:val="24"/>
        </w:rPr>
        <w:t>:</w:t>
      </w:r>
    </w:p>
    <w:p w14:paraId="18C2B3CD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5502A">
        <w:rPr>
          <w:rFonts w:eastAsia="Times New Roman" w:cstheme="minorHAnsi"/>
          <w:b/>
          <w:bCs/>
          <w:sz w:val="24"/>
          <w:szCs w:val="24"/>
        </w:rPr>
        <w:t xml:space="preserve">1.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Utilizator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Normal (Fan/Guest)</w:t>
      </w:r>
    </w:p>
    <w:p w14:paraId="00787BDE" w14:textId="77777777" w:rsidR="00F5502A" w:rsidRPr="00F5502A" w:rsidRDefault="00F5502A" w:rsidP="00F5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cumpăra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bilete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meciurile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echipei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2934B690" w14:textId="77777777" w:rsidR="00F5502A" w:rsidRPr="00F5502A" w:rsidRDefault="00F5502A" w:rsidP="00F5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cumpăra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accesorii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5502A">
        <w:rPr>
          <w:rFonts w:eastAsia="Times New Roman" w:cstheme="minorHAnsi"/>
          <w:sz w:val="24"/>
          <w:szCs w:val="24"/>
        </w:rPr>
        <w:t>tricouri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fulare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căni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trofee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replici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etc.);</w:t>
      </w:r>
    </w:p>
    <w:p w14:paraId="664C6DA8" w14:textId="30A30865" w:rsidR="00F5502A" w:rsidRDefault="00F5502A" w:rsidP="00F5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vizualiza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programul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meciurilor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7985D9BD" w14:textId="4CB76AEC" w:rsidR="003F74FC" w:rsidRDefault="003F74FC" w:rsidP="00F5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vizualiza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sectiunea</w:t>
      </w:r>
      <w:proofErr w:type="spellEnd"/>
      <w:r>
        <w:rPr>
          <w:rFonts w:eastAsia="Times New Roman" w:cstheme="minorHAnsi"/>
          <w:sz w:val="24"/>
          <w:szCs w:val="24"/>
        </w:rPr>
        <w:t xml:space="preserve"> de About us (</w:t>
      </w:r>
      <w:proofErr w:type="spellStart"/>
      <w:r>
        <w:rPr>
          <w:rFonts w:eastAsia="Times New Roman" w:cstheme="minorHAnsi"/>
          <w:sz w:val="24"/>
          <w:szCs w:val="24"/>
        </w:rPr>
        <w:t>Istoria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echipei</w:t>
      </w:r>
      <w:proofErr w:type="spellEnd"/>
      <w:r>
        <w:rPr>
          <w:rFonts w:eastAsia="Times New Roman" w:cstheme="minorHAnsi"/>
          <w:sz w:val="24"/>
          <w:szCs w:val="24"/>
        </w:rPr>
        <w:t>);</w:t>
      </w:r>
    </w:p>
    <w:p w14:paraId="5E79FEF0" w14:textId="338DC617" w:rsidR="003F74FC" w:rsidRDefault="003F74FC" w:rsidP="00F5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manegeria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contul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schimband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datele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14:paraId="3DE4970E" w14:textId="392B5455" w:rsidR="003F74FC" w:rsidRDefault="003F74FC" w:rsidP="00F5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vizualiza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pagina</w:t>
      </w:r>
      <w:proofErr w:type="spellEnd"/>
      <w:r>
        <w:rPr>
          <w:rFonts w:eastAsia="Times New Roman" w:cstheme="minorHAnsi"/>
          <w:sz w:val="24"/>
          <w:szCs w:val="24"/>
        </w:rPr>
        <w:t xml:space="preserve"> de Contact us;</w:t>
      </w:r>
    </w:p>
    <w:p w14:paraId="4E4F01C4" w14:textId="4B5BCF75" w:rsidR="003F74FC" w:rsidRPr="00F5502A" w:rsidRDefault="003F74FC" w:rsidP="00F55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edita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cosul</w:t>
      </w:r>
      <w:proofErr w:type="spellEnd"/>
      <w:r>
        <w:rPr>
          <w:rFonts w:eastAsia="Times New Roman" w:cstheme="minorHAnsi"/>
          <w:sz w:val="24"/>
          <w:szCs w:val="24"/>
        </w:rPr>
        <w:t xml:space="preserve"> de </w:t>
      </w:r>
      <w:proofErr w:type="spellStart"/>
      <w:r>
        <w:rPr>
          <w:rFonts w:eastAsia="Times New Roman" w:cstheme="minorHAnsi"/>
          <w:sz w:val="24"/>
          <w:szCs w:val="24"/>
        </w:rPr>
        <w:t>cumparaturi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14:paraId="2F47452F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5502A">
        <w:rPr>
          <w:rFonts w:eastAsia="Times New Roman" w:cstheme="minorHAnsi"/>
          <w:b/>
          <w:bCs/>
          <w:sz w:val="24"/>
          <w:szCs w:val="24"/>
        </w:rPr>
        <w:t xml:space="preserve">2.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Jucător</w:t>
      </w:r>
      <w:proofErr w:type="spellEnd"/>
    </w:p>
    <w:p w14:paraId="5C35DBFD" w14:textId="77777777" w:rsidR="00F5502A" w:rsidRPr="00F5502A" w:rsidRDefault="00F5502A" w:rsidP="00F55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lastRenderedPageBreak/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vedea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contractul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salariul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1945506E" w14:textId="5279F241" w:rsidR="00F5502A" w:rsidRDefault="00F5502A" w:rsidP="00F55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accesa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programul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zilnic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(ex. </w:t>
      </w:r>
      <w:proofErr w:type="spellStart"/>
      <w:r w:rsidRPr="00F5502A">
        <w:rPr>
          <w:rFonts w:eastAsia="Times New Roman" w:cstheme="minorHAnsi"/>
          <w:sz w:val="24"/>
          <w:szCs w:val="24"/>
        </w:rPr>
        <w:t>antrenamente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recuperare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meciuri</w:t>
      </w:r>
      <w:proofErr w:type="spellEnd"/>
      <w:r w:rsidRPr="00F5502A">
        <w:rPr>
          <w:rFonts w:eastAsia="Times New Roman" w:cstheme="minorHAnsi"/>
          <w:sz w:val="24"/>
          <w:szCs w:val="24"/>
        </w:rPr>
        <w:t>);</w:t>
      </w:r>
    </w:p>
    <w:p w14:paraId="2B4F8B0B" w14:textId="0AB10A1A" w:rsidR="00C070D4" w:rsidRPr="00F5502A" w:rsidRDefault="00C070D4" w:rsidP="00F55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vedea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statisticile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individuale</w:t>
      </w:r>
      <w:proofErr w:type="spellEnd"/>
      <w:r>
        <w:rPr>
          <w:rFonts w:eastAsia="Times New Roman" w:cstheme="minorHAnsi"/>
          <w:sz w:val="24"/>
          <w:szCs w:val="24"/>
        </w:rPr>
        <w:t xml:space="preserve"> (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goluri,asisturi</w:t>
      </w:r>
      <w:proofErr w:type="gramEnd"/>
      <w:r>
        <w:rPr>
          <w:rFonts w:eastAsia="Times New Roman" w:cstheme="minorHAnsi"/>
          <w:sz w:val="24"/>
          <w:szCs w:val="24"/>
        </w:rPr>
        <w:t>,meciuri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jucate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cartonase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galbene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cartonase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rosii</w:t>
      </w:r>
      <w:proofErr w:type="spellEnd"/>
      <w:r>
        <w:rPr>
          <w:rFonts w:eastAsia="Times New Roman" w:cstheme="minorHAnsi"/>
          <w:sz w:val="24"/>
          <w:szCs w:val="24"/>
        </w:rPr>
        <w:t>);</w:t>
      </w:r>
    </w:p>
    <w:p w14:paraId="4B302310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5502A">
        <w:rPr>
          <w:rFonts w:eastAsia="Times New Roman" w:cstheme="minorHAnsi"/>
          <w:b/>
          <w:bCs/>
          <w:sz w:val="24"/>
          <w:szCs w:val="24"/>
        </w:rPr>
        <w:t>3. Manager</w:t>
      </w:r>
    </w:p>
    <w:p w14:paraId="10BE0916" w14:textId="060205CF" w:rsidR="00F5502A" w:rsidRPr="00F5502A" w:rsidRDefault="00F5502A" w:rsidP="00F55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posta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lotul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pentru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următorul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meci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7B574218" w14:textId="6A54445A" w:rsidR="00F5502A" w:rsidRPr="00F5502A" w:rsidRDefault="00F5502A" w:rsidP="00F55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gestiona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lista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antrenamente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planul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preg</w:t>
      </w:r>
      <w:r>
        <w:rPr>
          <w:rFonts w:eastAsia="Times New Roman" w:cstheme="minorHAnsi"/>
          <w:b/>
          <w:bCs/>
          <w:sz w:val="24"/>
          <w:szCs w:val="24"/>
        </w:rPr>
        <w:t>a</w:t>
      </w:r>
      <w:r w:rsidRPr="00F5502A">
        <w:rPr>
          <w:rFonts w:eastAsia="Times New Roman" w:cstheme="minorHAnsi"/>
          <w:b/>
          <w:bCs/>
          <w:sz w:val="24"/>
          <w:szCs w:val="24"/>
        </w:rPr>
        <w:t>tire</w:t>
      </w:r>
      <w:proofErr w:type="spellEnd"/>
      <w:r w:rsidRPr="00F5502A">
        <w:rPr>
          <w:rFonts w:eastAsia="Times New Roman" w:cstheme="minorHAnsi"/>
          <w:sz w:val="24"/>
          <w:szCs w:val="24"/>
        </w:rPr>
        <w:t>;</w:t>
      </w:r>
    </w:p>
    <w:p w14:paraId="5D8F96BE" w14:textId="75B466B5" w:rsidR="00F5502A" w:rsidRDefault="00F5502A" w:rsidP="00F55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edita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programul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de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antrenamente</w:t>
      </w:r>
      <w:proofErr w:type="spellEnd"/>
      <w:r w:rsidRPr="00F5502A">
        <w:rPr>
          <w:rFonts w:eastAsia="Times New Roman" w:cstheme="minorHAnsi"/>
          <w:sz w:val="24"/>
          <w:szCs w:val="24"/>
        </w:rPr>
        <w:t>.</w:t>
      </w:r>
    </w:p>
    <w:p w14:paraId="24D516A8" w14:textId="4F32B188" w:rsidR="00C070D4" w:rsidRPr="00F5502A" w:rsidRDefault="00C070D4" w:rsidP="00C07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vedea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statisticile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tuturor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jucatorilor</w:t>
      </w:r>
      <w:proofErr w:type="spellEnd"/>
      <w:r>
        <w:rPr>
          <w:rFonts w:eastAsia="Times New Roman" w:cstheme="minorHAnsi"/>
          <w:sz w:val="24"/>
          <w:szCs w:val="24"/>
        </w:rPr>
        <w:t xml:space="preserve"> (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goluri,asisturi</w:t>
      </w:r>
      <w:proofErr w:type="gramEnd"/>
      <w:r>
        <w:rPr>
          <w:rFonts w:eastAsia="Times New Roman" w:cstheme="minorHAnsi"/>
          <w:sz w:val="24"/>
          <w:szCs w:val="24"/>
        </w:rPr>
        <w:t>,meciuri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jucate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cartonase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galbene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cartonase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rosii</w:t>
      </w:r>
      <w:proofErr w:type="spellEnd"/>
      <w:r>
        <w:rPr>
          <w:rFonts w:eastAsia="Times New Roman" w:cstheme="minorHAnsi"/>
          <w:sz w:val="24"/>
          <w:szCs w:val="24"/>
        </w:rPr>
        <w:t>);</w:t>
      </w:r>
    </w:p>
    <w:p w14:paraId="6896D2F5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5502A">
        <w:rPr>
          <w:rFonts w:eastAsia="Times New Roman" w:cstheme="minorHAnsi"/>
          <w:b/>
          <w:bCs/>
          <w:sz w:val="24"/>
          <w:szCs w:val="24"/>
        </w:rPr>
        <w:t>4. Administrator</w:t>
      </w:r>
    </w:p>
    <w:p w14:paraId="7D27FC55" w14:textId="77777777" w:rsidR="00F5502A" w:rsidRPr="00F5502A" w:rsidRDefault="00F5502A" w:rsidP="00F55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gestiona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utilizatorii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5502A">
        <w:rPr>
          <w:rFonts w:eastAsia="Times New Roman" w:cstheme="minorHAnsi"/>
          <w:sz w:val="24"/>
          <w:szCs w:val="24"/>
        </w:rPr>
        <w:t>creare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ștergere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modificare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permisiuni</w:t>
      </w:r>
      <w:proofErr w:type="spellEnd"/>
      <w:r w:rsidRPr="00F5502A">
        <w:rPr>
          <w:rFonts w:eastAsia="Times New Roman" w:cstheme="minorHAnsi"/>
          <w:sz w:val="24"/>
          <w:szCs w:val="24"/>
        </w:rPr>
        <w:t>);</w:t>
      </w:r>
    </w:p>
    <w:p w14:paraId="02084856" w14:textId="64724BB4" w:rsidR="00F5502A" w:rsidRPr="00F5502A" w:rsidRDefault="00F5502A" w:rsidP="00F55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posta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edita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evenimente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legate de </w:t>
      </w:r>
      <w:proofErr w:type="spellStart"/>
      <w:r w:rsidRPr="00F5502A">
        <w:rPr>
          <w:rFonts w:eastAsia="Times New Roman" w:cstheme="minorHAnsi"/>
          <w:sz w:val="24"/>
          <w:szCs w:val="24"/>
        </w:rPr>
        <w:t>echipă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r w:rsidR="008B7E5A">
        <w:rPr>
          <w:rFonts w:eastAsia="Times New Roman" w:cstheme="minorHAnsi"/>
          <w:sz w:val="24"/>
          <w:szCs w:val="24"/>
        </w:rPr>
        <w:t>(</w:t>
      </w:r>
      <w:proofErr w:type="spellStart"/>
      <w:proofErr w:type="gramStart"/>
      <w:r w:rsidR="008B7E5A">
        <w:rPr>
          <w:rFonts w:eastAsia="Times New Roman" w:cstheme="minorHAnsi"/>
          <w:sz w:val="24"/>
          <w:szCs w:val="24"/>
        </w:rPr>
        <w:t>meciuri,bilete</w:t>
      </w:r>
      <w:proofErr w:type="spellEnd"/>
      <w:proofErr w:type="gramEnd"/>
      <w:r w:rsidR="008B7E5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B7E5A">
        <w:rPr>
          <w:rFonts w:eastAsia="Times New Roman" w:cstheme="minorHAnsi"/>
          <w:sz w:val="24"/>
          <w:szCs w:val="24"/>
        </w:rPr>
        <w:t>sa</w:t>
      </w:r>
      <w:proofErr w:type="spellEnd"/>
      <w:r w:rsidR="008B7E5A">
        <w:rPr>
          <w:rFonts w:eastAsia="Times New Roman" w:cstheme="minorHAnsi"/>
          <w:sz w:val="24"/>
          <w:szCs w:val="24"/>
        </w:rPr>
        <w:t xml:space="preserve"> le </w:t>
      </w:r>
      <w:proofErr w:type="spellStart"/>
      <w:r w:rsidR="008B7E5A">
        <w:rPr>
          <w:rFonts w:eastAsia="Times New Roman" w:cstheme="minorHAnsi"/>
          <w:sz w:val="24"/>
          <w:szCs w:val="24"/>
        </w:rPr>
        <w:t>poata</w:t>
      </w:r>
      <w:proofErr w:type="spellEnd"/>
      <w:r w:rsidR="008B7E5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B7E5A">
        <w:rPr>
          <w:rFonts w:eastAsia="Times New Roman" w:cstheme="minorHAnsi"/>
          <w:sz w:val="24"/>
          <w:szCs w:val="24"/>
        </w:rPr>
        <w:t>edita</w:t>
      </w:r>
      <w:proofErr w:type="spellEnd"/>
      <w:r w:rsidR="008B7E5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B7E5A">
        <w:rPr>
          <w:rFonts w:eastAsia="Times New Roman" w:cstheme="minorHAnsi"/>
          <w:sz w:val="24"/>
          <w:szCs w:val="24"/>
        </w:rPr>
        <w:t>sterge</w:t>
      </w:r>
      <w:proofErr w:type="spellEnd"/>
      <w:r w:rsidR="008B7E5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B7E5A">
        <w:rPr>
          <w:rFonts w:eastAsia="Times New Roman" w:cstheme="minorHAnsi"/>
          <w:sz w:val="24"/>
          <w:szCs w:val="24"/>
        </w:rPr>
        <w:t>crea</w:t>
      </w:r>
      <w:proofErr w:type="spellEnd"/>
      <w:r w:rsidR="008B7E5A">
        <w:rPr>
          <w:rFonts w:eastAsia="Times New Roman" w:cstheme="minorHAnsi"/>
          <w:sz w:val="24"/>
          <w:szCs w:val="24"/>
        </w:rPr>
        <w:t>)</w:t>
      </w:r>
      <w:r w:rsidRPr="00F5502A">
        <w:rPr>
          <w:rFonts w:eastAsia="Times New Roman" w:cstheme="minorHAnsi"/>
          <w:sz w:val="24"/>
          <w:szCs w:val="24"/>
        </w:rPr>
        <w:t>;</w:t>
      </w:r>
    </w:p>
    <w:p w14:paraId="12CBBDAC" w14:textId="1D4DBCBF" w:rsidR="00F5502A" w:rsidRDefault="00F5502A" w:rsidP="00F550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5502A">
        <w:rPr>
          <w:rFonts w:eastAsia="Times New Roman" w:cstheme="minorHAnsi"/>
          <w:sz w:val="24"/>
          <w:szCs w:val="24"/>
        </w:rPr>
        <w:t>Poate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sz w:val="24"/>
          <w:szCs w:val="24"/>
        </w:rPr>
        <w:t>adăuga</w:t>
      </w:r>
      <w:proofErr w:type="spellEnd"/>
      <w:r w:rsidR="00816F8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edita</w:t>
      </w:r>
      <w:proofErr w:type="spellEnd"/>
      <w:r w:rsidR="00816F8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16F8B">
        <w:rPr>
          <w:rFonts w:eastAsia="Times New Roman" w:cstheme="minorHAnsi"/>
          <w:sz w:val="24"/>
          <w:szCs w:val="24"/>
        </w:rPr>
        <w:t>si</w:t>
      </w:r>
      <w:proofErr w:type="spellEnd"/>
      <w:r w:rsidR="00816F8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16F8B">
        <w:rPr>
          <w:rFonts w:eastAsia="Times New Roman" w:cstheme="minorHAnsi"/>
          <w:sz w:val="24"/>
          <w:szCs w:val="24"/>
        </w:rPr>
        <w:t>crea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produse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și</w:t>
      </w:r>
      <w:proofErr w:type="spellEnd"/>
      <w:r w:rsidRPr="00F5502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F5502A">
        <w:rPr>
          <w:rFonts w:eastAsia="Times New Roman" w:cstheme="minorHAnsi"/>
          <w:b/>
          <w:bCs/>
          <w:sz w:val="24"/>
          <w:szCs w:val="24"/>
        </w:rPr>
        <w:t>accesorii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5502A">
        <w:rPr>
          <w:rFonts w:eastAsia="Times New Roman" w:cstheme="minorHAnsi"/>
          <w:sz w:val="24"/>
          <w:szCs w:val="24"/>
        </w:rPr>
        <w:t>tricouri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fulare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5502A">
        <w:rPr>
          <w:rFonts w:eastAsia="Times New Roman" w:cstheme="minorHAnsi"/>
          <w:sz w:val="24"/>
          <w:szCs w:val="24"/>
        </w:rPr>
        <w:t>căni</w:t>
      </w:r>
      <w:proofErr w:type="spellEnd"/>
      <w:r w:rsidRPr="00F5502A">
        <w:rPr>
          <w:rFonts w:eastAsia="Times New Roman" w:cstheme="minorHAnsi"/>
          <w:sz w:val="24"/>
          <w:szCs w:val="24"/>
        </w:rPr>
        <w:t xml:space="preserve"> etc.);</w:t>
      </w:r>
    </w:p>
    <w:p w14:paraId="2259874E" w14:textId="1DAE6848" w:rsidR="00DC4DE5" w:rsidRPr="0052287F" w:rsidRDefault="00816F8B" w:rsidP="005228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Poate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adauga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statistici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pentru</w:t>
      </w:r>
      <w:proofErr w:type="spellEnd"/>
      <w:r>
        <w:rPr>
          <w:rFonts w:eastAsia="Times New Roman" w:cstheme="minorHAnsi"/>
          <w:sz w:val="24"/>
          <w:szCs w:val="24"/>
        </w:rPr>
        <w:t xml:space="preserve"> un </w:t>
      </w:r>
      <w:proofErr w:type="spellStart"/>
      <w:r>
        <w:rPr>
          <w:rFonts w:eastAsia="Times New Roman" w:cstheme="minorHAnsi"/>
          <w:sz w:val="24"/>
          <w:szCs w:val="24"/>
        </w:rPr>
        <w:t>anumit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jucator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(de </w:t>
      </w:r>
      <w:proofErr w:type="spellStart"/>
      <w:r w:rsidR="0052287F">
        <w:rPr>
          <w:rFonts w:eastAsia="Times New Roman" w:cstheme="minorHAnsi"/>
          <w:sz w:val="24"/>
          <w:szCs w:val="24"/>
        </w:rPr>
        <w:t>pilda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2287F">
        <w:rPr>
          <w:rFonts w:eastAsia="Times New Roman" w:cstheme="minorHAnsi"/>
          <w:sz w:val="24"/>
          <w:szCs w:val="24"/>
        </w:rPr>
        <w:t>dupa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2287F">
        <w:rPr>
          <w:rFonts w:eastAsia="Times New Roman" w:cstheme="minorHAnsi"/>
          <w:sz w:val="24"/>
          <w:szCs w:val="24"/>
        </w:rPr>
        <w:t>dupa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2287F">
        <w:rPr>
          <w:rFonts w:eastAsia="Times New Roman" w:cstheme="minorHAnsi"/>
          <w:sz w:val="24"/>
          <w:szCs w:val="24"/>
        </w:rPr>
        <w:t>rezultatul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2287F">
        <w:rPr>
          <w:rFonts w:eastAsia="Times New Roman" w:cstheme="minorHAnsi"/>
          <w:sz w:val="24"/>
          <w:szCs w:val="24"/>
        </w:rPr>
        <w:t>unui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match </w:t>
      </w:r>
      <w:proofErr w:type="spellStart"/>
      <w:r w:rsidR="0052287F">
        <w:rPr>
          <w:rFonts w:eastAsia="Times New Roman" w:cstheme="minorHAnsi"/>
          <w:sz w:val="24"/>
          <w:szCs w:val="24"/>
        </w:rPr>
        <w:t>adminul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2287F">
        <w:rPr>
          <w:rFonts w:eastAsia="Times New Roman" w:cstheme="minorHAnsi"/>
          <w:sz w:val="24"/>
          <w:szCs w:val="24"/>
        </w:rPr>
        <w:t>va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2287F">
        <w:rPr>
          <w:rFonts w:eastAsia="Times New Roman" w:cstheme="minorHAnsi"/>
          <w:sz w:val="24"/>
          <w:szCs w:val="24"/>
        </w:rPr>
        <w:t>modifica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conform </w:t>
      </w:r>
      <w:proofErr w:type="spellStart"/>
      <w:r w:rsidR="0052287F">
        <w:rPr>
          <w:rFonts w:eastAsia="Times New Roman" w:cstheme="minorHAnsi"/>
          <w:sz w:val="24"/>
          <w:szCs w:val="24"/>
        </w:rPr>
        <w:t>contributiilor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2287F">
        <w:rPr>
          <w:rFonts w:eastAsia="Times New Roman" w:cstheme="minorHAnsi"/>
          <w:sz w:val="24"/>
          <w:szCs w:val="24"/>
        </w:rPr>
        <w:t>jucatorilor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="0052287F">
        <w:rPr>
          <w:rFonts w:eastAsia="Times New Roman" w:cstheme="minorHAnsi"/>
          <w:sz w:val="24"/>
          <w:szCs w:val="24"/>
        </w:rPr>
        <w:t>timpul</w:t>
      </w:r>
      <w:proofErr w:type="spellEnd"/>
      <w:r w:rsidR="0052287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2287F">
        <w:rPr>
          <w:rFonts w:eastAsia="Times New Roman" w:cstheme="minorHAnsi"/>
          <w:sz w:val="24"/>
          <w:szCs w:val="24"/>
        </w:rPr>
        <w:t>meciului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14:paraId="470C402F" w14:textId="77777777" w:rsidR="00F5502A" w:rsidRPr="00F5502A" w:rsidRDefault="00F5502A" w:rsidP="00F550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4. </w:t>
      </w:r>
      <w:proofErr w:type="spellStart"/>
      <w:r w:rsidRPr="00F5502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Concluzie</w:t>
      </w:r>
      <w:proofErr w:type="spellEnd"/>
    </w:p>
    <w:p w14:paraId="3C072AE8" w14:textId="77777777" w:rsidR="00F5502A" w:rsidRPr="00F5502A" w:rsidRDefault="00F5502A" w:rsidP="00F55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soluție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completă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echipe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fotbal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combinând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de e-commerce, management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sportiv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administrare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conținut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. Prin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integrarea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multor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detaliat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permisiuni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aduce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interactivă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eficientă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fani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jucători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staff-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administrativ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F5502A">
        <w:rPr>
          <w:rFonts w:ascii="Times New Roman" w:eastAsia="Times New Roman" w:hAnsi="Times New Roman" w:cs="Times New Roman"/>
          <w:sz w:val="24"/>
          <w:szCs w:val="24"/>
        </w:rPr>
        <w:t>echipei</w:t>
      </w:r>
      <w:proofErr w:type="spellEnd"/>
      <w:r w:rsidRPr="00F55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80954" w14:textId="77777777" w:rsidR="005B46A7" w:rsidRPr="00EB18D5" w:rsidRDefault="005B46A7" w:rsidP="005B46A7">
      <w:pPr>
        <w:rPr>
          <w:lang w:val="ro-RO"/>
        </w:rPr>
      </w:pPr>
    </w:p>
    <w:sectPr w:rsidR="005B46A7" w:rsidRPr="00EB18D5" w:rsidSect="0068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3E4D"/>
    <w:multiLevelType w:val="multilevel"/>
    <w:tmpl w:val="9FE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4224"/>
    <w:multiLevelType w:val="multilevel"/>
    <w:tmpl w:val="306E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D385C"/>
    <w:multiLevelType w:val="multilevel"/>
    <w:tmpl w:val="B218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C2D53"/>
    <w:multiLevelType w:val="multilevel"/>
    <w:tmpl w:val="FF4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9049F"/>
    <w:multiLevelType w:val="multilevel"/>
    <w:tmpl w:val="FCB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A1007"/>
    <w:multiLevelType w:val="multilevel"/>
    <w:tmpl w:val="18F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E773A"/>
    <w:multiLevelType w:val="multilevel"/>
    <w:tmpl w:val="71E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103047">
    <w:abstractNumId w:val="5"/>
  </w:num>
  <w:num w:numId="2" w16cid:durableId="64886409">
    <w:abstractNumId w:val="2"/>
  </w:num>
  <w:num w:numId="3" w16cid:durableId="1046181341">
    <w:abstractNumId w:val="1"/>
  </w:num>
  <w:num w:numId="4" w16cid:durableId="1701856885">
    <w:abstractNumId w:val="0"/>
  </w:num>
  <w:num w:numId="5" w16cid:durableId="1255894508">
    <w:abstractNumId w:val="6"/>
  </w:num>
  <w:num w:numId="6" w16cid:durableId="1233858322">
    <w:abstractNumId w:val="4"/>
  </w:num>
  <w:num w:numId="7" w16cid:durableId="2101952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A7"/>
    <w:rsid w:val="000469F4"/>
    <w:rsid w:val="00082FEC"/>
    <w:rsid w:val="00282B9F"/>
    <w:rsid w:val="003F74FC"/>
    <w:rsid w:val="00415BC3"/>
    <w:rsid w:val="004668AB"/>
    <w:rsid w:val="0052287F"/>
    <w:rsid w:val="00591860"/>
    <w:rsid w:val="005B46A7"/>
    <w:rsid w:val="00626A13"/>
    <w:rsid w:val="006867CD"/>
    <w:rsid w:val="00816F8B"/>
    <w:rsid w:val="008B7E5A"/>
    <w:rsid w:val="009A3027"/>
    <w:rsid w:val="00C070D4"/>
    <w:rsid w:val="00CA28FE"/>
    <w:rsid w:val="00DC4DE5"/>
    <w:rsid w:val="00DF7350"/>
    <w:rsid w:val="00EB18D5"/>
    <w:rsid w:val="00F5290D"/>
    <w:rsid w:val="00F5502A"/>
    <w:rsid w:val="00F7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A563"/>
  <w15:chartTrackingRefBased/>
  <w15:docId w15:val="{7D282EA9-9FB8-4A82-920E-6E5C5E37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CD"/>
  </w:style>
  <w:style w:type="paragraph" w:styleId="Heading1">
    <w:name w:val="heading 1"/>
    <w:basedOn w:val="Normal"/>
    <w:link w:val="Heading1Char"/>
    <w:uiPriority w:val="9"/>
    <w:qFormat/>
    <w:rsid w:val="00F55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5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50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50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50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2025-02-26T15:28:00Z</dcterms:created>
  <dcterms:modified xsi:type="dcterms:W3CDTF">2025-03-15T19:40:00Z</dcterms:modified>
</cp:coreProperties>
</file>