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B6EA" w14:textId="1265FBD0" w:rsidR="00D96955" w:rsidRDefault="00D96955">
      <w:r>
        <w:t>Dawning Republic: A Space Combat Simulator</w:t>
      </w:r>
    </w:p>
    <w:p w14:paraId="7F84BB46" w14:textId="77777777" w:rsidR="00D96955" w:rsidRDefault="00D96955"/>
    <w:p w14:paraId="62704A2B" w14:textId="53C06054" w:rsidR="00B03DBC" w:rsidRDefault="00D96955">
      <w:r>
        <w:t>Dawning Republic is a fun tactical resource management and space combat simulator made to be enjoyed solo or with your friends, the idea is to place the players in a small galaxy of planetary systems with alien species and lifeforms each trying to achieve dominance in the galaxy before their competitors do.  The games aim is to provide an enjoyable experience through intellectual enjoyment of the difficulty provided by trying to make the best actions possible within the setting a player is thrown into.</w:t>
      </w:r>
    </w:p>
    <w:p w14:paraId="3B834CF8" w14:textId="0389AD0C" w:rsidR="00B03DBC" w:rsidRDefault="00B03DBC">
      <w:r>
        <w:t>The hope is that the application will fill a gap in the market for games of similar genre and quality. The game aims to provide both a basic single player mode where you play against basic AI opponents and a multiplayer mode to allow for play with friends.</w:t>
      </w:r>
    </w:p>
    <w:p w14:paraId="72EE7C01" w14:textId="71E385BE" w:rsidR="00B03DBC" w:rsidRDefault="00B03DBC">
      <w:r>
        <w:t>The player will be placed on the edges of a randomly generated galaxy and will be tasked with achieving galactic supremacy through achieving a few objectives available to all players or through the completion of personal objectives randomly provided to the player. Each round of play will consist of expansion through the galaxy to nearby systems and bringing them under your control to be able to use and expend the resources available to them running through combat with other players if necessary and lastly with all players voting on laws to put into place, resources will consist of material production and political sway based on the richness of a political system and the political sway will be based on the people who live there on it.</w:t>
      </w:r>
    </w:p>
    <w:p w14:paraId="1A5772C7" w14:textId="256F914C" w:rsidR="00B03DBC" w:rsidRDefault="00B03DBC">
      <w:r>
        <w:t xml:space="preserve">Resources will be spent to produce ships and troops to help while political sway will be used to help decide upon a game altering law placed on all players. </w:t>
      </w:r>
    </w:p>
    <w:p w14:paraId="28C05EAC" w14:textId="45E32AC0" w:rsidR="00CC0752" w:rsidRDefault="00CC0752">
      <w:r>
        <w:t xml:space="preserve">The aim of the application is to provide a puzzle that is intellectually stimulating to the users while also being easily accessible, understandable and playable. </w:t>
      </w:r>
    </w:p>
    <w:p w14:paraId="155B59F1" w14:textId="585D1F48" w:rsidR="00CC0752" w:rsidRDefault="00CC0752"/>
    <w:p w14:paraId="386B85C1" w14:textId="74679549" w:rsidR="00CC0752" w:rsidRDefault="00CC0752">
      <w:r>
        <w:t>Example Scenario:</w:t>
      </w:r>
    </w:p>
    <w:p w14:paraId="0AE0CBBF" w14:textId="5D232F08" w:rsidR="00CC0752" w:rsidRDefault="00CC0752">
      <w:r w:rsidRPr="00CC0752">
        <w:t xml:space="preserve">Logan, an avid player for tactical space games with </w:t>
      </w:r>
      <w:r w:rsidRPr="00CC0752">
        <w:t>dice-based</w:t>
      </w:r>
      <w:r w:rsidRPr="00CC0752">
        <w:t xml:space="preserve"> combat, has trouble gathering all his friends into one place for the prolonged </w:t>
      </w:r>
      <w:r w:rsidRPr="00CC0752">
        <w:t>period</w:t>
      </w:r>
      <w:r w:rsidRPr="00CC0752">
        <w:t xml:space="preserve"> required for them all to enjoy it. Thankfully, Dawning Republic offers a similar experience without required setup time, shared space and organisation of time amongst everyone, now they're able to experience all their space fun in their hands</w:t>
      </w:r>
    </w:p>
    <w:sectPr w:rsidR="00CC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55"/>
    <w:rsid w:val="00B03DBC"/>
    <w:rsid w:val="00CC0752"/>
    <w:rsid w:val="00D96955"/>
    <w:rsid w:val="00F9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FBA5"/>
  <w15:chartTrackingRefBased/>
  <w15:docId w15:val="{823C612A-3678-4911-83D6-2ED2F302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955"/>
    <w:rPr>
      <w:rFonts w:eastAsiaTheme="majorEastAsia" w:cstheme="majorBidi"/>
      <w:color w:val="272727" w:themeColor="text1" w:themeTint="D8"/>
    </w:rPr>
  </w:style>
  <w:style w:type="paragraph" w:styleId="Title">
    <w:name w:val="Title"/>
    <w:basedOn w:val="Normal"/>
    <w:next w:val="Normal"/>
    <w:link w:val="TitleChar"/>
    <w:uiPriority w:val="10"/>
    <w:qFormat/>
    <w:rsid w:val="00D9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955"/>
    <w:pPr>
      <w:spacing w:before="160"/>
      <w:jc w:val="center"/>
    </w:pPr>
    <w:rPr>
      <w:i/>
      <w:iCs/>
      <w:color w:val="404040" w:themeColor="text1" w:themeTint="BF"/>
    </w:rPr>
  </w:style>
  <w:style w:type="character" w:customStyle="1" w:styleId="QuoteChar">
    <w:name w:val="Quote Char"/>
    <w:basedOn w:val="DefaultParagraphFont"/>
    <w:link w:val="Quote"/>
    <w:uiPriority w:val="29"/>
    <w:rsid w:val="00D96955"/>
    <w:rPr>
      <w:i/>
      <w:iCs/>
      <w:color w:val="404040" w:themeColor="text1" w:themeTint="BF"/>
    </w:rPr>
  </w:style>
  <w:style w:type="paragraph" w:styleId="ListParagraph">
    <w:name w:val="List Paragraph"/>
    <w:basedOn w:val="Normal"/>
    <w:uiPriority w:val="34"/>
    <w:qFormat/>
    <w:rsid w:val="00D96955"/>
    <w:pPr>
      <w:ind w:left="720"/>
      <w:contextualSpacing/>
    </w:pPr>
  </w:style>
  <w:style w:type="character" w:styleId="IntenseEmphasis">
    <w:name w:val="Intense Emphasis"/>
    <w:basedOn w:val="DefaultParagraphFont"/>
    <w:uiPriority w:val="21"/>
    <w:qFormat/>
    <w:rsid w:val="00D96955"/>
    <w:rPr>
      <w:i/>
      <w:iCs/>
      <w:color w:val="0F4761" w:themeColor="accent1" w:themeShade="BF"/>
    </w:rPr>
  </w:style>
  <w:style w:type="paragraph" w:styleId="IntenseQuote">
    <w:name w:val="Intense Quote"/>
    <w:basedOn w:val="Normal"/>
    <w:next w:val="Normal"/>
    <w:link w:val="IntenseQuoteChar"/>
    <w:uiPriority w:val="30"/>
    <w:qFormat/>
    <w:rsid w:val="00D9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955"/>
    <w:rPr>
      <w:i/>
      <w:iCs/>
      <w:color w:val="0F4761" w:themeColor="accent1" w:themeShade="BF"/>
    </w:rPr>
  </w:style>
  <w:style w:type="character" w:styleId="IntenseReference">
    <w:name w:val="Intense Reference"/>
    <w:basedOn w:val="DefaultParagraphFont"/>
    <w:uiPriority w:val="32"/>
    <w:qFormat/>
    <w:rsid w:val="00D96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B59A11A02B04D8BE7721A2940FCA4" ma:contentTypeVersion="13" ma:contentTypeDescription="Create a new document." ma:contentTypeScope="" ma:versionID="ce0cdb8705523b5137c37ffa2c7c9191">
  <xsd:schema xmlns:xsd="http://www.w3.org/2001/XMLSchema" xmlns:xs="http://www.w3.org/2001/XMLSchema" xmlns:p="http://schemas.microsoft.com/office/2006/metadata/properties" xmlns:ns3="ee16699d-1d66-41fb-9632-b32988c68fd6" xmlns:ns4="d4debc98-b96b-47af-a934-6bbe1106633b" targetNamespace="http://schemas.microsoft.com/office/2006/metadata/properties" ma:root="true" ma:fieldsID="ba4bf3bf4b4487ee91daffde63957b99" ns3:_="" ns4:_="">
    <xsd:import namespace="ee16699d-1d66-41fb-9632-b32988c68fd6"/>
    <xsd:import namespace="d4debc98-b96b-47af-a934-6bbe110663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6699d-1d66-41fb-9632-b32988c68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ebc98-b96b-47af-a934-6bbe110663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16699d-1d66-41fb-9632-b32988c68fd6" xsi:nil="true"/>
  </documentManagement>
</p:properties>
</file>

<file path=customXml/itemProps1.xml><?xml version="1.0" encoding="utf-8"?>
<ds:datastoreItem xmlns:ds="http://schemas.openxmlformats.org/officeDocument/2006/customXml" ds:itemID="{358460DE-258F-4CC4-B851-F0E523558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6699d-1d66-41fb-9632-b32988c68fd6"/>
    <ds:schemaRef ds:uri="d4debc98-b96b-47af-a934-6bbe11066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C86B8C-2077-48AD-8F75-52494F3B2B93}">
  <ds:schemaRefs>
    <ds:schemaRef ds:uri="http://schemas.microsoft.com/sharepoint/v3/contenttype/forms"/>
  </ds:schemaRefs>
</ds:datastoreItem>
</file>

<file path=customXml/itemProps3.xml><?xml version="1.0" encoding="utf-8"?>
<ds:datastoreItem xmlns:ds="http://schemas.openxmlformats.org/officeDocument/2006/customXml" ds:itemID="{7B9DF893-F808-4CD0-B638-D0DCD5DB213C}">
  <ds:schemaRefs>
    <ds:schemaRef ds:uri="ee16699d-1d66-41fb-9632-b32988c68fd6"/>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d4debc98-b96b-47af-a934-6bbe1106633b"/>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Barczak (Student)</dc:creator>
  <cp:keywords/>
  <dc:description/>
  <cp:lastModifiedBy>Alex Barczak (Student)</cp:lastModifiedBy>
  <cp:revision>2</cp:revision>
  <dcterms:created xsi:type="dcterms:W3CDTF">2025-02-03T15:37:00Z</dcterms:created>
  <dcterms:modified xsi:type="dcterms:W3CDTF">2025-02-03T15:37:00Z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0x010100167B59A11A02B04D8BE7721A2940FCA4</vt:lpwstr>
  </property>
</Properties>
</file>