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53A3A08E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DD0EAB">
        <w:rPr>
          <w:b w:val="0"/>
          <w:bCs w:val="0"/>
        </w:rPr>
        <w:t>[</w:t>
      </w:r>
      <w:r w:rsidR="00BE1BA3">
        <w:rPr>
          <w:b w:val="0"/>
          <w:bCs w:val="0"/>
        </w:rPr>
        <w:t>Hardware Efficient FFTs</w:t>
      </w:r>
      <w:r w:rsidR="00DD0EAB">
        <w:rPr>
          <w:b w:val="0"/>
          <w:bCs w:val="0"/>
        </w:rPr>
        <w:t>]</w:t>
      </w:r>
    </w:p>
    <w:p w14:paraId="6E9847AB" w14:textId="1FBF39B2" w:rsidR="009E7B18" w:rsidRPr="009E7B18" w:rsidRDefault="009E7B18" w:rsidP="009E7B18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533C714B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23291E22" w:rsidR="00BE1BA3" w:rsidRPr="00BE1BA3" w:rsidRDefault="00BE1BA3" w:rsidP="00DD0EAB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12E4CB8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4C0A1482" w:rsidR="00BE1BA3" w:rsidRPr="00BE1BA3" w:rsidRDefault="00BE1BA3" w:rsidP="00DD0EAB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18DC93B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05CCC59" w:rsidR="00BE1BA3" w:rsidRPr="00BE1BA3" w:rsidRDefault="00BE1BA3" w:rsidP="00DD0EAB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1D70E46" w14:textId="77777777" w:rsidR="00AA08FB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>, &amp; Method</w:t>
            </w:r>
          </w:p>
          <w:p w14:paraId="58A8A801" w14:textId="7AD8A11E" w:rsidR="00BE1BA3" w:rsidRPr="00BE1BA3" w:rsidRDefault="00BE1BA3" w:rsidP="00DD0EAB">
            <w:r w:rsidRPr="00BE1BA3">
              <w:t>5/10/2022</w:t>
            </w:r>
          </w:p>
        </w:tc>
        <w:tc>
          <w:tcPr>
            <w:tcW w:w="7938" w:type="dxa"/>
            <w:gridSpan w:val="3"/>
          </w:tcPr>
          <w:p w14:paraId="59422247" w14:textId="77777777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5CC6D19E" w14:textId="23E113A5" w:rsidR="0089687E" w:rsidRPr="00BE1BA3" w:rsidRDefault="00935120" w:rsidP="009339AA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52646FE4" w14:textId="3C2C52EE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</w:tc>
      </w:tr>
    </w:tbl>
    <w:p w14:paraId="3385E3FD" w14:textId="63E046EF" w:rsidR="001B7D7A" w:rsidRPr="00D963B7" w:rsidRDefault="000E6D19" w:rsidP="00D963B7">
      <w:pPr>
        <w:pStyle w:val="Heading2WITHnumbers"/>
      </w:pPr>
      <w:r>
        <w:t>Report on Progress</w:t>
      </w:r>
      <w:r w:rsidR="00B006D8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22DF10C2" w14:textId="77777777" w:rsidR="00F51A66" w:rsidRDefault="00F6072C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[Outline areas that were discussed and any decisions made in consultation with your supervisor]</w:t>
            </w:r>
          </w:p>
          <w:p w14:paraId="2D169D3C" w14:textId="77777777" w:rsidR="00BE1BA3" w:rsidRDefault="00BE1BA3" w:rsidP="001B7D7A">
            <w:pPr>
              <w:rPr>
                <w:i/>
                <w:iCs/>
              </w:rPr>
            </w:pPr>
          </w:p>
          <w:p w14:paraId="11DC18CF" w14:textId="7B200033" w:rsidR="00BE1BA3" w:rsidRDefault="00BE1BA3" w:rsidP="001B7D7A">
            <w:pPr>
              <w:rPr>
                <w:i/>
                <w:iCs/>
              </w:rPr>
            </w:pPr>
            <w:r w:rsidRPr="00BE1BA3">
              <w:rPr>
                <w:i/>
                <w:iCs/>
              </w:rPr>
              <w:t>Discuss</w:t>
            </w:r>
            <w:r>
              <w:rPr>
                <w:i/>
                <w:iCs/>
              </w:rPr>
              <w:t xml:space="preserve">ion on </w:t>
            </w:r>
            <w:r w:rsidRPr="00BE1BA3">
              <w:rPr>
                <w:i/>
                <w:iCs/>
              </w:rPr>
              <w:t>the physical model's current working state</w:t>
            </w:r>
            <w:r>
              <w:rPr>
                <w:i/>
                <w:iCs/>
              </w:rPr>
              <w:t xml:space="preserve"> and testing it with a  random bitstream. Further discussion on tips for constructing the final report.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C77F8EE" w14:textId="45A12828" w:rsidR="006D6A25" w:rsidRPr="00BE1BA3" w:rsidRDefault="00BE1BA3" w:rsidP="00BE1BA3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>Completed a physical implementation and its resulting test system.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528E51FC" w:rsidR="0075464B" w:rsidRDefault="00BE1BA3" w:rsidP="001B7D7A">
            <w:r>
              <w:t>none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38EC0704" w:rsidR="000E6D19" w:rsidRDefault="00BE1BA3" w:rsidP="001B7D7A">
            <w:r>
              <w:t>none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1D5EF75" w:rsidR="000E6D19" w:rsidRDefault="00BE1BA3" w:rsidP="001B7D7A">
            <w:r>
              <w:t>none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17502E87" w:rsidR="000E6D19" w:rsidRDefault="00BE1BA3" w:rsidP="001B7D7A">
            <w:r>
              <w:t>none</w:t>
            </w:r>
          </w:p>
        </w:tc>
      </w:tr>
    </w:tbl>
    <w:p w14:paraId="621CC6A4" w14:textId="6ACA848E" w:rsidR="000F13D5" w:rsidRDefault="00E84CE2" w:rsidP="000F13D5">
      <w:pPr>
        <w:pStyle w:val="Heading2WITHnumbers"/>
      </w:pPr>
      <w:r>
        <w:t>Next actions agreed</w:t>
      </w:r>
    </w:p>
    <w:p w14:paraId="3BABE90B" w14:textId="2E0E3789" w:rsidR="000D5937" w:rsidRDefault="000D5937" w:rsidP="000D5937">
      <w:pPr>
        <w:rPr>
          <w:i/>
          <w:iCs/>
        </w:rPr>
      </w:pPr>
    </w:p>
    <w:p w14:paraId="72754E25" w14:textId="1DE368B7" w:rsidR="00D963B7" w:rsidRPr="00D963B7" w:rsidRDefault="00D963B7" w:rsidP="00D963B7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lastRenderedPageBreak/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83D818E" w:rsidR="00B638A9" w:rsidRDefault="00BE1BA3" w:rsidP="000D5937">
            <w:r>
              <w:t>Continue writing the Report</w:t>
            </w:r>
          </w:p>
        </w:tc>
        <w:tc>
          <w:tcPr>
            <w:tcW w:w="2126" w:type="dxa"/>
          </w:tcPr>
          <w:p w14:paraId="5A697B32" w14:textId="0AFCB0C6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2BF12D9F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51339778" w:rsidR="00B638A9" w:rsidRDefault="00BE1BA3" w:rsidP="000D5937">
            <w:r>
              <w:t>Deliver the table of contents of the report to the supervisor</w:t>
            </w:r>
          </w:p>
        </w:tc>
        <w:tc>
          <w:tcPr>
            <w:tcW w:w="2126" w:type="dxa"/>
          </w:tcPr>
          <w:p w14:paraId="325359B3" w14:textId="0286C92C" w:rsidR="00B638A9" w:rsidRDefault="00BE1BA3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42A4F85A" w14:textId="115D9BA8" w:rsidR="00B638A9" w:rsidRDefault="00BE1BA3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6/10/2022</w:t>
            </w: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CB01" w14:textId="77777777" w:rsidR="003A3AAC" w:rsidRDefault="003A3AAC" w:rsidP="00672CC0">
      <w:pPr>
        <w:spacing w:after="0" w:line="240" w:lineRule="auto"/>
      </w:pPr>
      <w:r>
        <w:separator/>
      </w:r>
    </w:p>
  </w:endnote>
  <w:endnote w:type="continuationSeparator" w:id="0">
    <w:p w14:paraId="7E966C9B" w14:textId="77777777" w:rsidR="003A3AAC" w:rsidRDefault="003A3AAC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06B61240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D963B7" w:rsidRPr="00D963B7">
      <w:t xml:space="preserve"> </w:t>
    </w:r>
    <w:r w:rsidR="00D963B7">
      <w:t>Alex Barnwell</w:t>
    </w:r>
    <w:r w:rsidR="00D963B7">
      <w:rPr>
        <w:i/>
        <w:iCs/>
      </w:rPr>
      <w:t xml:space="preserve"> </w:t>
    </w:r>
    <w:r w:rsidR="00D963B7"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FEA517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D963B7">
      <w:t xml:space="preserve"> Alex Barnwell</w:t>
    </w:r>
    <w:r w:rsidR="009E7B18">
      <w:rPr>
        <w:i/>
        <w:iCs/>
      </w:rPr>
      <w:t xml:space="preserve"> </w:t>
    </w:r>
    <w:r w:rsidR="00D963B7">
      <w:t>5</w:t>
    </w:r>
    <w:r w:rsidR="007E5C1D">
      <w:t xml:space="preserve"> </w:t>
    </w:r>
    <w:r w:rsidR="00D963B7">
      <w:t>October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D2EA" w14:textId="77777777" w:rsidR="003A3AAC" w:rsidRDefault="003A3AAC" w:rsidP="00672CC0">
      <w:pPr>
        <w:spacing w:after="0" w:line="240" w:lineRule="auto"/>
      </w:pPr>
      <w:r>
        <w:separator/>
      </w:r>
    </w:p>
  </w:footnote>
  <w:footnote w:type="continuationSeparator" w:id="0">
    <w:p w14:paraId="0C1AA53E" w14:textId="77777777" w:rsidR="003A3AAC" w:rsidRDefault="003A3AAC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1CF6"/>
    <w:multiLevelType w:val="hybridMultilevel"/>
    <w:tmpl w:val="821CC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85BA9"/>
    <w:multiLevelType w:val="hybridMultilevel"/>
    <w:tmpl w:val="5FA84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7603">
    <w:abstractNumId w:val="8"/>
  </w:num>
  <w:num w:numId="2" w16cid:durableId="1353609606">
    <w:abstractNumId w:val="9"/>
  </w:num>
  <w:num w:numId="3" w16cid:durableId="1253397095">
    <w:abstractNumId w:val="3"/>
  </w:num>
  <w:num w:numId="4" w16cid:durableId="1123114794">
    <w:abstractNumId w:val="6"/>
  </w:num>
  <w:num w:numId="5" w16cid:durableId="1264339702">
    <w:abstractNumId w:val="2"/>
  </w:num>
  <w:num w:numId="6" w16cid:durableId="1168059344">
    <w:abstractNumId w:val="1"/>
  </w:num>
  <w:num w:numId="7" w16cid:durableId="527185607">
    <w:abstractNumId w:val="4"/>
  </w:num>
  <w:num w:numId="8" w16cid:durableId="1156805365">
    <w:abstractNumId w:val="7"/>
  </w:num>
  <w:num w:numId="9" w16cid:durableId="2095084843">
    <w:abstractNumId w:val="5"/>
  </w:num>
  <w:num w:numId="10" w16cid:durableId="166520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C0415"/>
    <w:rsid w:val="000D5937"/>
    <w:rsid w:val="000E6D19"/>
    <w:rsid w:val="000F13D5"/>
    <w:rsid w:val="000F62B4"/>
    <w:rsid w:val="00105E0C"/>
    <w:rsid w:val="00131BE0"/>
    <w:rsid w:val="00164F5E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73A2"/>
    <w:rsid w:val="00340FBC"/>
    <w:rsid w:val="00354CE6"/>
    <w:rsid w:val="00360624"/>
    <w:rsid w:val="00382CD6"/>
    <w:rsid w:val="00383FD1"/>
    <w:rsid w:val="003A3AAC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E1BA3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63B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873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2</cp:revision>
  <dcterms:created xsi:type="dcterms:W3CDTF">2022-10-06T01:34:00Z</dcterms:created>
  <dcterms:modified xsi:type="dcterms:W3CDTF">2022-10-06T01:34:00Z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95997e3e16601a3b2eded38538c9a75923f00cadaf2f0bb88610b4e5f0ccfddc</vt:lpwstr>
  </property>
</Properties>
</file>