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3AC8EE9D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 w:rsidR="00EA4AEE">
        <w:rPr>
          <w:rFonts w:eastAsia="Times New Roman" w:cs="Times New Roman"/>
          <w:szCs w:val="28"/>
        </w:rPr>
        <w:t>КОМПАС</w:t>
      </w:r>
      <w:r>
        <w:rPr>
          <w:rFonts w:eastAsia="Times New Roman" w:cs="Times New Roman"/>
          <w:szCs w:val="28"/>
        </w:rPr>
        <w:t>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17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F85C2E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22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60C88FC7" w:rsidR="00A32267" w:rsidRDefault="00EA4AEE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Система «КОМПАС</w:t>
      </w:r>
      <w:r w:rsidR="00A32267" w:rsidRPr="00E22EA5">
        <w:rPr>
          <w:rFonts w:cs="Times New Roman"/>
          <w:szCs w:val="28"/>
        </w:rPr>
        <w:t>-3D» предназначена для создания трёхмерных ассоциативных моделей отдельных деталей (в том числе, деталей, формируемых из листов</w:t>
      </w:r>
      <w:r w:rsidR="00A32267">
        <w:rPr>
          <w:rFonts w:cs="Times New Roman"/>
          <w:szCs w:val="28"/>
        </w:rPr>
        <w:t>ого материала путём его гибки</w:t>
      </w:r>
      <w:r w:rsidR="00A32267"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A32267" w:rsidRPr="0013780E">
        <w:rPr>
          <w:rFonts w:cs="Times New Roman"/>
          <w:szCs w:val="28"/>
        </w:rPr>
        <w:t xml:space="preserve"> [1]</w:t>
      </w:r>
      <w:r w:rsidR="00A32267"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3C1313BC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 w:rsidR="00EA4AEE">
        <w:rPr>
          <w:lang w:val="en-US"/>
        </w:rPr>
        <w:t>K</w:t>
      </w:r>
      <w:r w:rsidR="00EA4AEE">
        <w:t>ОМПАС-</w:t>
      </w:r>
      <w:r>
        <w:t>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commentRangeStart w:id="2"/>
      <w:commentRangeStart w:id="3"/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  <w:commentRangeEnd w:id="2"/>
      <w:r w:rsidR="007529DA">
        <w:rPr>
          <w:rStyle w:val="ab"/>
        </w:rPr>
        <w:commentReference w:id="2"/>
      </w:r>
      <w:commentRangeEnd w:id="3"/>
      <w:r w:rsidR="00757417">
        <w:rPr>
          <w:rStyle w:val="ab"/>
        </w:rPr>
        <w:commentReference w:id="3"/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4" w:name="_Toc124456402"/>
      <w:bookmarkStart w:id="5" w:name="_Toc105151876"/>
      <w:bookmarkStart w:id="6" w:name="_Toc36076935"/>
      <w:r>
        <w:lastRenderedPageBreak/>
        <w:t>3 Описание предмета проектирования</w:t>
      </w:r>
      <w:bookmarkEnd w:id="4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57E9C268" w:rsidR="00872D56" w:rsidRPr="00AF596E" w:rsidRDefault="00757417" w:rsidP="00872D56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</w:t>
      </w:r>
      <w:r w:rsidR="00872D56" w:rsidRPr="00AF596E">
        <w:rPr>
          <w:rFonts w:cs="Times New Roman"/>
          <w:szCs w:val="28"/>
        </w:rPr>
        <w:t xml:space="preserve"> объекта</w:t>
      </w:r>
      <w:r w:rsidR="00872D56">
        <w:rPr>
          <w:rFonts w:cs="Times New Roman"/>
          <w:szCs w:val="28"/>
        </w:rPr>
        <w:t xml:space="preserve"> предст</w:t>
      </w:r>
      <w:r>
        <w:rPr>
          <w:rFonts w:cs="Times New Roman"/>
          <w:szCs w:val="28"/>
        </w:rPr>
        <w:t>авлено на рисунках</w:t>
      </w:r>
      <w:r w:rsidR="00914DC9">
        <w:rPr>
          <w:rFonts w:cs="Times New Roman"/>
          <w:szCs w:val="28"/>
        </w:rPr>
        <w:t xml:space="preserve"> 3</w:t>
      </w:r>
      <w:r w:rsidR="00872D5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-3.2</w:t>
      </w:r>
      <w:r w:rsidR="00872D56"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076F029F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  <w:r w:rsidR="00757417">
        <w:t xml:space="preserve"> слева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15FEEF66" w:rsidR="00AB4961" w:rsidRPr="00964997" w:rsidRDefault="00AB4961" w:rsidP="00AB4961">
      <w:pPr>
        <w:spacing w:after="240"/>
        <w:ind w:firstLine="709"/>
      </w:pPr>
      <w:commentRangeStart w:id="7"/>
      <w:commentRangeStart w:id="8"/>
      <w:r>
        <w:rPr>
          <w:b/>
          <w:lang w:val="en-US"/>
        </w:rPr>
        <w:t>R</w:t>
      </w:r>
      <w:r>
        <w:rPr>
          <w:b/>
        </w:rPr>
        <w:t>1</w:t>
      </w:r>
      <w:r w:rsidR="00000A98">
        <w:t xml:space="preserve"> – угол вращения шестерни (0-40</w:t>
      </w:r>
      <w:r>
        <w:t xml:space="preserve"> градусов)</w:t>
      </w:r>
      <w:r w:rsidRPr="00964997">
        <w:t>.</w:t>
      </w:r>
      <w:commentRangeEnd w:id="7"/>
      <w:r w:rsidR="007529DA">
        <w:rPr>
          <w:rStyle w:val="ab"/>
        </w:rPr>
        <w:commentReference w:id="7"/>
      </w:r>
      <w:commentRangeEnd w:id="8"/>
      <w:r w:rsidR="00757417">
        <w:rPr>
          <w:rStyle w:val="ab"/>
        </w:rPr>
        <w:commentReference w:id="8"/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FE3E30E" w14:textId="77777777" w:rsidR="00750CC1" w:rsidRPr="00750CC1" w:rsidRDefault="00750CC1" w:rsidP="00750CC1">
      <w:pPr>
        <w:spacing w:after="0" w:line="360" w:lineRule="auto"/>
        <w:ind w:firstLine="709"/>
        <w:jc w:val="both"/>
      </w:pPr>
      <w:r>
        <w:t xml:space="preserve">Угол вращения </w:t>
      </w:r>
      <w:r>
        <w:rPr>
          <w:lang w:val="en-US"/>
        </w:rPr>
        <w:t>R</w:t>
      </w:r>
      <w:r w:rsidRPr="00750CC1">
        <w:t xml:space="preserve">1 </w:t>
      </w:r>
      <w:r>
        <w:t>ограничен значениями от 0 до 40 градусов.</w:t>
      </w:r>
    </w:p>
    <w:p w14:paraId="530BDC68" w14:textId="6E751AB5" w:rsidR="00757417" w:rsidRDefault="00757417" w:rsidP="00757417">
      <w:pPr>
        <w:spacing w:after="0" w:line="360" w:lineRule="auto"/>
        <w:jc w:val="center"/>
      </w:pPr>
      <w:r w:rsidRPr="00757417">
        <w:rPr>
          <w:noProof/>
          <w:lang w:eastAsia="ru-RU"/>
        </w:rPr>
        <w:drawing>
          <wp:inline distT="0" distB="0" distL="0" distR="0" wp14:anchorId="1D8E7230" wp14:editId="6F742F0C">
            <wp:extent cx="4871085" cy="45815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3262"/>
                    <a:stretch/>
                  </pic:blipFill>
                  <pic:spPr bwMode="auto">
                    <a:xfrm>
                      <a:off x="0" y="0"/>
                      <a:ext cx="5000257" cy="47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7697" w14:textId="573DE209" w:rsidR="00872D56" w:rsidRDefault="00757417" w:rsidP="00750CC1">
      <w:pPr>
        <w:jc w:val="center"/>
      </w:pPr>
      <w:r>
        <w:t>Рисунок 3.2 – Чертёж конической вал-шестерни спереди</w:t>
      </w:r>
      <w:r w:rsidR="00872D56">
        <w:br w:type="page"/>
      </w:r>
    </w:p>
    <w:bookmarkEnd w:id="5"/>
    <w:bookmarkEnd w:id="6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784C178B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 xml:space="preserve">еде </w:t>
      </w:r>
      <w:proofErr w:type="spellStart"/>
      <w:r w:rsidR="00B01D28">
        <w:t>Microsoft</w:t>
      </w:r>
      <w:proofErr w:type="spellEnd"/>
      <w:r w:rsidR="00B01D28">
        <w:t xml:space="preserve"> </w:t>
      </w:r>
      <w:proofErr w:type="spellStart"/>
      <w:r w:rsidR="00B01D28">
        <w:t>Visual</w:t>
      </w:r>
      <w:proofErr w:type="spellEnd"/>
      <w:r w:rsidR="00B01D28">
        <w:t xml:space="preserve"> </w:t>
      </w:r>
      <w:proofErr w:type="spellStart"/>
      <w:r w:rsidR="00B01D28">
        <w:t>Studio</w:t>
      </w:r>
      <w:proofErr w:type="spellEnd"/>
      <w:r w:rsidR="00B01D28">
        <w:t xml:space="preserve">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 w:rsidR="00EA4AEE">
        <w:rPr>
          <w:lang w:val="en-US"/>
        </w:rPr>
        <w:t>K</w:t>
      </w:r>
      <w:r w:rsidR="00EA4AEE">
        <w:t>ОМПАС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9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9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10" w:name="_Toc124456404"/>
      <w:r>
        <w:rPr>
          <w:rFonts w:cs="Times New Roman"/>
          <w:szCs w:val="28"/>
        </w:rPr>
        <w:lastRenderedPageBreak/>
        <w:t>6 Обзор аналогов</w:t>
      </w:r>
      <w:bookmarkEnd w:id="10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11" w:name="_Toc124456405"/>
      <w:r>
        <w:lastRenderedPageBreak/>
        <w:t>7 Описание реализации</w:t>
      </w:r>
      <w:bookmarkEnd w:id="11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12" w:name="_Toc124456406"/>
      <w:r>
        <w:lastRenderedPageBreak/>
        <w:t>8 Диаграмма классов</w:t>
      </w:r>
      <w:bookmarkEnd w:id="12"/>
    </w:p>
    <w:p w14:paraId="2A4E6084" w14:textId="048350CF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</w:t>
      </w:r>
      <w:r w:rsidR="007A4AF5">
        <w:rPr>
          <w:rFonts w:cs="Times New Roman"/>
          <w:szCs w:val="28"/>
        </w:rPr>
        <w:t>дов, интерфейсов и взаимосвязей.</w:t>
      </w:r>
    </w:p>
    <w:p w14:paraId="1BD9744F" w14:textId="3CBFB50B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</w:t>
      </w:r>
      <w:r w:rsidR="007A4AF5">
        <w:rPr>
          <w:rFonts w:cs="Times New Roman"/>
          <w:szCs w:val="28"/>
        </w:rPr>
        <w:t xml:space="preserve"> при проектировании</w:t>
      </w:r>
      <w:r w:rsidR="00AF596E" w:rsidRPr="00BA2DC3">
        <w:rPr>
          <w:rFonts w:cs="Times New Roman"/>
          <w:szCs w:val="28"/>
        </w:rPr>
        <w:t>.</w:t>
      </w:r>
    </w:p>
    <w:p w14:paraId="004FB1B3" w14:textId="26A7D88C" w:rsidR="00AF596E" w:rsidRPr="00D7653E" w:rsidRDefault="007A4AF5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F6E5A7" wp14:editId="23AC5E3C">
            <wp:extent cx="5934075" cy="6019800"/>
            <wp:effectExtent l="0" t="0" r="9525" b="0"/>
            <wp:docPr id="10" name="Рисунок 10" descr="SystemProjec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stemProject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442" w14:textId="77777777" w:rsidR="007A4AF5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13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3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7A4AF5">
        <w:rPr>
          <w:rFonts w:cs="Times New Roman"/>
          <w:szCs w:val="28"/>
        </w:rPr>
        <w:t xml:space="preserve"> (проектирование)</w:t>
      </w:r>
    </w:p>
    <w:p w14:paraId="1441688C" w14:textId="1BB167B3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итоговой версии плагина созданы новые классы и методы, а также изменены разработанные во время проектирования системы. Итоговая диаграмма классов представлена на рисунке 8.2 с последующим описанием внесённых изменений.</w:t>
      </w:r>
    </w:p>
    <w:p w14:paraId="6F07DCE0" w14:textId="76EDF922" w:rsidR="007A4AF5" w:rsidRDefault="00CA7D9E" w:rsidP="007A4AF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27B7641" wp14:editId="38871D9D">
            <wp:extent cx="5940425" cy="4507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 Diagram (Final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1154" w14:textId="2A1E7888" w:rsidR="007A4AF5" w:rsidRDefault="007A4AF5" w:rsidP="007A4AF5">
      <w:pPr>
        <w:spacing w:after="0" w:line="360" w:lineRule="auto"/>
        <w:jc w:val="center"/>
        <w:rPr>
          <w:rFonts w:cs="Times New Roman"/>
          <w:szCs w:val="28"/>
        </w:rPr>
      </w:pPr>
      <w:r w:rsidRPr="009840CB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Итоговая д</w:t>
      </w:r>
      <w:r w:rsidRPr="009840CB">
        <w:rPr>
          <w:rFonts w:cs="Times New Roman"/>
          <w:szCs w:val="28"/>
        </w:rPr>
        <w:t>иаграмма классов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UML</w:t>
      </w:r>
    </w:p>
    <w:p w14:paraId="7FE40E46" w14:textId="55420E0D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разработки были сделаны следующие изменения:</w:t>
      </w:r>
    </w:p>
    <w:p w14:paraId="6221F5F7" w14:textId="67C78BFE" w:rsidR="007A4AF5" w:rsidRDefault="007A4AF5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MainForm</w:t>
      </w:r>
      <w:proofErr w:type="spellEnd"/>
      <w:r w:rsidRPr="007A4AF5">
        <w:rPr>
          <w:szCs w:val="28"/>
        </w:rPr>
        <w:t xml:space="preserve"> </w:t>
      </w:r>
      <w:r>
        <w:rPr>
          <w:szCs w:val="28"/>
        </w:rPr>
        <w:t>добавлен метод у</w:t>
      </w:r>
      <w:bookmarkStart w:id="14" w:name="_GoBack"/>
      <w:bookmarkEnd w:id="14"/>
      <w:r>
        <w:rPr>
          <w:szCs w:val="28"/>
        </w:rPr>
        <w:t xml:space="preserve">становки значений по умолчанию, также </w:t>
      </w:r>
      <w:r w:rsidR="00582928">
        <w:rPr>
          <w:szCs w:val="28"/>
        </w:rPr>
        <w:t>изменён алгоритм обработки ошибок для текстовых полей.</w:t>
      </w:r>
    </w:p>
    <w:p w14:paraId="6D527AB8" w14:textId="5F005233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перечислении </w:t>
      </w:r>
      <w:proofErr w:type="spellStart"/>
      <w:r>
        <w:rPr>
          <w:szCs w:val="28"/>
          <w:lang w:val="en-US"/>
        </w:rPr>
        <w:t>ShaftGearParametersType</w:t>
      </w:r>
      <w:proofErr w:type="spellEnd"/>
      <w:r w:rsidRPr="00582928">
        <w:rPr>
          <w:szCs w:val="28"/>
        </w:rPr>
        <w:t xml:space="preserve"> </w:t>
      </w:r>
      <w:r>
        <w:rPr>
          <w:szCs w:val="28"/>
        </w:rPr>
        <w:t xml:space="preserve">добавлен новый параметр для установки угла вращения шестерни – </w:t>
      </w:r>
      <w:proofErr w:type="spellStart"/>
      <w:r>
        <w:rPr>
          <w:szCs w:val="28"/>
          <w:lang w:val="en-US"/>
        </w:rPr>
        <w:t>RotationAngle</w:t>
      </w:r>
      <w:proofErr w:type="spellEnd"/>
      <w:r>
        <w:rPr>
          <w:szCs w:val="28"/>
        </w:rPr>
        <w:t>.</w:t>
      </w:r>
    </w:p>
    <w:p w14:paraId="2A5E6225" w14:textId="3721E641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ShaftGearParameter</w:t>
      </w:r>
      <w:proofErr w:type="spellEnd"/>
      <w:r w:rsidR="00CA7D9E" w:rsidRPr="00CA7D9E">
        <w:rPr>
          <w:szCs w:val="28"/>
        </w:rPr>
        <w:t xml:space="preserve"> </w:t>
      </w:r>
      <w:r w:rsidR="00CA7D9E">
        <w:rPr>
          <w:szCs w:val="28"/>
        </w:rPr>
        <w:t>методы для минимального и максимального значений были заменены переменными, и был добавлен общий метод работы с параметром, а также метод обработки предельно допустимых значений.</w:t>
      </w:r>
    </w:p>
    <w:p w14:paraId="2A8B0FE0" w14:textId="68C81365" w:rsidR="00CA7D9E" w:rsidRDefault="00CA7D9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ShaftGearBuilder</w:t>
      </w:r>
      <w:proofErr w:type="spellEnd"/>
      <w:r w:rsidRPr="00CA7D9E">
        <w:rPr>
          <w:szCs w:val="28"/>
        </w:rPr>
        <w:t xml:space="preserve"> </w:t>
      </w:r>
      <w:r>
        <w:rPr>
          <w:szCs w:val="28"/>
        </w:rPr>
        <w:t xml:space="preserve">методы работы с эскизом и выдавливанием были вынесены в классы </w:t>
      </w:r>
      <w:r>
        <w:rPr>
          <w:szCs w:val="28"/>
          <w:lang w:val="en-US"/>
        </w:rPr>
        <w:t>Wrapper</w:t>
      </w:r>
      <w:r w:rsidRPr="00CA7D9E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MatricesWorking</w:t>
      </w:r>
      <w:proofErr w:type="spellEnd"/>
      <w:r>
        <w:rPr>
          <w:szCs w:val="28"/>
        </w:rPr>
        <w:t xml:space="preserve">. </w:t>
      </w:r>
    </w:p>
    <w:p w14:paraId="4D822EB1" w14:textId="2594E17D" w:rsidR="00EA4AEE" w:rsidRDefault="00EA4AE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KompasConnector</w:t>
      </w:r>
      <w:proofErr w:type="spellEnd"/>
      <w:r w:rsidRPr="00EA4AEE">
        <w:rPr>
          <w:szCs w:val="28"/>
        </w:rPr>
        <w:t xml:space="preserve"> </w:t>
      </w:r>
      <w:r>
        <w:rPr>
          <w:szCs w:val="28"/>
        </w:rPr>
        <w:t xml:space="preserve">переделан в класс </w:t>
      </w:r>
      <w:proofErr w:type="spellStart"/>
      <w:r>
        <w:rPr>
          <w:szCs w:val="28"/>
          <w:lang w:val="en-US"/>
        </w:rPr>
        <w:t>KompasWrapper</w:t>
      </w:r>
      <w:proofErr w:type="spellEnd"/>
      <w:r>
        <w:rPr>
          <w:szCs w:val="28"/>
        </w:rPr>
        <w:t>, в который добавлены методы для работы с документами и операциями в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07585914" w14:textId="55E0198B" w:rsidR="003F04D1" w:rsidRPr="007A4AF5" w:rsidRDefault="003F04D1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Добавлен класс </w:t>
      </w:r>
      <w:proofErr w:type="spellStart"/>
      <w:r>
        <w:rPr>
          <w:szCs w:val="28"/>
          <w:lang w:val="en-US"/>
        </w:rPr>
        <w:t>MatricesWorking</w:t>
      </w:r>
      <w:proofErr w:type="spellEnd"/>
      <w:r w:rsidRPr="00F85C2E">
        <w:rPr>
          <w:szCs w:val="28"/>
        </w:rPr>
        <w:t xml:space="preserve"> </w:t>
      </w:r>
      <w:r>
        <w:rPr>
          <w:szCs w:val="28"/>
        </w:rPr>
        <w:t>для работы с матрицами координат.</w:t>
      </w:r>
    </w:p>
    <w:p w14:paraId="110AD715" w14:textId="2C354FC1" w:rsidR="00042399" w:rsidRPr="007529DA" w:rsidRDefault="00416E47" w:rsidP="008127C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209"/>
        <w:gridCol w:w="5384"/>
      </w:tblGrid>
      <w:tr w:rsidR="006947B2" w14:paraId="7A9C6A94" w14:textId="77777777" w:rsidTr="0023126C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209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384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23126C">
        <w:tc>
          <w:tcPr>
            <w:tcW w:w="2755" w:type="dxa"/>
            <w:vAlign w:val="center"/>
          </w:tcPr>
          <w:p w14:paraId="5DB19FDB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209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A26E01A" w14:textId="38B835F9" w:rsidR="006947B2" w:rsidRPr="00D71AD7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в себе набор параметров</w:t>
            </w:r>
            <w:r w:rsidR="006947B2" w:rsidRPr="00D71AD7">
              <w:rPr>
                <w:bCs/>
                <w:szCs w:val="28"/>
                <w:lang w:val="ru-RU"/>
              </w:rPr>
              <w:t xml:space="preserve"> для построения вал-шестерни</w:t>
            </w:r>
          </w:p>
        </w:tc>
      </w:tr>
      <w:tr w:rsidR="006947B2" w14:paraId="7D2B1887" w14:textId="77777777" w:rsidTr="0023126C">
        <w:tc>
          <w:tcPr>
            <w:tcW w:w="2755" w:type="dxa"/>
            <w:vAlign w:val="center"/>
          </w:tcPr>
          <w:p w14:paraId="461CF6D6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209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F85C2E" w14:paraId="792E3AF9" w14:textId="77777777" w:rsidTr="0023126C">
        <w:tc>
          <w:tcPr>
            <w:tcW w:w="2755" w:type="dxa"/>
            <w:vAlign w:val="center"/>
          </w:tcPr>
          <w:p w14:paraId="0A39CC62" w14:textId="000D9C8C" w:rsidR="00F85C2E" w:rsidRPr="00F85C2E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>
              <w:rPr>
                <w:bCs/>
                <w:szCs w:val="28"/>
              </w:rPr>
              <w:t>textBoxAndError</w:t>
            </w:r>
            <w:proofErr w:type="spellEnd"/>
          </w:p>
        </w:tc>
        <w:tc>
          <w:tcPr>
            <w:tcW w:w="1209" w:type="dxa"/>
            <w:vAlign w:val="center"/>
          </w:tcPr>
          <w:p w14:paraId="66628F39" w14:textId="77777777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6E1D6811" w14:textId="6FAE75C7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Используется для работы с ошибками в текстовых полях</w:t>
            </w:r>
          </w:p>
        </w:tc>
      </w:tr>
      <w:tr w:rsidR="006947B2" w14:paraId="3DA9C823" w14:textId="77777777" w:rsidTr="0023126C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209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65926E99" w14:textId="77777777" w:rsidR="006947B2" w:rsidRPr="00F85C2E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параметра</w:t>
            </w:r>
          </w:p>
        </w:tc>
      </w:tr>
      <w:tr w:rsidR="00F85C2E" w14:paraId="2CC30F3C" w14:textId="77777777" w:rsidTr="0023126C">
        <w:tc>
          <w:tcPr>
            <w:tcW w:w="2755" w:type="dxa"/>
          </w:tcPr>
          <w:p w14:paraId="6E512330" w14:textId="2DFFFF25" w:rsidR="00F85C2E" w:rsidRPr="00424E14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SetDefaultValues</w:t>
            </w:r>
            <w:proofErr w:type="spellEnd"/>
            <w:r>
              <w:rPr>
                <w:bCs/>
                <w:szCs w:val="28"/>
              </w:rPr>
              <w:t>(double, double, double, double, double)</w:t>
            </w:r>
          </w:p>
        </w:tc>
        <w:tc>
          <w:tcPr>
            <w:tcW w:w="1209" w:type="dxa"/>
            <w:vAlign w:val="center"/>
          </w:tcPr>
          <w:p w14:paraId="39BFDDC7" w14:textId="272F912A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10ABE028" w14:textId="0973EA6D" w:rsidR="00F85C2E" w:rsidRPr="00F85C2E" w:rsidRDefault="00F85C2E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значения для всех параметров вал-шестерни</w:t>
            </w:r>
          </w:p>
        </w:tc>
      </w:tr>
      <w:tr w:rsidR="006947B2" w14:paraId="7A76B5A2" w14:textId="77777777" w:rsidTr="0023126C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23126C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23126C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F85C2E" w14:paraId="4F35AAA5" w14:textId="77777777" w:rsidTr="0023126C">
        <w:tc>
          <w:tcPr>
            <w:tcW w:w="2755" w:type="dxa"/>
            <w:vAlign w:val="center"/>
          </w:tcPr>
          <w:p w14:paraId="799C92E9" w14:textId="605416A5" w:rsidR="00F85C2E" w:rsidRPr="00424E14" w:rsidRDefault="00F85C2E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CheckTextBoxes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06BCE56A" w14:textId="435121A9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5384" w:type="dxa"/>
          </w:tcPr>
          <w:p w14:paraId="17B9D539" w14:textId="5C65AAAA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Проверка текстовых полей на корректность введённых данных</w:t>
            </w:r>
          </w:p>
        </w:tc>
      </w:tr>
      <w:tr w:rsidR="006947B2" w14:paraId="0323AF19" w14:textId="77777777" w:rsidTr="0023126C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7D92C886" w14:textId="5E879FDA" w:rsidR="006947B2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Вызывает класс </w:t>
            </w:r>
            <w:proofErr w:type="spellStart"/>
            <w:r>
              <w:rPr>
                <w:bCs/>
                <w:szCs w:val="28"/>
              </w:rPr>
              <w:t>ShaftGearBuilder</w:t>
            </w:r>
            <w:proofErr w:type="spellEnd"/>
            <w:r w:rsidRPr="00F85C2E">
              <w:rPr>
                <w:bCs/>
                <w:szCs w:val="28"/>
                <w:lang w:val="ru-RU"/>
              </w:rPr>
              <w:t xml:space="preserve"> </w:t>
            </w:r>
            <w:r>
              <w:rPr>
                <w:bCs/>
                <w:szCs w:val="28"/>
                <w:lang w:val="ru-RU"/>
              </w:rPr>
              <w:t>для построения конической вал-шестерни</w:t>
            </w:r>
          </w:p>
        </w:tc>
      </w:tr>
    </w:tbl>
    <w:p w14:paraId="34AAD780" w14:textId="061A34B7" w:rsidR="00D7333E" w:rsidRDefault="00D7333E" w:rsidP="00F85C2E">
      <w:pPr>
        <w:pStyle w:val="a7"/>
        <w:rPr>
          <w:bCs/>
          <w:szCs w:val="28"/>
        </w:rPr>
      </w:pPr>
    </w:p>
    <w:p w14:paraId="366510C5" w14:textId="77777777" w:rsidR="00D7333E" w:rsidRDefault="00D7333E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5100"/>
      </w:tblGrid>
      <w:tr w:rsidR="006947B2" w14:paraId="6A24C780" w14:textId="77777777" w:rsidTr="0023126C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418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100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23126C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418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23126C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418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23126C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418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25DD8F3B" w14:textId="3C2EA213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23126C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418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5100" w:type="dxa"/>
          </w:tcPr>
          <w:p w14:paraId="14EEA902" w14:textId="4EEDB8CD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Возвращает значение определённого параметра</w:t>
            </w:r>
          </w:p>
        </w:tc>
      </w:tr>
      <w:tr w:rsidR="00F85C2E" w14:paraId="057F83F9" w14:textId="77777777" w:rsidTr="0023126C">
        <w:tc>
          <w:tcPr>
            <w:tcW w:w="2830" w:type="dxa"/>
          </w:tcPr>
          <w:p w14:paraId="45223701" w14:textId="24008611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CheckDependencies</w:t>
            </w:r>
            <w:proofErr w:type="spellEnd"/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ParameterType</w:t>
            </w:r>
            <w:proofErr w:type="spellEnd"/>
            <w:r>
              <w:rPr>
                <w:bCs/>
                <w:szCs w:val="28"/>
              </w:rPr>
              <w:t>, double)</w:t>
            </w:r>
          </w:p>
        </w:tc>
        <w:tc>
          <w:tcPr>
            <w:tcW w:w="1418" w:type="dxa"/>
            <w:vAlign w:val="center"/>
          </w:tcPr>
          <w:p w14:paraId="4CA4FD13" w14:textId="5CC7667C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708DA854" w14:textId="640C8240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выполнение условий в зависимых параметрах</w:t>
            </w:r>
          </w:p>
        </w:tc>
      </w:tr>
    </w:tbl>
    <w:p w14:paraId="7ACC3685" w14:textId="12E93A9F" w:rsidR="00270540" w:rsidRDefault="00270540" w:rsidP="00F85C2E">
      <w:pPr>
        <w:spacing w:after="0" w:line="360" w:lineRule="auto"/>
        <w:rPr>
          <w:bCs/>
          <w:szCs w:val="28"/>
        </w:rPr>
      </w:pP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412"/>
        <w:gridCol w:w="1403"/>
        <w:gridCol w:w="4530"/>
      </w:tblGrid>
      <w:tr w:rsidR="00270540" w14:paraId="545FE43B" w14:textId="77777777" w:rsidTr="0023126C">
        <w:tc>
          <w:tcPr>
            <w:tcW w:w="3412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403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530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23126C">
        <w:tc>
          <w:tcPr>
            <w:tcW w:w="3412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403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D7333E" w14:paraId="3CDCEE6C" w14:textId="77777777" w:rsidTr="0023126C">
        <w:tc>
          <w:tcPr>
            <w:tcW w:w="3412" w:type="dxa"/>
            <w:vAlign w:val="center"/>
          </w:tcPr>
          <w:p w14:paraId="2ED3E0C1" w14:textId="5F84C994" w:rsidR="00D7333E" w:rsidRP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>
              <w:rPr>
                <w:bCs/>
                <w:szCs w:val="28"/>
              </w:rPr>
              <w:t>minValue</w:t>
            </w:r>
            <w:proofErr w:type="spellEnd"/>
          </w:p>
        </w:tc>
        <w:tc>
          <w:tcPr>
            <w:tcW w:w="1403" w:type="dxa"/>
            <w:vAlign w:val="center"/>
          </w:tcPr>
          <w:p w14:paraId="11620882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78ED2622" w14:textId="332A5CA1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минимальное значение</w:t>
            </w:r>
          </w:p>
        </w:tc>
      </w:tr>
      <w:tr w:rsidR="00D7333E" w14:paraId="4627043B" w14:textId="77777777" w:rsidTr="0023126C">
        <w:tc>
          <w:tcPr>
            <w:tcW w:w="3412" w:type="dxa"/>
            <w:vAlign w:val="center"/>
          </w:tcPr>
          <w:p w14:paraId="52281760" w14:textId="04124560" w:rsidR="00D7333E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</w:t>
            </w:r>
            <w:proofErr w:type="spellStart"/>
            <w:r>
              <w:rPr>
                <w:bCs/>
                <w:szCs w:val="28"/>
              </w:rPr>
              <w:t>maxValue</w:t>
            </w:r>
            <w:proofErr w:type="spellEnd"/>
          </w:p>
        </w:tc>
        <w:tc>
          <w:tcPr>
            <w:tcW w:w="1403" w:type="dxa"/>
            <w:vAlign w:val="center"/>
          </w:tcPr>
          <w:p w14:paraId="671597F0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272B8C4" w14:textId="087C9117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максимальное значение</w:t>
            </w:r>
          </w:p>
        </w:tc>
      </w:tr>
      <w:tr w:rsidR="00270540" w14:paraId="65A59D5C" w14:textId="77777777" w:rsidTr="0023126C">
        <w:tc>
          <w:tcPr>
            <w:tcW w:w="3412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403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D7333E" w14:paraId="6426CF9B" w14:textId="77777777" w:rsidTr="0023126C">
        <w:tc>
          <w:tcPr>
            <w:tcW w:w="3412" w:type="dxa"/>
            <w:vAlign w:val="center"/>
          </w:tcPr>
          <w:p w14:paraId="197671A2" w14:textId="4D12D4BE" w:rsid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IsRangeOut</w:t>
            </w:r>
            <w:proofErr w:type="spellEnd"/>
            <w:r>
              <w:rPr>
                <w:bCs/>
                <w:szCs w:val="28"/>
              </w:rPr>
              <w:t>(double)</w:t>
            </w:r>
          </w:p>
        </w:tc>
        <w:tc>
          <w:tcPr>
            <w:tcW w:w="1403" w:type="dxa"/>
            <w:vAlign w:val="center"/>
          </w:tcPr>
          <w:p w14:paraId="6FF213EA" w14:textId="3FF7620C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4530" w:type="dxa"/>
          </w:tcPr>
          <w:p w14:paraId="34F2DD76" w14:textId="275170CF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новое значение на диапазон между минимальным и максимальным</w:t>
            </w:r>
          </w:p>
        </w:tc>
      </w:tr>
      <w:tr w:rsidR="00270540" w14:paraId="0FD0171D" w14:textId="77777777" w:rsidTr="0023126C">
        <w:tc>
          <w:tcPr>
            <w:tcW w:w="3412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403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530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F79E19D" w14:textId="77777777" w:rsidR="0023126C" w:rsidRDefault="0023126C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270540" w14:paraId="25978F30" w14:textId="77777777" w:rsidTr="0023126C">
        <w:tc>
          <w:tcPr>
            <w:tcW w:w="2263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5" w:name="_Toc34125504"/>
            <w:bookmarkStart w:id="16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127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5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23126C">
        <w:tc>
          <w:tcPr>
            <w:tcW w:w="2263" w:type="dxa"/>
            <w:vAlign w:val="center"/>
          </w:tcPr>
          <w:p w14:paraId="425CE6F9" w14:textId="2CBAD510" w:rsidR="00270540" w:rsidRPr="00D7333E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>
              <w:rPr>
                <w:bCs/>
                <w:szCs w:val="28"/>
              </w:rPr>
              <w:t>wrapper</w:t>
            </w:r>
          </w:p>
        </w:tc>
        <w:tc>
          <w:tcPr>
            <w:tcW w:w="2127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5" w:type="dxa"/>
          </w:tcPr>
          <w:p w14:paraId="3B00F9A0" w14:textId="5E799957" w:rsidR="00270540" w:rsidRPr="000D17B9" w:rsidRDefault="000D17B9" w:rsidP="000D17B9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Связь с КОМПАС-</w:t>
            </w:r>
            <w:r>
              <w:rPr>
                <w:bCs/>
                <w:szCs w:val="28"/>
              </w:rPr>
              <w:t>3D</w:t>
            </w:r>
          </w:p>
        </w:tc>
      </w:tr>
      <w:tr w:rsidR="00270540" w14:paraId="4919CE2B" w14:textId="77777777" w:rsidTr="0023126C">
        <w:tc>
          <w:tcPr>
            <w:tcW w:w="2263" w:type="dxa"/>
            <w:vAlign w:val="center"/>
          </w:tcPr>
          <w:p w14:paraId="3F88DF5F" w14:textId="32F2BAC1" w:rsidR="00270540" w:rsidRPr="00424E14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BuildDetail</w:t>
            </w:r>
            <w:proofErr w:type="spellEnd"/>
            <w:r w:rsidR="0023126C">
              <w:rPr>
                <w:bCs/>
                <w:szCs w:val="28"/>
              </w:rPr>
              <w:t xml:space="preserve"> (</w:t>
            </w:r>
            <w:proofErr w:type="spellStart"/>
            <w:r w:rsidR="0023126C">
              <w:rPr>
                <w:bCs/>
                <w:szCs w:val="28"/>
              </w:rPr>
              <w:t>ShaftGearParameters</w:t>
            </w:r>
            <w:proofErr w:type="spellEnd"/>
            <w:r w:rsidR="0023126C">
              <w:rPr>
                <w:bCs/>
                <w:szCs w:val="28"/>
              </w:rPr>
              <w:t>)</w:t>
            </w:r>
          </w:p>
        </w:tc>
        <w:tc>
          <w:tcPr>
            <w:tcW w:w="2127" w:type="dxa"/>
            <w:vAlign w:val="center"/>
          </w:tcPr>
          <w:p w14:paraId="00EE050D" w14:textId="1E92C3DA" w:rsidR="00270540" w:rsidRPr="00424E14" w:rsidRDefault="0023126C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4644666A" w14:textId="32BBC638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деталь по заданным параметрам</w:t>
            </w:r>
          </w:p>
        </w:tc>
      </w:tr>
      <w:tr w:rsidR="00270540" w14:paraId="49160725" w14:textId="77777777" w:rsidTr="0023126C">
        <w:tc>
          <w:tcPr>
            <w:tcW w:w="2263" w:type="dxa"/>
            <w:vAlign w:val="center"/>
          </w:tcPr>
          <w:p w14:paraId="7E072EDE" w14:textId="1EBC8F48" w:rsidR="00270540" w:rsidRPr="00424E14" w:rsidRDefault="00D7333E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BuildGear</w:t>
            </w:r>
            <w:proofErr w:type="spellEnd"/>
            <w:r w:rsidR="0023126C">
              <w:rPr>
                <w:bCs/>
                <w:szCs w:val="28"/>
              </w:rPr>
              <w:t xml:space="preserve"> (double, double, double)</w:t>
            </w:r>
          </w:p>
        </w:tc>
        <w:tc>
          <w:tcPr>
            <w:tcW w:w="2127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6D67FB06" w14:textId="55DA37D0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шестерню</w:t>
            </w:r>
          </w:p>
        </w:tc>
      </w:tr>
      <w:tr w:rsidR="00270540" w14:paraId="5322A9CC" w14:textId="77777777" w:rsidTr="0023126C">
        <w:tc>
          <w:tcPr>
            <w:tcW w:w="2263" w:type="dxa"/>
            <w:vAlign w:val="center"/>
          </w:tcPr>
          <w:p w14:paraId="6D1CFAEB" w14:textId="0CD75152" w:rsidR="00270540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BuildShaft</w:t>
            </w:r>
            <w:proofErr w:type="spellEnd"/>
            <w:r w:rsidR="0023126C">
              <w:rPr>
                <w:bCs/>
                <w:szCs w:val="28"/>
              </w:rPr>
              <w:t xml:space="preserve"> (double, double, double, double)</w:t>
            </w:r>
          </w:p>
        </w:tc>
        <w:tc>
          <w:tcPr>
            <w:tcW w:w="2127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37B919E1" w14:textId="5C5F86F1" w:rsidR="00270540" w:rsidRPr="000D17B9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вал</w:t>
            </w:r>
          </w:p>
        </w:tc>
      </w:tr>
    </w:tbl>
    <w:p w14:paraId="2DEE21E3" w14:textId="77777777" w:rsidR="00D7333E" w:rsidRDefault="00D7333E" w:rsidP="00D7333E">
      <w:pPr>
        <w:spacing w:after="0" w:line="360" w:lineRule="auto"/>
      </w:pPr>
      <w:bookmarkStart w:id="17" w:name="_Toc124456407"/>
      <w:bookmarkEnd w:id="15"/>
      <w:bookmarkEnd w:id="16"/>
    </w:p>
    <w:p w14:paraId="4EA23AC3" w14:textId="661A00B9" w:rsidR="008453BC" w:rsidRDefault="008453BC" w:rsidP="008453BC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</w:t>
      </w:r>
      <w:r>
        <w:rPr>
          <w:bCs/>
          <w:szCs w:val="28"/>
        </w:rPr>
        <w:t>.</w:t>
      </w:r>
      <w:r w:rsidRPr="008453BC">
        <w:rPr>
          <w:bCs/>
          <w:szCs w:val="28"/>
        </w:rPr>
        <w:t>5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KompasWrapper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8453BC" w14:paraId="40D8EADB" w14:textId="77777777" w:rsidTr="004C3BE8">
        <w:tc>
          <w:tcPr>
            <w:tcW w:w="2689" w:type="dxa"/>
          </w:tcPr>
          <w:p w14:paraId="303A8C40" w14:textId="77777777" w:rsidR="008453BC" w:rsidRPr="00A7541A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417" w:type="dxa"/>
          </w:tcPr>
          <w:p w14:paraId="51234E83" w14:textId="77777777" w:rsidR="008453BC" w:rsidRPr="00A7541A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39" w:type="dxa"/>
          </w:tcPr>
          <w:p w14:paraId="5287DA92" w14:textId="77777777" w:rsidR="008453BC" w:rsidRPr="00A7541A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8453BC" w14:paraId="4A65826D" w14:textId="77777777" w:rsidTr="004C3BE8">
        <w:tc>
          <w:tcPr>
            <w:tcW w:w="2689" w:type="dxa"/>
            <w:vAlign w:val="center"/>
          </w:tcPr>
          <w:p w14:paraId="5CB6A8E7" w14:textId="5097F63C" w:rsidR="008453BC" w:rsidRPr="00D7333E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 w:rsidR="003E460D">
              <w:rPr>
                <w:bCs/>
                <w:szCs w:val="28"/>
              </w:rPr>
              <w:t>kompas</w:t>
            </w:r>
            <w:proofErr w:type="spellEnd"/>
          </w:p>
        </w:tc>
        <w:tc>
          <w:tcPr>
            <w:tcW w:w="1417" w:type="dxa"/>
            <w:vAlign w:val="center"/>
          </w:tcPr>
          <w:p w14:paraId="667A7B7C" w14:textId="77777777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</w:tcPr>
          <w:p w14:paraId="03E02E86" w14:textId="4A867141" w:rsidR="008453BC" w:rsidRPr="003E460D" w:rsidRDefault="004C3BE8" w:rsidP="003E460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Объект</w:t>
            </w:r>
            <w:r w:rsidR="008453BC">
              <w:rPr>
                <w:bCs/>
                <w:szCs w:val="28"/>
                <w:lang w:val="ru-RU"/>
              </w:rPr>
              <w:t xml:space="preserve"> для </w:t>
            </w:r>
            <w:r w:rsidR="003E460D">
              <w:rPr>
                <w:bCs/>
                <w:szCs w:val="28"/>
                <w:lang w:val="ru-RU"/>
              </w:rPr>
              <w:t xml:space="preserve">работы с </w:t>
            </w:r>
            <w:r w:rsidR="003E460D">
              <w:rPr>
                <w:bCs/>
                <w:szCs w:val="28"/>
              </w:rPr>
              <w:t>API</w:t>
            </w:r>
          </w:p>
        </w:tc>
      </w:tr>
      <w:tr w:rsidR="008453BC" w14:paraId="45C25963" w14:textId="77777777" w:rsidTr="004C3BE8">
        <w:tc>
          <w:tcPr>
            <w:tcW w:w="2689" w:type="dxa"/>
            <w:vAlign w:val="center"/>
          </w:tcPr>
          <w:p w14:paraId="33496ED5" w14:textId="432D687A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_part</w:t>
            </w:r>
          </w:p>
        </w:tc>
        <w:tc>
          <w:tcPr>
            <w:tcW w:w="1417" w:type="dxa"/>
            <w:vAlign w:val="center"/>
          </w:tcPr>
          <w:p w14:paraId="232DB60D" w14:textId="66532265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2BADCDF1" w14:textId="33B2FA0D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Деталь</w:t>
            </w:r>
          </w:p>
        </w:tc>
      </w:tr>
      <w:tr w:rsidR="008453BC" w14:paraId="7AE8060E" w14:textId="77777777" w:rsidTr="004C3BE8">
        <w:tc>
          <w:tcPr>
            <w:tcW w:w="2689" w:type="dxa"/>
            <w:vAlign w:val="center"/>
          </w:tcPr>
          <w:p w14:paraId="4BEC05B4" w14:textId="464F0C97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_document</w:t>
            </w:r>
          </w:p>
        </w:tc>
        <w:tc>
          <w:tcPr>
            <w:tcW w:w="1417" w:type="dxa"/>
            <w:vAlign w:val="center"/>
          </w:tcPr>
          <w:p w14:paraId="38A3A2F5" w14:textId="1E5B6C69" w:rsidR="008453BC" w:rsidRPr="00424E14" w:rsidRDefault="008453BC" w:rsidP="003E460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78AF5F4D" w14:textId="644CD3D7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Документ-модель</w:t>
            </w:r>
          </w:p>
        </w:tc>
      </w:tr>
      <w:tr w:rsidR="008453BC" w14:paraId="41CAA96C" w14:textId="77777777" w:rsidTr="004C3BE8">
        <w:tc>
          <w:tcPr>
            <w:tcW w:w="2689" w:type="dxa"/>
            <w:vAlign w:val="center"/>
          </w:tcPr>
          <w:p w14:paraId="323D354E" w14:textId="482134CC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</w:t>
            </w:r>
            <w:proofErr w:type="spellStart"/>
            <w:r>
              <w:rPr>
                <w:bCs/>
                <w:szCs w:val="28"/>
              </w:rPr>
              <w:t>offsetSketchCollection</w:t>
            </w:r>
            <w:proofErr w:type="spellEnd"/>
          </w:p>
        </w:tc>
        <w:tc>
          <w:tcPr>
            <w:tcW w:w="1417" w:type="dxa"/>
            <w:vAlign w:val="center"/>
          </w:tcPr>
          <w:p w14:paraId="7132D2AA" w14:textId="26014951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45C8C216" w14:textId="0C361EE6" w:rsidR="008453BC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Коллекция эскизов на смещённых плоскостях</w:t>
            </w:r>
          </w:p>
        </w:tc>
      </w:tr>
      <w:tr w:rsidR="003E460D" w14:paraId="10D22E44" w14:textId="77777777" w:rsidTr="004C3BE8">
        <w:tc>
          <w:tcPr>
            <w:tcW w:w="2689" w:type="dxa"/>
            <w:vAlign w:val="center"/>
          </w:tcPr>
          <w:p w14:paraId="56FA82E7" w14:textId="3B565273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StartKompas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637CBE0B" w14:textId="7AE4EC9E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3939BF0" w14:textId="54C6C54C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Запускает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597A9821" w14:textId="77777777" w:rsidTr="004C3BE8">
        <w:tc>
          <w:tcPr>
            <w:tcW w:w="2689" w:type="dxa"/>
            <w:vAlign w:val="center"/>
          </w:tcPr>
          <w:p w14:paraId="7E831D85" w14:textId="28F49101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CreateDocument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071067CA" w14:textId="345ACB51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1B6A5639" w14:textId="4A53AEE7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Создаёт документ в </w:t>
            </w:r>
            <w:r>
              <w:rPr>
                <w:bCs/>
                <w:szCs w:val="28"/>
                <w:lang w:val="ru-RU"/>
              </w:rPr>
              <w:t>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694BFE5E" w14:textId="77777777" w:rsidTr="004C3BE8">
        <w:tc>
          <w:tcPr>
            <w:tcW w:w="2689" w:type="dxa"/>
            <w:vAlign w:val="center"/>
          </w:tcPr>
          <w:p w14:paraId="30819E0F" w14:textId="2503399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SetDetailProperties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77996BE1" w14:textId="3EB3A77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3CC8D0D" w14:textId="7DA8CCB8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свойства детали</w:t>
            </w:r>
          </w:p>
        </w:tc>
      </w:tr>
      <w:tr w:rsidR="003E460D" w14:paraId="3615E137" w14:textId="77777777" w:rsidTr="004C3BE8">
        <w:tc>
          <w:tcPr>
            <w:tcW w:w="2689" w:type="dxa"/>
            <w:vAlign w:val="center"/>
          </w:tcPr>
          <w:p w14:paraId="7E93E294" w14:textId="7F4488DD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CreateFillet</w:t>
            </w:r>
            <w:proofErr w:type="spellEnd"/>
            <w:r>
              <w:rPr>
                <w:bCs/>
                <w:szCs w:val="28"/>
              </w:rPr>
              <w:t>(double, double)</w:t>
            </w:r>
          </w:p>
        </w:tc>
        <w:tc>
          <w:tcPr>
            <w:tcW w:w="1417" w:type="dxa"/>
            <w:vAlign w:val="center"/>
          </w:tcPr>
          <w:p w14:paraId="0A684B91" w14:textId="0D2C537B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E27C0A2" w14:textId="7CBEFA23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Создаёт </w:t>
            </w:r>
            <w:proofErr w:type="spellStart"/>
            <w:r>
              <w:rPr>
                <w:bCs/>
                <w:szCs w:val="28"/>
                <w:lang w:val="ru-RU"/>
              </w:rPr>
              <w:t>скругления</w:t>
            </w:r>
            <w:proofErr w:type="spellEnd"/>
          </w:p>
        </w:tc>
      </w:tr>
      <w:tr w:rsidR="003E460D" w14:paraId="25AF96EA" w14:textId="77777777" w:rsidTr="004C3BE8">
        <w:tc>
          <w:tcPr>
            <w:tcW w:w="2689" w:type="dxa"/>
            <w:vAlign w:val="center"/>
          </w:tcPr>
          <w:p w14:paraId="10EC09C5" w14:textId="1BD3F45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CreateOffsetPlane</w:t>
            </w:r>
            <w:proofErr w:type="spellEnd"/>
            <w:r>
              <w:rPr>
                <w:bCs/>
                <w:szCs w:val="28"/>
              </w:rPr>
              <w:t>(double)</w:t>
            </w:r>
          </w:p>
        </w:tc>
        <w:tc>
          <w:tcPr>
            <w:tcW w:w="1417" w:type="dxa"/>
            <w:vAlign w:val="center"/>
          </w:tcPr>
          <w:p w14:paraId="4A3F72CD" w14:textId="788B419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7F241110" w14:textId="1C637AE0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смещённую плоскость</w:t>
            </w:r>
          </w:p>
        </w:tc>
      </w:tr>
      <w:tr w:rsidR="003E460D" w14:paraId="3A00B1F8" w14:textId="77777777" w:rsidTr="004C3BE8">
        <w:tc>
          <w:tcPr>
            <w:tcW w:w="2689" w:type="dxa"/>
            <w:vAlign w:val="center"/>
          </w:tcPr>
          <w:p w14:paraId="36310158" w14:textId="551491EC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CreatePolyline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1417" w:type="dxa"/>
            <w:vAlign w:val="center"/>
          </w:tcPr>
          <w:p w14:paraId="110D70B4" w14:textId="116028A2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BA953CD" w14:textId="1E8DE956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ломаную</w:t>
            </w:r>
          </w:p>
        </w:tc>
      </w:tr>
      <w:tr w:rsidR="003E460D" w14:paraId="543367FB" w14:textId="77777777" w:rsidTr="004C3BE8">
        <w:tc>
          <w:tcPr>
            <w:tcW w:w="2689" w:type="dxa"/>
            <w:vAlign w:val="center"/>
          </w:tcPr>
          <w:p w14:paraId="0CAE2A0D" w14:textId="60A86820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CreateCurve</w:t>
            </w:r>
            <w:proofErr w:type="spellEnd"/>
            <w:r>
              <w:rPr>
                <w:bCs/>
                <w:szCs w:val="28"/>
              </w:rPr>
              <w:t>(double, double)</w:t>
            </w:r>
          </w:p>
        </w:tc>
        <w:tc>
          <w:tcPr>
            <w:tcW w:w="1417" w:type="dxa"/>
            <w:vAlign w:val="center"/>
          </w:tcPr>
          <w:p w14:paraId="108FEAE6" w14:textId="5223D93A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ksEntity</w:t>
            </w:r>
            <w:proofErr w:type="spellEnd"/>
          </w:p>
        </w:tc>
        <w:tc>
          <w:tcPr>
            <w:tcW w:w="5239" w:type="dxa"/>
            <w:vAlign w:val="center"/>
          </w:tcPr>
          <w:p w14:paraId="7C33398A" w14:textId="5E057B84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кривую</w:t>
            </w:r>
          </w:p>
        </w:tc>
      </w:tr>
    </w:tbl>
    <w:p w14:paraId="2601DAFB" w14:textId="77777777" w:rsidR="008453BC" w:rsidRDefault="008453BC" w:rsidP="008453BC">
      <w:pPr>
        <w:spacing w:after="0" w:line="360" w:lineRule="auto"/>
        <w:ind w:firstLine="709"/>
        <w:jc w:val="both"/>
      </w:pPr>
    </w:p>
    <w:p w14:paraId="44516D8C" w14:textId="0F6E27EB" w:rsidR="003E460D" w:rsidRDefault="003E460D" w:rsidP="003E460D">
      <w:pPr>
        <w:spacing w:after="0" w:line="360" w:lineRule="auto"/>
        <w:ind w:firstLine="709"/>
      </w:pPr>
      <w:r>
        <w:lastRenderedPageBreak/>
        <w:t>Окончание таблицы 8.5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3E460D" w14:paraId="3A4F4243" w14:textId="77777777" w:rsidTr="004C3BE8">
        <w:tc>
          <w:tcPr>
            <w:tcW w:w="2689" w:type="dxa"/>
          </w:tcPr>
          <w:p w14:paraId="28459DD4" w14:textId="3667E390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ExtrudeBySections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</w:tcPr>
          <w:p w14:paraId="11C48B76" w14:textId="34B5C872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C26DF3F" w14:textId="17625023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по сечениям смещённых плоскостей</w:t>
            </w:r>
          </w:p>
        </w:tc>
      </w:tr>
      <w:tr w:rsidR="003E460D" w14:paraId="3177E218" w14:textId="77777777" w:rsidTr="004C3BE8">
        <w:tc>
          <w:tcPr>
            <w:tcW w:w="2689" w:type="dxa"/>
            <w:vAlign w:val="center"/>
          </w:tcPr>
          <w:p w14:paraId="0DADDE08" w14:textId="4A91CE39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ExtrudeByRotation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622B9CA4" w14:textId="3CD79B26" w:rsidR="003E460D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E252136" w14:textId="07FA4F52" w:rsidR="003E460D" w:rsidRPr="003E460D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вращением</w:t>
            </w:r>
          </w:p>
        </w:tc>
      </w:tr>
    </w:tbl>
    <w:p w14:paraId="2D47B821" w14:textId="77777777" w:rsidR="003E460D" w:rsidRDefault="003E460D" w:rsidP="003E460D">
      <w:pPr>
        <w:spacing w:after="0" w:line="360" w:lineRule="auto"/>
        <w:rPr>
          <w:lang w:val="en-US"/>
        </w:rPr>
      </w:pPr>
    </w:p>
    <w:p w14:paraId="4BFA3B42" w14:textId="3159B7EC" w:rsidR="004C3BE8" w:rsidRDefault="004C3BE8" w:rsidP="004C3BE8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</w:t>
      </w:r>
      <w:r>
        <w:rPr>
          <w:bCs/>
          <w:szCs w:val="28"/>
        </w:rPr>
        <w:t>6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MactrcesWorking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4C3BE8" w14:paraId="26CB16EE" w14:textId="77777777" w:rsidTr="00447E4C">
        <w:tc>
          <w:tcPr>
            <w:tcW w:w="2263" w:type="dxa"/>
          </w:tcPr>
          <w:p w14:paraId="7034C77A" w14:textId="77777777" w:rsidR="004C3BE8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127" w:type="dxa"/>
          </w:tcPr>
          <w:p w14:paraId="33D583D4" w14:textId="77777777" w:rsidR="004C3BE8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5" w:type="dxa"/>
          </w:tcPr>
          <w:p w14:paraId="212F187C" w14:textId="77777777" w:rsidR="004C3BE8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4C3BE8" w14:paraId="1AE13181" w14:textId="77777777" w:rsidTr="00447E4C">
        <w:tc>
          <w:tcPr>
            <w:tcW w:w="2263" w:type="dxa"/>
            <w:vAlign w:val="center"/>
          </w:tcPr>
          <w:p w14:paraId="583B5FAF" w14:textId="537563F7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RotatePoint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78D29164" w14:textId="7E0616B0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</w:tcPr>
          <w:p w14:paraId="41209AD8" w14:textId="47BFFF90" w:rsidR="004C3BE8" w:rsidRPr="0023126C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Поворачивает матрицу координат вокруг центра координат</w:t>
            </w:r>
          </w:p>
        </w:tc>
      </w:tr>
      <w:tr w:rsidR="004C3BE8" w14:paraId="7FDE659D" w14:textId="77777777" w:rsidTr="00447E4C">
        <w:tc>
          <w:tcPr>
            <w:tcW w:w="2263" w:type="dxa"/>
            <w:vAlign w:val="center"/>
          </w:tcPr>
          <w:p w14:paraId="4C34DDF5" w14:textId="28176403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ChangeScale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2333CD68" w14:textId="2A328D96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155BDA9D" w14:textId="6EC7A21A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Изменяет масштаб матрицы координат</w:t>
            </w:r>
          </w:p>
        </w:tc>
      </w:tr>
      <w:tr w:rsidR="004C3BE8" w14:paraId="1733087C" w14:textId="77777777" w:rsidTr="00447E4C">
        <w:tc>
          <w:tcPr>
            <w:tcW w:w="2263" w:type="dxa"/>
            <w:vAlign w:val="center"/>
          </w:tcPr>
          <w:p w14:paraId="11ED3B2A" w14:textId="7169BE5C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MultiplyMatrices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550368F0" w14:textId="57A49BED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7EDD9F3E" w14:textId="4AF77428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Умножает матрицы координат</w:t>
            </w:r>
          </w:p>
        </w:tc>
      </w:tr>
    </w:tbl>
    <w:p w14:paraId="5C686FF4" w14:textId="77777777" w:rsidR="004C3BE8" w:rsidRPr="004C3BE8" w:rsidRDefault="004C3BE8" w:rsidP="003E460D">
      <w:pPr>
        <w:spacing w:after="0" w:line="360" w:lineRule="auto"/>
      </w:pPr>
    </w:p>
    <w:p w14:paraId="2396C7D3" w14:textId="6A7CB2A1" w:rsidR="00D7333E" w:rsidRDefault="00D7333E" w:rsidP="00D7333E">
      <w:pPr>
        <w:spacing w:after="0" w:line="360" w:lineRule="auto"/>
      </w:pPr>
      <w:r>
        <w:br w:type="page"/>
      </w:r>
    </w:p>
    <w:p w14:paraId="510E80FD" w14:textId="462A481C" w:rsidR="00AF596E" w:rsidRPr="009B68F5" w:rsidRDefault="00D5086F" w:rsidP="00683E05">
      <w:pPr>
        <w:pStyle w:val="1"/>
      </w:pPr>
      <w:r>
        <w:lastRenderedPageBreak/>
        <w:t>9 Описание программы для пользователя</w:t>
      </w:r>
      <w:bookmarkEnd w:id="17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7A4AF5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2.75pt">
            <v:imagedata r:id="rId15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8" w:name="_Toc124456408"/>
      <w:r>
        <w:lastRenderedPageBreak/>
        <w:t>10</w:t>
      </w:r>
      <w:r w:rsidR="00D13BA4">
        <w:t xml:space="preserve"> Функциональное тестирование</w:t>
      </w:r>
      <w:bookmarkEnd w:id="18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2444B67A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r w:rsidR="003F04D1">
        <w:t>КОМПАС-</w:t>
      </w:r>
      <w:r w:rsidRPr="009A3308">
        <w:t>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56E2942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0</w:t>
      </w:r>
      <w:r w:rsidR="00224E6B">
        <w:t xml:space="preserve"> градусов</w:t>
      </w:r>
      <w:r w:rsidRPr="00964997">
        <w:t>.</w:t>
      </w:r>
    </w:p>
    <w:p w14:paraId="24259AF5" w14:textId="3D0835C6" w:rsidR="00720E20" w:rsidRDefault="009B112B" w:rsidP="005B6818">
      <w:pPr>
        <w:spacing w:after="0" w:line="360" w:lineRule="auto"/>
      </w:pPr>
      <w:r w:rsidRPr="009B112B">
        <w:rPr>
          <w:noProof/>
          <w:lang w:eastAsia="ru-RU"/>
        </w:rPr>
        <w:drawing>
          <wp:inline distT="0" distB="0" distL="0" distR="0" wp14:anchorId="7F03CD36" wp14:editId="448B3243">
            <wp:extent cx="5940425" cy="3136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5FB21F50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r w:rsidR="003F04D1">
        <w:t>КОМПАС-</w:t>
      </w:r>
      <w:r w:rsidR="00224E6B" w:rsidRPr="009A3308">
        <w:t>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73061806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000A98">
        <w:t>40</w:t>
      </w:r>
      <w:r w:rsidR="006D21F9">
        <w:t xml:space="preserve"> градусов</w:t>
      </w:r>
      <w:r w:rsidRPr="00964997">
        <w:t>.</w:t>
      </w:r>
    </w:p>
    <w:p w14:paraId="584AA922" w14:textId="321627DE" w:rsidR="00A21712" w:rsidRDefault="007529DA" w:rsidP="000B63FD">
      <w:pPr>
        <w:spacing w:after="0" w:line="360" w:lineRule="auto"/>
      </w:pPr>
      <w:r>
        <w:rPr>
          <w:rStyle w:val="ab"/>
        </w:rPr>
        <w:commentReference w:id="19"/>
      </w:r>
      <w:r w:rsidR="009B112B">
        <w:rPr>
          <w:rStyle w:val="ab"/>
        </w:rPr>
        <w:commentReference w:id="20"/>
      </w:r>
      <w:r w:rsidR="000B63FD" w:rsidRPr="000B63FD">
        <w:rPr>
          <w:noProof/>
          <w:lang w:eastAsia="ru-RU"/>
        </w:rPr>
        <w:drawing>
          <wp:inline distT="0" distB="0" distL="0" distR="0" wp14:anchorId="17044764" wp14:editId="10EE0A6B">
            <wp:extent cx="5940425" cy="3225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21" w:name="_Toc124456409"/>
      <w:r>
        <w:lastRenderedPageBreak/>
        <w:t>11</w:t>
      </w:r>
      <w:r w:rsidR="00D13BA4">
        <w:t xml:space="preserve"> Модульное тестирование</w:t>
      </w:r>
      <w:bookmarkEnd w:id="21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 xml:space="preserve">], проверялись открытые </w:t>
      </w:r>
      <w:commentRangeStart w:id="22"/>
      <w:commentRangeStart w:id="23"/>
      <w:r>
        <w:rPr>
          <w:rFonts w:eastAsia="Calibri"/>
        </w:rPr>
        <w:t>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</w:t>
      </w:r>
      <w:commentRangeEnd w:id="22"/>
      <w:r w:rsidR="007529DA">
        <w:rPr>
          <w:rStyle w:val="ab"/>
        </w:rPr>
        <w:commentReference w:id="22"/>
      </w:r>
      <w:commentRangeEnd w:id="23"/>
      <w:r w:rsidR="00066BAE">
        <w:rPr>
          <w:rStyle w:val="ab"/>
        </w:rPr>
        <w:commentReference w:id="23"/>
      </w:r>
      <w:r>
        <w:t xml:space="preserve">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7C419D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7C419D">
      <w:pPr>
        <w:spacing w:after="0" w:line="360" w:lineRule="auto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67F08CF5" w14:textId="6BE5EFB6" w:rsidR="00B804A5" w:rsidRDefault="007C419D" w:rsidP="007C419D">
      <w:pPr>
        <w:spacing w:after="0" w:line="360" w:lineRule="auto"/>
        <w:ind w:firstLine="709"/>
        <w:jc w:val="both"/>
      </w:pPr>
      <w:r>
        <w:t xml:space="preserve">Перечень тестов для бизнес-логики </w:t>
      </w:r>
      <w:r>
        <w:rPr>
          <w:lang w:val="en-US"/>
        </w:rPr>
        <w:t>Model</w:t>
      </w:r>
      <w:r w:rsidRPr="007C419D">
        <w:t xml:space="preserve"> </w:t>
      </w:r>
      <w:r>
        <w:t>с их описанием представлен в таблице 11.1.</w:t>
      </w:r>
    </w:p>
    <w:p w14:paraId="6F2A0D1B" w14:textId="77777777" w:rsidR="00B804A5" w:rsidRDefault="00B804A5">
      <w:r>
        <w:br w:type="page"/>
      </w:r>
    </w:p>
    <w:p w14:paraId="245F7EEF" w14:textId="1E8F9724" w:rsidR="00B804A5" w:rsidRPr="00B804A5" w:rsidRDefault="00B804A5" w:rsidP="007C419D">
      <w:pPr>
        <w:spacing w:after="0" w:line="360" w:lineRule="auto"/>
        <w:ind w:firstLine="709"/>
        <w:jc w:val="both"/>
      </w:pPr>
      <w:r>
        <w:lastRenderedPageBreak/>
        <w:t xml:space="preserve">Таблица 11.1 – Перечень тестов и их описание для </w:t>
      </w:r>
      <w:proofErr w:type="spellStart"/>
      <w:r>
        <w:rPr>
          <w:lang w:val="en-US"/>
        </w:rPr>
        <w:t>ShaftGearParameter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4"/>
        <w:gridCol w:w="1371"/>
        <w:gridCol w:w="3870"/>
      </w:tblGrid>
      <w:tr w:rsidR="00B804A5" w14:paraId="6D906E75" w14:textId="77777777" w:rsidTr="00B804A5">
        <w:tc>
          <w:tcPr>
            <w:tcW w:w="0" w:type="auto"/>
          </w:tcPr>
          <w:p w14:paraId="33535BB2" w14:textId="58E9440C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0" w:type="auto"/>
          </w:tcPr>
          <w:p w14:paraId="1FF19D86" w14:textId="5F92FA9E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14:paraId="1334D9B3" w14:textId="7A70BBE2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804A5" w14:paraId="6BDB2C42" w14:textId="77777777" w:rsidTr="00B804A5">
        <w:tc>
          <w:tcPr>
            <w:tcW w:w="0" w:type="auto"/>
            <w:vAlign w:val="center"/>
          </w:tcPr>
          <w:p w14:paraId="58EA74D1" w14:textId="502A1ED6" w:rsidR="00B804A5" w:rsidRDefault="00B804A5" w:rsidP="00B804A5">
            <w:pPr>
              <w:spacing w:line="360" w:lineRule="auto"/>
              <w:jc w:val="center"/>
            </w:pPr>
            <w:proofErr w:type="spellStart"/>
            <w:r>
              <w:t>TestValueGet_CorrectValue</w:t>
            </w:r>
            <w:proofErr w:type="spellEnd"/>
          </w:p>
        </w:tc>
        <w:tc>
          <w:tcPr>
            <w:tcW w:w="0" w:type="auto"/>
            <w:vAlign w:val="center"/>
          </w:tcPr>
          <w:p w14:paraId="35904893" w14:textId="737D4DAB" w:rsidR="00A45A0D" w:rsidRDefault="00A45A0D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7B3CF049" w14:textId="3DE5996C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корректной передачи значения параметра</w:t>
            </w:r>
          </w:p>
        </w:tc>
      </w:tr>
      <w:tr w:rsidR="00B804A5" w14:paraId="1258BDA8" w14:textId="77777777" w:rsidTr="00B804A5">
        <w:tc>
          <w:tcPr>
            <w:tcW w:w="0" w:type="auto"/>
            <w:vAlign w:val="center"/>
          </w:tcPr>
          <w:p w14:paraId="523DD709" w14:textId="158CF38B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</w:t>
            </w:r>
            <w:r w:rsidR="00B804A5">
              <w:t>tMinValueGet_IncorrectValue</w:t>
            </w:r>
            <w:proofErr w:type="spellEnd"/>
          </w:p>
        </w:tc>
        <w:tc>
          <w:tcPr>
            <w:tcW w:w="0" w:type="auto"/>
            <w:vAlign w:val="center"/>
          </w:tcPr>
          <w:p w14:paraId="296F663D" w14:textId="29198FA9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31B1F034" w14:textId="31F20912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  <w:tr w:rsidR="00B804A5" w14:paraId="5BD0FA96" w14:textId="77777777" w:rsidTr="00B804A5">
        <w:tc>
          <w:tcPr>
            <w:tcW w:w="0" w:type="auto"/>
            <w:vAlign w:val="center"/>
          </w:tcPr>
          <w:p w14:paraId="7170836F" w14:textId="19825695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</w:t>
            </w:r>
            <w:r w:rsidR="00B804A5">
              <w:t>tMaxValueGet_IncorrectValue</w:t>
            </w:r>
            <w:proofErr w:type="spellEnd"/>
          </w:p>
        </w:tc>
        <w:tc>
          <w:tcPr>
            <w:tcW w:w="0" w:type="auto"/>
            <w:vAlign w:val="center"/>
          </w:tcPr>
          <w:p w14:paraId="046F3C61" w14:textId="54A907A8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3A6BFCE0" w14:textId="58CE47A1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</w:tbl>
    <w:p w14:paraId="48AA744D" w14:textId="77777777" w:rsidR="00B804A5" w:rsidRDefault="00B804A5" w:rsidP="007C419D">
      <w:pPr>
        <w:spacing w:after="0" w:line="360" w:lineRule="auto"/>
        <w:ind w:firstLine="709"/>
        <w:jc w:val="both"/>
      </w:pPr>
    </w:p>
    <w:p w14:paraId="0B96BCDD" w14:textId="7BB6C3FB" w:rsidR="00B804A5" w:rsidRPr="00B804A5" w:rsidRDefault="00B804A5" w:rsidP="00B804A5">
      <w:pPr>
        <w:spacing w:after="0" w:line="360" w:lineRule="auto"/>
        <w:ind w:firstLine="709"/>
        <w:jc w:val="both"/>
      </w:pPr>
      <w:r>
        <w:t>Таблица 11.</w:t>
      </w:r>
      <w:r w:rsidRPr="00B804A5">
        <w:t>2</w:t>
      </w:r>
      <w:r>
        <w:t xml:space="preserve"> – Перечень тестов и их описание для </w:t>
      </w:r>
      <w:proofErr w:type="spellStart"/>
      <w:r>
        <w:rPr>
          <w:lang w:val="en-US"/>
        </w:rPr>
        <w:t>ShaftGearParameters</w:t>
      </w:r>
      <w:proofErr w:type="spellEnd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843"/>
        <w:gridCol w:w="3963"/>
      </w:tblGrid>
      <w:tr w:rsidR="00B804A5" w14:paraId="2AE48BB0" w14:textId="77777777" w:rsidTr="00A45A0D">
        <w:tc>
          <w:tcPr>
            <w:tcW w:w="3539" w:type="dxa"/>
          </w:tcPr>
          <w:p w14:paraId="6C6D9501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1843" w:type="dxa"/>
          </w:tcPr>
          <w:p w14:paraId="42FA34E9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3963" w:type="dxa"/>
          </w:tcPr>
          <w:p w14:paraId="13CC97B4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804A5" w14:paraId="245C74C3" w14:textId="77777777" w:rsidTr="00A45A0D">
        <w:tc>
          <w:tcPr>
            <w:tcW w:w="3539" w:type="dxa"/>
            <w:vAlign w:val="center"/>
          </w:tcPr>
          <w:p w14:paraId="1CCFBABA" w14:textId="48211166" w:rsidR="00B804A5" w:rsidRDefault="00B804A5" w:rsidP="00B804A5">
            <w:pPr>
              <w:spacing w:line="360" w:lineRule="auto"/>
              <w:jc w:val="center"/>
            </w:pPr>
            <w:proofErr w:type="spellStart"/>
            <w:r>
              <w:t>TestDependentParametersSet_CorrectValues</w:t>
            </w:r>
            <w:proofErr w:type="spellEnd"/>
          </w:p>
        </w:tc>
        <w:tc>
          <w:tcPr>
            <w:tcW w:w="1843" w:type="dxa"/>
            <w:vAlign w:val="center"/>
          </w:tcPr>
          <w:p w14:paraId="683B389A" w14:textId="3FB4A4CE" w:rsidR="00B804A5" w:rsidRPr="00FD4DD4" w:rsidRDefault="00B804A5" w:rsidP="00B804A5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3963" w:type="dxa"/>
            <w:vAlign w:val="center"/>
          </w:tcPr>
          <w:p w14:paraId="42F74D47" w14:textId="34F0DE24" w:rsidR="00B804A5" w:rsidRPr="00A45A0D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корректной передачи </w:t>
            </w:r>
            <w:r w:rsidR="00A45A0D">
              <w:rPr>
                <w:lang w:val="ru-RU"/>
              </w:rPr>
              <w:t>зависимых параметров</w:t>
            </w:r>
          </w:p>
        </w:tc>
      </w:tr>
      <w:tr w:rsidR="00B804A5" w14:paraId="33174EBB" w14:textId="77777777" w:rsidTr="00A45A0D">
        <w:tc>
          <w:tcPr>
            <w:tcW w:w="3539" w:type="dxa"/>
            <w:vAlign w:val="center"/>
          </w:tcPr>
          <w:p w14:paraId="09F819C3" w14:textId="2A89E526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TestDependentParametersSet_IncorrectValues</w:t>
            </w:r>
            <w:proofErr w:type="spellEnd"/>
          </w:p>
        </w:tc>
        <w:tc>
          <w:tcPr>
            <w:tcW w:w="1843" w:type="dxa"/>
            <w:vAlign w:val="center"/>
          </w:tcPr>
          <w:p w14:paraId="0E00F4CE" w14:textId="0728B501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3963" w:type="dxa"/>
            <w:vAlign w:val="center"/>
          </w:tcPr>
          <w:p w14:paraId="55BC47B2" w14:textId="2D031D4E" w:rsidR="00B804A5" w:rsidRPr="00B804A5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некорректной передачи </w:t>
            </w:r>
            <w:r w:rsidR="00A45A0D">
              <w:rPr>
                <w:lang w:val="ru-RU"/>
              </w:rPr>
              <w:t>зависимых параметров</w:t>
            </w:r>
          </w:p>
        </w:tc>
      </w:tr>
      <w:tr w:rsidR="00B804A5" w14:paraId="4B899F5C" w14:textId="77777777" w:rsidTr="00A45A0D">
        <w:tc>
          <w:tcPr>
            <w:tcW w:w="3539" w:type="dxa"/>
            <w:vAlign w:val="center"/>
          </w:tcPr>
          <w:p w14:paraId="20343853" w14:textId="54084361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TestDefaultParametersSet_C</w:t>
            </w:r>
            <w:r w:rsidR="00B804A5">
              <w:t>orrectValue</w:t>
            </w:r>
            <w:proofErr w:type="spellEnd"/>
          </w:p>
        </w:tc>
        <w:tc>
          <w:tcPr>
            <w:tcW w:w="1843" w:type="dxa"/>
            <w:vAlign w:val="center"/>
          </w:tcPr>
          <w:p w14:paraId="0E617A35" w14:textId="5B67D497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3963" w:type="dxa"/>
            <w:vAlign w:val="center"/>
          </w:tcPr>
          <w:p w14:paraId="4C9A039E" w14:textId="2A78A6AB" w:rsidR="00B804A5" w:rsidRPr="00B804A5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</w:t>
            </w:r>
            <w:r w:rsidR="00A45A0D">
              <w:rPr>
                <w:lang w:val="ru-RU"/>
              </w:rPr>
              <w:t>корректной передачи параметров по умолчанию</w:t>
            </w:r>
          </w:p>
        </w:tc>
      </w:tr>
    </w:tbl>
    <w:p w14:paraId="05A610EE" w14:textId="77777777" w:rsidR="00B804A5" w:rsidRPr="00B804A5" w:rsidRDefault="00B804A5" w:rsidP="007C419D">
      <w:pPr>
        <w:spacing w:after="0" w:line="360" w:lineRule="auto"/>
        <w:ind w:firstLine="709"/>
        <w:jc w:val="both"/>
      </w:pPr>
    </w:p>
    <w:p w14:paraId="2938E1BE" w14:textId="77777777" w:rsidR="00F87B47" w:rsidRDefault="00F87B47" w:rsidP="007C419D">
      <w:pPr>
        <w:spacing w:after="0" w:line="360" w:lineRule="auto"/>
      </w:pPr>
      <w:r>
        <w:br w:type="page"/>
      </w:r>
    </w:p>
    <w:p w14:paraId="4A4ADC94" w14:textId="37E8084E" w:rsidR="00D13BA4" w:rsidRDefault="00AD20A7" w:rsidP="00D13BA4">
      <w:pPr>
        <w:pStyle w:val="1"/>
      </w:pPr>
      <w:bookmarkStart w:id="24" w:name="_Toc124456410"/>
      <w:r>
        <w:lastRenderedPageBreak/>
        <w:t>12</w:t>
      </w:r>
      <w:r w:rsidR="00D13BA4">
        <w:t xml:space="preserve"> Нагрузочное тестирование</w:t>
      </w:r>
      <w:bookmarkEnd w:id="24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1F9D8AA9" w14:textId="7B30572A" w:rsidR="00BD610A" w:rsidRDefault="00854511" w:rsidP="00854511">
      <w:pPr>
        <w:spacing w:after="0" w:line="360" w:lineRule="auto"/>
        <w:ind w:firstLine="709"/>
        <w:jc w:val="both"/>
      </w:pPr>
      <w:r>
        <w:t xml:space="preserve">На рисунке 12.1 показан график зависимости количества используемой оперативной памяти в мегабайтах от количества </w:t>
      </w:r>
      <w:commentRangeStart w:id="25"/>
      <w:commentRangeStart w:id="26"/>
      <w:r>
        <w:t>построенных</w:t>
      </w:r>
      <w:commentRangeEnd w:id="25"/>
      <w:r w:rsidR="007529DA">
        <w:rPr>
          <w:rStyle w:val="ab"/>
        </w:rPr>
        <w:commentReference w:id="25"/>
      </w:r>
      <w:commentRangeEnd w:id="26"/>
      <w:r w:rsidR="00BD610A">
        <w:rPr>
          <w:rStyle w:val="ab"/>
        </w:rPr>
        <w:commentReference w:id="26"/>
      </w:r>
      <w:r>
        <w:t xml:space="preserve"> деталей.</w:t>
      </w:r>
      <w:r w:rsidR="00BD610A">
        <w:t xml:space="preserve"> В</w:t>
      </w:r>
      <w:r w:rsidR="00624E08">
        <w:t>сего за процесс тестирования было построено 58</w:t>
      </w:r>
      <w:r w:rsidR="00BD610A">
        <w:t xml:space="preserve"> деталей.</w:t>
      </w:r>
    </w:p>
    <w:p w14:paraId="4EB3B2F1" w14:textId="1249D908" w:rsidR="00CD0AA2" w:rsidRDefault="007529DA" w:rsidP="00BD610A">
      <w:pPr>
        <w:spacing w:after="0" w:line="360" w:lineRule="auto"/>
        <w:jc w:val="center"/>
      </w:pPr>
      <w:r>
        <w:rPr>
          <w:rStyle w:val="ab"/>
        </w:rPr>
        <w:commentReference w:id="27"/>
      </w:r>
      <w:r w:rsidR="00624E08">
        <w:rPr>
          <w:rStyle w:val="ab"/>
        </w:rPr>
        <w:commentReference w:id="28"/>
      </w:r>
      <w:r w:rsidR="00AB79F5" w:rsidRPr="00AB79F5">
        <w:rPr>
          <w:noProof/>
          <w:lang w:eastAsia="ru-RU"/>
        </w:rPr>
        <w:drawing>
          <wp:inline distT="0" distB="0" distL="0" distR="0" wp14:anchorId="3617BD08" wp14:editId="352B39D3">
            <wp:extent cx="5940425" cy="3175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4FD56B46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r w:rsidR="00BD610A">
        <w:t>просадки</w:t>
      </w:r>
      <w:commentRangeStart w:id="29"/>
      <w:commentRangeStart w:id="30"/>
      <w:r>
        <w:t xml:space="preserve">, </w:t>
      </w:r>
      <w:commentRangeEnd w:id="29"/>
      <w:r w:rsidR="007529DA">
        <w:rPr>
          <w:rStyle w:val="ab"/>
        </w:rPr>
        <w:commentReference w:id="29"/>
      </w:r>
      <w:commentRangeEnd w:id="30"/>
      <w:r w:rsidR="00BD610A">
        <w:rPr>
          <w:rStyle w:val="ab"/>
        </w:rPr>
        <w:commentReference w:id="30"/>
      </w:r>
      <w:r>
        <w:t xml:space="preserve">то есть </w:t>
      </w:r>
      <w:r w:rsidR="00931D67">
        <w:t>обращение к оперативной памяти периодически о</w:t>
      </w:r>
      <w:r w:rsidR="00BD610A">
        <w:t>станавливается, и система использует файл подкачки</w:t>
      </w:r>
      <w:r w:rsidR="00CD0AA2">
        <w:br w:type="page"/>
      </w:r>
    </w:p>
    <w:p w14:paraId="497D6EAF" w14:textId="766012D6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 xml:space="preserve">На рисунке 12.2 показана зависимость </w:t>
      </w:r>
      <w:r w:rsidR="005F7E16">
        <w:t xml:space="preserve">пройденного </w:t>
      </w:r>
      <w:r>
        <w:t xml:space="preserve">времени </w:t>
      </w:r>
      <w:r w:rsidR="005F7E16">
        <w:t>тестирования и</w:t>
      </w:r>
      <w:r>
        <w:t xml:space="preserve"> количества построенных деталей.</w:t>
      </w:r>
    </w:p>
    <w:p w14:paraId="1F3EE57C" w14:textId="6C3C594E" w:rsidR="00CD0AA2" w:rsidRDefault="007529DA" w:rsidP="005F7E16">
      <w:pPr>
        <w:spacing w:after="0" w:line="360" w:lineRule="auto"/>
        <w:jc w:val="center"/>
      </w:pPr>
      <w:r>
        <w:rPr>
          <w:rStyle w:val="ab"/>
        </w:rPr>
        <w:commentReference w:id="31"/>
      </w:r>
      <w:r w:rsidR="005F7E16">
        <w:rPr>
          <w:rStyle w:val="ab"/>
        </w:rPr>
        <w:commentReference w:id="32"/>
      </w:r>
      <w:r w:rsidR="00624E08" w:rsidRPr="00624E08">
        <w:rPr>
          <w:noProof/>
          <w:lang w:eastAsia="ru-RU"/>
        </w:rPr>
        <w:drawing>
          <wp:inline distT="0" distB="0" distL="0" distR="0" wp14:anchorId="623AE77E" wp14:editId="43ED73B9">
            <wp:extent cx="5524500" cy="286766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2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2A3" w14:textId="103752CB" w:rsidR="005B6818" w:rsidRDefault="005B6818" w:rsidP="003971FC">
      <w:pPr>
        <w:spacing w:after="0" w:line="360" w:lineRule="auto"/>
        <w:jc w:val="center"/>
      </w:pPr>
      <w:r>
        <w:t>Рисунок 12.2 – З</w:t>
      </w:r>
      <w:r w:rsidR="005F7E16">
        <w:t>ависимость количества деталей и прошедшего</w:t>
      </w:r>
      <w:r>
        <w:t xml:space="preserve"> времени</w:t>
      </w:r>
    </w:p>
    <w:p w14:paraId="4120CAF3" w14:textId="61F49D3B" w:rsidR="005B6818" w:rsidRDefault="005B6818" w:rsidP="005F7E16">
      <w:pPr>
        <w:spacing w:after="0" w:line="360" w:lineRule="auto"/>
        <w:ind w:firstLine="709"/>
        <w:jc w:val="both"/>
      </w:pPr>
      <w:r>
        <w:t xml:space="preserve">Из графика видно, что зависимость величины </w:t>
      </w:r>
      <w:r w:rsidR="005F7E16">
        <w:t xml:space="preserve">пройденного </w:t>
      </w:r>
      <w:r>
        <w:t xml:space="preserve">времени </w:t>
      </w:r>
      <w:r w:rsidR="005F7E16">
        <w:t xml:space="preserve">и количества построенных деталей </w:t>
      </w:r>
      <w:r>
        <w:t>является линейной.</w:t>
      </w:r>
    </w:p>
    <w:p w14:paraId="784CD2FE" w14:textId="476C77BC" w:rsidR="005F7E16" w:rsidRDefault="005F7E16" w:rsidP="005F7E16">
      <w:pPr>
        <w:spacing w:after="0" w:line="360" w:lineRule="auto"/>
        <w:ind w:firstLine="709"/>
        <w:jc w:val="both"/>
      </w:pPr>
      <w:r>
        <w:t>На рисунке 12.3 показана зависимость потраченного на построение каждой детали времени. При большой загрузке оперативной памяти и центрального процессора скорость построения снижается.</w:t>
      </w:r>
    </w:p>
    <w:p w14:paraId="06AB40CC" w14:textId="7A6373EC" w:rsidR="005F7E16" w:rsidRDefault="005F7E16" w:rsidP="005F7E16">
      <w:pPr>
        <w:spacing w:after="0" w:line="360" w:lineRule="auto"/>
        <w:jc w:val="center"/>
      </w:pPr>
      <w:r w:rsidRPr="005F7E16">
        <w:rPr>
          <w:noProof/>
          <w:lang w:eastAsia="ru-RU"/>
        </w:rPr>
        <w:drawing>
          <wp:inline distT="0" distB="0" distL="0" distR="0" wp14:anchorId="54633053" wp14:editId="71F3F6AB">
            <wp:extent cx="5940425" cy="3075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C6C" w14:textId="273A408A" w:rsidR="00F87B47" w:rsidRDefault="005F7E16" w:rsidP="005F7E16">
      <w:pPr>
        <w:spacing w:line="360" w:lineRule="auto"/>
        <w:jc w:val="center"/>
      </w:pPr>
      <w:r>
        <w:t>Рисунок 12.3 – Зависимость затраченного на каждую деталь времени</w:t>
      </w:r>
      <w:r w:rsidR="00F87B47">
        <w:br w:type="page"/>
      </w:r>
    </w:p>
    <w:p w14:paraId="11EA96AE" w14:textId="3FA1BBC6" w:rsidR="00D13BA4" w:rsidRDefault="00AD20A7" w:rsidP="00D13BA4">
      <w:pPr>
        <w:pStyle w:val="1"/>
      </w:pPr>
      <w:bookmarkStart w:id="33" w:name="_Toc124456411"/>
      <w:r>
        <w:lastRenderedPageBreak/>
        <w:t>13</w:t>
      </w:r>
      <w:r w:rsidR="00D13BA4">
        <w:t xml:space="preserve"> Заключение</w:t>
      </w:r>
      <w:bookmarkEnd w:id="33"/>
    </w:p>
    <w:p w14:paraId="7475035E" w14:textId="510D53E5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r w:rsidR="003F04D1">
        <w:rPr>
          <w:rFonts w:eastAsia="Calibri"/>
        </w:rPr>
        <w:t>КОМПАС-</w:t>
      </w:r>
      <w:r w:rsidRPr="00BC7028">
        <w:rPr>
          <w:rFonts w:eastAsia="Calibri"/>
        </w:rPr>
        <w:t>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34" w:name="_Toc36076943"/>
      <w:bookmarkStart w:id="35" w:name="_Toc124456412"/>
      <w:r w:rsidRPr="000936B0">
        <w:rPr>
          <w:szCs w:val="28"/>
        </w:rPr>
        <w:lastRenderedPageBreak/>
        <w:t>Список литературы</w:t>
      </w:r>
      <w:bookmarkEnd w:id="34"/>
      <w:bookmarkEnd w:id="35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4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5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6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7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8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9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30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31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378E1599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>Интерфейс пользователя [Электронный ресурс] – Режим доступа: https://ru.wikipedia.org/wiki/Интерфейс_</w:t>
      </w:r>
      <w:r>
        <w:rPr>
          <w:szCs w:val="28"/>
        </w:rPr>
        <w:t>пользователя (дата обращения: 17.12</w:t>
      </w:r>
      <w:r w:rsidRPr="005269A5">
        <w:rPr>
          <w:szCs w:val="28"/>
        </w:rPr>
        <w:t>.2022)</w:t>
      </w:r>
    </w:p>
    <w:p w14:paraId="5BDA0CB4" w14:textId="5B267B67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6E81747D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r w:rsidR="005269A5" w:rsidRPr="001664E5">
        <w:t>https:/</w:t>
      </w:r>
      <w:r w:rsidR="005269A5">
        <w:t>/</w:t>
      </w:r>
      <w:r w:rsidR="005269A5" w:rsidRPr="001664E5">
        <w:t>ru.wikipedia.org/wiki/Нагрузочное_тестирование</w:t>
      </w:r>
      <w:r w:rsidR="005269A5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32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Kalentyev Alexey" w:date="2023-01-13T16:14:00Z" w:initials="KA">
    <w:p w14:paraId="18CF7E05" w14:textId="149BC5A8" w:rsidR="00F85C2E" w:rsidRPr="007529DA" w:rsidRDefault="00F85C2E">
      <w:pPr>
        <w:pStyle w:val="ac"/>
      </w:pPr>
      <w:r>
        <w:rPr>
          <w:rStyle w:val="ab"/>
        </w:rPr>
        <w:annotationRef/>
      </w:r>
      <w:r>
        <w:t>На чертёж.</w:t>
      </w:r>
    </w:p>
  </w:comment>
  <w:comment w:id="3" w:author="Алексей Избышев" w:date="2023-01-14T19:41:00Z" w:initials="RbD">
    <w:p w14:paraId="6E36CB79" w14:textId="146A74B4" w:rsidR="00F85C2E" w:rsidRDefault="00F85C2E">
      <w:pPr>
        <w:pStyle w:val="ac"/>
      </w:pPr>
      <w:r>
        <w:rPr>
          <w:rStyle w:val="ab"/>
        </w:rPr>
        <w:annotationRef/>
      </w:r>
      <w:r>
        <w:t>Добавил чертеж</w:t>
      </w:r>
    </w:p>
  </w:comment>
  <w:comment w:id="7" w:author="Kalentyev Alexey" w:date="2023-01-13T16:15:00Z" w:initials="KA">
    <w:p w14:paraId="36FA78B3" w14:textId="41F54D7C" w:rsidR="00F85C2E" w:rsidRDefault="00F85C2E">
      <w:pPr>
        <w:pStyle w:val="ac"/>
      </w:pPr>
      <w:r>
        <w:rPr>
          <w:rStyle w:val="ab"/>
        </w:rPr>
        <w:annotationRef/>
      </w:r>
    </w:p>
  </w:comment>
  <w:comment w:id="8" w:author="Алексей Избышев" w:date="2023-01-14T19:41:00Z" w:initials="RbD">
    <w:p w14:paraId="1C3F1EC0" w14:textId="5A6EF841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19" w:author="Kalentyev Alexey" w:date="2023-01-13T16:17:00Z" w:initials="KA">
    <w:p w14:paraId="2B141F6A" w14:textId="271F8123" w:rsidR="00F85C2E" w:rsidRDefault="00F85C2E">
      <w:pPr>
        <w:pStyle w:val="ac"/>
      </w:pPr>
      <w:r>
        <w:rPr>
          <w:rStyle w:val="ab"/>
        </w:rPr>
        <w:annotationRef/>
      </w:r>
      <w:r>
        <w:t>Переделать</w:t>
      </w:r>
    </w:p>
  </w:comment>
  <w:comment w:id="20" w:author="Алексей Избышев" w:date="2023-01-14T18:08:00Z" w:initials="RbD">
    <w:p w14:paraId="7EA9E31E" w14:textId="5348468E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22" w:author="Kalentyev Alexey" w:date="2023-01-13T16:17:00Z" w:initials="KA">
    <w:p w14:paraId="7704E847" w14:textId="48D4BC8D" w:rsidR="00F85C2E" w:rsidRDefault="00F85C2E">
      <w:pPr>
        <w:pStyle w:val="ac"/>
      </w:pPr>
      <w:r>
        <w:rPr>
          <w:rStyle w:val="ab"/>
        </w:rPr>
        <w:annotationRef/>
      </w:r>
      <w:r>
        <w:t>Таблицы с описанием тестовых случаем.</w:t>
      </w:r>
    </w:p>
  </w:comment>
  <w:comment w:id="23" w:author="Алексей Избышев" w:date="2023-01-15T18:41:00Z" w:initials="RbD">
    <w:p w14:paraId="40C28FBD" w14:textId="0CBBCDEC" w:rsidR="00F85C2E" w:rsidRDefault="00F85C2E">
      <w:pPr>
        <w:pStyle w:val="ac"/>
      </w:pPr>
      <w:r>
        <w:rPr>
          <w:rStyle w:val="ab"/>
        </w:rPr>
        <w:annotationRef/>
      </w:r>
      <w:r>
        <w:t>Добавил таблицы</w:t>
      </w:r>
    </w:p>
  </w:comment>
  <w:comment w:id="25" w:author="Kalentyev Alexey" w:date="2023-01-13T16:20:00Z" w:initials="KA">
    <w:p w14:paraId="1C7E25E0" w14:textId="474A03D0" w:rsidR="00F85C2E" w:rsidRDefault="00F85C2E">
      <w:pPr>
        <w:pStyle w:val="ac"/>
      </w:pPr>
      <w:r>
        <w:rPr>
          <w:rStyle w:val="ab"/>
        </w:rPr>
        <w:annotationRef/>
      </w:r>
      <w:r>
        <w:t>Добавить информацию о детали, на которой закончилось построение.</w:t>
      </w:r>
    </w:p>
  </w:comment>
  <w:comment w:id="26" w:author="Алексей Избышев" w:date="2023-01-15T15:56:00Z" w:initials="RbD">
    <w:p w14:paraId="452FCFED" w14:textId="51D6CE02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27" w:author="Kalentyev Alexey" w:date="2023-01-13T16:18:00Z" w:initials="KA">
    <w:p w14:paraId="24525573" w14:textId="1BFB4EAC" w:rsidR="00F85C2E" w:rsidRDefault="00F85C2E">
      <w:pPr>
        <w:pStyle w:val="ac"/>
      </w:pPr>
      <w:r>
        <w:rPr>
          <w:rStyle w:val="ab"/>
        </w:rPr>
        <w:annotationRef/>
      </w:r>
      <w:r>
        <w:t>Легенды</w:t>
      </w:r>
    </w:p>
  </w:comment>
  <w:comment w:id="28" w:author="Алексей Избышев" w:date="2023-01-15T16:07:00Z" w:initials="RbD">
    <w:p w14:paraId="3F261542" w14:textId="3305C633" w:rsidR="00F85C2E" w:rsidRDefault="00F85C2E">
      <w:pPr>
        <w:pStyle w:val="ac"/>
      </w:pPr>
      <w:r>
        <w:rPr>
          <w:rStyle w:val="ab"/>
        </w:rPr>
        <w:annotationRef/>
      </w:r>
      <w:r>
        <w:t>Добавил</w:t>
      </w:r>
    </w:p>
  </w:comment>
  <w:comment w:id="29" w:author="Kalentyev Alexey" w:date="2023-01-13T16:19:00Z" w:initials="KA">
    <w:p w14:paraId="2C4179A4" w14:textId="66E461C7" w:rsidR="00F85C2E" w:rsidRDefault="00F85C2E">
      <w:pPr>
        <w:pStyle w:val="ac"/>
      </w:pPr>
      <w:r>
        <w:rPr>
          <w:rStyle w:val="ab"/>
        </w:rPr>
        <w:annotationRef/>
      </w:r>
    </w:p>
  </w:comment>
  <w:comment w:id="30" w:author="Алексей Избышев" w:date="2023-01-15T15:53:00Z" w:initials="RbD">
    <w:p w14:paraId="49813E49" w14:textId="0FDDB8A6" w:rsidR="00F85C2E" w:rsidRDefault="00F85C2E">
      <w:pPr>
        <w:pStyle w:val="ac"/>
      </w:pPr>
      <w:r>
        <w:rPr>
          <w:rStyle w:val="ab"/>
        </w:rPr>
        <w:annotationRef/>
      </w:r>
      <w:r>
        <w:t>Файл подкачки</w:t>
      </w:r>
    </w:p>
  </w:comment>
  <w:comment w:id="31" w:author="Kalentyev Alexey" w:date="2023-01-13T16:19:00Z" w:initials="KA">
    <w:p w14:paraId="1305E2C5" w14:textId="07CF06B8" w:rsidR="00F85C2E" w:rsidRDefault="00F85C2E">
      <w:pPr>
        <w:pStyle w:val="ac"/>
      </w:pPr>
      <w:r>
        <w:rPr>
          <w:rStyle w:val="ab"/>
        </w:rPr>
        <w:annotationRef/>
      </w:r>
      <w:r>
        <w:t>Перестроить.</w:t>
      </w:r>
    </w:p>
  </w:comment>
  <w:comment w:id="32" w:author="Алексей Избышев" w:date="2023-01-15T16:24:00Z" w:initials="RbD">
    <w:p w14:paraId="5EBF8F81" w14:textId="70E98C38" w:rsidR="00F85C2E" w:rsidRDefault="00F85C2E">
      <w:pPr>
        <w:pStyle w:val="ac"/>
      </w:pPr>
      <w:r>
        <w:rPr>
          <w:rStyle w:val="ab"/>
        </w:rPr>
        <w:annotationRef/>
      </w:r>
      <w:r>
        <w:t xml:space="preserve">Добавил другой график зависимости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7E05" w15:done="0"/>
  <w15:commentEx w15:paraId="6E36CB79" w15:paraIdParent="18CF7E05" w15:done="0"/>
  <w15:commentEx w15:paraId="36FA78B3" w15:done="0"/>
  <w15:commentEx w15:paraId="1C3F1EC0" w15:paraIdParent="36FA78B3" w15:done="0"/>
  <w15:commentEx w15:paraId="2B141F6A" w15:done="0"/>
  <w15:commentEx w15:paraId="7EA9E31E" w15:paraIdParent="2B141F6A" w15:done="0"/>
  <w15:commentEx w15:paraId="7704E847" w15:done="0"/>
  <w15:commentEx w15:paraId="40C28FBD" w15:paraIdParent="7704E847" w15:done="0"/>
  <w15:commentEx w15:paraId="1C7E25E0" w15:done="0"/>
  <w15:commentEx w15:paraId="452FCFED" w15:paraIdParent="1C7E25E0" w15:done="0"/>
  <w15:commentEx w15:paraId="24525573" w15:done="0"/>
  <w15:commentEx w15:paraId="3F261542" w15:paraIdParent="24525573" w15:done="0"/>
  <w15:commentEx w15:paraId="2C4179A4" w15:done="0"/>
  <w15:commentEx w15:paraId="49813E49" w15:paraIdParent="2C4179A4" w15:done="0"/>
  <w15:commentEx w15:paraId="1305E2C5" w15:done="0"/>
  <w15:commentEx w15:paraId="5EBF8F81" w15:paraIdParent="1305E2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C01F0" w16cex:dateUtc="2023-01-13T09:14:00Z"/>
  <w16cex:commentExtensible w16cex:durableId="276C020C" w16cex:dateUtc="2023-01-13T09:15:00Z"/>
  <w16cex:commentExtensible w16cex:durableId="276C0262" w16cex:dateUtc="2023-01-13T09:16:00Z"/>
  <w16cex:commentExtensible w16cex:durableId="276C029F" w16cex:dateUtc="2023-01-13T09:17:00Z"/>
  <w16cex:commentExtensible w16cex:durableId="276C02AC" w16cex:dateUtc="2023-01-13T09:17:00Z"/>
  <w16cex:commentExtensible w16cex:durableId="276C033C" w16cex:dateUtc="2023-01-13T09:20:00Z"/>
  <w16cex:commentExtensible w16cex:durableId="276C02BD" w16cex:dateUtc="2023-01-13T09:18:00Z"/>
  <w16cex:commentExtensible w16cex:durableId="276C032E" w16cex:dateUtc="2023-01-13T09:19:00Z"/>
  <w16cex:commentExtensible w16cex:durableId="276C0334" w16cex:dateUtc="2023-01-13T09:20:00Z"/>
  <w16cex:commentExtensible w16cex:durableId="276C0304" w16cex:dateUtc="2023-01-13T0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F7E05" w16cid:durableId="276C01F0"/>
  <w16cid:commentId w16cid:paraId="36FA78B3" w16cid:durableId="276C020C"/>
  <w16cid:commentId w16cid:paraId="7AAA5B72" w16cid:durableId="276C0262"/>
  <w16cid:commentId w16cid:paraId="65D3FCDF" w16cid:durableId="276C029F"/>
  <w16cid:commentId w16cid:paraId="7704E847" w16cid:durableId="276C02AC"/>
  <w16cid:commentId w16cid:paraId="1C7E25E0" w16cid:durableId="276C033C"/>
  <w16cid:commentId w16cid:paraId="24525573" w16cid:durableId="276C02BD"/>
  <w16cid:commentId w16cid:paraId="2C4179A4" w16cid:durableId="276C032E"/>
  <w16cid:commentId w16cid:paraId="628805A4" w16cid:durableId="276C0334"/>
  <w16cid:commentId w16cid:paraId="1305E2C5" w16cid:durableId="276C030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1876DE" w14:textId="77777777" w:rsidR="002C1FCE" w:rsidRDefault="002C1FCE" w:rsidP="002C55A3">
      <w:pPr>
        <w:spacing w:after="0" w:line="240" w:lineRule="auto"/>
      </w:pPr>
      <w:r>
        <w:separator/>
      </w:r>
    </w:p>
  </w:endnote>
  <w:endnote w:type="continuationSeparator" w:id="0">
    <w:p w14:paraId="2C8AB166" w14:textId="77777777" w:rsidR="002C1FCE" w:rsidRDefault="002C1FCE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40C641" w14:textId="77777777" w:rsidR="002C1FCE" w:rsidRDefault="002C1FCE" w:rsidP="002C55A3">
      <w:pPr>
        <w:spacing w:after="0" w:line="240" w:lineRule="auto"/>
      </w:pPr>
      <w:r>
        <w:separator/>
      </w:r>
    </w:p>
  </w:footnote>
  <w:footnote w:type="continuationSeparator" w:id="0">
    <w:p w14:paraId="25C684D0" w14:textId="77777777" w:rsidR="002C1FCE" w:rsidRDefault="002C1FCE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Content>
      <w:p w14:paraId="395BD68D" w14:textId="7E33357A" w:rsidR="00F85C2E" w:rsidRDefault="00F85C2E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17B9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F85C2E" w:rsidRDefault="00F85C2E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9AEAA4BA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00A98"/>
    <w:rsid w:val="00041BD5"/>
    <w:rsid w:val="00042399"/>
    <w:rsid w:val="00053AFE"/>
    <w:rsid w:val="00066BAE"/>
    <w:rsid w:val="000A5AE1"/>
    <w:rsid w:val="000A6773"/>
    <w:rsid w:val="000B63FD"/>
    <w:rsid w:val="000D17B9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402CA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3126C"/>
    <w:rsid w:val="00240145"/>
    <w:rsid w:val="002676EA"/>
    <w:rsid w:val="00270540"/>
    <w:rsid w:val="00280947"/>
    <w:rsid w:val="002C1FCE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E460D"/>
    <w:rsid w:val="003F04D1"/>
    <w:rsid w:val="003F495B"/>
    <w:rsid w:val="003F681A"/>
    <w:rsid w:val="00416E47"/>
    <w:rsid w:val="004173F7"/>
    <w:rsid w:val="00457B04"/>
    <w:rsid w:val="004905BC"/>
    <w:rsid w:val="004C3BE8"/>
    <w:rsid w:val="004F41EF"/>
    <w:rsid w:val="004F745A"/>
    <w:rsid w:val="005269A5"/>
    <w:rsid w:val="00554A3A"/>
    <w:rsid w:val="00582928"/>
    <w:rsid w:val="0058783D"/>
    <w:rsid w:val="00591735"/>
    <w:rsid w:val="005B2CD9"/>
    <w:rsid w:val="005B3DFD"/>
    <w:rsid w:val="005B6818"/>
    <w:rsid w:val="005C40C9"/>
    <w:rsid w:val="005F7E16"/>
    <w:rsid w:val="00602C98"/>
    <w:rsid w:val="00603150"/>
    <w:rsid w:val="00624E08"/>
    <w:rsid w:val="00632711"/>
    <w:rsid w:val="00683E05"/>
    <w:rsid w:val="006947B2"/>
    <w:rsid w:val="006A65C4"/>
    <w:rsid w:val="006B70BF"/>
    <w:rsid w:val="006D21F9"/>
    <w:rsid w:val="006D4A0C"/>
    <w:rsid w:val="00720E20"/>
    <w:rsid w:val="0074444A"/>
    <w:rsid w:val="00750CC1"/>
    <w:rsid w:val="007529DA"/>
    <w:rsid w:val="00757417"/>
    <w:rsid w:val="0079522C"/>
    <w:rsid w:val="007A4AF5"/>
    <w:rsid w:val="007A5BCF"/>
    <w:rsid w:val="007C419D"/>
    <w:rsid w:val="0080355E"/>
    <w:rsid w:val="00806403"/>
    <w:rsid w:val="008127CC"/>
    <w:rsid w:val="0083616D"/>
    <w:rsid w:val="008453BC"/>
    <w:rsid w:val="0085264C"/>
    <w:rsid w:val="00854511"/>
    <w:rsid w:val="00855261"/>
    <w:rsid w:val="00864571"/>
    <w:rsid w:val="00872D56"/>
    <w:rsid w:val="0088167A"/>
    <w:rsid w:val="0089585E"/>
    <w:rsid w:val="008976E4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A2CF0"/>
    <w:rsid w:val="009B112B"/>
    <w:rsid w:val="009B68F5"/>
    <w:rsid w:val="00A21712"/>
    <w:rsid w:val="00A32267"/>
    <w:rsid w:val="00A339C2"/>
    <w:rsid w:val="00A45A0D"/>
    <w:rsid w:val="00A64674"/>
    <w:rsid w:val="00A703B9"/>
    <w:rsid w:val="00A7541A"/>
    <w:rsid w:val="00AB4961"/>
    <w:rsid w:val="00AB73C9"/>
    <w:rsid w:val="00AB79F5"/>
    <w:rsid w:val="00AD20A7"/>
    <w:rsid w:val="00AD6C0E"/>
    <w:rsid w:val="00AF596E"/>
    <w:rsid w:val="00B01D28"/>
    <w:rsid w:val="00B02183"/>
    <w:rsid w:val="00B203AA"/>
    <w:rsid w:val="00B3551D"/>
    <w:rsid w:val="00B4249B"/>
    <w:rsid w:val="00B45834"/>
    <w:rsid w:val="00B602F4"/>
    <w:rsid w:val="00B751BF"/>
    <w:rsid w:val="00B804A5"/>
    <w:rsid w:val="00B86441"/>
    <w:rsid w:val="00B867A5"/>
    <w:rsid w:val="00B95681"/>
    <w:rsid w:val="00BB204B"/>
    <w:rsid w:val="00BD610A"/>
    <w:rsid w:val="00BD6270"/>
    <w:rsid w:val="00BF61E8"/>
    <w:rsid w:val="00C30B03"/>
    <w:rsid w:val="00C70DBC"/>
    <w:rsid w:val="00C74BA9"/>
    <w:rsid w:val="00C83898"/>
    <w:rsid w:val="00CA7D9E"/>
    <w:rsid w:val="00CD0AA2"/>
    <w:rsid w:val="00CD1848"/>
    <w:rsid w:val="00CD5E44"/>
    <w:rsid w:val="00CE0FFA"/>
    <w:rsid w:val="00D01402"/>
    <w:rsid w:val="00D03A56"/>
    <w:rsid w:val="00D13526"/>
    <w:rsid w:val="00D13BA4"/>
    <w:rsid w:val="00D5086F"/>
    <w:rsid w:val="00D650F1"/>
    <w:rsid w:val="00D71AD7"/>
    <w:rsid w:val="00D7333E"/>
    <w:rsid w:val="00DA6AAE"/>
    <w:rsid w:val="00DD5E9F"/>
    <w:rsid w:val="00DD5EC3"/>
    <w:rsid w:val="00E05DE8"/>
    <w:rsid w:val="00E22EA5"/>
    <w:rsid w:val="00E42551"/>
    <w:rsid w:val="00E71B1B"/>
    <w:rsid w:val="00E7669F"/>
    <w:rsid w:val="00EA4AEE"/>
    <w:rsid w:val="00EB4E6D"/>
    <w:rsid w:val="00EC3A5C"/>
    <w:rsid w:val="00EE0347"/>
    <w:rsid w:val="00EE07DA"/>
    <w:rsid w:val="00F075B4"/>
    <w:rsid w:val="00F147C7"/>
    <w:rsid w:val="00F41B89"/>
    <w:rsid w:val="00F52003"/>
    <w:rsid w:val="00F85C2E"/>
    <w:rsid w:val="00F86C3C"/>
    <w:rsid w:val="00F87B47"/>
    <w:rsid w:val="00FB55AF"/>
    <w:rsid w:val="00FC24D5"/>
    <w:rsid w:val="00FC5021"/>
    <w:rsid w:val="00FD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dotnet.microsoft.com/en-us/download/dotnet-framework" TargetMode="Externa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Bevel_gear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dotnet/desktop/winfor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&#1050;&#1086;&#1084;&#1087;&#1072;&#1089;_(&#1057;&#1040;&#1055;&#1056;)" TargetMode="External"/><Relationship Id="rId32" Type="http://schemas.openxmlformats.org/officeDocument/2006/relationships/header" Target="header1.xm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nunit.org/" TargetMode="External"/><Relationship Id="rId36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API" TargetMode="External"/><Relationship Id="rId30" Type="http://schemas.openxmlformats.org/officeDocument/2006/relationships/hyperlink" Target="https://geargenerator.com/beta" TargetMode="External"/><Relationship Id="rId35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67CBF-8D9E-43BD-9D55-B4602FFDF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26</Pages>
  <Words>3259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69</cp:revision>
  <cp:lastPrinted>2022-11-25T10:08:00Z</cp:lastPrinted>
  <dcterms:created xsi:type="dcterms:W3CDTF">2022-10-13T15:31:00Z</dcterms:created>
  <dcterms:modified xsi:type="dcterms:W3CDTF">2023-01-15T18:14:00Z</dcterms:modified>
</cp:coreProperties>
</file>