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0D791" w14:textId="77777777" w:rsidR="00D03A56" w:rsidRPr="00DD0111" w:rsidRDefault="00D03A56" w:rsidP="00D03A56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0DAAC24" w14:textId="77777777" w:rsidR="00D03A56" w:rsidRPr="00DD0111" w:rsidRDefault="00D03A56" w:rsidP="00D03A56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00AD273" w14:textId="77777777" w:rsidR="00D03A56" w:rsidRDefault="00D03A56" w:rsidP="00D03A56">
      <w:pPr>
        <w:pStyle w:val="a4"/>
        <w:spacing w:line="360" w:lineRule="auto"/>
        <w:ind w:right="13"/>
        <w:jc w:val="center"/>
      </w:pPr>
    </w:p>
    <w:p w14:paraId="0A383283" w14:textId="77777777" w:rsidR="00D03A56" w:rsidRPr="00DD0111" w:rsidRDefault="00D03A56" w:rsidP="00D03A56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8F68FED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15FC43C1" w14:textId="50E235F9" w:rsidR="00D03A56" w:rsidRPr="00304092" w:rsidRDefault="00D03A56" w:rsidP="00D03A56">
      <w:pPr>
        <w:jc w:val="center"/>
        <w:rPr>
          <w:rFonts w:eastAsia="Times New Roman" w:cs="Times New Roman"/>
          <w:szCs w:val="28"/>
        </w:rPr>
      </w:pPr>
      <w:r w:rsidRPr="002B39FA">
        <w:rPr>
          <w:rFonts w:eastAsia="Times New Roman" w:cs="Times New Roman"/>
          <w:szCs w:val="28"/>
        </w:rPr>
        <w:t>РАЗРАБОТКА ПЛАГИНА "</w:t>
      </w:r>
      <w:r w:rsidR="00D650F1">
        <w:rPr>
          <w:rFonts w:eastAsia="Times New Roman" w:cs="Times New Roman"/>
          <w:szCs w:val="28"/>
        </w:rPr>
        <w:t>ВАЛ-ШЕСТЕРНЯ</w:t>
      </w:r>
      <w:r w:rsidRPr="002B39FA">
        <w:rPr>
          <w:rFonts w:eastAsia="Times New Roman" w:cs="Times New Roman"/>
          <w:szCs w:val="28"/>
        </w:rPr>
        <w:t xml:space="preserve">" ДЛЯ САПР </w:t>
      </w:r>
      <w:r>
        <w:rPr>
          <w:rFonts w:eastAsia="Times New Roman" w:cs="Times New Roman"/>
          <w:szCs w:val="28"/>
        </w:rPr>
        <w:t>Компас-3D</w:t>
      </w:r>
    </w:p>
    <w:p w14:paraId="48FB82F3" w14:textId="44B62B43" w:rsidR="00FC24D5" w:rsidRDefault="00D03A56" w:rsidP="00D03A56">
      <w:pPr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>Проект системы</w:t>
      </w:r>
      <w:r w:rsidR="00FC24D5">
        <w:rPr>
          <w:rFonts w:eastAsia="Times New Roman" w:cs="Times New Roman"/>
          <w:szCs w:val="28"/>
        </w:rPr>
        <w:t xml:space="preserve"> </w:t>
      </w:r>
      <w:r w:rsidRPr="00DD0111">
        <w:rPr>
          <w:rFonts w:eastAsia="Times New Roman" w:cs="Times New Roman"/>
          <w:szCs w:val="28"/>
        </w:rPr>
        <w:t xml:space="preserve">по дисциплине </w:t>
      </w:r>
    </w:p>
    <w:p w14:paraId="23587C8F" w14:textId="73DB7220" w:rsidR="00D03A56" w:rsidRDefault="00D03A56" w:rsidP="00D03A56">
      <w:pPr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>«ОСНОВЫ РАЗРАБОТКИ САПР»</w:t>
      </w:r>
    </w:p>
    <w:p w14:paraId="14AF2C9B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1F4EE1B2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303523A9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01A5D481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 xml:space="preserve">Выполнил: </w:t>
      </w:r>
    </w:p>
    <w:p w14:paraId="51D5FEA0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студент гр. 58</w:t>
      </w:r>
      <w:r>
        <w:rPr>
          <w:color w:val="000000"/>
          <w:sz w:val="28"/>
          <w:szCs w:val="28"/>
        </w:rPr>
        <w:t>9-3</w:t>
      </w:r>
      <w:r w:rsidRPr="00B83DEC">
        <w:rPr>
          <w:color w:val="000000"/>
          <w:sz w:val="28"/>
          <w:szCs w:val="28"/>
        </w:rPr>
        <w:t xml:space="preserve"> </w:t>
      </w:r>
    </w:p>
    <w:p w14:paraId="19962EF3" w14:textId="29859B94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_____________</w:t>
      </w:r>
      <w:proofErr w:type="spellStart"/>
      <w:r w:rsidR="00D650F1">
        <w:rPr>
          <w:color w:val="000000"/>
          <w:sz w:val="28"/>
          <w:szCs w:val="28"/>
        </w:rPr>
        <w:t>А.С.Избышев</w:t>
      </w:r>
      <w:proofErr w:type="spellEnd"/>
    </w:p>
    <w:p w14:paraId="3193D1A8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«___» _______________ 202</w:t>
      </w:r>
      <w:r>
        <w:rPr>
          <w:color w:val="000000"/>
          <w:sz w:val="28"/>
          <w:szCs w:val="28"/>
        </w:rPr>
        <w:t>2</w:t>
      </w:r>
      <w:r w:rsidRPr="00B83DEC">
        <w:rPr>
          <w:color w:val="000000"/>
          <w:sz w:val="28"/>
          <w:szCs w:val="28"/>
        </w:rPr>
        <w:t xml:space="preserve"> г.</w:t>
      </w:r>
    </w:p>
    <w:p w14:paraId="0EDEE86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Руководитель:</w:t>
      </w:r>
    </w:p>
    <w:p w14:paraId="1886B77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к.т.н., доцент каф. КСУП</w:t>
      </w:r>
    </w:p>
    <w:p w14:paraId="033960B2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______________А</w:t>
      </w:r>
      <w:r>
        <w:rPr>
          <w:color w:val="000000"/>
          <w:sz w:val="28"/>
          <w:szCs w:val="28"/>
        </w:rPr>
        <w:t>.</w:t>
      </w:r>
      <w:r w:rsidRPr="00B83DEC">
        <w:rPr>
          <w:color w:val="000000"/>
          <w:sz w:val="28"/>
          <w:szCs w:val="28"/>
        </w:rPr>
        <w:t>А.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83DEC">
        <w:rPr>
          <w:color w:val="000000"/>
          <w:sz w:val="28"/>
          <w:szCs w:val="28"/>
        </w:rPr>
        <w:t>Калентьев</w:t>
      </w:r>
      <w:proofErr w:type="spellEnd"/>
    </w:p>
    <w:p w14:paraId="4B3F47EF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«___» _______________ 202</w:t>
      </w:r>
      <w:r>
        <w:rPr>
          <w:color w:val="000000"/>
          <w:sz w:val="28"/>
          <w:szCs w:val="28"/>
        </w:rPr>
        <w:t>2</w:t>
      </w:r>
      <w:r w:rsidRPr="00B83DEC">
        <w:rPr>
          <w:color w:val="000000"/>
          <w:sz w:val="28"/>
          <w:szCs w:val="28"/>
        </w:rPr>
        <w:t xml:space="preserve"> г.</w:t>
      </w:r>
    </w:p>
    <w:p w14:paraId="55B7694D" w14:textId="77777777" w:rsidR="00D03A56" w:rsidRDefault="00D03A56" w:rsidP="00FC24D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84F98C5" w14:textId="77777777" w:rsidR="00D03A56" w:rsidRPr="00B83DEC" w:rsidRDefault="00D03A56" w:rsidP="00FC24D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0A4A9B1" w14:textId="77777777" w:rsidR="00D03A56" w:rsidRPr="00FC24D5" w:rsidRDefault="00D03A56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13D6B39" w14:textId="77777777" w:rsidR="00D650F1" w:rsidRDefault="00D650F1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3A9862C2" w14:textId="77777777" w:rsidR="00FC24D5" w:rsidRPr="00FC24D5" w:rsidRDefault="00FC24D5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464BD80" w14:textId="27C68762" w:rsidR="00BB204B" w:rsidRPr="00BB204B" w:rsidRDefault="00D03A56" w:rsidP="00BB204B">
      <w:pPr>
        <w:jc w:val="center"/>
        <w:rPr>
          <w:rFonts w:cs="Times New Roman"/>
          <w:bCs/>
          <w:szCs w:val="28"/>
        </w:rPr>
      </w:pPr>
      <w:r w:rsidRPr="00D03A56">
        <w:rPr>
          <w:rFonts w:cs="Times New Roman"/>
          <w:bCs/>
          <w:szCs w:val="28"/>
        </w:rPr>
        <w:t>Томск 2022</w:t>
      </w:r>
    </w:p>
    <w:sdt>
      <w:sdtPr>
        <w:rPr>
          <w:rFonts w:ascii="Times New Roman" w:hAnsi="Times New Roman" w:cs="Times New Roman"/>
          <w:sz w:val="28"/>
          <w:szCs w:val="28"/>
        </w:rPr>
        <w:id w:val="-77787328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000000" w:themeColor="text1"/>
          <w:lang w:eastAsia="en-US"/>
        </w:rPr>
      </w:sdtEndPr>
      <w:sdtContent>
        <w:p w14:paraId="00616B03" w14:textId="412F4811" w:rsidR="00BB204B" w:rsidRPr="0088167A" w:rsidRDefault="00BB204B" w:rsidP="0088167A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88167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559F96E3" w14:textId="77777777" w:rsidR="0088167A" w:rsidRDefault="00BB204B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BB204B">
            <w:rPr>
              <w:rFonts w:cs="Times New Roman"/>
              <w:szCs w:val="28"/>
            </w:rPr>
            <w:fldChar w:fldCharType="begin"/>
          </w:r>
          <w:r w:rsidRPr="00BB204B">
            <w:rPr>
              <w:rFonts w:cs="Times New Roman"/>
              <w:szCs w:val="28"/>
            </w:rPr>
            <w:instrText xml:space="preserve"> TOC \o "1-3" \h \z \u </w:instrText>
          </w:r>
          <w:r w:rsidRPr="00BB204B">
            <w:rPr>
              <w:rFonts w:cs="Times New Roman"/>
              <w:szCs w:val="28"/>
            </w:rPr>
            <w:fldChar w:fldCharType="separate"/>
          </w:r>
          <w:hyperlink w:anchor="_Toc119029927" w:history="1">
            <w:r w:rsidR="0088167A" w:rsidRPr="003C269A">
              <w:rPr>
                <w:rStyle w:val="a8"/>
                <w:rFonts w:cs="Times New Roman"/>
                <w:noProof/>
              </w:rPr>
              <w:t>1 Описание САПР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_Toc119029927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3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66C5E2D" w14:textId="77777777" w:rsidR="0088167A" w:rsidRDefault="0088167A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28" w:history="1">
            <w:r w:rsidRPr="003C269A">
              <w:rPr>
                <w:rStyle w:val="a8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CAC6" w14:textId="77777777" w:rsidR="0088167A" w:rsidRDefault="0088167A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29" w:history="1">
            <w:r w:rsidRPr="003C269A">
              <w:rPr>
                <w:rStyle w:val="a8"/>
                <w:noProof/>
              </w:rPr>
              <w:t xml:space="preserve">1.2 Анализ </w:t>
            </w:r>
            <w:r w:rsidRPr="003C269A">
              <w:rPr>
                <w:rStyle w:val="a8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F361" w14:textId="77777777" w:rsidR="0088167A" w:rsidRDefault="0088167A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0" w:history="1">
            <w:r w:rsidRPr="003C269A">
              <w:rPr>
                <w:rStyle w:val="a8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CE32" w14:textId="77777777" w:rsidR="0088167A" w:rsidRDefault="0088167A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1" w:history="1">
            <w:r w:rsidRPr="003C269A">
              <w:rPr>
                <w:rStyle w:val="a8"/>
                <w:rFonts w:cs="Times New Roman"/>
                <w:noProof/>
              </w:rPr>
              <w:t xml:space="preserve">3 </w:t>
            </w:r>
            <w:r w:rsidRPr="003C269A">
              <w:rPr>
                <w:rStyle w:val="a8"/>
                <w:noProof/>
              </w:rPr>
              <w:t>Проект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41499" w14:textId="77777777" w:rsidR="0088167A" w:rsidRDefault="0088167A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2" w:history="1">
            <w:r w:rsidRPr="003C269A">
              <w:rPr>
                <w:rStyle w:val="a8"/>
                <w:noProof/>
              </w:rPr>
              <w:t>3.1 Описание технических и функциональных аспектов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39E0" w14:textId="77777777" w:rsidR="0088167A" w:rsidRDefault="0088167A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3" w:history="1">
            <w:r w:rsidRPr="003C269A">
              <w:rPr>
                <w:rStyle w:val="a8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42FCC" w14:textId="77777777" w:rsidR="0088167A" w:rsidRDefault="0088167A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4" w:history="1">
            <w:r w:rsidRPr="003C269A">
              <w:rPr>
                <w:rStyle w:val="a8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A94C1" w14:textId="77777777" w:rsidR="0088167A" w:rsidRDefault="0088167A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5" w:history="1">
            <w:r w:rsidRPr="003C269A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9AAF1" w14:textId="2188C86B" w:rsidR="00BB204B" w:rsidRPr="0088167A" w:rsidRDefault="00BB204B" w:rsidP="0088167A">
          <w:pPr>
            <w:spacing w:line="360" w:lineRule="auto"/>
          </w:pPr>
          <w:r w:rsidRPr="00BB204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F6038C0" w14:textId="096DF917" w:rsidR="00BB204B" w:rsidRPr="00BB204B" w:rsidRDefault="00BB204B" w:rsidP="00BB204B">
      <w:pPr>
        <w:rPr>
          <w:rFonts w:eastAsiaTheme="majorEastAsia" w:cs="Times New Roman"/>
          <w:b/>
          <w:szCs w:val="28"/>
        </w:rPr>
      </w:pPr>
      <w:r w:rsidRPr="00BB204B">
        <w:rPr>
          <w:rFonts w:cs="Times New Roman"/>
          <w:szCs w:val="28"/>
        </w:rPr>
        <w:br w:type="page"/>
      </w:r>
    </w:p>
    <w:p w14:paraId="4D684BFF" w14:textId="77777777" w:rsidR="00D03A56" w:rsidRPr="003760EF" w:rsidRDefault="00D03A56" w:rsidP="0013780E">
      <w:pPr>
        <w:pStyle w:val="1"/>
        <w:spacing w:after="240"/>
        <w:rPr>
          <w:rFonts w:cs="Times New Roman"/>
          <w:szCs w:val="28"/>
        </w:rPr>
      </w:pPr>
      <w:bookmarkStart w:id="0" w:name="_Toc119029927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353858D8" w14:textId="43086A7E" w:rsidR="00D03A56" w:rsidRPr="0013780E" w:rsidRDefault="00D650F1" w:rsidP="00D650F1">
      <w:pPr>
        <w:pStyle w:val="1"/>
      </w:pPr>
      <w:bookmarkStart w:id="1" w:name="_Toc36076933"/>
      <w:bookmarkStart w:id="2" w:name="_Toc119029928"/>
      <w:r>
        <w:t xml:space="preserve">1.1 </w:t>
      </w:r>
      <w:r w:rsidR="00D03A56" w:rsidRPr="003760EF">
        <w:t>Описание</w:t>
      </w:r>
      <w:r w:rsidR="00D03A56" w:rsidRPr="00C640FF">
        <w:t xml:space="preserve"> </w:t>
      </w:r>
      <w:bookmarkEnd w:id="1"/>
      <w:bookmarkEnd w:id="2"/>
      <w:r w:rsidR="0013780E">
        <w:t>САПР «КОМПАС-3</w:t>
      </w:r>
      <w:r w:rsidR="0013780E">
        <w:rPr>
          <w:lang w:val="en-US"/>
        </w:rPr>
        <w:t>D</w:t>
      </w:r>
      <w:r w:rsidR="0013780E">
        <w:t>»</w:t>
      </w:r>
    </w:p>
    <w:p w14:paraId="4DB51CD3" w14:textId="4D247C2F" w:rsidR="00D03A56" w:rsidRDefault="00E22EA5" w:rsidP="00E22EA5">
      <w:pPr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E22EA5">
        <w:rPr>
          <w:rFonts w:cs="Times New Roman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rFonts w:cs="Times New Roman"/>
          <w:szCs w:val="28"/>
        </w:rPr>
        <w:t>ого материала путём его гибки</w:t>
      </w:r>
      <w:r w:rsidRPr="00E22EA5">
        <w:rPr>
          <w:rFonts w:cs="Times New Roman"/>
          <w:szCs w:val="28"/>
        </w:rPr>
        <w:t>) и сборочных единиц, содержащих как оригинальные, так и стандартизованные конструктивные элементы</w:t>
      </w:r>
      <w:r w:rsidR="0013780E" w:rsidRPr="0013780E">
        <w:rPr>
          <w:rFonts w:cs="Times New Roman"/>
          <w:szCs w:val="28"/>
        </w:rPr>
        <w:t xml:space="preserve"> [1]</w:t>
      </w:r>
      <w:r w:rsidRPr="00E22EA5">
        <w:rPr>
          <w:rFonts w:cs="Times New Roman"/>
          <w:szCs w:val="28"/>
        </w:rPr>
        <w:t>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81FB9FF" w14:textId="5F45D775" w:rsidR="00D650F1" w:rsidRDefault="00E22EA5" w:rsidP="00E22EA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E22EA5">
        <w:rPr>
          <w:rFonts w:cs="Times New Roma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1283A461" w14:textId="3F06C1B8" w:rsidR="00E22EA5" w:rsidRDefault="00D650F1" w:rsidP="00D650F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276A847" w14:textId="4568AA21" w:rsidR="00240145" w:rsidRPr="00240145" w:rsidRDefault="00240145" w:rsidP="00BB204B">
      <w:pPr>
        <w:pStyle w:val="1"/>
      </w:pPr>
      <w:bookmarkStart w:id="3" w:name="_Toc105151876"/>
      <w:bookmarkStart w:id="4" w:name="_Toc36076935"/>
      <w:bookmarkStart w:id="5" w:name="_Toc119029929"/>
      <w:r>
        <w:lastRenderedPageBreak/>
        <w:t>1.</w:t>
      </w:r>
      <w:r w:rsidRPr="005B12E5">
        <w:t>2</w:t>
      </w:r>
      <w:r w:rsidR="00D650F1">
        <w:t xml:space="preserve"> </w:t>
      </w:r>
      <w:r>
        <w:t xml:space="preserve">Анализ </w:t>
      </w:r>
      <w:r>
        <w:rPr>
          <w:lang w:val="en-US"/>
        </w:rPr>
        <w:t>API</w:t>
      </w:r>
      <w:bookmarkEnd w:id="5"/>
    </w:p>
    <w:p w14:paraId="6D226F87" w14:textId="43F3FA16" w:rsidR="00240145" w:rsidRPr="00CA4352" w:rsidRDefault="00240145" w:rsidP="00240145">
      <w:pPr>
        <w:pStyle w:val="a7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</w:t>
      </w:r>
      <w:r w:rsidRPr="000F6093">
        <w:rPr>
          <w:bCs/>
          <w:szCs w:val="28"/>
          <w:lang w:val="en-US"/>
        </w:rPr>
        <w:t>Application Programming Interface</w:t>
      </w:r>
      <w:r w:rsidRPr="00041B4E">
        <w:rPr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</w:t>
      </w:r>
      <w:r w:rsidR="0013780E" w:rsidRPr="0013780E">
        <w:rPr>
          <w:bCs/>
          <w:szCs w:val="28"/>
        </w:rPr>
        <w:t xml:space="preserve"> [2]</w:t>
      </w:r>
      <w:r w:rsidRPr="00041B4E">
        <w:rPr>
          <w:bCs/>
          <w:szCs w:val="28"/>
        </w:rPr>
        <w:t xml:space="preserve">. </w:t>
      </w:r>
    </w:p>
    <w:p w14:paraId="5D1D6FAC" w14:textId="057409A8" w:rsidR="00240145" w:rsidRDefault="00240145" w:rsidP="00240145">
      <w:pPr>
        <w:pStyle w:val="a7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 w:rsidR="0013780E">
        <w:rPr>
          <w:bCs/>
          <w:szCs w:val="28"/>
        </w:rPr>
        <w:t>есть</w:t>
      </w:r>
      <w:r>
        <w:rPr>
          <w:bCs/>
          <w:szCs w:val="28"/>
        </w:rPr>
        <w:t xml:space="preserve"> две различные версии </w:t>
      </w:r>
      <w:r>
        <w:rPr>
          <w:bCs/>
          <w:szCs w:val="28"/>
          <w:lang w:val="en-US"/>
        </w:rPr>
        <w:t>API</w:t>
      </w:r>
      <w:r w:rsidR="0013780E">
        <w:rPr>
          <w:bCs/>
          <w:szCs w:val="28"/>
        </w:rPr>
        <w:t>: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4D520D66" w14:textId="7F11396B" w:rsidR="00240145" w:rsidRPr="00240145" w:rsidRDefault="00240145" w:rsidP="00240145">
      <w:pPr>
        <w:pStyle w:val="a7"/>
        <w:ind w:firstLine="708"/>
      </w:pPr>
      <w:r w:rsidRPr="00240145">
        <w:t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</w:t>
      </w:r>
      <w:r w:rsidR="0058783D">
        <w:t>ее локальные методы и свойства:</w:t>
      </w:r>
    </w:p>
    <w:p w14:paraId="5FD8DBD1" w14:textId="77777777" w:rsidR="00240145" w:rsidRPr="00240145" w:rsidRDefault="00240145" w:rsidP="0013780E">
      <w:pPr>
        <w:pStyle w:val="a7"/>
        <w:ind w:firstLine="709"/>
      </w:pPr>
      <w:r w:rsidRPr="00240145">
        <w:t>Таблица 1.1 – Интерфейсы, используемые при разработке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638"/>
        <w:gridCol w:w="5707"/>
      </w:tblGrid>
      <w:tr w:rsidR="00240145" w:rsidRPr="00226F2C" w14:paraId="17A71ED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D75D1FF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0" w:type="pct"/>
            <w:vAlign w:val="center"/>
          </w:tcPr>
          <w:p w14:paraId="4C05DAC9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240145" w:rsidRPr="00226F2C" w14:paraId="798ED174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158204A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0" w:type="pct"/>
            <w:vAlign w:val="center"/>
          </w:tcPr>
          <w:p w14:paraId="2CDB711B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240145" w:rsidRPr="00FC24D5" w14:paraId="1489AD1E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70640C4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0" w:type="pct"/>
            <w:vAlign w:val="center"/>
          </w:tcPr>
          <w:p w14:paraId="45EF9DE8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240145" w:rsidRPr="00FC24D5" w14:paraId="01D3C76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0C3179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ksDocument2D</w:t>
            </w:r>
          </w:p>
        </w:tc>
        <w:tc>
          <w:tcPr>
            <w:tcW w:w="3110" w:type="pct"/>
            <w:vAlign w:val="center"/>
          </w:tcPr>
          <w:p w14:paraId="576CBE7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240145" w:rsidRPr="00226F2C" w14:paraId="6AB9F6E7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349690FE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0" w:type="pct"/>
            <w:vAlign w:val="center"/>
          </w:tcPr>
          <w:p w14:paraId="0F452570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4F0062">
              <w:rPr>
                <w:b w:val="0"/>
                <w:szCs w:val="28"/>
                <w:lang w:val="ru-RU"/>
              </w:rPr>
              <w:t>Интерфейс параметров эскиза</w:t>
            </w:r>
          </w:p>
        </w:tc>
      </w:tr>
      <w:tr w:rsidR="00240145" w:rsidRPr="00226F2C" w14:paraId="4B7667DB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B41E51D" w14:textId="77777777" w:rsidR="00240145" w:rsidRPr="00187F3B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0" w:type="pct"/>
            <w:vAlign w:val="center"/>
          </w:tcPr>
          <w:p w14:paraId="29FF8AA3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240145" w:rsidRPr="00FC24D5" w14:paraId="5B5535A1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87B11D4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0" w:type="pct"/>
            <w:vAlign w:val="center"/>
          </w:tcPr>
          <w:p w14:paraId="4467C09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240145" w:rsidRPr="00FC24D5" w14:paraId="4AB8A84A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6EF73F39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0" w:type="pct"/>
            <w:vAlign w:val="center"/>
          </w:tcPr>
          <w:p w14:paraId="1E41507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240145" w:rsidRPr="00FC24D5" w14:paraId="0A45C950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291D0E8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0" w:type="pct"/>
            <w:vAlign w:val="center"/>
          </w:tcPr>
          <w:p w14:paraId="5AC31D3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248CA38" w14:textId="77777777" w:rsidR="00240145" w:rsidRPr="00240145" w:rsidRDefault="00240145" w:rsidP="00240145">
      <w:pPr>
        <w:spacing w:after="0"/>
        <w:ind w:firstLine="709"/>
        <w:rPr>
          <w:rFonts w:cs="Times New Roman"/>
          <w:szCs w:val="28"/>
        </w:rPr>
      </w:pPr>
    </w:p>
    <w:p w14:paraId="2D829D1D" w14:textId="77777777" w:rsidR="00240145" w:rsidRPr="002C55A3" w:rsidRDefault="00240145" w:rsidP="002C55A3">
      <w:pPr>
        <w:keepNext/>
        <w:spacing w:after="0" w:line="360" w:lineRule="auto"/>
        <w:ind w:firstLine="709"/>
        <w:jc w:val="both"/>
        <w:rPr>
          <w:rFonts w:cs="Times New Roman"/>
          <w:szCs w:val="28"/>
        </w:rPr>
      </w:pPr>
      <w:r w:rsidRPr="002C55A3">
        <w:rPr>
          <w:rFonts w:cs="Times New Roman"/>
          <w:szCs w:val="28"/>
        </w:rPr>
        <w:lastRenderedPageBreak/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6D2220D" w14:textId="77777777" w:rsidR="00240145" w:rsidRPr="002C55A3" w:rsidRDefault="00240145" w:rsidP="00C83898">
      <w:pPr>
        <w:spacing w:after="0" w:line="360" w:lineRule="auto"/>
        <w:ind w:firstLine="709"/>
        <w:rPr>
          <w:rFonts w:cs="Times New Roman"/>
          <w:szCs w:val="28"/>
        </w:rPr>
      </w:pPr>
      <w:r w:rsidRPr="002C55A3">
        <w:rPr>
          <w:rFonts w:cs="Times New Roman"/>
          <w:szCs w:val="28"/>
        </w:rPr>
        <w:t xml:space="preserve">Таблица 1.2 – Используемые методы интерфейса </w:t>
      </w:r>
      <w:proofErr w:type="spellStart"/>
      <w:r w:rsidRPr="002C55A3">
        <w:rPr>
          <w:rFonts w:cs="Times New Roman"/>
          <w:szCs w:val="28"/>
        </w:rPr>
        <w:t>KompasObject</w:t>
      </w:r>
      <w:proofErr w:type="spellEnd"/>
      <w:r w:rsidRPr="002C55A3">
        <w:rPr>
          <w:rFonts w:cs="Times New Roman"/>
          <w:szCs w:val="28"/>
        </w:rPr>
        <w:t xml:space="preserve">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2"/>
      </w:tblGrid>
      <w:tr w:rsidR="00240145" w:rsidRPr="002C55A3" w14:paraId="237E0D81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46710F4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A633C3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4C097FF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415562DF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35D8D6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5A9FF4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4567FCA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40145" w:rsidRPr="00FC24D5" w14:paraId="10F7581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03BEDFA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4C97C17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4E504D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2C55A3">
              <w:rPr>
                <w:b w:val="0"/>
                <w:szCs w:val="28"/>
                <w:lang w:val="en-US"/>
              </w:rPr>
              <w:t>API</w:t>
            </w:r>
            <w:r w:rsidRPr="002C55A3">
              <w:rPr>
                <w:b w:val="0"/>
                <w:szCs w:val="28"/>
                <w:lang w:val="ru-RU"/>
              </w:rPr>
              <w:t xml:space="preserve"> КОМПАС-3</w:t>
            </w:r>
            <w:r w:rsidRPr="002C55A3">
              <w:rPr>
                <w:b w:val="0"/>
                <w:szCs w:val="28"/>
                <w:lang w:val="en-US"/>
              </w:rPr>
              <w:t>D</w:t>
            </w:r>
          </w:p>
        </w:tc>
      </w:tr>
      <w:tr w:rsidR="00240145" w:rsidRPr="002C55A3" w14:paraId="235C397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7BFB35C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Visible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F4C1C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5F497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24154653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5F37AB8D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</w:t>
      </w:r>
      <w:r w:rsidRPr="002C55A3">
        <w:rPr>
          <w:rFonts w:eastAsia="Calibri" w:cs="Times New Roman"/>
          <w:bCs/>
          <w:szCs w:val="28"/>
        </w:rPr>
        <w:fldChar w:fldCharType="begin"/>
      </w:r>
      <w:r w:rsidRPr="002C55A3">
        <w:rPr>
          <w:rFonts w:eastAsia="Calibri" w:cs="Times New Roman"/>
          <w:bCs/>
          <w:szCs w:val="28"/>
        </w:rPr>
        <w:instrText xml:space="preserve"> STYLEREF 1 \s </w:instrText>
      </w:r>
      <w:r w:rsidRPr="002C55A3">
        <w:rPr>
          <w:rFonts w:eastAsia="Calibri" w:cs="Times New Roman"/>
          <w:bCs/>
          <w:szCs w:val="28"/>
        </w:rPr>
        <w:fldChar w:fldCharType="separate"/>
      </w:r>
      <w:r w:rsidRPr="002C55A3">
        <w:rPr>
          <w:rFonts w:eastAsia="Calibri" w:cs="Times New Roman"/>
          <w:bCs/>
          <w:noProof/>
          <w:szCs w:val="28"/>
        </w:rPr>
        <w:t>1</w:t>
      </w:r>
      <w:r w:rsidRPr="002C55A3">
        <w:rPr>
          <w:rFonts w:eastAsia="Calibri" w:cs="Times New Roman"/>
          <w:bCs/>
          <w:noProof/>
          <w:szCs w:val="28"/>
        </w:rPr>
        <w:fldChar w:fldCharType="end"/>
      </w:r>
      <w:r w:rsidRPr="002C55A3">
        <w:rPr>
          <w:rFonts w:eastAsia="Calibri" w:cs="Times New Roman"/>
          <w:bCs/>
          <w:szCs w:val="28"/>
        </w:rPr>
        <w:t xml:space="preserve">.3 – Используемые методы интерфейса </w:t>
      </w:r>
      <w:proofErr w:type="spellStart"/>
      <w:r w:rsidRPr="002C55A3">
        <w:rPr>
          <w:rFonts w:eastAsia="Calibri" w:cs="Times New Roman"/>
          <w:bCs/>
          <w:szCs w:val="28"/>
        </w:rPr>
        <w:t>ksEntity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240145" w:rsidRPr="002C55A3" w14:paraId="4A4FEFC2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5BD326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643DF7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24E041F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0F6EC2E0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7ADBA7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5ED680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60CADA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объект в модели</w:t>
            </w:r>
          </w:p>
        </w:tc>
      </w:tr>
      <w:tr w:rsidR="00240145" w:rsidRPr="00FC24D5" w14:paraId="24263908" w14:textId="77777777" w:rsidTr="00EE07DA">
        <w:trPr>
          <w:trHeight w:val="454"/>
        </w:trPr>
        <w:tc>
          <w:tcPr>
            <w:tcW w:w="0" w:type="auto"/>
            <w:vAlign w:val="center"/>
          </w:tcPr>
          <w:p w14:paraId="2736D1B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7D18E2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3EAD94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966B588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244F0324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>Таблица 1.4 – Используемые методы интерфейса ksDocument2D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29"/>
        <w:gridCol w:w="4458"/>
        <w:gridCol w:w="1958"/>
      </w:tblGrid>
      <w:tr w:rsidR="00240145" w:rsidRPr="002C55A3" w14:paraId="7D7AFD13" w14:textId="77777777" w:rsidTr="00EE07DA">
        <w:trPr>
          <w:trHeight w:val="454"/>
        </w:trPr>
        <w:tc>
          <w:tcPr>
            <w:tcW w:w="0" w:type="auto"/>
            <w:vAlign w:val="center"/>
          </w:tcPr>
          <w:p w14:paraId="063842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7622B4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C2333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5965D919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24BCAB8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ksCircle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yc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60ACE8C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646A345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 xml:space="preserve">Создать </w:t>
            </w:r>
            <w:r w:rsidRPr="002C55A3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3FE12F11" w14:textId="1B481CF5" w:rsidR="00C83898" w:rsidRDefault="00C83898" w:rsidP="00D650F1">
      <w:pPr>
        <w:keepNext/>
        <w:spacing w:after="0"/>
        <w:rPr>
          <w:rFonts w:eastAsia="Calibri" w:cs="Times New Roman"/>
          <w:bCs/>
          <w:szCs w:val="28"/>
        </w:rPr>
      </w:pPr>
    </w:p>
    <w:p w14:paraId="190621B7" w14:textId="629F2A3C" w:rsidR="00D650F1" w:rsidRDefault="00C83898" w:rsidP="00C83898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2FE2892F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>Таблица 1.5 – Описание входных параметров, используемых методов интерфейса ksDocument2D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6"/>
      </w:tblGrid>
      <w:tr w:rsidR="00240145" w:rsidRPr="002C55A3" w14:paraId="7E4B771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20B59BD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7227DFF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EC8F42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5FF6E785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3025E350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ksCircle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yc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388E421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44893D0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240145" w:rsidRPr="002C55A3" w14:paraId="6738BB66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1E1CB914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F4ECF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5346CA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240145" w:rsidRPr="002C55A3" w14:paraId="536A949D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067A208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63DD6A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D60535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6B96A1F" w14:textId="77777777" w:rsidR="002C55A3" w:rsidRDefault="002C55A3" w:rsidP="002C55A3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09D1218A" w14:textId="0EC92C69" w:rsidR="002C55A3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</w:t>
      </w:r>
      <w:r w:rsidRPr="002C55A3">
        <w:rPr>
          <w:rFonts w:eastAsia="Calibri" w:cs="Times New Roman"/>
          <w:bCs/>
          <w:szCs w:val="28"/>
        </w:rPr>
        <w:fldChar w:fldCharType="begin"/>
      </w:r>
      <w:r w:rsidRPr="002C55A3">
        <w:rPr>
          <w:rFonts w:eastAsia="Calibri" w:cs="Times New Roman"/>
          <w:bCs/>
          <w:szCs w:val="28"/>
        </w:rPr>
        <w:instrText xml:space="preserve"> STYLEREF 1 \s </w:instrText>
      </w:r>
      <w:r w:rsidRPr="002C55A3">
        <w:rPr>
          <w:rFonts w:eastAsia="Calibri" w:cs="Times New Roman"/>
          <w:bCs/>
          <w:szCs w:val="28"/>
        </w:rPr>
        <w:fldChar w:fldCharType="separate"/>
      </w:r>
      <w:r w:rsidRPr="002C55A3">
        <w:rPr>
          <w:rFonts w:eastAsia="Calibri" w:cs="Times New Roman"/>
          <w:bCs/>
          <w:noProof/>
          <w:szCs w:val="28"/>
        </w:rPr>
        <w:t>1</w:t>
      </w:r>
      <w:r w:rsidRPr="002C55A3">
        <w:rPr>
          <w:rFonts w:eastAsia="Calibri" w:cs="Times New Roman"/>
          <w:bCs/>
          <w:noProof/>
          <w:szCs w:val="28"/>
        </w:rPr>
        <w:fldChar w:fldCharType="end"/>
      </w:r>
      <w:r w:rsidRPr="002C55A3">
        <w:rPr>
          <w:rFonts w:eastAsia="Calibri" w:cs="Times New Roman"/>
          <w:bCs/>
          <w:szCs w:val="28"/>
        </w:rPr>
        <w:t xml:space="preserve">.6 – Используемые методы интерфейса </w:t>
      </w:r>
      <w:proofErr w:type="spellStart"/>
      <w:r w:rsidRPr="002C55A3">
        <w:rPr>
          <w:rFonts w:eastAsia="Calibri" w:cs="Times New Roman"/>
          <w:bCs/>
          <w:szCs w:val="28"/>
        </w:rPr>
        <w:t>ksSketchDefinition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240145" w:rsidRPr="002C55A3" w14:paraId="02494806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760DA8C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51035B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59EA08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582E734B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505CCA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2C5CCF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954E05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240145" w:rsidRPr="00FC24D5" w14:paraId="0CEC25B4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0909E5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5BB0971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0A2498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3A5EA1F0" w14:textId="77777777" w:rsidR="002C55A3" w:rsidRPr="002C55A3" w:rsidRDefault="002C55A3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724A114B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</w:t>
      </w:r>
      <w:r w:rsidRPr="002C55A3">
        <w:rPr>
          <w:rFonts w:eastAsia="Calibri" w:cs="Times New Roman"/>
          <w:bCs/>
          <w:noProof/>
          <w:szCs w:val="28"/>
        </w:rPr>
        <w:fldChar w:fldCharType="begin"/>
      </w:r>
      <w:r w:rsidRPr="002C55A3">
        <w:rPr>
          <w:rFonts w:eastAsia="Calibri" w:cs="Times New Roman"/>
          <w:bCs/>
          <w:noProof/>
          <w:szCs w:val="28"/>
        </w:rPr>
        <w:instrText xml:space="preserve"> STYLEREF 1 \s </w:instrText>
      </w:r>
      <w:r w:rsidRPr="002C55A3">
        <w:rPr>
          <w:rFonts w:eastAsia="Calibri" w:cs="Times New Roman"/>
          <w:bCs/>
          <w:noProof/>
          <w:szCs w:val="28"/>
        </w:rPr>
        <w:fldChar w:fldCharType="separate"/>
      </w:r>
      <w:r w:rsidRPr="002C55A3">
        <w:rPr>
          <w:rFonts w:eastAsia="Calibri" w:cs="Times New Roman"/>
          <w:bCs/>
          <w:noProof/>
          <w:szCs w:val="28"/>
        </w:rPr>
        <w:t>1</w:t>
      </w:r>
      <w:r w:rsidRPr="002C55A3">
        <w:rPr>
          <w:rFonts w:eastAsia="Calibri" w:cs="Times New Roman"/>
          <w:bCs/>
          <w:noProof/>
          <w:szCs w:val="28"/>
        </w:rPr>
        <w:fldChar w:fldCharType="end"/>
      </w:r>
      <w:r w:rsidRPr="002C55A3">
        <w:rPr>
          <w:rFonts w:eastAsia="Calibri" w:cs="Times New Roman"/>
          <w:bCs/>
          <w:szCs w:val="28"/>
        </w:rPr>
        <w:t>.</w:t>
      </w:r>
      <w:r w:rsidRPr="002C55A3">
        <w:rPr>
          <w:rFonts w:eastAsia="Calibri" w:cs="Times New Roman"/>
          <w:bCs/>
          <w:noProof/>
          <w:szCs w:val="28"/>
        </w:rPr>
        <w:t>7</w:t>
      </w:r>
      <w:r w:rsidRPr="002C55A3">
        <w:rPr>
          <w:rFonts w:eastAsia="Calibri" w:cs="Times New Roman"/>
          <w:bCs/>
          <w:szCs w:val="28"/>
        </w:rPr>
        <w:t xml:space="preserve"> – Используемые методы интерфейса ksDocument3D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68142350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1E86676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538B4E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0B80D26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6AF7344C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679B9DD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5803ED0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9A99C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240145" w:rsidRPr="00FC24D5" w14:paraId="4107FAFA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289E4AE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GetPart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szCs w:val="28"/>
              </w:rPr>
              <w:t>(</w:t>
            </w:r>
            <w:proofErr w:type="spellStart"/>
            <w:r w:rsidRPr="002C55A3">
              <w:rPr>
                <w:b w:val="0"/>
                <w:szCs w:val="28"/>
              </w:rPr>
              <w:t>int</w:t>
            </w:r>
            <w:proofErr w:type="spellEnd"/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type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5BABA2E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629674B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74C9AAF" w14:textId="77777777" w:rsidR="00BB204B" w:rsidRDefault="00BB204B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1FEF939C" w14:textId="77777777" w:rsidR="00BB204B" w:rsidRDefault="00BB204B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C61E7BB" w14:textId="10D6EA84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 xml:space="preserve">Таблица 1.8 – Описание входных параметров, используемых методов интерфейса ksDocument3D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921"/>
        <w:gridCol w:w="1514"/>
        <w:gridCol w:w="5910"/>
      </w:tblGrid>
      <w:tr w:rsidR="00240145" w:rsidRPr="002C55A3" w14:paraId="5ABB8F83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0303D1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4497F37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1463FBB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FC24D5" w14:paraId="21AFDBF0" w14:textId="77777777" w:rsidTr="00EE07DA">
        <w:trPr>
          <w:trHeight w:val="454"/>
        </w:trPr>
        <w:tc>
          <w:tcPr>
            <w:tcW w:w="1028" w:type="pct"/>
            <w:vMerge w:val="restart"/>
            <w:vAlign w:val="center"/>
          </w:tcPr>
          <w:p w14:paraId="687D891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3301959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bCs/>
                <w:szCs w:val="2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5ED4B85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Признак</w:t>
            </w:r>
            <w:r w:rsidRPr="002C55A3">
              <w:rPr>
                <w:b w:val="0"/>
                <w:bCs/>
                <w:szCs w:val="2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240145" w:rsidRPr="00FC24D5" w14:paraId="582066CB" w14:textId="77777777" w:rsidTr="00EE07DA">
        <w:trPr>
          <w:trHeight w:val="454"/>
        </w:trPr>
        <w:tc>
          <w:tcPr>
            <w:tcW w:w="1028" w:type="pct"/>
            <w:vMerge/>
            <w:vAlign w:val="center"/>
          </w:tcPr>
          <w:p w14:paraId="729537D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618D038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bCs/>
                <w:szCs w:val="2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79CD681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240145" w:rsidRPr="00FC24D5" w14:paraId="69EC0E27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6E146B8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2C55A3">
              <w:rPr>
                <w:b w:val="0"/>
                <w:szCs w:val="28"/>
              </w:rPr>
              <w:t>GetPart</w:t>
            </w:r>
            <w:proofErr w:type="spellEnd"/>
            <w:r w:rsidRPr="002C55A3">
              <w:rPr>
                <w:b w:val="0"/>
                <w:szCs w:val="28"/>
              </w:rPr>
              <w:t xml:space="preserve"> (</w:t>
            </w:r>
            <w:proofErr w:type="spellStart"/>
            <w:r w:rsidRPr="002C55A3">
              <w:rPr>
                <w:b w:val="0"/>
                <w:szCs w:val="28"/>
              </w:rPr>
              <w:t>int</w:t>
            </w:r>
            <w:proofErr w:type="spellEnd"/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type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206F49C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bCs/>
                <w:szCs w:val="2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686E48CF" w14:textId="7CC0C8F8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2C55A3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2C55A3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2C55A3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2C55A3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– главный компонент, в соста</w:t>
            </w:r>
            <w:r w:rsidR="000F6093">
              <w:rPr>
                <w:b w:val="0"/>
                <w:szCs w:val="28"/>
                <w:lang w:val="ru-RU"/>
              </w:rPr>
              <w:t xml:space="preserve">ве которого находится новый, </w:t>
            </w:r>
            <w:r w:rsidRPr="002C55A3">
              <w:rPr>
                <w:b w:val="0"/>
                <w:szCs w:val="28"/>
                <w:lang w:val="ru-RU"/>
              </w:rPr>
              <w:t>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FEFC157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4BD8F20F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1.9 – Используемые методы интерфейса </w:t>
      </w:r>
      <w:proofErr w:type="spellStart"/>
      <w:r w:rsidRPr="002C55A3">
        <w:rPr>
          <w:rFonts w:eastAsia="Calibri" w:cs="Times New Roman"/>
          <w:bCs/>
          <w:szCs w:val="28"/>
        </w:rPr>
        <w:t>ksPart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29"/>
      </w:tblGrid>
      <w:tr w:rsidR="00240145" w:rsidRPr="002C55A3" w14:paraId="5A4A02EB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5CCAFFE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2C8A55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67D26E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69D9E2EF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45EE8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GetDefaultEntity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</w:t>
            </w:r>
            <w:proofErr w:type="spellStart"/>
            <w:r w:rsidRPr="002C55A3">
              <w:rPr>
                <w:b w:val="0"/>
                <w:szCs w:val="28"/>
              </w:rPr>
              <w:t>short</w:t>
            </w:r>
            <w:proofErr w:type="spellEnd"/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objType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280A95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391EB386" w14:textId="5B9D13A0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объекта, создаваемого системой по</w:t>
            </w:r>
            <w:r w:rsidR="000E7E87" w:rsidRPr="000E7E87">
              <w:rPr>
                <w:b w:val="0"/>
                <w:szCs w:val="28"/>
                <w:lang w:val="ru-RU"/>
              </w:rPr>
              <w:t>-</w:t>
            </w:r>
            <w:r w:rsidRPr="002C55A3">
              <w:rPr>
                <w:b w:val="0"/>
                <w:szCs w:val="28"/>
              </w:rPr>
              <w:t>умолчанию</w:t>
            </w:r>
          </w:p>
        </w:tc>
      </w:tr>
      <w:tr w:rsidR="00240145" w:rsidRPr="00FC24D5" w14:paraId="3C5D9FC5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6E3E10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NewEntity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</w:t>
            </w:r>
            <w:proofErr w:type="spellStart"/>
            <w:r w:rsidRPr="002C55A3">
              <w:rPr>
                <w:b w:val="0"/>
                <w:szCs w:val="28"/>
              </w:rPr>
              <w:t>short</w:t>
            </w:r>
            <w:proofErr w:type="spellEnd"/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objType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4F3DEE6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5F03CE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EC71C55" w14:textId="69BF5AC4" w:rsidR="00BB204B" w:rsidRDefault="00BB204B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74F4ADE0" w14:textId="14568EF9" w:rsidR="00240145" w:rsidRPr="002C55A3" w:rsidRDefault="00BB204B" w:rsidP="00C83898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796EBED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 xml:space="preserve">Таблица 1.10 – Описание входных параметров, используемых методов интерфейса </w:t>
      </w:r>
      <w:proofErr w:type="spellStart"/>
      <w:r w:rsidRPr="002C55A3">
        <w:rPr>
          <w:rFonts w:eastAsia="Calibri" w:cs="Times New Roman"/>
          <w:bCs/>
          <w:szCs w:val="28"/>
        </w:rPr>
        <w:t>ksPart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240145" w:rsidRPr="002C55A3" w14:paraId="4621829B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23E5D77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4387A71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Описание</w:t>
            </w:r>
            <w:r w:rsidRPr="002C55A3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240145" w:rsidRPr="002C55A3" w14:paraId="4854A412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0E9C541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1E51EF4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Тип</w:t>
            </w:r>
            <w:r w:rsidRPr="002C55A3">
              <w:rPr>
                <w:b w:val="0"/>
                <w:bCs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bCs/>
                <w:szCs w:val="28"/>
                <w:lang w:val="ru-RU"/>
              </w:rPr>
              <w:t>объекта</w:t>
            </w:r>
          </w:p>
        </w:tc>
      </w:tr>
    </w:tbl>
    <w:p w14:paraId="7227325C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64C3DBDF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1.11 – Используемые типы объектов в методах интерфейса </w:t>
      </w:r>
      <w:proofErr w:type="spellStart"/>
      <w:r w:rsidRPr="002C55A3">
        <w:rPr>
          <w:rFonts w:eastAsia="Calibri" w:cs="Times New Roman"/>
          <w:bCs/>
          <w:szCs w:val="28"/>
        </w:rPr>
        <w:t>ksPart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240145" w:rsidRPr="002C55A3" w14:paraId="50C184D5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48D6DBF1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Метод</w:t>
            </w:r>
            <w:proofErr w:type="spellEnd"/>
          </w:p>
        </w:tc>
        <w:tc>
          <w:tcPr>
            <w:tcW w:w="1786" w:type="pct"/>
            <w:vAlign w:val="center"/>
          </w:tcPr>
          <w:p w14:paraId="75C095E6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7843813A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Название объекта</w:t>
            </w:r>
          </w:p>
        </w:tc>
      </w:tr>
      <w:tr w:rsidR="00240145" w:rsidRPr="002C55A3" w14:paraId="2A79EF8F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B11B579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GetDefaultEntity</w:t>
            </w:r>
            <w:proofErr w:type="spellEnd"/>
            <w:r w:rsidRPr="002C55A3">
              <w:rPr>
                <w:rFonts w:cs="Times New Roman"/>
                <w:szCs w:val="28"/>
              </w:rPr>
              <w:t xml:space="preserve"> (short </w:t>
            </w:r>
            <w:proofErr w:type="spellStart"/>
            <w:r w:rsidRPr="002C55A3">
              <w:rPr>
                <w:rFonts w:cs="Times New Roman"/>
                <w:szCs w:val="28"/>
              </w:rPr>
              <w:t>objType</w:t>
            </w:r>
            <w:proofErr w:type="spellEnd"/>
            <w:r w:rsidRPr="002C55A3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616BB17B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B84A34E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Плоскость XOY</w:t>
            </w:r>
          </w:p>
        </w:tc>
      </w:tr>
      <w:tr w:rsidR="00240145" w:rsidRPr="002C55A3" w14:paraId="4C15814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2E7FD1E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8E63C45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73A2EAC5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Ось OZ</w:t>
            </w:r>
          </w:p>
        </w:tc>
      </w:tr>
      <w:tr w:rsidR="00240145" w:rsidRPr="002C55A3" w14:paraId="7A04F82A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00C4D7D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NewEntity</w:t>
            </w:r>
            <w:proofErr w:type="spellEnd"/>
            <w:r w:rsidRPr="002C55A3">
              <w:rPr>
                <w:rFonts w:cs="Times New Roman"/>
                <w:szCs w:val="28"/>
              </w:rPr>
              <w:t xml:space="preserve"> (short </w:t>
            </w:r>
            <w:proofErr w:type="spellStart"/>
            <w:r w:rsidRPr="002C55A3">
              <w:rPr>
                <w:rFonts w:cs="Times New Roman"/>
                <w:szCs w:val="28"/>
              </w:rPr>
              <w:t>objType</w:t>
            </w:r>
            <w:proofErr w:type="spellEnd"/>
            <w:r w:rsidRPr="002C55A3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23059B10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91A88F5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Эскиз</w:t>
            </w:r>
          </w:p>
        </w:tc>
      </w:tr>
      <w:tr w:rsidR="00240145" w:rsidRPr="002C55A3" w14:paraId="3821369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BB1694E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5021AD87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370AE5DE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Базовая операция выдавливания</w:t>
            </w:r>
          </w:p>
        </w:tc>
      </w:tr>
      <w:tr w:rsidR="00240145" w:rsidRPr="002C55A3" w14:paraId="280D101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D38EB04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CEB52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0DFC6DCD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Вырезать выдавливанием</w:t>
            </w:r>
          </w:p>
        </w:tc>
      </w:tr>
      <w:tr w:rsidR="00240145" w:rsidRPr="00FC24D5" w14:paraId="4B70781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82FFCAF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3FD7861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2DFFDA8F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Операция копирования по концентрической сетке</w:t>
            </w:r>
          </w:p>
        </w:tc>
      </w:tr>
    </w:tbl>
    <w:p w14:paraId="34BAEF08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0270CAFF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1.12 – Используемые методы интерфейса </w:t>
      </w:r>
      <w:proofErr w:type="spellStart"/>
      <w:r w:rsidRPr="002C55A3">
        <w:rPr>
          <w:rFonts w:eastAsia="Calibri" w:cs="Times New Roman"/>
          <w:bCs/>
          <w:szCs w:val="28"/>
        </w:rPr>
        <w:t>ksBaseExtrusionDefinition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1F4A41DE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3C2837E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6DF4A92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33" w:type="pct"/>
            <w:vAlign w:val="center"/>
          </w:tcPr>
          <w:p w14:paraId="5E09212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C55A3" w:rsidRPr="00FC24D5" w14:paraId="11EFB7D0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597691A9" w14:textId="78271BE8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SetSideParam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34BED79D" w14:textId="0F667CA2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186265FF" w14:textId="69C81550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C55A3" w:rsidRPr="00FC24D5" w14:paraId="43698F55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411CD2B3" w14:textId="3BE67C53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</w:rPr>
              <w:t>SetSketch</w:t>
            </w:r>
            <w:proofErr w:type="spellEnd"/>
            <w:r w:rsidRPr="002C55A3">
              <w:rPr>
                <w:b w:val="0"/>
                <w:szCs w:val="28"/>
              </w:rPr>
              <w:t xml:space="preserve"> (LPDISPATCH </w:t>
            </w:r>
            <w:proofErr w:type="spellStart"/>
            <w:r w:rsidRPr="002C55A3">
              <w:rPr>
                <w:b w:val="0"/>
                <w:szCs w:val="28"/>
              </w:rPr>
              <w:t>sketch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09CBF406" w14:textId="143C42F6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705D393B" w14:textId="66E1A3CB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317D0D5F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 xml:space="preserve">Таблица 1.13 – Описание входных параметров, используемых методов интерфейса </w:t>
      </w:r>
      <w:proofErr w:type="spellStart"/>
      <w:r w:rsidRPr="002C55A3">
        <w:rPr>
          <w:rFonts w:eastAsia="Calibri" w:cs="Times New Roman"/>
          <w:bCs/>
          <w:szCs w:val="28"/>
        </w:rPr>
        <w:t>ksBaseExtrusionDefinition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1"/>
      </w:tblGrid>
      <w:tr w:rsidR="00240145" w:rsidRPr="002C55A3" w14:paraId="0D873234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2576B56D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Метод</w:t>
            </w:r>
            <w:proofErr w:type="spellEnd"/>
          </w:p>
        </w:tc>
        <w:tc>
          <w:tcPr>
            <w:tcW w:w="1269" w:type="pct"/>
            <w:vAlign w:val="center"/>
          </w:tcPr>
          <w:p w14:paraId="561AEE1D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622DAE5E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Описание входного параметра</w:t>
            </w:r>
          </w:p>
        </w:tc>
      </w:tr>
      <w:tr w:rsidR="00240145" w:rsidRPr="00FC24D5" w14:paraId="3A7C3E65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69DB781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SetSideParam</w:t>
            </w:r>
            <w:proofErr w:type="spellEnd"/>
            <w:r w:rsidRPr="002C55A3">
              <w:rPr>
                <w:rFonts w:cs="Times New Roman"/>
                <w:szCs w:val="28"/>
              </w:rPr>
              <w:t xml:space="preserve"> (bool forward, short type, double depth, double </w:t>
            </w:r>
            <w:proofErr w:type="spellStart"/>
            <w:r w:rsidRPr="002C55A3">
              <w:rPr>
                <w:rFonts w:cs="Times New Roman"/>
                <w:szCs w:val="28"/>
              </w:rPr>
              <w:t>draftValue</w:t>
            </w:r>
            <w:proofErr w:type="spellEnd"/>
            <w:r w:rsidRPr="002C55A3">
              <w:rPr>
                <w:rFonts w:cs="Times New Roman"/>
                <w:szCs w:val="28"/>
              </w:rPr>
              <w:t xml:space="preserve">, bool </w:t>
            </w:r>
            <w:proofErr w:type="spellStart"/>
            <w:r w:rsidRPr="002C55A3">
              <w:rPr>
                <w:rFonts w:cs="Times New Roman"/>
                <w:szCs w:val="28"/>
              </w:rPr>
              <w:t>draftOutward</w:t>
            </w:r>
            <w:proofErr w:type="spellEnd"/>
            <w:r w:rsidRPr="002C55A3">
              <w:rPr>
                <w:rFonts w:cs="Times New Roman"/>
                <w:szCs w:val="28"/>
              </w:rPr>
              <w:t>)</w:t>
            </w:r>
          </w:p>
        </w:tc>
        <w:tc>
          <w:tcPr>
            <w:tcW w:w="1269" w:type="pct"/>
            <w:vAlign w:val="center"/>
          </w:tcPr>
          <w:p w14:paraId="3B9595B2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0F6093">
              <w:rPr>
                <w:rFonts w:cs="Times New Roman"/>
                <w:szCs w:val="28"/>
                <w:lang w:val="ru-RU"/>
              </w:rPr>
              <w:t>forward</w:t>
            </w:r>
            <w:proofErr w:type="spellEnd"/>
          </w:p>
        </w:tc>
        <w:tc>
          <w:tcPr>
            <w:tcW w:w="2205" w:type="pct"/>
            <w:vAlign w:val="center"/>
          </w:tcPr>
          <w:p w14:paraId="749CB297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240145" w:rsidRPr="002C55A3" w14:paraId="59CB11F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4B728620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039066E0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0F6093">
              <w:rPr>
                <w:rFonts w:cs="Times New Roman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2205" w:type="pct"/>
            <w:vAlign w:val="center"/>
          </w:tcPr>
          <w:p w14:paraId="55C74C68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Тип выдавливания</w:t>
            </w:r>
          </w:p>
        </w:tc>
      </w:tr>
      <w:tr w:rsidR="00240145" w:rsidRPr="002C55A3" w14:paraId="7F8D46DE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5E7DF970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1D7386C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0F6093">
              <w:rPr>
                <w:rFonts w:cs="Times New Roman"/>
                <w:szCs w:val="28"/>
                <w:lang w:val="ru-RU"/>
              </w:rPr>
              <w:t>depth</w:t>
            </w:r>
            <w:proofErr w:type="spellEnd"/>
          </w:p>
        </w:tc>
        <w:tc>
          <w:tcPr>
            <w:tcW w:w="2205" w:type="pct"/>
            <w:vAlign w:val="center"/>
          </w:tcPr>
          <w:p w14:paraId="589C4EF1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Глубина выдавливания</w:t>
            </w:r>
          </w:p>
        </w:tc>
      </w:tr>
      <w:tr w:rsidR="00240145" w:rsidRPr="002C55A3" w14:paraId="08F0F22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9E4B240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59727FB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0F6093">
              <w:rPr>
                <w:rFonts w:cs="Times New Roman"/>
                <w:szCs w:val="28"/>
                <w:lang w:val="ru-RU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12E57CC9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Угол уклона</w:t>
            </w:r>
          </w:p>
        </w:tc>
      </w:tr>
      <w:tr w:rsidR="00240145" w:rsidRPr="00FC24D5" w14:paraId="167B781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E859DED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70860F2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0F6093">
              <w:rPr>
                <w:rFonts w:cs="Times New Roman"/>
                <w:szCs w:val="28"/>
                <w:lang w:val="ru-RU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677BE134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 xml:space="preserve">Направление уклона: FALSE </w:t>
            </w:r>
            <w:r w:rsidRPr="000F6093">
              <w:rPr>
                <w:rFonts w:eastAsia="Calibri" w:cs="Times New Roman"/>
                <w:bCs/>
                <w:szCs w:val="28"/>
                <w:lang w:val="ru-RU"/>
              </w:rPr>
              <w:t>–</w:t>
            </w:r>
            <w:r w:rsidRPr="000F6093">
              <w:rPr>
                <w:rFonts w:cs="Times New Roman"/>
                <w:szCs w:val="28"/>
                <w:lang w:val="ru-RU"/>
              </w:rPr>
              <w:t xml:space="preserve"> уклон наружу, TRUE </w:t>
            </w:r>
            <w:r w:rsidRPr="000F6093">
              <w:rPr>
                <w:rFonts w:eastAsia="Calibri" w:cs="Times New Roman"/>
                <w:bCs/>
                <w:szCs w:val="28"/>
                <w:lang w:val="ru-RU"/>
              </w:rPr>
              <w:t>–</w:t>
            </w:r>
            <w:r w:rsidRPr="000F6093">
              <w:rPr>
                <w:rFonts w:cs="Times New Roman"/>
                <w:szCs w:val="28"/>
                <w:lang w:val="ru-RU"/>
              </w:rPr>
              <w:t xml:space="preserve"> уклон внутрь</w:t>
            </w:r>
          </w:p>
        </w:tc>
      </w:tr>
      <w:tr w:rsidR="00240145" w:rsidRPr="00FC24D5" w14:paraId="737C0953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19B9AE12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SetSketch</w:t>
            </w:r>
            <w:proofErr w:type="spellEnd"/>
            <w:r w:rsidRPr="002C55A3">
              <w:rPr>
                <w:rFonts w:cs="Times New Roman"/>
                <w:szCs w:val="28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03579B1F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0F6093">
              <w:rPr>
                <w:rFonts w:cs="Times New Roman"/>
                <w:szCs w:val="28"/>
                <w:lang w:val="ru-RU"/>
              </w:rPr>
              <w:t>sketch</w:t>
            </w:r>
            <w:proofErr w:type="spellEnd"/>
          </w:p>
        </w:tc>
        <w:tc>
          <w:tcPr>
            <w:tcW w:w="2205" w:type="pct"/>
            <w:vAlign w:val="center"/>
          </w:tcPr>
          <w:p w14:paraId="52E698AD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 xml:space="preserve">Указатель на интерфейс эскиза </w:t>
            </w:r>
            <w:proofErr w:type="spellStart"/>
            <w:r w:rsidRPr="000F6093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</w:tr>
    </w:tbl>
    <w:p w14:paraId="3C25C2A6" w14:textId="77777777" w:rsidR="00C83898" w:rsidRDefault="00C83898" w:rsidP="00C83898">
      <w:pPr>
        <w:spacing w:after="0"/>
        <w:ind w:firstLine="709"/>
        <w:jc w:val="both"/>
      </w:pPr>
    </w:p>
    <w:p w14:paraId="2D963189" w14:textId="77777777" w:rsidR="00240145" w:rsidRPr="002C55A3" w:rsidRDefault="00240145" w:rsidP="00C83898">
      <w:pPr>
        <w:spacing w:line="360" w:lineRule="auto"/>
        <w:ind w:firstLine="709"/>
        <w:jc w:val="both"/>
        <w:rPr>
          <w:b/>
        </w:rPr>
      </w:pPr>
      <w:r w:rsidRPr="002C55A3">
        <w:t xml:space="preserve">Таблица 1.14 – Используемые методы интерфейса </w:t>
      </w:r>
      <w:proofErr w:type="spellStart"/>
      <w:r w:rsidRPr="002C55A3">
        <w:t>ksCircularPartArrayDefinition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5"/>
      </w:tblGrid>
      <w:tr w:rsidR="00240145" w:rsidRPr="002C55A3" w14:paraId="0C228D50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75F731E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274262A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38CF84B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101762A3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2493F81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SetCopyParamAlongDir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(long count, double step, bool, factor,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5BA0CBB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42B40B0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240145" w:rsidRPr="00FC24D5" w14:paraId="4004F6E2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6C2FB3F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</w:rPr>
              <w:t>SetAxis</w:t>
            </w:r>
            <w:proofErr w:type="spellEnd"/>
            <w:r w:rsidRPr="002C55A3">
              <w:rPr>
                <w:b w:val="0"/>
                <w:szCs w:val="28"/>
              </w:rPr>
              <w:t xml:space="preserve"> (LPDISPATCH </w:t>
            </w:r>
            <w:proofErr w:type="spellStart"/>
            <w:r w:rsidRPr="002C55A3">
              <w:rPr>
                <w:b w:val="0"/>
                <w:szCs w:val="28"/>
              </w:rPr>
              <w:t>axis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7D17359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7E7094A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50141C5B" w14:textId="4D509072" w:rsidR="00C83898" w:rsidRDefault="00C83898" w:rsidP="00C83898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2886900A" w14:textId="05B0CA66" w:rsidR="002C55A3" w:rsidRPr="002C55A3" w:rsidRDefault="00C83898" w:rsidP="00C83898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2498B0C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 xml:space="preserve">Таблица 1.15 – Описание входных параметров, используемых методов интерфейса </w:t>
      </w:r>
      <w:proofErr w:type="spellStart"/>
      <w:r w:rsidRPr="002C55A3">
        <w:rPr>
          <w:rFonts w:eastAsia="Calibri" w:cs="Times New Roman"/>
          <w:bCs/>
          <w:szCs w:val="28"/>
        </w:rPr>
        <w:t>ksCircularPartArrayDefinition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2"/>
      </w:tblGrid>
      <w:tr w:rsidR="00240145" w:rsidRPr="002C55A3" w14:paraId="73D5B55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3A683F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4C61796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527BD63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46698042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89C02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SetCopyParamAlongDir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442A5E2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286BB0C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240145" w:rsidRPr="002C55A3" w14:paraId="3DE57F31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586A462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0115E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35594CD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Шаг</w:t>
            </w:r>
          </w:p>
        </w:tc>
      </w:tr>
      <w:tr w:rsidR="00240145" w:rsidRPr="002C55A3" w14:paraId="2947BDEC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284D4CE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88CD69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E107AE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240145" w:rsidRPr="002C55A3" w14:paraId="681827C7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404DBD95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16ED57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14003C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240145" w:rsidRPr="00FC24D5" w14:paraId="12A77C90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01BAF5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2C55A3">
              <w:rPr>
                <w:b w:val="0"/>
                <w:szCs w:val="28"/>
              </w:rPr>
              <w:t>SetAxis</w:t>
            </w:r>
            <w:proofErr w:type="spellEnd"/>
            <w:r w:rsidRPr="002C55A3">
              <w:rPr>
                <w:b w:val="0"/>
                <w:szCs w:val="28"/>
              </w:rPr>
              <w:t xml:space="preserve"> (LPDISPATCH </w:t>
            </w:r>
            <w:proofErr w:type="spellStart"/>
            <w:r w:rsidRPr="002C55A3">
              <w:rPr>
                <w:b w:val="0"/>
                <w:szCs w:val="28"/>
              </w:rPr>
              <w:t>axis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7C77FF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22A0ECC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0F6093">
              <w:rPr>
                <w:b w:val="0"/>
                <w:szCs w:val="28"/>
                <w:lang w:val="ru-RU"/>
              </w:rPr>
              <w:t>Указатель на интерфейс оси</w:t>
            </w:r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ksEntity</w:t>
            </w:r>
            <w:proofErr w:type="spellEnd"/>
          </w:p>
        </w:tc>
      </w:tr>
      <w:bookmarkEnd w:id="3"/>
    </w:tbl>
    <w:p w14:paraId="6A516F3D" w14:textId="2530317A" w:rsidR="00C83898" w:rsidRDefault="00C83898" w:rsidP="00E42551">
      <w:pPr>
        <w:jc w:val="center"/>
        <w:rPr>
          <w:rFonts w:cs="Times New Roman"/>
          <w:szCs w:val="28"/>
        </w:rPr>
      </w:pPr>
    </w:p>
    <w:p w14:paraId="21506B46" w14:textId="65A0A10C" w:rsidR="00C83898" w:rsidRPr="00C83898" w:rsidRDefault="00C83898" w:rsidP="00C8389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B806914" w14:textId="77777777" w:rsidR="00554A3A" w:rsidRPr="000E7E87" w:rsidRDefault="00E71B1B" w:rsidP="00FC5021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1.3 </w:t>
      </w:r>
      <w:r w:rsidR="00554A3A" w:rsidRPr="000E7E87">
        <w:rPr>
          <w:rFonts w:cs="Times New Roman"/>
          <w:b/>
          <w:szCs w:val="28"/>
        </w:rPr>
        <w:t>Обзор аналогов</w:t>
      </w:r>
      <w:bookmarkEnd w:id="4"/>
    </w:p>
    <w:p w14:paraId="384C212C" w14:textId="6F8854F4" w:rsidR="00554A3A" w:rsidRDefault="00114E2F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Онлайн 3D</w:t>
      </w:r>
      <w:r w:rsidRPr="00114E2F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</w:rPr>
        <w:t>–</w:t>
      </w:r>
      <w:r w:rsidRPr="00114E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554A3A" w:rsidRPr="00E52528">
        <w:rPr>
          <w:rFonts w:cs="Times New Roman"/>
          <w:szCs w:val="28"/>
        </w:rPr>
        <w:t>онфигуратор</w:t>
      </w:r>
      <w:r w:rsidR="003F495B">
        <w:rPr>
          <w:rFonts w:cs="Times New Roman"/>
          <w:szCs w:val="28"/>
        </w:rPr>
        <w:t xml:space="preserve"> шестерней </w:t>
      </w:r>
      <w:r w:rsidR="003F495B">
        <w:rPr>
          <w:rFonts w:cs="Times New Roman"/>
          <w:szCs w:val="28"/>
          <w:lang w:val="en-US"/>
        </w:rPr>
        <w:t>Gear</w:t>
      </w:r>
      <w:r w:rsidR="003F495B" w:rsidRPr="003F495B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  <w:lang w:val="en-US"/>
        </w:rPr>
        <w:t>Generator</w:t>
      </w:r>
      <w:r w:rsidR="00FC5021" w:rsidRPr="00FC5021">
        <w:rPr>
          <w:rFonts w:cs="Times New Roman"/>
          <w:szCs w:val="28"/>
        </w:rPr>
        <w:t>[3]</w:t>
      </w:r>
      <w:r w:rsidR="00554A3A">
        <w:rPr>
          <w:rFonts w:cs="Times New Roman"/>
          <w:szCs w:val="28"/>
        </w:rPr>
        <w:t>.</w:t>
      </w:r>
    </w:p>
    <w:p w14:paraId="6C979F97" w14:textId="3CB27FBC" w:rsidR="003F495B" w:rsidRDefault="00FC5021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Gear</w:t>
      </w:r>
      <w:r w:rsidRPr="00FC50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Generator</w:t>
      </w:r>
      <w:r w:rsidRPr="00FC50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это онлайн генератор для создания различных контуров шестерней, которые можно сконвертировать в 3</w:t>
      </w:r>
      <w:r>
        <w:rPr>
          <w:rFonts w:cs="Times New Roman"/>
          <w:szCs w:val="28"/>
          <w:lang w:val="en-US"/>
        </w:rPr>
        <w:t>D</w:t>
      </w:r>
      <w:r w:rsidR="00B867A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модель в формате </w:t>
      </w:r>
      <w:r>
        <w:rPr>
          <w:rFonts w:cs="Times New Roman"/>
          <w:szCs w:val="28"/>
          <w:lang w:val="en-US"/>
        </w:rPr>
        <w:t>DXF</w:t>
      </w:r>
      <w:r>
        <w:rPr>
          <w:rFonts w:cs="Times New Roman"/>
          <w:szCs w:val="28"/>
        </w:rPr>
        <w:t>, либо использовать как 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-скетч </w:t>
      </w:r>
      <w:r w:rsidR="00B867A5">
        <w:rPr>
          <w:rFonts w:cs="Times New Roman"/>
          <w:szCs w:val="28"/>
        </w:rPr>
        <w:t xml:space="preserve">в формате </w:t>
      </w:r>
      <w:r w:rsidR="00B867A5">
        <w:rPr>
          <w:rFonts w:cs="Times New Roman"/>
          <w:szCs w:val="28"/>
          <w:lang w:val="en-US"/>
        </w:rPr>
        <w:t>SVG</w:t>
      </w:r>
      <w:r w:rsidR="00B867A5" w:rsidRPr="00B867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дальнейшего выдавливания в </w:t>
      </w:r>
      <w:r>
        <w:rPr>
          <w:rFonts w:cs="Times New Roman"/>
          <w:szCs w:val="28"/>
          <w:lang w:val="en-US"/>
        </w:rPr>
        <w:t>Inventor</w:t>
      </w:r>
      <w:r w:rsidRPr="00FC502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Solidworks</w:t>
      </w:r>
      <w:proofErr w:type="spellEnd"/>
      <w:r w:rsidRPr="00FC502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Fusion</w:t>
      </w:r>
      <w:r w:rsidRPr="00FC5021">
        <w:rPr>
          <w:rFonts w:cs="Times New Roman"/>
          <w:szCs w:val="28"/>
        </w:rPr>
        <w:t xml:space="preserve"> 360 </w:t>
      </w:r>
      <w:r>
        <w:rPr>
          <w:rFonts w:cs="Times New Roman"/>
          <w:szCs w:val="28"/>
        </w:rPr>
        <w:t xml:space="preserve">и других </w:t>
      </w:r>
      <w:r w:rsidR="00B867A5">
        <w:rPr>
          <w:rFonts w:cs="Times New Roman"/>
          <w:szCs w:val="28"/>
        </w:rPr>
        <w:t>программах, поддерживающих эту функцию</w:t>
      </w:r>
      <w:r>
        <w:rPr>
          <w:rFonts w:cs="Times New Roman"/>
          <w:szCs w:val="28"/>
        </w:rPr>
        <w:t>.</w:t>
      </w:r>
    </w:p>
    <w:p w14:paraId="3D022D82" w14:textId="6FC3DA24" w:rsidR="00FC5021" w:rsidRPr="00FC5021" w:rsidRDefault="00FC5021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 включает в себя всевозможные настраиваемые параметры: центр шестерни, диаметр, количество зубьев, профиль зуба и их направление. Также можно создавать внутренние шестерни.</w:t>
      </w:r>
    </w:p>
    <w:p w14:paraId="59FA73C6" w14:textId="6549161B" w:rsidR="00E22EA5" w:rsidRDefault="003915BE" w:rsidP="00E22EA5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программы показан на рисунке 1.</w:t>
      </w:r>
      <w:r w:rsidR="003E1BC2">
        <w:rPr>
          <w:rFonts w:cs="Times New Roman"/>
          <w:szCs w:val="28"/>
        </w:rPr>
        <w:t>1:</w:t>
      </w:r>
    </w:p>
    <w:p w14:paraId="783852E9" w14:textId="78548F92" w:rsidR="003915BE" w:rsidRDefault="003F495B" w:rsidP="003915BE">
      <w:pPr>
        <w:jc w:val="center"/>
        <w:rPr>
          <w:rFonts w:cs="Times New Roman"/>
          <w:szCs w:val="28"/>
        </w:rPr>
      </w:pPr>
      <w:r w:rsidRPr="003F495B">
        <w:rPr>
          <w:rFonts w:cs="Times New Roman"/>
          <w:szCs w:val="28"/>
        </w:rPr>
        <w:drawing>
          <wp:inline distT="0" distB="0" distL="0" distR="0" wp14:anchorId="5F14D2D1" wp14:editId="7756FE5F">
            <wp:extent cx="5695950" cy="410924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356" cy="41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8A3" w14:textId="0DD98388" w:rsidR="00BB204B" w:rsidRDefault="003915BE" w:rsidP="003915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 w:rsidR="00E71B1B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</w:t>
      </w:r>
      <w:r w:rsidR="00632711">
        <w:rPr>
          <w:rFonts w:cs="Times New Roman"/>
          <w:szCs w:val="28"/>
        </w:rPr>
        <w:t>Ин</w:t>
      </w:r>
      <w:r w:rsidR="003F495B">
        <w:rPr>
          <w:rFonts w:cs="Times New Roman"/>
          <w:szCs w:val="28"/>
        </w:rPr>
        <w:t xml:space="preserve">терфейс </w:t>
      </w:r>
    </w:p>
    <w:p w14:paraId="78F14FBA" w14:textId="5B8FD699" w:rsidR="003915BE" w:rsidRPr="003915BE" w:rsidRDefault="00BB204B" w:rsidP="00BB204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D3F2F96" w14:textId="30941717" w:rsidR="003915BE" w:rsidRDefault="003915BE" w:rsidP="00FC5021">
      <w:pPr>
        <w:pStyle w:val="1"/>
        <w:spacing w:after="240" w:line="276" w:lineRule="auto"/>
      </w:pPr>
      <w:bookmarkStart w:id="6" w:name="_Toc119029930"/>
      <w:r w:rsidRPr="00EC111E">
        <w:lastRenderedPageBreak/>
        <w:t xml:space="preserve">2 </w:t>
      </w:r>
      <w:r>
        <w:t>Описание предмета проектирования</w:t>
      </w:r>
      <w:bookmarkEnd w:id="6"/>
    </w:p>
    <w:p w14:paraId="4FF5C1F0" w14:textId="6C3697DB" w:rsidR="00FC5021" w:rsidRDefault="00FC5021" w:rsidP="00FC5021">
      <w:pPr>
        <w:spacing w:after="0" w:line="360" w:lineRule="auto"/>
        <w:ind w:firstLine="709"/>
        <w:jc w:val="both"/>
      </w:pPr>
      <w:r>
        <w:t>Программа предназначена для автоматизации моделирования детали «</w:t>
      </w:r>
      <w:r>
        <w:t>Коническая вал-шестерня</w:t>
      </w:r>
      <w:r>
        <w:t>»</w:t>
      </w:r>
      <w:r w:rsidRPr="00A95964">
        <w:t>.</w:t>
      </w:r>
    </w:p>
    <w:p w14:paraId="3C115413" w14:textId="0E92544A" w:rsidR="003915BE" w:rsidRPr="00FC5021" w:rsidRDefault="00B867A5" w:rsidP="00FC5021">
      <w:pPr>
        <w:spacing w:line="360" w:lineRule="auto"/>
        <w:ind w:firstLine="709"/>
        <w:jc w:val="both"/>
      </w:pPr>
      <w:r w:rsidRPr="00B867A5">
        <w:t>Вал-шестерня</w:t>
      </w:r>
      <w:r>
        <w:t xml:space="preserve"> – </w:t>
      </w:r>
      <w:r w:rsidR="003E1BC2">
        <w:t>комбинированный вид запчасти, состоящей</w:t>
      </w:r>
      <w:r w:rsidRPr="00B867A5">
        <w:t xml:space="preserve"> непосредственно из самого</w:t>
      </w:r>
      <w:r>
        <w:t xml:space="preserve"> </w:t>
      </w:r>
      <w:r w:rsidRPr="00B867A5">
        <w:t>вала</w:t>
      </w:r>
      <w:r>
        <w:t xml:space="preserve"> </w:t>
      </w:r>
      <w:r w:rsidRPr="00B867A5">
        <w:t>и</w:t>
      </w:r>
      <w:r>
        <w:t xml:space="preserve"> </w:t>
      </w:r>
      <w:r w:rsidRPr="00B867A5">
        <w:t>шестерни. Целевой задачей данной конструкции является передача крутящего усилия с одного</w:t>
      </w:r>
      <w:r>
        <w:t xml:space="preserve"> </w:t>
      </w:r>
      <w:r w:rsidRPr="00B867A5">
        <w:t>вала</w:t>
      </w:r>
      <w:r>
        <w:t xml:space="preserve"> </w:t>
      </w:r>
      <w:r w:rsidRPr="00B867A5">
        <w:t>на другой и поддержание шкивов, катков и прочих элементов в приводных механизмах, редукторах.</w:t>
      </w:r>
      <w:r>
        <w:t xml:space="preserve"> </w:t>
      </w:r>
      <w:r w:rsidR="00FC5021">
        <w:t xml:space="preserve">Коническая вал-шестерня – это шестерня, в которой оси двух </w:t>
      </w:r>
      <w:r w:rsidR="00FC5021" w:rsidRPr="00FC5021">
        <w:t>валов</w:t>
      </w:r>
      <w:r w:rsidR="00FC5021">
        <w:t xml:space="preserve"> </w:t>
      </w:r>
      <w:r>
        <w:t>пересекаются, а зубчатая поверхность самой</w:t>
      </w:r>
      <w:r w:rsidR="00FC5021">
        <w:t xml:space="preserve"> </w:t>
      </w:r>
      <w:r>
        <w:t>шестерни</w:t>
      </w:r>
      <w:r w:rsidR="00FC5021">
        <w:t xml:space="preserve"> </w:t>
      </w:r>
      <w:r w:rsidR="003E1BC2">
        <w:t>име</w:t>
      </w:r>
      <w:r>
        <w:t>ет</w:t>
      </w:r>
      <w:r w:rsidR="00FC5021">
        <w:t xml:space="preserve"> </w:t>
      </w:r>
      <w:r w:rsidR="00FC5021" w:rsidRPr="00FC5021">
        <w:t>коническую</w:t>
      </w:r>
      <w:r w:rsidR="00FC5021">
        <w:t xml:space="preserve"> форму. </w:t>
      </w:r>
      <w:r w:rsidR="00FC5021" w:rsidRPr="00FC5021">
        <w:t xml:space="preserve">Поверхность конических </w:t>
      </w:r>
      <w:r w:rsidR="00FC5021">
        <w:t>вал-шестерней</w:t>
      </w:r>
      <w:r w:rsidR="00FC5021" w:rsidRPr="00FC5021">
        <w:t xml:space="preserve"> представляет собой конус</w:t>
      </w:r>
      <w:r>
        <w:t xml:space="preserve"> </w:t>
      </w:r>
      <w:r w:rsidRPr="003E1BC2">
        <w:t>[4]</w:t>
      </w:r>
      <w:r w:rsidR="00FC5021" w:rsidRPr="00FC5021">
        <w:t>.</w:t>
      </w:r>
    </w:p>
    <w:p w14:paraId="7FD33AC9" w14:textId="317A9FB4" w:rsidR="00AF596E" w:rsidRPr="00AF596E" w:rsidRDefault="00AF596E" w:rsidP="008C7E1B">
      <w:pPr>
        <w:spacing w:after="0" w:line="360" w:lineRule="auto"/>
        <w:ind w:firstLine="708"/>
        <w:rPr>
          <w:rFonts w:cs="Times New Roman"/>
          <w:szCs w:val="28"/>
        </w:rPr>
      </w:pPr>
      <w:r w:rsidRPr="00AF596E">
        <w:rPr>
          <w:rFonts w:cs="Times New Roman"/>
          <w:szCs w:val="28"/>
        </w:rPr>
        <w:t>Изображение моделируемого объекта</w:t>
      </w:r>
      <w:r w:rsidR="003E1BC2">
        <w:rPr>
          <w:rFonts w:cs="Times New Roman"/>
          <w:szCs w:val="28"/>
        </w:rPr>
        <w:t xml:space="preserve"> на рисунке 2.1</w:t>
      </w:r>
      <w:r w:rsidRPr="00AF596E">
        <w:rPr>
          <w:rFonts w:cs="Times New Roman"/>
          <w:szCs w:val="28"/>
        </w:rPr>
        <w:t>:</w:t>
      </w:r>
    </w:p>
    <w:p w14:paraId="658321B6" w14:textId="5A4DC3BF" w:rsidR="00AF596E" w:rsidRDefault="002676EA" w:rsidP="00AF596E">
      <w:pPr>
        <w:jc w:val="center"/>
      </w:pPr>
      <w:r w:rsidRPr="002676EA">
        <w:drawing>
          <wp:inline distT="0" distB="0" distL="0" distR="0" wp14:anchorId="745B5C10" wp14:editId="07AFF03A">
            <wp:extent cx="5940425" cy="3779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7F2" w14:textId="1F2A3687" w:rsidR="009865FB" w:rsidRPr="003E1BC2" w:rsidRDefault="009865FB" w:rsidP="009865FB">
      <w:pPr>
        <w:jc w:val="center"/>
      </w:pPr>
      <w:r>
        <w:t>Рисунок 2</w:t>
      </w:r>
      <w:r w:rsidR="003E1BC2">
        <w:t>.1</w:t>
      </w:r>
      <w:r>
        <w:t xml:space="preserve"> – Чертёж конической вал-шестерни</w:t>
      </w:r>
    </w:p>
    <w:p w14:paraId="35C6A647" w14:textId="22B6220B" w:rsidR="009865FB" w:rsidRDefault="009865FB" w:rsidP="003E1BC2">
      <w:pPr>
        <w:ind w:firstLine="709"/>
      </w:pPr>
      <w:r>
        <w:t>Изменяемые параметры</w:t>
      </w:r>
      <w:r>
        <w:t xml:space="preserve"> для плагина</w:t>
      </w:r>
      <w:r>
        <w:t>:</w:t>
      </w:r>
    </w:p>
    <w:p w14:paraId="01529936" w14:textId="77777777" w:rsidR="003E1BC2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1</w:t>
      </w:r>
      <w:r w:rsidRPr="00481934">
        <w:t xml:space="preserve"> – </w:t>
      </w:r>
      <w:r>
        <w:t>диаметр профиля шестерни (70-120 мм)</w:t>
      </w:r>
    </w:p>
    <w:p w14:paraId="58CC5E85" w14:textId="77777777" w:rsidR="003E1BC2" w:rsidRDefault="003E1BC2" w:rsidP="003E1BC2">
      <w:pPr>
        <w:ind w:firstLine="709"/>
      </w:pPr>
      <w:r w:rsidRPr="001C58A6">
        <w:rPr>
          <w:b/>
          <w:lang w:val="en-US"/>
        </w:rPr>
        <w:t>W</w:t>
      </w:r>
      <w:r w:rsidRPr="001C58A6">
        <w:rPr>
          <w:b/>
        </w:rPr>
        <w:t>1</w:t>
      </w:r>
      <w:r w:rsidRPr="00481934">
        <w:t xml:space="preserve"> – </w:t>
      </w:r>
      <w:r>
        <w:t>ширина шестерни (70-200 мм)</w:t>
      </w:r>
    </w:p>
    <w:p w14:paraId="3352ED1C" w14:textId="77777777" w:rsidR="003E1BC2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2</w:t>
      </w:r>
      <w:r w:rsidRPr="00481934">
        <w:t xml:space="preserve"> – </w:t>
      </w:r>
      <w:r>
        <w:t>диаметр соединяющего цилиндра (85-110 мм)</w:t>
      </w:r>
    </w:p>
    <w:p w14:paraId="0F5F137B" w14:textId="77777777" w:rsidR="003E1BC2" w:rsidRPr="001C58A6" w:rsidRDefault="003E1BC2" w:rsidP="003E1BC2">
      <w:pPr>
        <w:ind w:firstLine="709"/>
      </w:pPr>
      <w:r w:rsidRPr="001C58A6">
        <w:rPr>
          <w:b/>
          <w:lang w:val="en-US"/>
        </w:rPr>
        <w:lastRenderedPageBreak/>
        <w:t>D</w:t>
      </w:r>
      <w:r w:rsidRPr="001C58A6">
        <w:rPr>
          <w:b/>
        </w:rPr>
        <w:t>3</w:t>
      </w:r>
      <w:r w:rsidRPr="00481934">
        <w:t xml:space="preserve"> – </w:t>
      </w:r>
      <w:r>
        <w:t>диаметр основного цилиндра (80-105 мм)</w:t>
      </w:r>
    </w:p>
    <w:p w14:paraId="4D7B1406" w14:textId="77777777" w:rsidR="003E1BC2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4</w:t>
      </w:r>
      <w:r w:rsidRPr="00481934">
        <w:t xml:space="preserve"> – </w:t>
      </w:r>
      <w:r>
        <w:t>диаметр вращательного цилиндра (10-55 мм)</w:t>
      </w:r>
    </w:p>
    <w:p w14:paraId="05BC08D1" w14:textId="77777777" w:rsidR="003E1BC2" w:rsidRDefault="003E1BC2" w:rsidP="003E1BC2">
      <w:pPr>
        <w:spacing w:after="240"/>
        <w:ind w:firstLine="709"/>
      </w:pPr>
      <w:r w:rsidRPr="001C58A6">
        <w:rPr>
          <w:b/>
          <w:lang w:val="en-US"/>
        </w:rPr>
        <w:t>L</w:t>
      </w:r>
      <w:r w:rsidRPr="001C58A6">
        <w:rPr>
          <w:b/>
        </w:rPr>
        <w:t>1</w:t>
      </w:r>
      <w:r w:rsidRPr="00481934">
        <w:t xml:space="preserve"> – </w:t>
      </w:r>
      <w:r>
        <w:t>длина вращательного цилиндра (5-75 мм)</w:t>
      </w:r>
    </w:p>
    <w:p w14:paraId="4E90078B" w14:textId="219D7034" w:rsidR="003E1BC2" w:rsidRDefault="003E1BC2" w:rsidP="003E1BC2">
      <w:pPr>
        <w:spacing w:after="0" w:line="360" w:lineRule="auto"/>
        <w:ind w:firstLine="709"/>
      </w:pPr>
      <w:r w:rsidRPr="003E1BC2">
        <w:t xml:space="preserve">Ширина шестерни </w:t>
      </w:r>
      <w:r w:rsidRPr="003E1BC2">
        <w:rPr>
          <w:lang w:val="en-US"/>
        </w:rPr>
        <w:t>W</w:t>
      </w:r>
      <w:r w:rsidRPr="003E1BC2">
        <w:t xml:space="preserve">1 и диаметр конического профиля </w:t>
      </w:r>
      <w:r w:rsidRPr="003E1BC2">
        <w:rPr>
          <w:lang w:val="en-US"/>
        </w:rPr>
        <w:t>D</w:t>
      </w:r>
      <w:r w:rsidRPr="003E1BC2">
        <w:t>1 ограничены так, чтобы сохранять форму конуса и не допускать искажений модели.</w:t>
      </w:r>
    </w:p>
    <w:p w14:paraId="0E3F59BB" w14:textId="63507B77" w:rsidR="003E1BC2" w:rsidRDefault="003E1BC2" w:rsidP="003E1BC2">
      <w:pPr>
        <w:spacing w:after="0" w:line="360" w:lineRule="auto"/>
        <w:ind w:firstLine="709"/>
      </w:pPr>
      <w:r w:rsidRPr="003E1BC2">
        <w:t xml:space="preserve">Диаметр </w:t>
      </w:r>
      <w:r w:rsidRPr="003E1BC2">
        <w:rPr>
          <w:lang w:val="en-US"/>
        </w:rPr>
        <w:t>D</w:t>
      </w:r>
      <w:r w:rsidRPr="003E1BC2">
        <w:t xml:space="preserve">2 и </w:t>
      </w:r>
      <w:r w:rsidRPr="003E1BC2">
        <w:rPr>
          <w:lang w:val="en-US"/>
        </w:rPr>
        <w:t>D</w:t>
      </w:r>
      <w:r w:rsidRPr="003E1BC2">
        <w:t>3 не должны превышать выхода за профиль шестерни, а также зависимы между собой и второе значение должно быть больше первого на 5 см для правильного перехода между ними.</w:t>
      </w:r>
    </w:p>
    <w:p w14:paraId="4E17ADD9" w14:textId="40942237" w:rsidR="009865FB" w:rsidRDefault="003E1BC2" w:rsidP="001E1946">
      <w:pPr>
        <w:spacing w:after="0" w:line="360" w:lineRule="auto"/>
        <w:ind w:firstLine="709"/>
      </w:pPr>
      <w:r w:rsidRPr="003E1BC2">
        <w:t xml:space="preserve">Диаметр </w:t>
      </w:r>
      <w:r w:rsidRPr="003E1BC2">
        <w:rPr>
          <w:lang w:val="en-US"/>
        </w:rPr>
        <w:t>D</w:t>
      </w:r>
      <w:r w:rsidRPr="003E1BC2">
        <w:t xml:space="preserve">4 ограничен значением 10 см и предельно допустимым для перехода к следующему элементу значением 55 см. Длина </w:t>
      </w:r>
      <w:r w:rsidRPr="003E1BC2">
        <w:rPr>
          <w:lang w:val="en-US"/>
        </w:rPr>
        <w:t>L</w:t>
      </w:r>
      <w:r w:rsidRPr="003E1BC2">
        <w:t>1 имеет границы в пределах нормы.</w:t>
      </w:r>
    </w:p>
    <w:p w14:paraId="0E4A1698" w14:textId="1753A084" w:rsidR="00AF596E" w:rsidRPr="00030D82" w:rsidRDefault="00B867A5" w:rsidP="009865FB">
      <w:r>
        <w:br w:type="page"/>
      </w:r>
    </w:p>
    <w:p w14:paraId="639DF7CA" w14:textId="555F7FC5" w:rsidR="00AF596E" w:rsidRDefault="00EE07DA" w:rsidP="00AF596E">
      <w:pPr>
        <w:pStyle w:val="1"/>
      </w:pPr>
      <w:bookmarkStart w:id="7" w:name="_Toc119029931"/>
      <w:r>
        <w:rPr>
          <w:rFonts w:cs="Times New Roman"/>
          <w:szCs w:val="28"/>
        </w:rPr>
        <w:lastRenderedPageBreak/>
        <w:t xml:space="preserve">3 </w:t>
      </w:r>
      <w:r w:rsidR="00E71B1B">
        <w:t xml:space="preserve">Проект </w:t>
      </w:r>
      <w:r w:rsidR="00BB204B">
        <w:t>системы</w:t>
      </w:r>
      <w:bookmarkEnd w:id="7"/>
    </w:p>
    <w:p w14:paraId="0008831B" w14:textId="50E5E774" w:rsidR="003E1BC2" w:rsidRPr="003E1BC2" w:rsidRDefault="00AF596E" w:rsidP="003E1BC2">
      <w:pPr>
        <w:pStyle w:val="1"/>
        <w:spacing w:after="240" w:line="276" w:lineRule="auto"/>
        <w:ind w:firstLine="709"/>
      </w:pPr>
      <w:bookmarkStart w:id="8" w:name="_Toc36076939"/>
      <w:bookmarkStart w:id="9" w:name="_Toc119029932"/>
      <w:r>
        <w:t>3.1 Описание технических и функциональных аспектов проекта</w:t>
      </w:r>
      <w:bookmarkEnd w:id="8"/>
      <w:bookmarkEnd w:id="9"/>
    </w:p>
    <w:p w14:paraId="07FD24F8" w14:textId="77777777" w:rsidR="003E1BC2" w:rsidRDefault="003E1BC2" w:rsidP="003E1BC2">
      <w:pPr>
        <w:spacing w:after="0" w:line="360" w:lineRule="auto"/>
        <w:ind w:firstLine="709"/>
        <w:jc w:val="both"/>
      </w:pPr>
      <w: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полях.</w:t>
      </w:r>
    </w:p>
    <w:p w14:paraId="157FE7FB" w14:textId="77777777" w:rsidR="003E1BC2" w:rsidRDefault="003E1BC2" w:rsidP="003E1BC2">
      <w:pPr>
        <w:spacing w:after="0" w:line="360" w:lineRule="auto"/>
        <w:ind w:firstLine="709"/>
        <w:jc w:val="both"/>
      </w:pPr>
      <w: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7DD5A3E3" w14:textId="02CE95AA" w:rsidR="003E1BC2" w:rsidRDefault="003E1BC2" w:rsidP="003E1BC2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t>При правильно введенных значениях результатом работы программы буде</w:t>
      </w:r>
      <w:r>
        <w:t>т созданная по ним модель конической вал-шестерни</w:t>
      </w:r>
      <w:r>
        <w:t>.</w:t>
      </w:r>
    </w:p>
    <w:p w14:paraId="0192F92C" w14:textId="47F2A32F" w:rsidR="00AF596E" w:rsidRPr="002F1F6E" w:rsidRDefault="00AF596E" w:rsidP="00E71B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>Для графического описания абстрактной модели проекта, а также пользовательского в</w:t>
      </w:r>
      <w:r w:rsidR="003E1BC2">
        <w:rPr>
          <w:rFonts w:cs="Times New Roman"/>
          <w:szCs w:val="28"/>
        </w:rPr>
        <w:t>заимодействия (сценарии</w:t>
      </w:r>
      <w:r w:rsidRPr="002F1F6E">
        <w:rPr>
          <w:rFonts w:cs="Times New Roman"/>
          <w:szCs w:val="28"/>
        </w:rPr>
        <w:t>) использован стандарт UML.</w:t>
      </w:r>
    </w:p>
    <w:p w14:paraId="7E6DCEB1" w14:textId="05AEFAA8" w:rsidR="00AF596E" w:rsidRPr="00623046" w:rsidRDefault="00AF596E" w:rsidP="00E71B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>UML язык графического описания для объектного моделирования в об</w:t>
      </w:r>
      <w:r>
        <w:rPr>
          <w:rFonts w:cs="Times New Roman"/>
          <w:szCs w:val="28"/>
        </w:rPr>
        <w:t>л</w:t>
      </w:r>
      <w:r w:rsidRPr="002F1F6E">
        <w:rPr>
          <w:rFonts w:cs="Times New Roman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3E1BC2">
        <w:rPr>
          <w:rFonts w:cs="Times New Roman"/>
          <w:szCs w:val="28"/>
        </w:rPr>
        <w:t xml:space="preserve"> </w:t>
      </w:r>
      <w:r w:rsidR="00DD5EC3">
        <w:rPr>
          <w:rFonts w:cs="Times New Roman"/>
          <w:szCs w:val="28"/>
        </w:rPr>
        <w:t>[5</w:t>
      </w:r>
      <w:r w:rsidR="00B45834">
        <w:rPr>
          <w:rFonts w:cs="Times New Roman"/>
          <w:szCs w:val="28"/>
        </w:rPr>
        <w:t>]</w:t>
      </w:r>
      <w:r w:rsidRPr="002F1F6E">
        <w:rPr>
          <w:rFonts w:cs="Times New Roman"/>
          <w:szCs w:val="28"/>
        </w:rPr>
        <w:t>.</w:t>
      </w:r>
    </w:p>
    <w:p w14:paraId="559F67F8" w14:textId="5F4A821E" w:rsidR="00D650F1" w:rsidRDefault="00AF596E" w:rsidP="00E71B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>При использовании UML были простроен</w:t>
      </w:r>
      <w:r>
        <w:rPr>
          <w:rFonts w:cs="Times New Roman"/>
          <w:szCs w:val="28"/>
        </w:rPr>
        <w:t>а</w:t>
      </w:r>
      <w:r w:rsidRPr="002F1F6E">
        <w:rPr>
          <w:rFonts w:cs="Times New Roman"/>
          <w:szCs w:val="28"/>
        </w:rPr>
        <w:t xml:space="preserve"> диаграмма классов.</w:t>
      </w:r>
    </w:p>
    <w:p w14:paraId="3ABC27AA" w14:textId="56DD58DD" w:rsidR="00AF596E" w:rsidRDefault="00D650F1" w:rsidP="00D650F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F646A49" w14:textId="313C00C6" w:rsidR="00AF596E" w:rsidRDefault="00AF596E" w:rsidP="00416E47">
      <w:pPr>
        <w:pStyle w:val="1"/>
        <w:spacing w:after="240" w:line="276" w:lineRule="auto"/>
      </w:pPr>
      <w:bookmarkStart w:id="10" w:name="_Toc34125503"/>
      <w:bookmarkStart w:id="11" w:name="_Toc36076941"/>
      <w:bookmarkStart w:id="12" w:name="_Toc119029933"/>
      <w:r>
        <w:lastRenderedPageBreak/>
        <w:t>3.2 Диаграмма классов</w:t>
      </w:r>
      <w:bookmarkEnd w:id="10"/>
      <w:bookmarkEnd w:id="11"/>
      <w:bookmarkEnd w:id="12"/>
    </w:p>
    <w:p w14:paraId="2A4E6084" w14:textId="77777777" w:rsidR="00AF596E" w:rsidRPr="00A356C1" w:rsidRDefault="00AF596E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A2DC3">
        <w:rPr>
          <w:rFonts w:cs="Times New Roman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1BD9744F" w14:textId="77777777" w:rsidR="00AF596E" w:rsidRDefault="00E71B1B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3.1</w:t>
      </w:r>
      <w:r w:rsidR="00AF596E" w:rsidRPr="00BA2DC3">
        <w:rPr>
          <w:rFonts w:cs="Times New Roman"/>
          <w:szCs w:val="28"/>
        </w:rPr>
        <w:t xml:space="preserve"> представлена диаграмма классов.</w:t>
      </w:r>
    </w:p>
    <w:p w14:paraId="004FB1B3" w14:textId="46269A78" w:rsidR="00AF596E" w:rsidRPr="00D7653E" w:rsidRDefault="004905BC" w:rsidP="0033635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03F896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6.75pt">
            <v:imagedata r:id="rId10" o:title="SystemProjectDiagram"/>
          </v:shape>
        </w:pict>
      </w:r>
    </w:p>
    <w:p w14:paraId="6EC12312" w14:textId="5CFC4BCF" w:rsidR="00416E47" w:rsidRPr="006947B2" w:rsidRDefault="00AF596E" w:rsidP="00AF596E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bookmarkStart w:id="13" w:name="_Hlk85558848"/>
      <w:r w:rsidRPr="009840CB">
        <w:rPr>
          <w:rFonts w:cs="Times New Roman"/>
          <w:szCs w:val="28"/>
        </w:rPr>
        <w:t>Рисунок 3.</w:t>
      </w:r>
      <w:r>
        <w:rPr>
          <w:rFonts w:cs="Times New Roman"/>
          <w:szCs w:val="28"/>
        </w:rPr>
        <w:t>1</w:t>
      </w:r>
      <w:r w:rsidRPr="009840CB">
        <w:rPr>
          <w:rFonts w:cs="Times New Roman"/>
          <w:szCs w:val="28"/>
        </w:rPr>
        <w:t xml:space="preserve"> – Диаграмма классов</w:t>
      </w:r>
      <w:bookmarkEnd w:id="13"/>
      <w:r w:rsidR="00416E47">
        <w:rPr>
          <w:rFonts w:cs="Times New Roman"/>
          <w:szCs w:val="28"/>
        </w:rPr>
        <w:t xml:space="preserve"> </w:t>
      </w:r>
      <w:r w:rsidR="00416E47">
        <w:rPr>
          <w:rFonts w:cs="Times New Roman"/>
          <w:szCs w:val="28"/>
          <w:lang w:val="en-US"/>
        </w:rPr>
        <w:t>UML</w:t>
      </w:r>
    </w:p>
    <w:p w14:paraId="110AD715" w14:textId="02CC4824" w:rsidR="00042399" w:rsidRDefault="00416E47" w:rsidP="00416E4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373AA19" w14:textId="2AC4F1A8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3.4 представлено описание классов.</w:t>
      </w:r>
    </w:p>
    <w:p w14:paraId="07513B15" w14:textId="6ECA6D9B" w:rsidR="00EE07DA" w:rsidRPr="00F9186C" w:rsidRDefault="00EE07DA" w:rsidP="006947B2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 w:rsidR="006947B2">
        <w:rPr>
          <w:bCs/>
          <w:szCs w:val="28"/>
          <w:lang w:val="en-US"/>
        </w:rPr>
        <w:t>Main</w:t>
      </w:r>
      <w:r>
        <w:rPr>
          <w:bCs/>
          <w:szCs w:val="28"/>
          <w:lang w:val="en-US"/>
        </w:rPr>
        <w:t>Form</w:t>
      </w:r>
      <w:proofErr w:type="spellEnd"/>
      <w:r>
        <w:rPr>
          <w:bCs/>
          <w:szCs w:val="28"/>
        </w:rPr>
        <w:t>»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6947B2" w14:paraId="7A9C6A94" w14:textId="77777777" w:rsidTr="00272243">
        <w:tc>
          <w:tcPr>
            <w:tcW w:w="2755" w:type="dxa"/>
          </w:tcPr>
          <w:p w14:paraId="0E3AC5A9" w14:textId="77777777" w:rsidR="006947B2" w:rsidRPr="00270540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Название метода/поля</w:t>
            </w:r>
          </w:p>
        </w:tc>
        <w:tc>
          <w:tcPr>
            <w:tcW w:w="1351" w:type="dxa"/>
            <w:vAlign w:val="center"/>
          </w:tcPr>
          <w:p w14:paraId="7FBD8DE7" w14:textId="77777777" w:rsidR="006947B2" w:rsidRPr="00270540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Возвращаемый тип</w:t>
            </w:r>
          </w:p>
        </w:tc>
        <w:tc>
          <w:tcPr>
            <w:tcW w:w="5242" w:type="dxa"/>
          </w:tcPr>
          <w:p w14:paraId="25F9C8E3" w14:textId="77777777" w:rsidR="006947B2" w:rsidRPr="00270540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Описание</w:t>
            </w:r>
          </w:p>
        </w:tc>
      </w:tr>
      <w:tr w:rsidR="006947B2" w14:paraId="60700FDA" w14:textId="77777777" w:rsidTr="00272243">
        <w:tc>
          <w:tcPr>
            <w:tcW w:w="2755" w:type="dxa"/>
          </w:tcPr>
          <w:p w14:paraId="5DB19FDB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1351" w:type="dxa"/>
            <w:vAlign w:val="center"/>
          </w:tcPr>
          <w:p w14:paraId="024E8A93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1A26E01A" w14:textId="5D490ECC" w:rsidR="006947B2" w:rsidRPr="006947B2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6947B2">
              <w:rPr>
                <w:bCs/>
                <w:szCs w:val="28"/>
                <w:lang w:val="ru-RU"/>
              </w:rPr>
              <w:t>Хранит в себе наб</w:t>
            </w:r>
            <w:r>
              <w:rPr>
                <w:bCs/>
                <w:szCs w:val="28"/>
                <w:lang w:val="ru-RU"/>
              </w:rPr>
              <w:t>ор методов для построения вал-шестерни</w:t>
            </w:r>
          </w:p>
        </w:tc>
      </w:tr>
      <w:tr w:rsidR="006947B2" w14:paraId="7D2B1887" w14:textId="77777777" w:rsidTr="00272243">
        <w:tc>
          <w:tcPr>
            <w:tcW w:w="2755" w:type="dxa"/>
          </w:tcPr>
          <w:p w14:paraId="461CF6D6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proofErr w:type="spellStart"/>
            <w:r w:rsidRPr="00424E14">
              <w:rPr>
                <w:bCs/>
                <w:szCs w:val="28"/>
              </w:rPr>
              <w:t>textBoxToParameter</w:t>
            </w:r>
            <w:proofErr w:type="spellEnd"/>
          </w:p>
        </w:tc>
        <w:tc>
          <w:tcPr>
            <w:tcW w:w="1351" w:type="dxa"/>
            <w:vAlign w:val="center"/>
          </w:tcPr>
          <w:p w14:paraId="60364502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1D0252B1" w14:textId="03F45EDD" w:rsidR="006947B2" w:rsidRPr="006947B2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6947B2">
              <w:rPr>
                <w:bCs/>
                <w:szCs w:val="28"/>
                <w:lang w:val="ru-RU"/>
              </w:rPr>
              <w:t xml:space="preserve">Хранит в себе набор </w:t>
            </w:r>
            <w:proofErr w:type="spellStart"/>
            <w:r w:rsidRPr="00424E14">
              <w:rPr>
                <w:bCs/>
                <w:szCs w:val="28"/>
              </w:rPr>
              <w:t>TextBox</w:t>
            </w:r>
            <w:proofErr w:type="spellEnd"/>
            <w:r w:rsidRPr="006947B2">
              <w:rPr>
                <w:bCs/>
                <w:szCs w:val="28"/>
                <w:lang w:val="ru-RU"/>
              </w:rPr>
              <w:t xml:space="preserve"> и соответствующий ему тип параметра из перечисления «</w:t>
            </w:r>
            <w:proofErr w:type="spellStart"/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ParametersType</w:t>
            </w:r>
            <w:proofErr w:type="spellEnd"/>
            <w:r w:rsidRPr="006947B2">
              <w:rPr>
                <w:bCs/>
                <w:szCs w:val="28"/>
                <w:lang w:val="ru-RU"/>
              </w:rPr>
              <w:t>»</w:t>
            </w:r>
          </w:p>
        </w:tc>
      </w:tr>
      <w:tr w:rsidR="006947B2" w14:paraId="3DA9C823" w14:textId="77777777" w:rsidTr="00270540">
        <w:tc>
          <w:tcPr>
            <w:tcW w:w="2755" w:type="dxa"/>
          </w:tcPr>
          <w:p w14:paraId="7958F723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SetParameter</w:t>
            </w:r>
            <w:proofErr w:type="spellEnd"/>
            <w:r w:rsidRPr="00424E14">
              <w:rPr>
                <w:bCs/>
                <w:szCs w:val="28"/>
              </w:rPr>
              <w:t xml:space="preserve">(object, </w:t>
            </w:r>
            <w:proofErr w:type="spellStart"/>
            <w:r w:rsidRPr="00424E14">
              <w:rPr>
                <w:bCs/>
                <w:szCs w:val="28"/>
              </w:rPr>
              <w:t>EventArgs</w:t>
            </w:r>
            <w:proofErr w:type="spellEnd"/>
            <w:r w:rsidRPr="00424E14">
              <w:rPr>
                <w:bCs/>
                <w:szCs w:val="28"/>
              </w:rPr>
              <w:t>)</w:t>
            </w:r>
          </w:p>
        </w:tc>
        <w:tc>
          <w:tcPr>
            <w:tcW w:w="1351" w:type="dxa"/>
            <w:vAlign w:val="center"/>
          </w:tcPr>
          <w:p w14:paraId="650E02E8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  <w:vAlign w:val="center"/>
          </w:tcPr>
          <w:p w14:paraId="65926E99" w14:textId="77777777" w:rsidR="006947B2" w:rsidRPr="00270540" w:rsidRDefault="006947B2" w:rsidP="00270540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Устанавливает значение параметра</w:t>
            </w:r>
          </w:p>
        </w:tc>
      </w:tr>
      <w:tr w:rsidR="006947B2" w14:paraId="7A76B5A2" w14:textId="77777777" w:rsidTr="006947B2">
        <w:tc>
          <w:tcPr>
            <w:tcW w:w="2755" w:type="dxa"/>
            <w:vAlign w:val="center"/>
          </w:tcPr>
          <w:p w14:paraId="356FB76A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SetMinParameters</w:t>
            </w:r>
            <w:proofErr w:type="spellEnd"/>
            <w:r w:rsidRPr="00424E14">
              <w:rPr>
                <w:bCs/>
                <w:szCs w:val="28"/>
              </w:rPr>
              <w:t>()</w:t>
            </w:r>
          </w:p>
        </w:tc>
        <w:tc>
          <w:tcPr>
            <w:tcW w:w="1351" w:type="dxa"/>
            <w:vAlign w:val="center"/>
          </w:tcPr>
          <w:p w14:paraId="19DC290A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2E1F1BB5" w14:textId="77777777" w:rsidR="006947B2" w:rsidRPr="006947B2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6947B2">
              <w:rPr>
                <w:bCs/>
                <w:szCs w:val="28"/>
                <w:lang w:val="ru-RU"/>
              </w:rPr>
              <w:t>Устанавливает минимальное значение всех параметров</w:t>
            </w:r>
          </w:p>
        </w:tc>
      </w:tr>
      <w:tr w:rsidR="006947B2" w14:paraId="6654CC53" w14:textId="77777777" w:rsidTr="006947B2">
        <w:tc>
          <w:tcPr>
            <w:tcW w:w="2755" w:type="dxa"/>
            <w:vAlign w:val="center"/>
          </w:tcPr>
          <w:p w14:paraId="3723019C" w14:textId="77777777" w:rsidR="006947B2" w:rsidRPr="00424E14" w:rsidRDefault="006947B2" w:rsidP="00270540">
            <w:pPr>
              <w:pStyle w:val="a7"/>
              <w:widowControl w:val="0"/>
              <w:autoSpaceDE w:val="0"/>
              <w:autoSpaceDN w:val="0"/>
              <w:spacing w:line="276" w:lineRule="auto"/>
              <w:ind w:left="24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SetMaxParameters</w:t>
            </w:r>
            <w:proofErr w:type="spellEnd"/>
            <w:r w:rsidRPr="00424E14">
              <w:rPr>
                <w:bCs/>
                <w:szCs w:val="28"/>
              </w:rPr>
              <w:t>()</w:t>
            </w:r>
          </w:p>
        </w:tc>
        <w:tc>
          <w:tcPr>
            <w:tcW w:w="1351" w:type="dxa"/>
            <w:vAlign w:val="center"/>
          </w:tcPr>
          <w:p w14:paraId="55019DF4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3A158324" w14:textId="77777777" w:rsidR="006947B2" w:rsidRPr="006947B2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6947B2">
              <w:rPr>
                <w:bCs/>
                <w:szCs w:val="28"/>
                <w:lang w:val="ru-RU"/>
              </w:rPr>
              <w:t>Устанавливает максимальное значение всех параметров</w:t>
            </w:r>
          </w:p>
        </w:tc>
      </w:tr>
      <w:tr w:rsidR="006947B2" w14:paraId="381CD153" w14:textId="77777777" w:rsidTr="006947B2">
        <w:tc>
          <w:tcPr>
            <w:tcW w:w="2755" w:type="dxa"/>
            <w:vAlign w:val="center"/>
          </w:tcPr>
          <w:p w14:paraId="5E2F7A98" w14:textId="73D8E7E0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SetAvgParameters</w:t>
            </w:r>
            <w:proofErr w:type="spellEnd"/>
            <w:r w:rsidRPr="00424E14">
              <w:rPr>
                <w:bCs/>
                <w:szCs w:val="28"/>
              </w:rPr>
              <w:t>()</w:t>
            </w:r>
          </w:p>
        </w:tc>
        <w:tc>
          <w:tcPr>
            <w:tcW w:w="1351" w:type="dxa"/>
            <w:vAlign w:val="center"/>
          </w:tcPr>
          <w:p w14:paraId="5E7F0F61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4B7DE73C" w14:textId="77777777" w:rsidR="006947B2" w:rsidRPr="006947B2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6947B2">
              <w:rPr>
                <w:bCs/>
                <w:szCs w:val="28"/>
                <w:lang w:val="ru-RU"/>
              </w:rPr>
              <w:t>Устанавливает среднее значение всех параметров</w:t>
            </w:r>
          </w:p>
        </w:tc>
      </w:tr>
      <w:tr w:rsidR="006947B2" w14:paraId="0323AF19" w14:textId="77777777" w:rsidTr="006947B2">
        <w:tc>
          <w:tcPr>
            <w:tcW w:w="2755" w:type="dxa"/>
            <w:vAlign w:val="center"/>
          </w:tcPr>
          <w:p w14:paraId="44971F8A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Build()</w:t>
            </w:r>
          </w:p>
        </w:tc>
        <w:tc>
          <w:tcPr>
            <w:tcW w:w="1351" w:type="dxa"/>
            <w:vAlign w:val="center"/>
          </w:tcPr>
          <w:p w14:paraId="74A1C86C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7D92C886" w14:textId="5FF3D405" w:rsidR="006947B2" w:rsidRPr="006947B2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6947B2">
              <w:rPr>
                <w:bCs/>
                <w:szCs w:val="28"/>
                <w:lang w:val="ru-RU"/>
              </w:rPr>
              <w:t>Строит</w:t>
            </w:r>
            <w:r>
              <w:rPr>
                <w:bCs/>
                <w:szCs w:val="28"/>
                <w:lang w:val="ru-RU"/>
              </w:rPr>
              <w:t xml:space="preserve"> коническую вал-шестерню</w:t>
            </w:r>
            <w:r w:rsidRPr="006947B2">
              <w:rPr>
                <w:bCs/>
                <w:szCs w:val="28"/>
                <w:lang w:val="ru-RU"/>
              </w:rPr>
              <w:t xml:space="preserve"> по заданным параметрам</w:t>
            </w:r>
          </w:p>
        </w:tc>
      </w:tr>
    </w:tbl>
    <w:p w14:paraId="34AAD780" w14:textId="165E35A1" w:rsidR="00EE07DA" w:rsidRDefault="00EE07DA" w:rsidP="00042399">
      <w:pPr>
        <w:pStyle w:val="a7"/>
        <w:rPr>
          <w:bCs/>
          <w:szCs w:val="28"/>
        </w:rPr>
      </w:pPr>
    </w:p>
    <w:p w14:paraId="191A0DC3" w14:textId="17B527DB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proofErr w:type="spellStart"/>
      <w:r w:rsidR="006947B2">
        <w:rPr>
          <w:bCs/>
          <w:szCs w:val="28"/>
          <w:lang w:val="en-US"/>
        </w:rPr>
        <w:t>ShaftGear</w:t>
      </w:r>
      <w:r>
        <w:rPr>
          <w:bCs/>
          <w:szCs w:val="28"/>
          <w:lang w:val="en-US"/>
        </w:rPr>
        <w:t>Parameters</w:t>
      </w:r>
      <w:proofErr w:type="spellEnd"/>
      <w:r>
        <w:rPr>
          <w:bCs/>
          <w:szCs w:val="28"/>
        </w:rPr>
        <w:t>»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6947B2" w14:paraId="6A24C780" w14:textId="77777777" w:rsidTr="00270540">
        <w:tc>
          <w:tcPr>
            <w:tcW w:w="2830" w:type="dxa"/>
          </w:tcPr>
          <w:p w14:paraId="1C7BFDCB" w14:textId="77777777" w:rsidR="006947B2" w:rsidRPr="00270540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Название метода/поля</w:t>
            </w:r>
          </w:p>
        </w:tc>
        <w:tc>
          <w:tcPr>
            <w:tcW w:w="1560" w:type="dxa"/>
          </w:tcPr>
          <w:p w14:paraId="5BC4079F" w14:textId="77777777" w:rsidR="006947B2" w:rsidRPr="00270540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Возвращаемый тип</w:t>
            </w:r>
          </w:p>
        </w:tc>
        <w:tc>
          <w:tcPr>
            <w:tcW w:w="4958" w:type="dxa"/>
            <w:vAlign w:val="center"/>
          </w:tcPr>
          <w:p w14:paraId="0A65456B" w14:textId="77777777" w:rsidR="006947B2" w:rsidRPr="00270540" w:rsidRDefault="006947B2" w:rsidP="00270540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Описание</w:t>
            </w:r>
          </w:p>
        </w:tc>
      </w:tr>
      <w:tr w:rsidR="006947B2" w14:paraId="419D2494" w14:textId="77777777" w:rsidTr="006947B2">
        <w:tc>
          <w:tcPr>
            <w:tcW w:w="2830" w:type="dxa"/>
            <w:vAlign w:val="center"/>
          </w:tcPr>
          <w:p w14:paraId="20066B18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1560" w:type="dxa"/>
            <w:vAlign w:val="center"/>
          </w:tcPr>
          <w:p w14:paraId="31473948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146D5687" w14:textId="53F5FACA" w:rsidR="006947B2" w:rsidRPr="006947B2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6947B2">
              <w:rPr>
                <w:bCs/>
                <w:szCs w:val="28"/>
                <w:lang w:val="ru-RU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ParametersType</w:t>
            </w:r>
            <w:proofErr w:type="spellEnd"/>
            <w:r w:rsidRPr="006947B2">
              <w:rPr>
                <w:bCs/>
                <w:szCs w:val="28"/>
                <w:lang w:val="ru-RU"/>
              </w:rPr>
              <w:t>»</w:t>
            </w:r>
          </w:p>
        </w:tc>
      </w:tr>
      <w:tr w:rsidR="006947B2" w14:paraId="7B15FD2A" w14:textId="77777777" w:rsidTr="006947B2">
        <w:tc>
          <w:tcPr>
            <w:tcW w:w="2830" w:type="dxa"/>
            <w:vAlign w:val="center"/>
          </w:tcPr>
          <w:p w14:paraId="449109B2" w14:textId="35A9A07C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</w:t>
            </w:r>
            <w:proofErr w:type="spellEnd"/>
            <w:r w:rsidRPr="00424E14">
              <w:rPr>
                <w:bCs/>
                <w:szCs w:val="28"/>
              </w:rPr>
              <w:t>()</w:t>
            </w:r>
          </w:p>
        </w:tc>
        <w:tc>
          <w:tcPr>
            <w:tcW w:w="1560" w:type="dxa"/>
            <w:vAlign w:val="center"/>
          </w:tcPr>
          <w:p w14:paraId="0B2DD9E5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790CCCB4" w14:textId="77777777" w:rsidR="006947B2" w:rsidRPr="006947B2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6947B2">
              <w:rPr>
                <w:bCs/>
                <w:szCs w:val="28"/>
                <w:lang w:val="ru-RU"/>
              </w:rPr>
              <w:t>Конструктор для создания экземпляра класса</w:t>
            </w:r>
          </w:p>
        </w:tc>
      </w:tr>
      <w:tr w:rsidR="006947B2" w14:paraId="3FCC8F98" w14:textId="77777777" w:rsidTr="00272243">
        <w:tc>
          <w:tcPr>
            <w:tcW w:w="2830" w:type="dxa"/>
          </w:tcPr>
          <w:p w14:paraId="159E2421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SetParameterValue</w:t>
            </w:r>
            <w:proofErr w:type="spellEnd"/>
            <w:r w:rsidRPr="00424E14">
              <w:rPr>
                <w:bCs/>
                <w:szCs w:val="28"/>
              </w:rPr>
              <w:t>(</w:t>
            </w:r>
            <w:proofErr w:type="spellStart"/>
            <w:r w:rsidRPr="00424E14">
              <w:rPr>
                <w:bCs/>
                <w:szCs w:val="28"/>
              </w:rPr>
              <w:t>ParameterType</w:t>
            </w:r>
            <w:proofErr w:type="spellEnd"/>
            <w:r w:rsidRPr="00424E14">
              <w:rPr>
                <w:bCs/>
                <w:szCs w:val="28"/>
              </w:rPr>
              <w:t>, double)</w:t>
            </w:r>
          </w:p>
        </w:tc>
        <w:tc>
          <w:tcPr>
            <w:tcW w:w="1560" w:type="dxa"/>
            <w:vAlign w:val="center"/>
          </w:tcPr>
          <w:p w14:paraId="6EDCC0CE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4958" w:type="dxa"/>
          </w:tcPr>
          <w:p w14:paraId="25DD8F3B" w14:textId="77777777" w:rsidR="006947B2" w:rsidRPr="00270540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Устанавливает значение определённого параметра</w:t>
            </w:r>
          </w:p>
        </w:tc>
      </w:tr>
      <w:tr w:rsidR="006947B2" w14:paraId="22D66401" w14:textId="77777777" w:rsidTr="00272243">
        <w:tc>
          <w:tcPr>
            <w:tcW w:w="2830" w:type="dxa"/>
          </w:tcPr>
          <w:p w14:paraId="25AD86CC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GetParameterValue</w:t>
            </w:r>
            <w:proofErr w:type="spellEnd"/>
            <w:r w:rsidRPr="00424E14">
              <w:rPr>
                <w:bCs/>
                <w:szCs w:val="28"/>
              </w:rPr>
              <w:t>(</w:t>
            </w:r>
            <w:proofErr w:type="spellStart"/>
            <w:r w:rsidRPr="00424E14">
              <w:rPr>
                <w:bCs/>
                <w:szCs w:val="28"/>
              </w:rPr>
              <w:t>ParameterType</w:t>
            </w:r>
            <w:proofErr w:type="spellEnd"/>
            <w:r w:rsidRPr="00424E14">
              <w:rPr>
                <w:bCs/>
                <w:szCs w:val="28"/>
              </w:rPr>
              <w:t>)</w:t>
            </w:r>
          </w:p>
        </w:tc>
        <w:tc>
          <w:tcPr>
            <w:tcW w:w="1560" w:type="dxa"/>
            <w:vAlign w:val="center"/>
          </w:tcPr>
          <w:p w14:paraId="0D190C04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958" w:type="dxa"/>
          </w:tcPr>
          <w:p w14:paraId="14EEA902" w14:textId="77777777" w:rsidR="006947B2" w:rsidRPr="00270540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Возвращает значение определённого параметра</w:t>
            </w:r>
          </w:p>
        </w:tc>
      </w:tr>
    </w:tbl>
    <w:p w14:paraId="7ACC3685" w14:textId="581604D9" w:rsidR="00270540" w:rsidRDefault="00270540" w:rsidP="00270540">
      <w:pPr>
        <w:rPr>
          <w:bCs/>
          <w:szCs w:val="28"/>
        </w:rPr>
      </w:pPr>
      <w:r>
        <w:rPr>
          <w:bCs/>
          <w:szCs w:val="28"/>
        </w:rPr>
        <w:br w:type="page"/>
      </w:r>
    </w:p>
    <w:p w14:paraId="5F373A7A" w14:textId="0AF8EE75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3.3 – Описание полей, методов, сущностей класса «</w:t>
      </w:r>
      <w:proofErr w:type="spellStart"/>
      <w:r w:rsidR="00270540">
        <w:rPr>
          <w:bCs/>
          <w:szCs w:val="28"/>
          <w:lang w:val="en-US"/>
        </w:rPr>
        <w:t>ShaftGear</w:t>
      </w:r>
      <w:r>
        <w:rPr>
          <w:bCs/>
          <w:szCs w:val="28"/>
          <w:lang w:val="en-US"/>
        </w:rPr>
        <w:t>Parameter</w:t>
      </w:r>
      <w:proofErr w:type="spellEnd"/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12"/>
        <w:gridCol w:w="2030"/>
        <w:gridCol w:w="3903"/>
      </w:tblGrid>
      <w:tr w:rsidR="00270540" w14:paraId="545FE43B" w14:textId="77777777" w:rsidTr="00272243">
        <w:tc>
          <w:tcPr>
            <w:tcW w:w="2729" w:type="dxa"/>
          </w:tcPr>
          <w:p w14:paraId="36FBF224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Название метода/поля</w:t>
            </w:r>
          </w:p>
        </w:tc>
        <w:tc>
          <w:tcPr>
            <w:tcW w:w="1771" w:type="dxa"/>
          </w:tcPr>
          <w:p w14:paraId="7A852BC3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Возвращаемый тип</w:t>
            </w:r>
          </w:p>
        </w:tc>
        <w:tc>
          <w:tcPr>
            <w:tcW w:w="4848" w:type="dxa"/>
          </w:tcPr>
          <w:p w14:paraId="61ECCC20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Описание</w:t>
            </w:r>
          </w:p>
        </w:tc>
      </w:tr>
      <w:tr w:rsidR="00270540" w14:paraId="1F415CF0" w14:textId="77777777" w:rsidTr="00272243">
        <w:tc>
          <w:tcPr>
            <w:tcW w:w="2729" w:type="dxa"/>
          </w:tcPr>
          <w:p w14:paraId="7DC387E4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_value</w:t>
            </w:r>
          </w:p>
        </w:tc>
        <w:tc>
          <w:tcPr>
            <w:tcW w:w="1771" w:type="dxa"/>
            <w:vAlign w:val="center"/>
          </w:tcPr>
          <w:p w14:paraId="51413B93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4E975915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Хранит текущее значение</w:t>
            </w:r>
          </w:p>
        </w:tc>
      </w:tr>
      <w:tr w:rsidR="00270540" w14:paraId="65A59D5C" w14:textId="77777777" w:rsidTr="00272243">
        <w:tc>
          <w:tcPr>
            <w:tcW w:w="2729" w:type="dxa"/>
          </w:tcPr>
          <w:p w14:paraId="299722A7" w14:textId="06927D7C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</w:t>
            </w:r>
            <w:proofErr w:type="spellEnd"/>
            <w:r w:rsidRPr="00424E14">
              <w:rPr>
                <w:bCs/>
                <w:szCs w:val="28"/>
              </w:rPr>
              <w:t>(double, double, double)</w:t>
            </w:r>
          </w:p>
        </w:tc>
        <w:tc>
          <w:tcPr>
            <w:tcW w:w="1771" w:type="dxa"/>
            <w:vAlign w:val="center"/>
          </w:tcPr>
          <w:p w14:paraId="261934BD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300908DC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Конструктор для создания экземпляра класса</w:t>
            </w:r>
          </w:p>
        </w:tc>
      </w:tr>
      <w:tr w:rsidR="00270540" w14:paraId="5C1F930C" w14:textId="77777777" w:rsidTr="00270540">
        <w:tc>
          <w:tcPr>
            <w:tcW w:w="2729" w:type="dxa"/>
            <w:vAlign w:val="center"/>
          </w:tcPr>
          <w:p w14:paraId="1D92D087" w14:textId="77777777" w:rsidR="00270540" w:rsidRPr="00424E14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Maximum()</w:t>
            </w:r>
          </w:p>
        </w:tc>
        <w:tc>
          <w:tcPr>
            <w:tcW w:w="1771" w:type="dxa"/>
            <w:vAlign w:val="center"/>
          </w:tcPr>
          <w:p w14:paraId="2456996C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29487790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Возвращает максимальное допустимое значение параметра</w:t>
            </w:r>
          </w:p>
        </w:tc>
      </w:tr>
      <w:tr w:rsidR="00270540" w14:paraId="5043EAC2" w14:textId="77777777" w:rsidTr="00270540">
        <w:tc>
          <w:tcPr>
            <w:tcW w:w="2729" w:type="dxa"/>
            <w:vAlign w:val="center"/>
          </w:tcPr>
          <w:p w14:paraId="425914FE" w14:textId="77777777" w:rsidR="00270540" w:rsidRPr="00424E14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Minimum()</w:t>
            </w:r>
          </w:p>
        </w:tc>
        <w:tc>
          <w:tcPr>
            <w:tcW w:w="1771" w:type="dxa"/>
            <w:vAlign w:val="center"/>
          </w:tcPr>
          <w:p w14:paraId="6E8721BF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5126958C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Возвращает минимальное допустимое значение параметра</w:t>
            </w:r>
          </w:p>
        </w:tc>
      </w:tr>
      <w:tr w:rsidR="00270540" w14:paraId="0FD0171D" w14:textId="77777777" w:rsidTr="00270540">
        <w:tc>
          <w:tcPr>
            <w:tcW w:w="2729" w:type="dxa"/>
            <w:vAlign w:val="center"/>
          </w:tcPr>
          <w:p w14:paraId="5891F894" w14:textId="77777777" w:rsidR="00270540" w:rsidRPr="003625EF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Value()</w:t>
            </w:r>
          </w:p>
        </w:tc>
        <w:tc>
          <w:tcPr>
            <w:tcW w:w="1771" w:type="dxa"/>
            <w:vAlign w:val="center"/>
          </w:tcPr>
          <w:p w14:paraId="72FA3961" w14:textId="77777777" w:rsidR="00270540" w:rsidRPr="003625EF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0478227F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F71B46E" w14:textId="77777777" w:rsidR="00EE07DA" w:rsidRPr="00F9186C" w:rsidRDefault="00EE07DA" w:rsidP="00EE07DA">
      <w:pPr>
        <w:pStyle w:val="a7"/>
        <w:ind w:firstLine="709"/>
        <w:rPr>
          <w:bCs/>
          <w:szCs w:val="28"/>
        </w:rPr>
      </w:pPr>
    </w:p>
    <w:p w14:paraId="0823AD84" w14:textId="7E9BC737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proofErr w:type="spellStart"/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Builder</w:t>
      </w:r>
      <w:proofErr w:type="spellEnd"/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31"/>
        <w:gridCol w:w="2030"/>
        <w:gridCol w:w="3084"/>
      </w:tblGrid>
      <w:tr w:rsidR="00270540" w14:paraId="25978F30" w14:textId="77777777" w:rsidTr="00A7541A">
        <w:tc>
          <w:tcPr>
            <w:tcW w:w="4231" w:type="dxa"/>
          </w:tcPr>
          <w:p w14:paraId="1FCFFA57" w14:textId="77777777" w:rsidR="00270540" w:rsidRPr="00A7541A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bookmarkStart w:id="14" w:name="_Toc34125504"/>
            <w:bookmarkStart w:id="15" w:name="_Toc36076942"/>
            <w:r w:rsidRPr="00A7541A">
              <w:rPr>
                <w:bCs/>
                <w:szCs w:val="28"/>
                <w:lang w:val="ru-RU"/>
              </w:rPr>
              <w:t>Название метода/поля</w:t>
            </w:r>
          </w:p>
        </w:tc>
        <w:tc>
          <w:tcPr>
            <w:tcW w:w="2030" w:type="dxa"/>
          </w:tcPr>
          <w:p w14:paraId="08C3A3C4" w14:textId="77777777" w:rsidR="00270540" w:rsidRPr="00A7541A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A7541A">
              <w:rPr>
                <w:bCs/>
                <w:szCs w:val="28"/>
                <w:lang w:val="ru-RU"/>
              </w:rPr>
              <w:t>Возвращаемый тип</w:t>
            </w:r>
          </w:p>
        </w:tc>
        <w:tc>
          <w:tcPr>
            <w:tcW w:w="3084" w:type="dxa"/>
          </w:tcPr>
          <w:p w14:paraId="546E469B" w14:textId="77777777" w:rsidR="00270540" w:rsidRPr="00A7541A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A7541A">
              <w:rPr>
                <w:bCs/>
                <w:szCs w:val="28"/>
                <w:lang w:val="ru-RU"/>
              </w:rPr>
              <w:t>Описание</w:t>
            </w:r>
          </w:p>
        </w:tc>
      </w:tr>
      <w:tr w:rsidR="00270540" w14:paraId="2F753BEE" w14:textId="77777777" w:rsidTr="009803F3">
        <w:tc>
          <w:tcPr>
            <w:tcW w:w="4231" w:type="dxa"/>
            <w:vAlign w:val="center"/>
          </w:tcPr>
          <w:p w14:paraId="425CE6F9" w14:textId="77777777" w:rsidR="00270540" w:rsidRPr="00424E14" w:rsidRDefault="00270540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kompasConnector</w:t>
            </w:r>
            <w:proofErr w:type="spellEnd"/>
          </w:p>
        </w:tc>
        <w:tc>
          <w:tcPr>
            <w:tcW w:w="2030" w:type="dxa"/>
            <w:vAlign w:val="center"/>
          </w:tcPr>
          <w:p w14:paraId="0115C3B0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3084" w:type="dxa"/>
          </w:tcPr>
          <w:p w14:paraId="3B00F9A0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</w:rPr>
              <w:t>D</w:t>
            </w:r>
          </w:p>
        </w:tc>
      </w:tr>
      <w:tr w:rsidR="00270540" w14:paraId="4919CE2B" w14:textId="77777777" w:rsidTr="009803F3">
        <w:tc>
          <w:tcPr>
            <w:tcW w:w="4231" w:type="dxa"/>
            <w:vAlign w:val="center"/>
          </w:tcPr>
          <w:p w14:paraId="3F88DF5F" w14:textId="77777777" w:rsidR="00270540" w:rsidRPr="00424E14" w:rsidRDefault="00270540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2030" w:type="dxa"/>
            <w:vAlign w:val="center"/>
          </w:tcPr>
          <w:p w14:paraId="00EE050D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3084" w:type="dxa"/>
          </w:tcPr>
          <w:p w14:paraId="4644666A" w14:textId="1408B464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Хранит данные о каждом параметре модели из перечисления «</w:t>
            </w:r>
            <w:proofErr w:type="spellStart"/>
            <w:r w:rsidR="00A7541A"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</w:t>
            </w:r>
            <w:proofErr w:type="spellEnd"/>
            <w:r w:rsidRPr="00270540">
              <w:rPr>
                <w:bCs/>
                <w:szCs w:val="28"/>
                <w:lang w:val="ru-RU"/>
              </w:rPr>
              <w:t>»</w:t>
            </w:r>
          </w:p>
        </w:tc>
      </w:tr>
      <w:tr w:rsidR="00270540" w14:paraId="49160725" w14:textId="77777777" w:rsidTr="00A7541A">
        <w:tc>
          <w:tcPr>
            <w:tcW w:w="4231" w:type="dxa"/>
            <w:vAlign w:val="center"/>
          </w:tcPr>
          <w:p w14:paraId="02A9A611" w14:textId="77777777" w:rsidR="009803F3" w:rsidRDefault="009803F3" w:rsidP="00A7541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Shaft</w:t>
            </w:r>
            <w:r w:rsidR="00A7541A">
              <w:rPr>
                <w:bCs/>
                <w:szCs w:val="28"/>
              </w:rPr>
              <w:t>Gear</w:t>
            </w:r>
            <w:r w:rsidR="00270540" w:rsidRPr="00424E14">
              <w:rPr>
                <w:bCs/>
                <w:szCs w:val="28"/>
              </w:rPr>
              <w:t>Build</w:t>
            </w:r>
            <w:proofErr w:type="spellEnd"/>
          </w:p>
          <w:p w14:paraId="7E072EDE" w14:textId="41548CE7" w:rsidR="00270540" w:rsidRPr="00424E14" w:rsidRDefault="009803F3" w:rsidP="00A7541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</w:t>
            </w:r>
            <w:proofErr w:type="spellStart"/>
            <w:r>
              <w:rPr>
                <w:bCs/>
                <w:szCs w:val="28"/>
              </w:rPr>
              <w:t>ShaftGear</w:t>
            </w:r>
            <w:r w:rsidR="00270540" w:rsidRPr="00424E14">
              <w:rPr>
                <w:bCs/>
                <w:szCs w:val="28"/>
              </w:rPr>
              <w:t>Parameters</w:t>
            </w:r>
            <w:proofErr w:type="spellEnd"/>
            <w:r w:rsidR="00270540" w:rsidRPr="00424E14">
              <w:rPr>
                <w:bCs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749E0663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6D67FB06" w14:textId="62F46DA8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Построение</w:t>
            </w:r>
            <w:r w:rsidR="00A7541A">
              <w:rPr>
                <w:bCs/>
                <w:szCs w:val="28"/>
                <w:lang w:val="ru-RU"/>
              </w:rPr>
              <w:t xml:space="preserve"> шестерни</w:t>
            </w:r>
            <w:r w:rsidRPr="00270540">
              <w:rPr>
                <w:bCs/>
                <w:szCs w:val="28"/>
                <w:lang w:val="ru-RU"/>
              </w:rPr>
              <w:t xml:space="preserve"> по заданным параметрам</w:t>
            </w:r>
          </w:p>
        </w:tc>
      </w:tr>
      <w:tr w:rsidR="00270540" w14:paraId="5322A9CC" w14:textId="77777777" w:rsidTr="009803F3">
        <w:tc>
          <w:tcPr>
            <w:tcW w:w="4231" w:type="dxa"/>
            <w:vAlign w:val="center"/>
          </w:tcPr>
          <w:p w14:paraId="6D1CFAEB" w14:textId="3D3A646B" w:rsidR="00270540" w:rsidRPr="00424E14" w:rsidRDefault="00A7541A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CreateGear</w:t>
            </w:r>
            <w:proofErr w:type="spellEnd"/>
            <w:r w:rsidR="00270540" w:rsidRPr="00424E14">
              <w:rPr>
                <w:bCs/>
                <w:szCs w:val="28"/>
              </w:rPr>
              <w:t>()</w:t>
            </w:r>
          </w:p>
        </w:tc>
        <w:tc>
          <w:tcPr>
            <w:tcW w:w="2030" w:type="dxa"/>
            <w:vAlign w:val="center"/>
          </w:tcPr>
          <w:p w14:paraId="0BD2F978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37B919E1" w14:textId="17841155" w:rsidR="00270540" w:rsidRPr="00A7541A" w:rsidRDefault="00A7541A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Построение основы шестерни</w:t>
            </w:r>
          </w:p>
        </w:tc>
      </w:tr>
      <w:tr w:rsidR="00A7541A" w14:paraId="4FAA76F2" w14:textId="77777777" w:rsidTr="009803F3">
        <w:tc>
          <w:tcPr>
            <w:tcW w:w="4231" w:type="dxa"/>
            <w:vAlign w:val="center"/>
          </w:tcPr>
          <w:p w14:paraId="3F83631F" w14:textId="229ACE22" w:rsidR="00A7541A" w:rsidRDefault="009803F3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Create</w:t>
            </w:r>
            <w:r w:rsidR="00A7541A">
              <w:rPr>
                <w:bCs/>
                <w:szCs w:val="28"/>
              </w:rPr>
              <w:t>Shaft</w:t>
            </w:r>
            <w:r>
              <w:rPr>
                <w:bCs/>
                <w:szCs w:val="28"/>
              </w:rPr>
              <w:t>Base</w:t>
            </w:r>
            <w:proofErr w:type="spellEnd"/>
            <w:r w:rsidR="00A7541A" w:rsidRPr="00424E14">
              <w:rPr>
                <w:bCs/>
                <w:szCs w:val="28"/>
              </w:rPr>
              <w:t>()</w:t>
            </w:r>
          </w:p>
        </w:tc>
        <w:tc>
          <w:tcPr>
            <w:tcW w:w="2030" w:type="dxa"/>
            <w:vAlign w:val="center"/>
          </w:tcPr>
          <w:p w14:paraId="2E7E7A73" w14:textId="0E018BA7" w:rsidR="00A7541A" w:rsidRPr="00424E14" w:rsidRDefault="00A7541A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452C4D9E" w14:textId="27E2B7C8" w:rsidR="00A7541A" w:rsidRPr="00A7541A" w:rsidRDefault="00A7541A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Построение </w:t>
            </w:r>
            <w:r w:rsidR="009803F3">
              <w:rPr>
                <w:bCs/>
                <w:szCs w:val="28"/>
                <w:lang w:val="ru-RU"/>
              </w:rPr>
              <w:t xml:space="preserve">основы </w:t>
            </w:r>
            <w:r>
              <w:rPr>
                <w:bCs/>
                <w:szCs w:val="28"/>
                <w:lang w:val="ru-RU"/>
              </w:rPr>
              <w:t>вала</w:t>
            </w:r>
          </w:p>
        </w:tc>
      </w:tr>
      <w:tr w:rsidR="00A7541A" w14:paraId="74196711" w14:textId="77777777" w:rsidTr="009803F3">
        <w:tc>
          <w:tcPr>
            <w:tcW w:w="4231" w:type="dxa"/>
            <w:vAlign w:val="center"/>
          </w:tcPr>
          <w:p w14:paraId="04414194" w14:textId="682609DB" w:rsidR="00A7541A" w:rsidRDefault="009803F3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CreateShaftTip</w:t>
            </w:r>
            <w:proofErr w:type="spellEnd"/>
            <w:r>
              <w:rPr>
                <w:bCs/>
                <w:szCs w:val="28"/>
              </w:rPr>
              <w:t>()</w:t>
            </w:r>
          </w:p>
        </w:tc>
        <w:tc>
          <w:tcPr>
            <w:tcW w:w="2030" w:type="dxa"/>
            <w:vAlign w:val="center"/>
          </w:tcPr>
          <w:p w14:paraId="567D8150" w14:textId="0D93FB21" w:rsidR="00A7541A" w:rsidRDefault="00A7541A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27D6BCE5" w14:textId="566BAA23" w:rsidR="00A7541A" w:rsidRPr="009803F3" w:rsidRDefault="009803F3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Построение вращательного цилиндра вала</w:t>
            </w:r>
          </w:p>
        </w:tc>
      </w:tr>
    </w:tbl>
    <w:p w14:paraId="339DE299" w14:textId="180F6DBF" w:rsidR="00270540" w:rsidRDefault="00A7541A" w:rsidP="00A7541A">
      <w:pPr>
        <w:ind w:firstLine="709"/>
      </w:pPr>
      <w:r>
        <w:lastRenderedPageBreak/>
        <w:t>Продолжение таблицы 3.4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2"/>
      </w:tblGrid>
      <w:tr w:rsidR="00F52003" w14:paraId="7A80FBF2" w14:textId="77777777" w:rsidTr="00F52003">
        <w:tc>
          <w:tcPr>
            <w:tcW w:w="4315" w:type="dxa"/>
            <w:vAlign w:val="center"/>
          </w:tcPr>
          <w:p w14:paraId="456222E5" w14:textId="5CBEB479" w:rsidR="00F52003" w:rsidRPr="00424E14" w:rsidRDefault="00F52003" w:rsidP="00F5200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CreateSketch</w:t>
            </w:r>
            <w:proofErr w:type="spellEnd"/>
            <w:r w:rsidRPr="00424E14">
              <w:rPr>
                <w:bCs/>
                <w:szCs w:val="28"/>
              </w:rPr>
              <w:t>(obj3dType)</w:t>
            </w:r>
          </w:p>
        </w:tc>
        <w:tc>
          <w:tcPr>
            <w:tcW w:w="2378" w:type="dxa"/>
            <w:vAlign w:val="center"/>
          </w:tcPr>
          <w:p w14:paraId="60E1810F" w14:textId="77482709" w:rsidR="00F52003" w:rsidRPr="00424E14" w:rsidRDefault="00F52003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ksSketchDefinition</w:t>
            </w:r>
            <w:proofErr w:type="spellEnd"/>
          </w:p>
        </w:tc>
        <w:tc>
          <w:tcPr>
            <w:tcW w:w="2652" w:type="dxa"/>
          </w:tcPr>
          <w:p w14:paraId="4620FC6F" w14:textId="1727DA42" w:rsidR="00F52003" w:rsidRPr="00F52003" w:rsidRDefault="00F52003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F52003">
              <w:rPr>
                <w:bCs/>
                <w:szCs w:val="28"/>
                <w:lang w:val="ru-RU"/>
              </w:rPr>
              <w:t>Возвращает интерфейс параметров эскиза</w:t>
            </w:r>
          </w:p>
        </w:tc>
      </w:tr>
      <w:tr w:rsidR="00F52003" w14:paraId="4E1227E1" w14:textId="77777777" w:rsidTr="00F52003">
        <w:tc>
          <w:tcPr>
            <w:tcW w:w="4315" w:type="dxa"/>
          </w:tcPr>
          <w:p w14:paraId="414E7A03" w14:textId="0CF658F2" w:rsidR="00F52003" w:rsidRPr="00424E14" w:rsidRDefault="00F52003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PressOutSketch</w:t>
            </w:r>
            <w:proofErr w:type="spellEnd"/>
            <w:r w:rsidRPr="00424E14">
              <w:rPr>
                <w:bCs/>
                <w:szCs w:val="28"/>
              </w:rPr>
              <w:t>(</w:t>
            </w:r>
            <w:proofErr w:type="spellStart"/>
            <w:r w:rsidRPr="00424E14">
              <w:rPr>
                <w:bCs/>
                <w:szCs w:val="28"/>
              </w:rPr>
              <w:t>ksSketchDefinition</w:t>
            </w:r>
            <w:proofErr w:type="spellEnd"/>
            <w:r w:rsidRPr="00424E14">
              <w:rPr>
                <w:bCs/>
                <w:szCs w:val="28"/>
              </w:rPr>
              <w:t>, double)</w:t>
            </w:r>
          </w:p>
        </w:tc>
        <w:tc>
          <w:tcPr>
            <w:tcW w:w="2378" w:type="dxa"/>
            <w:vAlign w:val="center"/>
          </w:tcPr>
          <w:p w14:paraId="7AAB8BBE" w14:textId="75825A88" w:rsidR="00F52003" w:rsidRPr="00424E14" w:rsidRDefault="00F52003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2652" w:type="dxa"/>
            <w:vAlign w:val="center"/>
          </w:tcPr>
          <w:p w14:paraId="221D033E" w14:textId="0E41B2C5" w:rsidR="00F52003" w:rsidRPr="00F52003" w:rsidRDefault="00F52003" w:rsidP="00F5200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F52003">
              <w:rPr>
                <w:bCs/>
                <w:szCs w:val="28"/>
                <w:lang w:val="ru-RU"/>
              </w:rPr>
              <w:t>Выдавливает эскиз</w:t>
            </w:r>
          </w:p>
        </w:tc>
      </w:tr>
    </w:tbl>
    <w:p w14:paraId="36EC718E" w14:textId="77777777" w:rsidR="0088167A" w:rsidRDefault="0088167A">
      <w:pPr>
        <w:rPr>
          <w:rFonts w:eastAsiaTheme="majorEastAsia"/>
          <w:b/>
        </w:rPr>
      </w:pPr>
      <w:r>
        <w:br w:type="page"/>
      </w:r>
    </w:p>
    <w:p w14:paraId="510E80FD" w14:textId="4110A73C" w:rsidR="00AF596E" w:rsidRPr="009B68F5" w:rsidRDefault="00AF596E" w:rsidP="008E588C">
      <w:pPr>
        <w:pStyle w:val="1"/>
        <w:spacing w:after="240" w:line="276" w:lineRule="auto"/>
      </w:pPr>
      <w:bookmarkStart w:id="16" w:name="_Toc119029934"/>
      <w:r w:rsidRPr="009B68F5">
        <w:lastRenderedPageBreak/>
        <w:t>3.3 Макет пользовательского интерфейса</w:t>
      </w:r>
      <w:bookmarkEnd w:id="14"/>
      <w:bookmarkEnd w:id="15"/>
      <w:bookmarkEnd w:id="16"/>
    </w:p>
    <w:p w14:paraId="3477379D" w14:textId="41EEB9B0" w:rsidR="00AF596E" w:rsidRPr="0019168A" w:rsidRDefault="00AF596E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9168A">
        <w:rPr>
          <w:rFonts w:cs="Times New Roman"/>
          <w:szCs w:val="28"/>
        </w:rPr>
        <w:t xml:space="preserve">Макет пользовательского интерфейса представляет собой форму для ввода параметров </w:t>
      </w:r>
      <w:r w:rsidR="008E588C">
        <w:rPr>
          <w:rFonts w:cs="Times New Roman"/>
          <w:szCs w:val="28"/>
        </w:rPr>
        <w:t>конической вал-шестерни</w:t>
      </w:r>
      <w:r w:rsidR="008E588C" w:rsidRPr="008E588C">
        <w:rPr>
          <w:rFonts w:cs="Times New Roman"/>
          <w:szCs w:val="28"/>
        </w:rPr>
        <w:t xml:space="preserve"> </w:t>
      </w:r>
      <w:r w:rsidR="008E588C">
        <w:rPr>
          <w:rFonts w:cs="Times New Roman"/>
          <w:szCs w:val="28"/>
        </w:rPr>
        <w:t>(рисунок 3.2)</w:t>
      </w:r>
      <w:r w:rsidRPr="0019168A">
        <w:rPr>
          <w:rFonts w:cs="Times New Roman"/>
          <w:szCs w:val="28"/>
        </w:rPr>
        <w:t>. Построение модели осуществляется пу</w:t>
      </w:r>
      <w:r w:rsidR="008E588C">
        <w:rPr>
          <w:rFonts w:cs="Times New Roman"/>
          <w:szCs w:val="28"/>
        </w:rPr>
        <w:t>тем нажатия на кнопку «</w:t>
      </w:r>
      <w:r w:rsidR="008E588C">
        <w:rPr>
          <w:rFonts w:cs="Times New Roman"/>
          <w:szCs w:val="28"/>
          <w:lang w:val="en-US"/>
        </w:rPr>
        <w:t>Build</w:t>
      </w:r>
      <w:r w:rsidR="008E588C">
        <w:rPr>
          <w:rFonts w:cs="Times New Roman"/>
          <w:szCs w:val="28"/>
        </w:rPr>
        <w:t>».</w:t>
      </w:r>
      <w:bookmarkStart w:id="17" w:name="_GoBack"/>
      <w:bookmarkEnd w:id="17"/>
    </w:p>
    <w:p w14:paraId="182E7C57" w14:textId="51B60A51" w:rsidR="00AF596E" w:rsidRDefault="008F6BBD" w:rsidP="0085264C">
      <w:pPr>
        <w:jc w:val="center"/>
        <w:rPr>
          <w:rFonts w:cs="Times New Roman"/>
          <w:szCs w:val="28"/>
        </w:rPr>
      </w:pPr>
      <w:r w:rsidRPr="008F6BBD">
        <w:rPr>
          <w:rFonts w:cs="Times New Roman"/>
          <w:szCs w:val="28"/>
        </w:rPr>
        <w:drawing>
          <wp:inline distT="0" distB="0" distL="0" distR="0" wp14:anchorId="4FB6A928" wp14:editId="5BE79596">
            <wp:extent cx="4819650" cy="365479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253" cy="368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D80" w14:textId="79CC35A4" w:rsidR="0085264C" w:rsidRDefault="0085264C" w:rsidP="0085264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8E588C">
        <w:rPr>
          <w:rFonts w:cs="Times New Roman"/>
          <w:szCs w:val="28"/>
        </w:rPr>
        <w:t>.2</w:t>
      </w:r>
      <w:r>
        <w:rPr>
          <w:rFonts w:cs="Times New Roman"/>
          <w:szCs w:val="28"/>
        </w:rPr>
        <w:t xml:space="preserve"> – </w:t>
      </w:r>
      <w:r w:rsidR="00632711">
        <w:rPr>
          <w:rFonts w:cs="Times New Roman"/>
          <w:szCs w:val="28"/>
        </w:rPr>
        <w:t>Ма</w:t>
      </w:r>
      <w:r>
        <w:rPr>
          <w:rFonts w:cs="Times New Roman"/>
          <w:szCs w:val="28"/>
        </w:rPr>
        <w:t>кет пользовательского интерфейса</w:t>
      </w:r>
    </w:p>
    <w:p w14:paraId="4D73262B" w14:textId="22F82AD7" w:rsidR="00BD6270" w:rsidRPr="008F6BBD" w:rsidRDefault="00BD6270" w:rsidP="00BD6270">
      <w:pPr>
        <w:pStyle w:val="a7"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>модели конической вал-шестерни</w:t>
      </w:r>
      <w:r>
        <w:t>.</w:t>
      </w:r>
    </w:p>
    <w:p w14:paraId="7B0016AF" w14:textId="16C40F65" w:rsidR="00BD6270" w:rsidRDefault="00BD6270" w:rsidP="00BD6270">
      <w:pPr>
        <w:spacing w:line="360" w:lineRule="auto"/>
        <w:ind w:firstLine="709"/>
      </w:pPr>
      <w:r>
        <w:t>Рядом с полями ввода находятся</w:t>
      </w:r>
      <w:r>
        <w:t xml:space="preserve"> название компонента, за который поле отвечает и </w:t>
      </w:r>
      <w:r>
        <w:t>граничные</w:t>
      </w:r>
      <w:r>
        <w:t xml:space="preserve"> размеры – минимальный и максимальный.</w:t>
      </w:r>
    </w:p>
    <w:p w14:paraId="2664841F" w14:textId="7C0E295D" w:rsidR="00053AFE" w:rsidRPr="00F90411" w:rsidRDefault="00053AFE" w:rsidP="00053AFE">
      <w:pPr>
        <w:pStyle w:val="a7"/>
        <w:ind w:firstLine="709"/>
      </w:pPr>
      <w:r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</w:t>
      </w:r>
      <w:r>
        <w:rPr>
          <w:lang w:val="en-US"/>
        </w:rPr>
        <w:t>ize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</w:t>
      </w:r>
      <w:r>
        <w:t>допустимыми</w:t>
      </w:r>
      <w:r>
        <w:t xml:space="preserve"> размерами. При нажатии на кнопку «</w:t>
      </w:r>
      <w:r>
        <w:rPr>
          <w:lang w:val="en-US"/>
        </w:rPr>
        <w:t>Average</w:t>
      </w:r>
      <w:r w:rsidRPr="005D40A4">
        <w:t xml:space="preserve"> </w:t>
      </w:r>
      <w:r>
        <w:rPr>
          <w:lang w:val="en-US"/>
        </w:rPr>
        <w:t>S</w:t>
      </w:r>
      <w:r>
        <w:rPr>
          <w:lang w:val="en-US"/>
        </w:rPr>
        <w:t>ize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</w:t>
      </w:r>
      <w:r>
        <w:t>значениями размеров</w:t>
      </w:r>
      <w:r>
        <w:t>. При нажатии на кнопку «</w:t>
      </w:r>
      <w:r>
        <w:rPr>
          <w:lang w:val="en-US"/>
        </w:rPr>
        <w:t>Maximum</w:t>
      </w:r>
      <w:r w:rsidRPr="005D40A4">
        <w:t xml:space="preserve"> </w:t>
      </w:r>
      <w:r>
        <w:rPr>
          <w:lang w:val="en-US"/>
        </w:rPr>
        <w:t>S</w:t>
      </w:r>
      <w:r>
        <w:rPr>
          <w:lang w:val="en-US"/>
        </w:rPr>
        <w:t>ize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>
        <w:t>» будет построена 3</w:t>
      </w:r>
      <w:r>
        <w:rPr>
          <w:lang w:val="en-US"/>
        </w:rPr>
        <w:t>D</w:t>
      </w:r>
      <w:r w:rsidRPr="00D12D1B">
        <w:t xml:space="preserve"> </w:t>
      </w:r>
      <w:r>
        <w:t>модель по заданным параметрам. Чертёж модели справа необходим для лучшего понимания расположения вводимых размеров.</w:t>
      </w:r>
    </w:p>
    <w:p w14:paraId="430D1386" w14:textId="5906017F" w:rsidR="00BD6270" w:rsidRDefault="00BD627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DA25333" w14:textId="77777777" w:rsidR="00F075B4" w:rsidRPr="000936B0" w:rsidRDefault="00F075B4" w:rsidP="00F075B4">
      <w:pPr>
        <w:pStyle w:val="1"/>
        <w:rPr>
          <w:szCs w:val="28"/>
        </w:rPr>
      </w:pPr>
      <w:bookmarkStart w:id="18" w:name="_Toc36076943"/>
      <w:bookmarkStart w:id="19" w:name="_Toc119029935"/>
      <w:r w:rsidRPr="000936B0">
        <w:rPr>
          <w:szCs w:val="28"/>
        </w:rPr>
        <w:lastRenderedPageBreak/>
        <w:t>Список литературы</w:t>
      </w:r>
      <w:bookmarkEnd w:id="18"/>
      <w:bookmarkEnd w:id="19"/>
    </w:p>
    <w:p w14:paraId="675EAFB4" w14:textId="6D56B167" w:rsidR="00F075B4" w:rsidRDefault="00F075B4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FC5021">
        <w:rPr>
          <w:rFonts w:cs="Times New Roman"/>
          <w:szCs w:val="28"/>
        </w:rPr>
        <w:t>.</w:t>
      </w:r>
      <w:r w:rsidR="00FC5021">
        <w:rPr>
          <w:rFonts w:cs="Times New Roman"/>
          <w:szCs w:val="28"/>
        </w:rPr>
        <w:tab/>
      </w:r>
      <w:r w:rsidRPr="00304092">
        <w:rPr>
          <w:rFonts w:cs="Times New Roman"/>
          <w:szCs w:val="28"/>
        </w:rPr>
        <w:t xml:space="preserve">Компас (САПР)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</w:t>
      </w:r>
      <w:hyperlink r:id="rId12" w:history="1">
        <w:r w:rsidRPr="007F2931">
          <w:rPr>
            <w:rStyle w:val="a8"/>
            <w:rFonts w:cs="Times New Roman"/>
            <w:szCs w:val="28"/>
          </w:rPr>
          <w:t>https://ru.wikipedia.org/wiki/Компас_(САПР)</w:t>
        </w:r>
      </w:hyperlink>
      <w:r>
        <w:rPr>
          <w:rFonts w:cs="Times New Roman"/>
          <w:szCs w:val="28"/>
        </w:rPr>
        <w:t xml:space="preserve">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13780E">
        <w:rPr>
          <w:rFonts w:cs="Times New Roman"/>
          <w:szCs w:val="28"/>
        </w:rPr>
        <w:t>02</w:t>
      </w:r>
      <w:r w:rsidRPr="00722856">
        <w:rPr>
          <w:rFonts w:cs="Times New Roman"/>
          <w:szCs w:val="28"/>
        </w:rPr>
        <w:t>.</w:t>
      </w:r>
      <w:r w:rsidR="0013780E"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68786F9" w14:textId="410ED349" w:rsidR="00F075B4" w:rsidRDefault="00280947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FC5021">
        <w:rPr>
          <w:rFonts w:cs="Times New Roman"/>
          <w:szCs w:val="28"/>
        </w:rPr>
        <w:t>.</w:t>
      </w:r>
      <w:r w:rsidR="00FC5021">
        <w:rPr>
          <w:rFonts w:cs="Times New Roman"/>
          <w:szCs w:val="28"/>
        </w:rPr>
        <w:tab/>
      </w:r>
      <w:r w:rsidR="00F075B4">
        <w:rPr>
          <w:rFonts w:cs="Times New Roman"/>
          <w:szCs w:val="28"/>
        </w:rPr>
        <w:t>API</w:t>
      </w:r>
      <w:r w:rsidR="00F075B4" w:rsidRPr="00893061">
        <w:rPr>
          <w:rFonts w:cs="Times New Roman"/>
          <w:szCs w:val="28"/>
        </w:rPr>
        <w:t xml:space="preserve"> </w:t>
      </w:r>
      <w:r w:rsidR="00F075B4">
        <w:rPr>
          <w:rFonts w:cs="Times New Roman"/>
          <w:szCs w:val="28"/>
        </w:rPr>
        <w:t>—</w:t>
      </w:r>
      <w:r w:rsidR="00F075B4" w:rsidRPr="00722856">
        <w:rPr>
          <w:rFonts w:cs="Times New Roman"/>
          <w:szCs w:val="28"/>
        </w:rPr>
        <w:t xml:space="preserve"> Википедия. [Электронный ресурс]. </w:t>
      </w:r>
      <w:r w:rsidR="00F075B4">
        <w:rPr>
          <w:rFonts w:cs="Times New Roman"/>
          <w:szCs w:val="28"/>
        </w:rPr>
        <w:t>—</w:t>
      </w:r>
      <w:r w:rsidR="00F075B4" w:rsidRPr="00722856">
        <w:rPr>
          <w:rFonts w:cs="Times New Roman"/>
          <w:szCs w:val="28"/>
        </w:rPr>
        <w:t xml:space="preserve"> Режим доступа:</w:t>
      </w:r>
      <w:r w:rsidR="00F075B4" w:rsidRPr="00893061">
        <w:rPr>
          <w:rFonts w:cs="Times New Roman"/>
          <w:szCs w:val="28"/>
        </w:rPr>
        <w:t xml:space="preserve"> </w:t>
      </w:r>
      <w:hyperlink r:id="rId13" w:history="1">
        <w:r w:rsidR="00F075B4" w:rsidRPr="007F2931">
          <w:rPr>
            <w:rStyle w:val="a8"/>
            <w:rFonts w:cs="Times New Roman"/>
            <w:szCs w:val="28"/>
          </w:rPr>
          <w:t>https://ru.wikipedia.org/wiki/API</w:t>
        </w:r>
      </w:hyperlink>
      <w:r w:rsidR="00F075B4">
        <w:rPr>
          <w:rFonts w:cs="Times New Roman"/>
          <w:szCs w:val="28"/>
        </w:rPr>
        <w:t xml:space="preserve"> </w:t>
      </w:r>
      <w:r w:rsidR="00F075B4" w:rsidRPr="007422F1">
        <w:rPr>
          <w:rFonts w:cs="Times New Roman"/>
          <w:szCs w:val="28"/>
        </w:rPr>
        <w:t>(</w:t>
      </w:r>
      <w:r w:rsidR="0013780E">
        <w:rPr>
          <w:rFonts w:cs="Times New Roman"/>
          <w:szCs w:val="28"/>
        </w:rPr>
        <w:t>дата обращения 08</w:t>
      </w:r>
      <w:r w:rsidR="00F075B4" w:rsidRPr="00722856">
        <w:rPr>
          <w:rFonts w:cs="Times New Roman"/>
          <w:szCs w:val="28"/>
        </w:rPr>
        <w:t>.</w:t>
      </w:r>
      <w:r w:rsidR="0013780E">
        <w:rPr>
          <w:rFonts w:cs="Times New Roman"/>
          <w:szCs w:val="28"/>
        </w:rPr>
        <w:t>11</w:t>
      </w:r>
      <w:r w:rsidR="00F075B4" w:rsidRPr="00722856">
        <w:rPr>
          <w:rFonts w:cs="Times New Roman"/>
          <w:szCs w:val="28"/>
        </w:rPr>
        <w:t>.20</w:t>
      </w:r>
      <w:r w:rsidR="00F075B4" w:rsidRPr="00304092">
        <w:rPr>
          <w:rFonts w:cs="Times New Roman"/>
          <w:szCs w:val="28"/>
        </w:rPr>
        <w:t>22</w:t>
      </w:r>
      <w:r w:rsidR="00F075B4" w:rsidRPr="007422F1">
        <w:rPr>
          <w:rFonts w:cs="Times New Roman"/>
          <w:szCs w:val="28"/>
        </w:rPr>
        <w:t>)</w:t>
      </w:r>
      <w:r w:rsidR="00F075B4" w:rsidRPr="00BF7E52">
        <w:rPr>
          <w:rFonts w:cs="Times New Roman"/>
          <w:szCs w:val="28"/>
        </w:rPr>
        <w:t>.</w:t>
      </w:r>
    </w:p>
    <w:p w14:paraId="1AAB06BA" w14:textId="3AC4DDD7" w:rsidR="003F495B" w:rsidRDefault="00FC5021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3F495B" w:rsidRPr="003F495B">
        <w:rPr>
          <w:rFonts w:cs="Times New Roman"/>
          <w:szCs w:val="28"/>
        </w:rPr>
        <w:t>.</w:t>
      </w:r>
      <w:r w:rsidR="003F495B" w:rsidRPr="003F495B">
        <w:rPr>
          <w:rFonts w:cs="Times New Roman"/>
          <w:szCs w:val="28"/>
        </w:rPr>
        <w:tab/>
      </w:r>
      <w:r w:rsidR="003F495B">
        <w:rPr>
          <w:rFonts w:cs="Times New Roman"/>
          <w:szCs w:val="28"/>
        </w:rPr>
        <w:t xml:space="preserve">Генератор шестерни онлайн </w:t>
      </w:r>
      <w:r w:rsidR="003F495B">
        <w:rPr>
          <w:rFonts w:cs="Times New Roman"/>
          <w:szCs w:val="28"/>
        </w:rPr>
        <w:t>—</w:t>
      </w:r>
      <w:r w:rsidR="003F495B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  <w:lang w:val="en-US"/>
        </w:rPr>
        <w:t>Gear</w:t>
      </w:r>
      <w:r w:rsidR="003F495B" w:rsidRPr="003F495B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  <w:lang w:val="en-US"/>
        </w:rPr>
        <w:t>Generator</w:t>
      </w:r>
      <w:r w:rsidR="003F495B" w:rsidRPr="003F495B">
        <w:rPr>
          <w:rFonts w:cs="Times New Roman"/>
          <w:szCs w:val="28"/>
        </w:rPr>
        <w:t xml:space="preserve"> </w:t>
      </w:r>
      <w:r w:rsidR="003F495B" w:rsidRPr="00722856">
        <w:rPr>
          <w:rFonts w:cs="Times New Roman"/>
          <w:szCs w:val="28"/>
        </w:rPr>
        <w:t>[Электронный ресурс].</w:t>
      </w:r>
      <w:r w:rsidR="003F495B" w:rsidRPr="00C07F22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</w:rPr>
        <w:t>—</w:t>
      </w:r>
      <w:r w:rsidR="003F495B" w:rsidRPr="00722856">
        <w:rPr>
          <w:rFonts w:cs="Times New Roman"/>
          <w:szCs w:val="28"/>
        </w:rPr>
        <w:t xml:space="preserve"> Режим доступа:</w:t>
      </w:r>
      <w:r w:rsidR="003F495B" w:rsidRPr="003F495B">
        <w:t xml:space="preserve"> </w:t>
      </w:r>
      <w:hyperlink r:id="rId14" w:history="1">
        <w:r w:rsidR="003F495B" w:rsidRPr="00FC0120">
          <w:rPr>
            <w:rStyle w:val="a8"/>
            <w:rFonts w:cs="Times New Roman"/>
            <w:szCs w:val="28"/>
          </w:rPr>
          <w:t>https://geargenerator.com/beta</w:t>
        </w:r>
      </w:hyperlink>
      <w:r w:rsidR="003F495B">
        <w:rPr>
          <w:rFonts w:cs="Times New Roman"/>
          <w:szCs w:val="28"/>
        </w:rPr>
        <w:t xml:space="preserve"> </w:t>
      </w:r>
      <w:r w:rsidR="003F495B" w:rsidRPr="00722856">
        <w:rPr>
          <w:rFonts w:cs="Times New Roman"/>
          <w:szCs w:val="28"/>
        </w:rPr>
        <w:t xml:space="preserve">(дата обращения </w:t>
      </w:r>
      <w:r w:rsidR="003F495B">
        <w:rPr>
          <w:rFonts w:cs="Times New Roman"/>
          <w:szCs w:val="28"/>
        </w:rPr>
        <w:t>08</w:t>
      </w:r>
      <w:r w:rsidR="003F495B" w:rsidRPr="00722856">
        <w:rPr>
          <w:rFonts w:cs="Times New Roman"/>
          <w:szCs w:val="28"/>
        </w:rPr>
        <w:t>.</w:t>
      </w:r>
      <w:r w:rsidR="003F495B">
        <w:rPr>
          <w:rFonts w:cs="Times New Roman"/>
          <w:szCs w:val="28"/>
        </w:rPr>
        <w:t>11</w:t>
      </w:r>
      <w:r w:rsidR="003F495B" w:rsidRPr="00722856">
        <w:rPr>
          <w:rFonts w:cs="Times New Roman"/>
          <w:szCs w:val="28"/>
        </w:rPr>
        <w:t>.202</w:t>
      </w:r>
      <w:r w:rsidR="003F495B">
        <w:rPr>
          <w:rFonts w:cs="Times New Roman"/>
          <w:szCs w:val="28"/>
        </w:rPr>
        <w:t>2</w:t>
      </w:r>
      <w:r w:rsidR="003F495B" w:rsidRPr="00722856">
        <w:rPr>
          <w:rFonts w:cs="Times New Roman"/>
          <w:szCs w:val="28"/>
        </w:rPr>
        <w:t>)</w:t>
      </w:r>
      <w:r w:rsidR="003F495B" w:rsidRPr="00BF7E52">
        <w:rPr>
          <w:rFonts w:cs="Times New Roman"/>
          <w:szCs w:val="28"/>
        </w:rPr>
        <w:t>.</w:t>
      </w:r>
    </w:p>
    <w:p w14:paraId="0A12E49D" w14:textId="46B8E1E4" w:rsidR="00FC5021" w:rsidRPr="003F495B" w:rsidRDefault="00FC5021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ab/>
        <w:t>Коническая вал-шестерня —</w:t>
      </w:r>
      <w:r w:rsidRPr="00722856">
        <w:rPr>
          <w:rFonts w:cs="Times New Roman"/>
          <w:szCs w:val="28"/>
        </w:rPr>
        <w:t xml:space="preserve"> Википедия. [Электронный ресурс].</w:t>
      </w:r>
      <w:r w:rsidRPr="00C07F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</w:t>
      </w:r>
      <w:hyperlink r:id="rId15" w:history="1">
        <w:r w:rsidRPr="00FC0120">
          <w:rPr>
            <w:rStyle w:val="a8"/>
            <w:rFonts w:cs="Times New Roman"/>
            <w:szCs w:val="28"/>
          </w:rPr>
          <w:t>https://en.wikipedia.org/wiki/Bevel_gear</w:t>
        </w:r>
      </w:hyperlink>
      <w:r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>
        <w:rPr>
          <w:rFonts w:cs="Times New Roman"/>
          <w:szCs w:val="28"/>
        </w:rPr>
        <w:t>08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C70261E" w14:textId="2CACD706" w:rsidR="0085264C" w:rsidRPr="003915BE" w:rsidRDefault="003F495B" w:rsidP="003F495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F075B4" w:rsidRPr="00722856">
        <w:rPr>
          <w:rFonts w:cs="Times New Roman"/>
          <w:szCs w:val="28"/>
        </w:rPr>
        <w:t>.</w:t>
      </w:r>
      <w:r w:rsidR="00F075B4" w:rsidRPr="00722856">
        <w:rPr>
          <w:rFonts w:cs="Times New Roman"/>
          <w:szCs w:val="28"/>
        </w:rPr>
        <w:tab/>
        <w:t xml:space="preserve">UML. [Электронный ресурс]. – Режим доступа: </w:t>
      </w:r>
      <w:hyperlink r:id="rId16" w:history="1">
        <w:r w:rsidR="00F075B4" w:rsidRPr="007F2931">
          <w:rPr>
            <w:rStyle w:val="a8"/>
            <w:rFonts w:cs="Times New Roman"/>
            <w:szCs w:val="28"/>
          </w:rPr>
          <w:t>http://www.uml.org/</w:t>
        </w:r>
      </w:hyperlink>
      <w:r w:rsidR="00F075B4">
        <w:rPr>
          <w:rFonts w:cs="Times New Roman"/>
          <w:szCs w:val="28"/>
        </w:rPr>
        <w:t xml:space="preserve"> </w:t>
      </w:r>
      <w:r w:rsidR="00F075B4" w:rsidRPr="00722856">
        <w:rPr>
          <w:rFonts w:cs="Times New Roman"/>
          <w:szCs w:val="28"/>
        </w:rPr>
        <w:t xml:space="preserve">(дата обращения </w:t>
      </w:r>
      <w:r w:rsidR="0058783D">
        <w:rPr>
          <w:rFonts w:cs="Times New Roman"/>
          <w:szCs w:val="28"/>
        </w:rPr>
        <w:t>05</w:t>
      </w:r>
      <w:r w:rsidR="00F075B4" w:rsidRPr="00722856">
        <w:rPr>
          <w:rFonts w:cs="Times New Roman"/>
          <w:szCs w:val="28"/>
        </w:rPr>
        <w:t>.</w:t>
      </w:r>
      <w:r w:rsidR="0058783D">
        <w:rPr>
          <w:rFonts w:cs="Times New Roman"/>
          <w:szCs w:val="28"/>
        </w:rPr>
        <w:t>11</w:t>
      </w:r>
      <w:r w:rsidR="00F075B4" w:rsidRPr="00722856">
        <w:rPr>
          <w:rFonts w:cs="Times New Roman"/>
          <w:szCs w:val="28"/>
        </w:rPr>
        <w:t>.202</w:t>
      </w:r>
      <w:r w:rsidR="00F075B4">
        <w:rPr>
          <w:rFonts w:cs="Times New Roman"/>
          <w:szCs w:val="28"/>
        </w:rPr>
        <w:t>2</w:t>
      </w:r>
      <w:r w:rsidR="00F075B4" w:rsidRPr="00722856">
        <w:rPr>
          <w:rFonts w:cs="Times New Roman"/>
          <w:szCs w:val="28"/>
        </w:rPr>
        <w:t>)</w:t>
      </w:r>
      <w:r w:rsidR="00F075B4" w:rsidRPr="00BF7E52">
        <w:rPr>
          <w:rFonts w:cs="Times New Roman"/>
          <w:szCs w:val="28"/>
        </w:rPr>
        <w:t>.</w:t>
      </w:r>
    </w:p>
    <w:sectPr w:rsidR="0085264C" w:rsidRPr="003915BE" w:rsidSect="00F86C3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87A4F" w14:textId="77777777" w:rsidR="000A5AE1" w:rsidRDefault="000A5AE1" w:rsidP="002C55A3">
      <w:pPr>
        <w:spacing w:after="0" w:line="240" w:lineRule="auto"/>
      </w:pPr>
      <w:r>
        <w:separator/>
      </w:r>
    </w:p>
  </w:endnote>
  <w:endnote w:type="continuationSeparator" w:id="0">
    <w:p w14:paraId="5305990B" w14:textId="77777777" w:rsidR="000A5AE1" w:rsidRDefault="000A5AE1" w:rsidP="002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2BCA7" w14:textId="77777777" w:rsidR="000A5AE1" w:rsidRDefault="000A5AE1" w:rsidP="002C55A3">
      <w:pPr>
        <w:spacing w:after="0" w:line="240" w:lineRule="auto"/>
      </w:pPr>
      <w:r>
        <w:separator/>
      </w:r>
    </w:p>
  </w:footnote>
  <w:footnote w:type="continuationSeparator" w:id="0">
    <w:p w14:paraId="3D60FD34" w14:textId="77777777" w:rsidR="000A5AE1" w:rsidRDefault="000A5AE1" w:rsidP="002C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00"/>
    <w:rsid w:val="00042399"/>
    <w:rsid w:val="00053AFE"/>
    <w:rsid w:val="000A5AE1"/>
    <w:rsid w:val="000D5299"/>
    <w:rsid w:val="000E7E87"/>
    <w:rsid w:val="000F4E64"/>
    <w:rsid w:val="000F6093"/>
    <w:rsid w:val="00114E2F"/>
    <w:rsid w:val="0013780E"/>
    <w:rsid w:val="00191393"/>
    <w:rsid w:val="001A13F3"/>
    <w:rsid w:val="001E1946"/>
    <w:rsid w:val="001F742D"/>
    <w:rsid w:val="00240145"/>
    <w:rsid w:val="002676EA"/>
    <w:rsid w:val="00270540"/>
    <w:rsid w:val="00280947"/>
    <w:rsid w:val="002C55A3"/>
    <w:rsid w:val="002D53E8"/>
    <w:rsid w:val="00332CE5"/>
    <w:rsid w:val="00336355"/>
    <w:rsid w:val="003678A8"/>
    <w:rsid w:val="00374789"/>
    <w:rsid w:val="003915BE"/>
    <w:rsid w:val="003E1BC2"/>
    <w:rsid w:val="003F495B"/>
    <w:rsid w:val="00416E47"/>
    <w:rsid w:val="004905BC"/>
    <w:rsid w:val="004F745A"/>
    <w:rsid w:val="00554A3A"/>
    <w:rsid w:val="0058783D"/>
    <w:rsid w:val="005B2CD9"/>
    <w:rsid w:val="00632711"/>
    <w:rsid w:val="006947B2"/>
    <w:rsid w:val="0083616D"/>
    <w:rsid w:val="0085264C"/>
    <w:rsid w:val="00864571"/>
    <w:rsid w:val="0088167A"/>
    <w:rsid w:val="008A1D00"/>
    <w:rsid w:val="008C7E1B"/>
    <w:rsid w:val="008D0CBA"/>
    <w:rsid w:val="008E588C"/>
    <w:rsid w:val="008F6BBD"/>
    <w:rsid w:val="009803F3"/>
    <w:rsid w:val="009865FB"/>
    <w:rsid w:val="009B68F5"/>
    <w:rsid w:val="00A339C2"/>
    <w:rsid w:val="00A64674"/>
    <w:rsid w:val="00A7541A"/>
    <w:rsid w:val="00AB73C9"/>
    <w:rsid w:val="00AF596E"/>
    <w:rsid w:val="00B3551D"/>
    <w:rsid w:val="00B4249B"/>
    <w:rsid w:val="00B45834"/>
    <w:rsid w:val="00B602F4"/>
    <w:rsid w:val="00B867A5"/>
    <w:rsid w:val="00BB204B"/>
    <w:rsid w:val="00BD6270"/>
    <w:rsid w:val="00BF61E8"/>
    <w:rsid w:val="00C70DBC"/>
    <w:rsid w:val="00C83898"/>
    <w:rsid w:val="00D03A56"/>
    <w:rsid w:val="00D650F1"/>
    <w:rsid w:val="00DA6AAE"/>
    <w:rsid w:val="00DD5EC3"/>
    <w:rsid w:val="00E05DE8"/>
    <w:rsid w:val="00E22EA5"/>
    <w:rsid w:val="00E42551"/>
    <w:rsid w:val="00E71B1B"/>
    <w:rsid w:val="00EE07DA"/>
    <w:rsid w:val="00F075B4"/>
    <w:rsid w:val="00F41B89"/>
    <w:rsid w:val="00F52003"/>
    <w:rsid w:val="00F86C3C"/>
    <w:rsid w:val="00FC24D5"/>
    <w:rsid w:val="00FC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F0D"/>
  <w15:chartTrackingRefBased/>
  <w15:docId w15:val="{16C38FD0-95F9-484F-88FD-F6044489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A56"/>
  </w:style>
  <w:style w:type="paragraph" w:styleId="1">
    <w:name w:val="heading 1"/>
    <w:basedOn w:val="a"/>
    <w:next w:val="a"/>
    <w:link w:val="10"/>
    <w:uiPriority w:val="9"/>
    <w:qFormat/>
    <w:rsid w:val="00D03A56"/>
    <w:pPr>
      <w:keepNext/>
      <w:keepLines/>
      <w:spacing w:after="0" w:line="360" w:lineRule="auto"/>
      <w:jc w:val="center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E2F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021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A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03A5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D03A56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03A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List Paragraph"/>
    <w:basedOn w:val="a"/>
    <w:uiPriority w:val="1"/>
    <w:qFormat/>
    <w:rsid w:val="00D03A56"/>
    <w:pPr>
      <w:widowControl w:val="0"/>
      <w:autoSpaceDE w:val="0"/>
      <w:autoSpaceDN w:val="0"/>
      <w:spacing w:after="0" w:line="240" w:lineRule="auto"/>
      <w:ind w:left="656" w:hanging="351"/>
    </w:pPr>
    <w:rPr>
      <w:rFonts w:eastAsia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14E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7">
    <w:name w:val="No Spacing"/>
    <w:aliases w:val="Без отступа"/>
    <w:uiPriority w:val="1"/>
    <w:qFormat/>
    <w:rsid w:val="00AF596E"/>
    <w:pPr>
      <w:spacing w:after="0" w:line="360" w:lineRule="auto"/>
      <w:jc w:val="both"/>
    </w:pPr>
  </w:style>
  <w:style w:type="character" w:styleId="a8">
    <w:name w:val="Hyperlink"/>
    <w:basedOn w:val="a0"/>
    <w:uiPriority w:val="99"/>
    <w:unhideWhenUsed/>
    <w:rsid w:val="00F075B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075B4"/>
    <w:rPr>
      <w:color w:val="954F72" w:themeColor="followedHyperlink"/>
      <w:u w:val="single"/>
    </w:rPr>
  </w:style>
  <w:style w:type="table" w:styleId="aa">
    <w:name w:val="Table Grid"/>
    <w:basedOn w:val="a1"/>
    <w:uiPriority w:val="59"/>
    <w:rsid w:val="00A339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E42551"/>
  </w:style>
  <w:style w:type="character" w:styleId="ab">
    <w:name w:val="annotation reference"/>
    <w:basedOn w:val="a0"/>
    <w:uiPriority w:val="99"/>
    <w:semiHidden/>
    <w:unhideWhenUsed/>
    <w:rsid w:val="003678A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678A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678A8"/>
    <w:rPr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678A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678A8"/>
    <w:rPr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632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2711"/>
    <w:rPr>
      <w:rFonts w:ascii="Segoe UI" w:hAnsi="Segoe UI" w:cs="Segoe UI"/>
      <w:sz w:val="18"/>
      <w:szCs w:val="18"/>
      <w:lang w:val="en-US"/>
    </w:rPr>
  </w:style>
  <w:style w:type="paragraph" w:customStyle="1" w:styleId="af2">
    <w:name w:val="мой стиль"/>
    <w:basedOn w:val="a"/>
    <w:link w:val="af3"/>
    <w:qFormat/>
    <w:rsid w:val="00240145"/>
    <w:pPr>
      <w:spacing w:before="240" w:after="240" w:line="360" w:lineRule="auto"/>
      <w:jc w:val="center"/>
    </w:pPr>
    <w:rPr>
      <w:rFonts w:eastAsia="Calibri" w:cs="Times New Roman"/>
      <w:b/>
      <w:kern w:val="32"/>
      <w:lang w:val="x-none" w:eastAsia="x-none"/>
    </w:rPr>
  </w:style>
  <w:style w:type="character" w:customStyle="1" w:styleId="af3">
    <w:name w:val="мой стиль Знак"/>
    <w:link w:val="af2"/>
    <w:rsid w:val="0024014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af4">
    <w:name w:val="header"/>
    <w:basedOn w:val="a"/>
    <w:link w:val="af5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C55A3"/>
    <w:rPr>
      <w:lang w:val="en-US"/>
    </w:rPr>
  </w:style>
  <w:style w:type="paragraph" w:styleId="af6">
    <w:name w:val="footer"/>
    <w:basedOn w:val="a"/>
    <w:link w:val="af7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C55A3"/>
    <w:rPr>
      <w:lang w:val="en-US"/>
    </w:rPr>
  </w:style>
  <w:style w:type="paragraph" w:styleId="af8">
    <w:name w:val="TOC Heading"/>
    <w:basedOn w:val="1"/>
    <w:next w:val="a"/>
    <w:uiPriority w:val="39"/>
    <w:unhideWhenUsed/>
    <w:qFormat/>
    <w:rsid w:val="00BB204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20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204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FC5021"/>
    <w:rPr>
      <w:rFonts w:asciiTheme="majorHAnsi" w:eastAsiaTheme="majorEastAsia" w:hAnsiTheme="majorHAns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AP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0;&#1086;&#1084;&#1087;&#1072;&#1089;_(&#1057;&#1040;&#1055;&#1056;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u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evel_gear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eargenerator.com/be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54A1B-FAB9-4ED5-B7F5-569E79E88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20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Избышев</dc:creator>
  <cp:keywords/>
  <dc:description/>
  <cp:lastModifiedBy>Алексей Избышев</cp:lastModifiedBy>
  <cp:revision>41</cp:revision>
  <dcterms:created xsi:type="dcterms:W3CDTF">2022-10-13T15:31:00Z</dcterms:created>
  <dcterms:modified xsi:type="dcterms:W3CDTF">2022-11-11T02:12:00Z</dcterms:modified>
</cp:coreProperties>
</file>