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bookmarkStart w:id="0" w:name="_GoBack"/>
      <w:bookmarkEnd w:id="0"/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5FC43C1" w14:textId="50E235F9" w:rsidR="00D03A56" w:rsidRPr="00304092" w:rsidRDefault="00D03A56" w:rsidP="00D03A56">
      <w:pPr>
        <w:jc w:val="center"/>
        <w:rPr>
          <w:rFonts w:eastAsia="Times New Roman" w:cs="Times New Roman"/>
          <w:szCs w:val="28"/>
        </w:rPr>
      </w:pPr>
      <w:r w:rsidRPr="002B39FA">
        <w:rPr>
          <w:rFonts w:eastAsia="Times New Roman" w:cs="Times New Roman"/>
          <w:szCs w:val="28"/>
        </w:rPr>
        <w:t>РАЗРАБОТКА ПЛАГИНА "</w:t>
      </w:r>
      <w:r w:rsidR="00D650F1">
        <w:rPr>
          <w:rFonts w:eastAsia="Times New Roman" w:cs="Times New Roman"/>
          <w:szCs w:val="28"/>
        </w:rPr>
        <w:t>ВАЛ-ШЕСТЕРНЯ</w:t>
      </w:r>
      <w:r w:rsidRPr="002B39FA">
        <w:rPr>
          <w:rFonts w:eastAsia="Times New Roman" w:cs="Times New Roman"/>
          <w:szCs w:val="28"/>
        </w:rPr>
        <w:t xml:space="preserve">" ДЛЯ САПР </w:t>
      </w:r>
      <w:r>
        <w:rPr>
          <w:rFonts w:eastAsia="Times New Roman" w:cs="Times New Roman"/>
          <w:szCs w:val="28"/>
        </w:rPr>
        <w:t>Компас-3D</w:t>
      </w:r>
    </w:p>
    <w:p w14:paraId="48FB82F3" w14:textId="44B62B43" w:rsidR="00FC24D5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Проект системы</w:t>
      </w:r>
      <w:r w:rsidR="00FC24D5">
        <w:rPr>
          <w:rFonts w:eastAsia="Times New Roman" w:cs="Times New Roman"/>
          <w:szCs w:val="28"/>
        </w:rPr>
        <w:t xml:space="preserve"> </w:t>
      </w:r>
      <w:r w:rsidRPr="00DD0111">
        <w:rPr>
          <w:rFonts w:eastAsia="Times New Roman" w:cs="Times New Roman"/>
          <w:szCs w:val="28"/>
        </w:rPr>
        <w:t xml:space="preserve">по дисциплине </w:t>
      </w:r>
    </w:p>
    <w:p w14:paraId="23587C8F" w14:textId="73DB7220" w:rsidR="00D03A56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«ОСНОВЫ РАЗРАБОТКИ САПР»</w:t>
      </w:r>
    </w:p>
    <w:p w14:paraId="14AF2C9B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F4EE1B2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303523A9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студент гр. 58</w:t>
      </w:r>
      <w:r>
        <w:rPr>
          <w:color w:val="000000"/>
          <w:sz w:val="28"/>
          <w:szCs w:val="28"/>
        </w:rPr>
        <w:t>9-3</w:t>
      </w:r>
      <w:r w:rsidRPr="00B83DEC">
        <w:rPr>
          <w:color w:val="000000"/>
          <w:sz w:val="28"/>
          <w:szCs w:val="28"/>
        </w:rPr>
        <w:t xml:space="preserve"> </w:t>
      </w:r>
    </w:p>
    <w:p w14:paraId="19962EF3" w14:textId="29859B94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</w:t>
      </w:r>
      <w:r w:rsidR="00D650F1">
        <w:rPr>
          <w:color w:val="000000"/>
          <w:sz w:val="28"/>
          <w:szCs w:val="28"/>
        </w:rPr>
        <w:t>А.С.Избышев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______________А</w:t>
      </w:r>
      <w:r>
        <w:rPr>
          <w:color w:val="000000"/>
          <w:sz w:val="28"/>
          <w:szCs w:val="28"/>
        </w:rPr>
        <w:t>.</w:t>
      </w:r>
      <w:r w:rsidRPr="00B83DEC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r w:rsidRPr="00B83DEC">
        <w:rPr>
          <w:color w:val="000000"/>
          <w:sz w:val="28"/>
          <w:szCs w:val="28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55B7694D" w14:textId="77777777" w:rsidR="00D03A56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84F98C5" w14:textId="77777777" w:rsidR="00D03A56" w:rsidRPr="00B83DEC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0A4A9B1" w14:textId="77777777" w:rsidR="00D03A56" w:rsidRPr="00FC24D5" w:rsidRDefault="00D03A56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3D6B39" w14:textId="77777777" w:rsidR="00D650F1" w:rsidRDefault="00D650F1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A9862C2" w14:textId="77777777" w:rsidR="00FC24D5" w:rsidRPr="00FC24D5" w:rsidRDefault="00FC24D5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464BD80" w14:textId="27C68762" w:rsidR="00BB204B" w:rsidRPr="00BB204B" w:rsidRDefault="00D03A56" w:rsidP="00BB204B">
      <w:pPr>
        <w:jc w:val="center"/>
        <w:rPr>
          <w:rFonts w:cs="Times New Roman"/>
          <w:bCs/>
          <w:szCs w:val="28"/>
        </w:rPr>
      </w:pPr>
      <w:r w:rsidRPr="00D03A56">
        <w:rPr>
          <w:rFonts w:cs="Times New Roman"/>
          <w:bCs/>
          <w:szCs w:val="28"/>
        </w:rPr>
        <w:t>Томск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777873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6B03" w14:textId="412F4811" w:rsidR="00BB204B" w:rsidRPr="0088167A" w:rsidRDefault="00BB204B" w:rsidP="0088167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816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59F96E3" w14:textId="77777777" w:rsidR="0088167A" w:rsidRDefault="00BB204B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BB204B">
            <w:rPr>
              <w:rFonts w:cs="Times New Roman"/>
              <w:szCs w:val="28"/>
            </w:rPr>
            <w:fldChar w:fldCharType="begin"/>
          </w:r>
          <w:r w:rsidRPr="00BB204B">
            <w:rPr>
              <w:rFonts w:cs="Times New Roman"/>
              <w:szCs w:val="28"/>
            </w:rPr>
            <w:instrText xml:space="preserve"> TOC \o "1-3" \h \z \u </w:instrText>
          </w:r>
          <w:r w:rsidRPr="00BB204B">
            <w:rPr>
              <w:rFonts w:cs="Times New Roman"/>
              <w:szCs w:val="28"/>
            </w:rPr>
            <w:fldChar w:fldCharType="separate"/>
          </w:r>
          <w:hyperlink w:anchor="_Toc119029927" w:history="1">
            <w:r w:rsidR="0088167A" w:rsidRPr="003C269A">
              <w:rPr>
                <w:rStyle w:val="a8"/>
                <w:rFonts w:cs="Times New Roman"/>
                <w:noProof/>
              </w:rPr>
              <w:t>1 Описание САПР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_Toc119029927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C5E2D" w14:textId="77777777" w:rsidR="0088167A" w:rsidRDefault="001D578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8" w:history="1">
            <w:r w:rsidR="0088167A" w:rsidRPr="003C269A">
              <w:rPr>
                <w:rStyle w:val="a8"/>
                <w:noProof/>
              </w:rPr>
              <w:t>1.1 Описание программы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_Toc119029928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5CAC6" w14:textId="77777777" w:rsidR="0088167A" w:rsidRDefault="001D578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9" w:history="1">
            <w:r w:rsidR="0088167A" w:rsidRPr="003C269A">
              <w:rPr>
                <w:rStyle w:val="a8"/>
                <w:noProof/>
              </w:rPr>
              <w:t xml:space="preserve">1.2 Анализ </w:t>
            </w:r>
            <w:r w:rsidR="0088167A" w:rsidRPr="003C269A">
              <w:rPr>
                <w:rStyle w:val="a8"/>
                <w:noProof/>
                <w:lang w:val="en-US"/>
              </w:rPr>
              <w:t>API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_Toc119029929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A20F361" w14:textId="77777777" w:rsidR="0088167A" w:rsidRDefault="001D578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0" w:history="1">
            <w:r w:rsidR="0088167A" w:rsidRPr="003C269A">
              <w:rPr>
                <w:rStyle w:val="a8"/>
                <w:noProof/>
              </w:rPr>
              <w:t>2 Описание предмета проектирования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_Toc119029930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12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0D25CE32" w14:textId="77777777" w:rsidR="0088167A" w:rsidRDefault="001D578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1" w:history="1">
            <w:r w:rsidR="0088167A" w:rsidRPr="003C269A">
              <w:rPr>
                <w:rStyle w:val="a8"/>
                <w:rFonts w:cs="Times New Roman"/>
                <w:noProof/>
              </w:rPr>
              <w:t xml:space="preserve">3 </w:t>
            </w:r>
            <w:r w:rsidR="0088167A" w:rsidRPr="003C269A">
              <w:rPr>
                <w:rStyle w:val="a8"/>
                <w:noProof/>
              </w:rPr>
              <w:t>Проект системы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_Toc119029931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7E641499" w14:textId="77777777" w:rsidR="0088167A" w:rsidRDefault="001D578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2" w:history="1">
            <w:r w:rsidR="0088167A" w:rsidRPr="003C269A">
              <w:rPr>
                <w:rStyle w:val="a8"/>
                <w:noProof/>
              </w:rPr>
              <w:t>3.1 Описание технических и функциональных аспектов проекта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_Toc119029932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07739E0" w14:textId="77777777" w:rsidR="0088167A" w:rsidRDefault="001D578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3" w:history="1">
            <w:r w:rsidR="0088167A" w:rsidRPr="003C269A">
              <w:rPr>
                <w:rStyle w:val="a8"/>
                <w:noProof/>
              </w:rPr>
              <w:t>3.2 Диаграмма классов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_Toc119029933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15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8F42FCC" w14:textId="77777777" w:rsidR="0088167A" w:rsidRDefault="001D578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4" w:history="1">
            <w:r w:rsidR="0088167A" w:rsidRPr="003C269A">
              <w:rPr>
                <w:rStyle w:val="a8"/>
                <w:noProof/>
              </w:rPr>
              <w:t>3.3 Макет пользовательского интерфейса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_Toc119029934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19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2ADA94C1" w14:textId="77777777" w:rsidR="0088167A" w:rsidRDefault="001D578D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5" w:history="1">
            <w:r w:rsidR="0088167A" w:rsidRPr="003C269A">
              <w:rPr>
                <w:rStyle w:val="a8"/>
                <w:noProof/>
              </w:rPr>
              <w:t>Список литературы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_Toc119029935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3B08D8">
              <w:rPr>
                <w:noProof/>
                <w:webHidden/>
              </w:rPr>
              <w:t>21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AF9AAF1" w14:textId="2188C86B" w:rsidR="00BB204B" w:rsidRPr="0088167A" w:rsidRDefault="00BB204B" w:rsidP="0088167A">
          <w:pPr>
            <w:spacing w:line="360" w:lineRule="auto"/>
          </w:pPr>
          <w:r w:rsidRPr="00BB204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F6038C0" w14:textId="096DF917" w:rsidR="00BB204B" w:rsidRPr="00BB204B" w:rsidRDefault="00BB204B" w:rsidP="00BB204B">
      <w:pPr>
        <w:rPr>
          <w:rFonts w:eastAsiaTheme="majorEastAsia" w:cs="Times New Roman"/>
          <w:b/>
          <w:szCs w:val="28"/>
        </w:rPr>
      </w:pPr>
      <w:r w:rsidRPr="00BB204B">
        <w:rPr>
          <w:rFonts w:cs="Times New Roman"/>
          <w:szCs w:val="28"/>
        </w:rPr>
        <w:br w:type="page"/>
      </w:r>
    </w:p>
    <w:p w14:paraId="4D684BFF" w14:textId="77777777" w:rsidR="00D03A56" w:rsidRPr="003760EF" w:rsidRDefault="00D03A56" w:rsidP="002E1D3B">
      <w:pPr>
        <w:pStyle w:val="1"/>
        <w:rPr>
          <w:rFonts w:cs="Times New Roman"/>
          <w:szCs w:val="28"/>
        </w:rPr>
      </w:pPr>
      <w:bookmarkStart w:id="1" w:name="_Toc119029927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1"/>
    </w:p>
    <w:p w14:paraId="353858D8" w14:textId="43086A7E" w:rsidR="00D03A56" w:rsidRPr="0013780E" w:rsidRDefault="00D650F1" w:rsidP="002E1D3B">
      <w:pPr>
        <w:pStyle w:val="1"/>
        <w:spacing w:after="240" w:line="276" w:lineRule="auto"/>
      </w:pPr>
      <w:bookmarkStart w:id="2" w:name="_Toc36076933"/>
      <w:bookmarkStart w:id="3" w:name="_Toc119029928"/>
      <w:r>
        <w:t xml:space="preserve">1.1 </w:t>
      </w:r>
      <w:r w:rsidR="00D03A56" w:rsidRPr="003760EF">
        <w:t>Описание</w:t>
      </w:r>
      <w:r w:rsidR="00D03A56" w:rsidRPr="00C640FF">
        <w:t xml:space="preserve"> </w:t>
      </w:r>
      <w:bookmarkEnd w:id="2"/>
      <w:bookmarkEnd w:id="3"/>
      <w:r w:rsidR="0013780E">
        <w:t>САПР «КОМПАС-3</w:t>
      </w:r>
      <w:r w:rsidR="0013780E">
        <w:rPr>
          <w:lang w:val="en-US"/>
        </w:rPr>
        <w:t>D</w:t>
      </w:r>
      <w:r w:rsidR="0013780E">
        <w:t>»</w:t>
      </w:r>
    </w:p>
    <w:p w14:paraId="4DB51CD3" w14:textId="4D247C2F" w:rsidR="00D03A56" w:rsidRDefault="00E22EA5" w:rsidP="005B3DFD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E22EA5">
        <w:rPr>
          <w:rFonts w:cs="Times New Roman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cs="Times New Roman"/>
          <w:szCs w:val="28"/>
        </w:rPr>
        <w:t>ого материала путём его гибки</w:t>
      </w:r>
      <w:r w:rsidRPr="00E22EA5">
        <w:rPr>
          <w:rFonts w:cs="Times New Roman"/>
          <w:szCs w:val="28"/>
        </w:rPr>
        <w:t>) и сборочных единиц, содержащих как оригинальные, так и стандартизованные конструктивные элементы</w:t>
      </w:r>
      <w:r w:rsidR="0013780E" w:rsidRPr="0013780E">
        <w:rPr>
          <w:rFonts w:cs="Times New Roman"/>
          <w:szCs w:val="28"/>
        </w:rPr>
        <w:t xml:space="preserve"> [1]</w:t>
      </w:r>
      <w:r w:rsidRPr="00E22EA5">
        <w:rPr>
          <w:rFonts w:cs="Times New Roman"/>
          <w:szCs w:val="28"/>
        </w:rPr>
        <w:t>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5F45D775" w:rsidR="00D650F1" w:rsidRDefault="00E22EA5" w:rsidP="005B3DF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22EA5">
        <w:rPr>
          <w:rFonts w:cs="Times New Roma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1283A461" w14:textId="3F06C1B8" w:rsidR="00E22EA5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76A847" w14:textId="4568AA21" w:rsidR="00240145" w:rsidRPr="00240145" w:rsidRDefault="00240145" w:rsidP="002E1D3B">
      <w:pPr>
        <w:pStyle w:val="1"/>
        <w:spacing w:after="240" w:line="276" w:lineRule="auto"/>
      </w:pPr>
      <w:bookmarkStart w:id="4" w:name="_Toc119029929"/>
      <w:bookmarkStart w:id="5" w:name="_Toc105151876"/>
      <w:bookmarkStart w:id="6" w:name="_Toc36076935"/>
      <w:r>
        <w:lastRenderedPageBreak/>
        <w:t>1.</w:t>
      </w:r>
      <w:r w:rsidRPr="005B12E5">
        <w:t>2</w:t>
      </w:r>
      <w:r w:rsidR="00D650F1">
        <w:t xml:space="preserve"> </w:t>
      </w:r>
      <w:r>
        <w:t xml:space="preserve">Анализ </w:t>
      </w:r>
      <w:r>
        <w:rPr>
          <w:lang w:val="en-US"/>
        </w:rPr>
        <w:t>API</w:t>
      </w:r>
      <w:bookmarkEnd w:id="4"/>
    </w:p>
    <w:p w14:paraId="6D226F87" w14:textId="43F3FA16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r w:rsidRPr="000F6093">
        <w:rPr>
          <w:bCs/>
          <w:szCs w:val="28"/>
          <w:lang w:val="en-US"/>
        </w:rPr>
        <w:t>Application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Programming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Interface</w:t>
      </w:r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 w:rsidR="0013780E" w:rsidRPr="0013780E">
        <w:rPr>
          <w:bCs/>
          <w:szCs w:val="28"/>
        </w:rPr>
        <w:t xml:space="preserve"> [2]</w:t>
      </w:r>
      <w:r w:rsidRPr="00041B4E">
        <w:rPr>
          <w:bCs/>
          <w:szCs w:val="28"/>
        </w:rPr>
        <w:t xml:space="preserve">. </w:t>
      </w:r>
    </w:p>
    <w:p w14:paraId="5D1D6FAC" w14:textId="057409A8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 w:rsidR="0013780E">
        <w:rPr>
          <w:bCs/>
          <w:szCs w:val="28"/>
        </w:rPr>
        <w:t>есть</w:t>
      </w:r>
      <w:r>
        <w:rPr>
          <w:bCs/>
          <w:szCs w:val="28"/>
        </w:rPr>
        <w:t xml:space="preserve"> две различные версии </w:t>
      </w:r>
      <w:r>
        <w:rPr>
          <w:bCs/>
          <w:szCs w:val="28"/>
          <w:lang w:val="en-US"/>
        </w:rPr>
        <w:t>API</w:t>
      </w:r>
      <w:r w:rsidR="0013780E">
        <w:rPr>
          <w:bCs/>
          <w:szCs w:val="28"/>
        </w:rPr>
        <w:t>: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F11396B" w:rsidR="00240145" w:rsidRPr="00240145" w:rsidRDefault="00240145" w:rsidP="00240145">
      <w:pPr>
        <w:pStyle w:val="a7"/>
        <w:ind w:firstLine="708"/>
      </w:pPr>
      <w:r w:rsidRPr="00240145">
        <w:t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</w:t>
      </w:r>
      <w:r w:rsidR="0058783D">
        <w:t>ее локальные методы и свойства:</w:t>
      </w:r>
    </w:p>
    <w:p w14:paraId="5FD8DBD1" w14:textId="77777777" w:rsidR="00240145" w:rsidRPr="00240145" w:rsidRDefault="00240145" w:rsidP="0013780E">
      <w:pPr>
        <w:pStyle w:val="a7"/>
        <w:ind w:firstLine="709"/>
      </w:pPr>
      <w:r w:rsidRPr="00240145"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FC24D5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FC24D5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F0062">
              <w:rPr>
                <w:b w:val="0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4F0062">
              <w:rPr>
                <w:b w:val="0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FC24D5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FC24D5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FC24D5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szCs w:val="28"/>
        </w:rPr>
      </w:pPr>
    </w:p>
    <w:p w14:paraId="2D829D1D" w14:textId="77777777" w:rsidR="00240145" w:rsidRPr="002C55A3" w:rsidRDefault="00240145" w:rsidP="00855261">
      <w:pPr>
        <w:keepNext/>
        <w:spacing w:after="0" w:line="360" w:lineRule="auto"/>
        <w:ind w:firstLine="709"/>
        <w:jc w:val="both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C83898">
      <w:pPr>
        <w:spacing w:after="0" w:line="360" w:lineRule="auto"/>
        <w:ind w:firstLine="709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FC24D5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5F37AB8D" w14:textId="52F674BD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="006A65C4">
        <w:rPr>
          <w:rFonts w:eastAsia="Calibri" w:cs="Times New Roman"/>
          <w:bCs/>
          <w:szCs w:val="28"/>
          <w:lang w:val="en-US"/>
        </w:rPr>
        <w:t>1.</w:t>
      </w:r>
      <w:r w:rsidRPr="002C55A3">
        <w:rPr>
          <w:rFonts w:eastAsia="Calibri" w:cs="Times New Roman"/>
          <w:bCs/>
          <w:szCs w:val="28"/>
        </w:rPr>
        <w:t>3 – Используемые методы интерфейса 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FC24D5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244F0324" w14:textId="77777777" w:rsidR="00240145" w:rsidRPr="002C55A3" w:rsidRDefault="00240145" w:rsidP="00855261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1.4 – Используемые методы интерфейса ksDocument2D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65"/>
        <w:gridCol w:w="4414"/>
        <w:gridCol w:w="1966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0ACE8C2" w14:textId="3BF01B21" w:rsidR="00240145" w:rsidRPr="002C55A3" w:rsidRDefault="005B3DFD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r w:rsidR="00240145" w:rsidRPr="002C55A3">
              <w:rPr>
                <w:b w:val="0"/>
                <w:szCs w:val="28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190621B7" w14:textId="629F2A3C" w:rsidR="00D650F1" w:rsidRDefault="00C83898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2FE2892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1.5 – Описание входных параметров, используемых методов интерфейса ksDocument2D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9D1218A" w14:textId="0872D7B1" w:rsidR="002C55A3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commentRangeStart w:id="7"/>
      <w:commentRangeStart w:id="8"/>
      <w:r w:rsidRPr="002C55A3">
        <w:rPr>
          <w:rFonts w:eastAsia="Calibri" w:cs="Times New Roman"/>
          <w:bCs/>
          <w:szCs w:val="28"/>
        </w:rPr>
        <w:t>Таблица</w:t>
      </w:r>
      <w:r w:rsidR="006A65C4" w:rsidRPr="006A65C4">
        <w:rPr>
          <w:rFonts w:eastAsia="Calibri" w:cs="Times New Roman"/>
          <w:bCs/>
          <w:szCs w:val="28"/>
        </w:rPr>
        <w:t xml:space="preserve"> 1</w:t>
      </w:r>
      <w:r w:rsidRPr="002C55A3">
        <w:rPr>
          <w:rFonts w:eastAsia="Calibri" w:cs="Times New Roman"/>
          <w:bCs/>
          <w:szCs w:val="28"/>
        </w:rPr>
        <w:t xml:space="preserve">.6 – Используемые </w:t>
      </w:r>
      <w:commentRangeEnd w:id="7"/>
      <w:r w:rsidR="001871BC">
        <w:rPr>
          <w:rStyle w:val="ab"/>
        </w:rPr>
        <w:commentReference w:id="7"/>
      </w:r>
      <w:commentRangeEnd w:id="8"/>
      <w:r w:rsidR="00DD5E9F">
        <w:rPr>
          <w:rStyle w:val="ab"/>
        </w:rPr>
        <w:commentReference w:id="8"/>
      </w:r>
      <w:r w:rsidRPr="002C55A3">
        <w:rPr>
          <w:rFonts w:eastAsia="Calibri" w:cs="Times New Roman"/>
          <w:bCs/>
          <w:szCs w:val="28"/>
        </w:rPr>
        <w:t>методы интерфейса 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FC24D5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724A114B" w14:textId="406761AD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commentRangeStart w:id="9"/>
      <w:commentRangeStart w:id="10"/>
      <w:r w:rsidRPr="002C55A3">
        <w:rPr>
          <w:rFonts w:eastAsia="Calibri" w:cs="Times New Roman"/>
          <w:bCs/>
          <w:szCs w:val="28"/>
        </w:rPr>
        <w:t>Таблица</w:t>
      </w:r>
      <w:r w:rsidR="006A65C4" w:rsidRPr="00DD5E9F">
        <w:rPr>
          <w:rFonts w:eastAsia="Calibri" w:cs="Times New Roman"/>
          <w:bCs/>
          <w:szCs w:val="28"/>
        </w:rPr>
        <w:t xml:space="preserve"> </w:t>
      </w:r>
      <w:r w:rsidR="006A65C4" w:rsidRPr="00DD5E9F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szCs w:val="28"/>
        </w:rPr>
        <w:t>.</w:t>
      </w:r>
      <w:r w:rsidRPr="002C55A3">
        <w:rPr>
          <w:rFonts w:eastAsia="Calibri" w:cs="Times New Roman"/>
          <w:bCs/>
          <w:noProof/>
          <w:szCs w:val="28"/>
        </w:rPr>
        <w:t>7</w:t>
      </w:r>
      <w:r w:rsidRPr="002C55A3">
        <w:rPr>
          <w:rFonts w:eastAsia="Calibri" w:cs="Times New Roman"/>
          <w:bCs/>
          <w:szCs w:val="28"/>
        </w:rPr>
        <w:t xml:space="preserve"> – </w:t>
      </w:r>
      <w:commentRangeEnd w:id="9"/>
      <w:r w:rsidR="001871BC">
        <w:rPr>
          <w:rStyle w:val="ab"/>
        </w:rPr>
        <w:commentReference w:id="9"/>
      </w:r>
      <w:commentRangeEnd w:id="10"/>
      <w:r w:rsidR="00DD5E9F">
        <w:rPr>
          <w:rStyle w:val="ab"/>
        </w:rPr>
        <w:commentReference w:id="10"/>
      </w:r>
      <w:r w:rsidRPr="002C55A3">
        <w:rPr>
          <w:rFonts w:eastAsia="Calibri" w:cs="Times New Roman"/>
          <w:bCs/>
          <w:szCs w:val="28"/>
        </w:rPr>
        <w:t>Используемые методы интерфейса ksDocument3D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FC24D5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FEF939C" w14:textId="77777777" w:rsidR="00BB204B" w:rsidRDefault="00BB204B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C61E7BB" w14:textId="10D6EA84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FC24D5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FC24D5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855261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FC24D5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14:paraId="686E48CF" w14:textId="7CC0C8F8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</w:t>
            </w:r>
            <w:r w:rsidR="000F6093">
              <w:rPr>
                <w:b w:val="0"/>
                <w:szCs w:val="28"/>
                <w:lang w:val="ru-RU"/>
              </w:rPr>
              <w:t xml:space="preserve">ве которого находится новый, </w:t>
            </w:r>
            <w:r w:rsidRPr="002C55A3">
              <w:rPr>
                <w:b w:val="0"/>
                <w:szCs w:val="28"/>
                <w:lang w:val="ru-RU"/>
              </w:rPr>
              <w:t>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4BD8F20F" w14:textId="77777777" w:rsidR="00240145" w:rsidRPr="002C55A3" w:rsidRDefault="00240145" w:rsidP="00855261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391EB386" w14:textId="0A28E300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 xml:space="preserve">Получить </w:t>
            </w:r>
            <w:r w:rsidR="005B3DFD">
              <w:rPr>
                <w:b w:val="0"/>
                <w:szCs w:val="28"/>
                <w:lang w:val="ru-RU"/>
              </w:rPr>
              <w:t>ссылку</w:t>
            </w:r>
            <w:r w:rsidRPr="002C55A3">
              <w:rPr>
                <w:b w:val="0"/>
                <w:szCs w:val="28"/>
              </w:rPr>
              <w:t xml:space="preserve">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FC24D5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74F4ADE0" w14:textId="14568EF9" w:rsidR="00240145" w:rsidRPr="002C55A3" w:rsidRDefault="00BB204B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796EBE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1.10 – Описание входных параметров, используемых методов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855261">
            <w:pPr>
              <w:pStyle w:val="af2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64C3DBD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1.11 – Используемые типы объектов в методах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5C095E6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240145" w:rsidRPr="00FC24D5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D71AD7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270CAFF" w14:textId="77777777" w:rsidR="00240145" w:rsidRPr="002C55A3" w:rsidRDefault="00240145" w:rsidP="00B751BF">
      <w:pPr>
        <w:keepNext/>
        <w:spacing w:after="0" w:line="360" w:lineRule="auto"/>
        <w:ind w:firstLine="709"/>
        <w:jc w:val="both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540"/>
        <w:gridCol w:w="2551"/>
        <w:gridCol w:w="3254"/>
      </w:tblGrid>
      <w:tr w:rsidR="00240145" w:rsidRPr="002C55A3" w14:paraId="1F4A41DE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3C2837E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6DF4A920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741" w:type="pct"/>
            <w:vAlign w:val="center"/>
          </w:tcPr>
          <w:p w14:paraId="5E09212A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FC24D5" w14:paraId="11EFB7D0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597691A9" w14:textId="78271BE8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365" w:type="pct"/>
            <w:vAlign w:val="center"/>
          </w:tcPr>
          <w:p w14:paraId="34BED79D" w14:textId="0F667CA2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741" w:type="pct"/>
            <w:vAlign w:val="center"/>
          </w:tcPr>
          <w:p w14:paraId="186265FF" w14:textId="69C81550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FC24D5" w14:paraId="43698F55" w14:textId="77777777" w:rsidTr="00855261">
        <w:trPr>
          <w:trHeight w:val="454"/>
        </w:trPr>
        <w:tc>
          <w:tcPr>
            <w:tcW w:w="1894" w:type="pct"/>
            <w:vAlign w:val="center"/>
          </w:tcPr>
          <w:p w14:paraId="411CD2B3" w14:textId="3BE67C53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09CBF406" w14:textId="143C42F6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741" w:type="pct"/>
            <w:vAlign w:val="center"/>
          </w:tcPr>
          <w:p w14:paraId="705D393B" w14:textId="66E1A3CB" w:rsidR="002C55A3" w:rsidRPr="002C55A3" w:rsidRDefault="002C55A3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2B4244F" w14:textId="77777777" w:rsidR="00855261" w:rsidRDefault="00855261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317D0D5F" w14:textId="03E3BC1C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1.13 – Описание входных параметров, используемых методов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561AEE1D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240145" w:rsidRPr="00FC24D5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Направление выдавливания: </w:t>
            </w:r>
            <w:r w:rsidRPr="000F6093">
              <w:rPr>
                <w:rFonts w:cs="Times New Roman"/>
                <w:szCs w:val="28"/>
              </w:rPr>
              <w:t>TRUE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- прямое направление, </w:t>
            </w:r>
            <w:r w:rsidRPr="000F6093">
              <w:rPr>
                <w:rFonts w:cs="Times New Roman"/>
                <w:szCs w:val="28"/>
              </w:rPr>
              <w:t>FALSE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E57CC9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Угол уклона</w:t>
            </w:r>
          </w:p>
        </w:tc>
      </w:tr>
      <w:tr w:rsidR="00240145" w:rsidRPr="00FC24D5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7BE134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Направление уклона: </w:t>
            </w:r>
            <w:r w:rsidRPr="000F6093">
              <w:rPr>
                <w:rFonts w:cs="Times New Roman"/>
                <w:szCs w:val="28"/>
              </w:rPr>
              <w:t>FALSE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</w:t>
            </w:r>
            <w:r w:rsidRPr="00D71AD7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D71AD7">
              <w:rPr>
                <w:rFonts w:cs="Times New Roman"/>
                <w:szCs w:val="28"/>
                <w:lang w:val="ru-RU"/>
              </w:rPr>
              <w:t xml:space="preserve"> уклон наружу, </w:t>
            </w:r>
            <w:r w:rsidRPr="000F6093">
              <w:rPr>
                <w:rFonts w:cs="Times New Roman"/>
                <w:szCs w:val="28"/>
              </w:rPr>
              <w:t>TRUE</w:t>
            </w:r>
            <w:r w:rsidRPr="00D71AD7">
              <w:rPr>
                <w:rFonts w:cs="Times New Roman"/>
                <w:szCs w:val="28"/>
                <w:lang w:val="ru-RU"/>
              </w:rPr>
              <w:t xml:space="preserve"> </w:t>
            </w:r>
            <w:r w:rsidRPr="00D71AD7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D71AD7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FC24D5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0F6093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F6093">
              <w:rPr>
                <w:rFonts w:cs="Times New Roman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D71AD7" w:rsidRDefault="00240145" w:rsidP="00855261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D71AD7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r w:rsidRPr="000F6093">
              <w:rPr>
                <w:rFonts w:cs="Times New Roman"/>
                <w:szCs w:val="28"/>
              </w:rPr>
              <w:t>ksEntity</w:t>
            </w:r>
          </w:p>
        </w:tc>
      </w:tr>
    </w:tbl>
    <w:p w14:paraId="3C25C2A6" w14:textId="77777777" w:rsidR="00C83898" w:rsidRDefault="00C83898" w:rsidP="00C83898">
      <w:pPr>
        <w:spacing w:after="0"/>
        <w:ind w:firstLine="709"/>
        <w:jc w:val="both"/>
      </w:pPr>
    </w:p>
    <w:p w14:paraId="2D963189" w14:textId="77777777" w:rsidR="00240145" w:rsidRPr="002C55A3" w:rsidRDefault="00240145" w:rsidP="00855261">
      <w:pPr>
        <w:spacing w:after="0" w:line="360" w:lineRule="auto"/>
        <w:ind w:firstLine="709"/>
        <w:jc w:val="both"/>
        <w:rPr>
          <w:b/>
        </w:rPr>
      </w:pPr>
      <w:r w:rsidRPr="002C55A3">
        <w:t>Таблица 1.14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823"/>
        <w:gridCol w:w="2550"/>
        <w:gridCol w:w="2972"/>
      </w:tblGrid>
      <w:tr w:rsidR="00240145" w:rsidRPr="002C55A3" w14:paraId="0C228D50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75F731E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364" w:type="pct"/>
            <w:vAlign w:val="center"/>
          </w:tcPr>
          <w:p w14:paraId="274262A8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590" w:type="pct"/>
            <w:vAlign w:val="center"/>
          </w:tcPr>
          <w:p w14:paraId="38CF84B3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2493F81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364" w:type="pct"/>
            <w:vAlign w:val="center"/>
          </w:tcPr>
          <w:p w14:paraId="5BA0CBB7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90" w:type="pct"/>
            <w:vAlign w:val="center"/>
          </w:tcPr>
          <w:p w14:paraId="42B40B04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FC24D5" w14:paraId="4004F6E2" w14:textId="77777777" w:rsidTr="00855261">
        <w:trPr>
          <w:trHeight w:val="454"/>
        </w:trPr>
        <w:tc>
          <w:tcPr>
            <w:tcW w:w="2045" w:type="pct"/>
            <w:vAlign w:val="center"/>
          </w:tcPr>
          <w:p w14:paraId="6C2FB3F2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364" w:type="pct"/>
            <w:vAlign w:val="center"/>
          </w:tcPr>
          <w:p w14:paraId="7D17359C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90" w:type="pct"/>
            <w:vAlign w:val="center"/>
          </w:tcPr>
          <w:p w14:paraId="7E7094AF" w14:textId="77777777" w:rsidR="00240145" w:rsidRPr="002C55A3" w:rsidRDefault="00240145" w:rsidP="00855261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728E096" w14:textId="014A2B98" w:rsidR="00855261" w:rsidRDefault="00855261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2498B0C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1.15 – Описание входных параметров, используемых методов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FC24D5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0F6093">
              <w:rPr>
                <w:b w:val="0"/>
                <w:szCs w:val="28"/>
                <w:lang w:val="ru-RU"/>
              </w:rPr>
              <w:t>Указатель на интерфейс оси</w:t>
            </w:r>
            <w:r w:rsidRPr="002C55A3">
              <w:rPr>
                <w:b w:val="0"/>
                <w:szCs w:val="28"/>
              </w:rPr>
              <w:t xml:space="preserve"> ksEntity</w:t>
            </w:r>
          </w:p>
        </w:tc>
      </w:tr>
      <w:bookmarkEnd w:id="5"/>
    </w:tbl>
    <w:p w14:paraId="21506B46" w14:textId="65A0A10C" w:rsidR="00C83898" w:rsidRPr="00C83898" w:rsidRDefault="00C83898" w:rsidP="00C8389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806914" w14:textId="77777777" w:rsidR="00554A3A" w:rsidRPr="000E7E87" w:rsidRDefault="00E71B1B" w:rsidP="00FC5021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1.3 </w:t>
      </w:r>
      <w:r w:rsidR="00554A3A" w:rsidRPr="000E7E87">
        <w:rPr>
          <w:rFonts w:cs="Times New Roman"/>
          <w:b/>
          <w:szCs w:val="28"/>
        </w:rPr>
        <w:t>Обзор аналогов</w:t>
      </w:r>
      <w:bookmarkEnd w:id="6"/>
    </w:p>
    <w:p w14:paraId="384C212C" w14:textId="6F8854F4" w:rsidR="00554A3A" w:rsidRDefault="00114E2F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Онлайн 3D</w:t>
      </w:r>
      <w:r w:rsidRPr="00114E2F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–</w:t>
      </w:r>
      <w:r w:rsidRPr="00114E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554A3A" w:rsidRPr="00E52528">
        <w:rPr>
          <w:rFonts w:cs="Times New Roman"/>
          <w:szCs w:val="28"/>
        </w:rPr>
        <w:t>онфигуратор</w:t>
      </w:r>
      <w:r w:rsidR="003F495B">
        <w:rPr>
          <w:rFonts w:cs="Times New Roman"/>
          <w:szCs w:val="28"/>
        </w:rPr>
        <w:t xml:space="preserve"> шестерней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FC5021" w:rsidRPr="00FC5021">
        <w:rPr>
          <w:rFonts w:cs="Times New Roman"/>
          <w:szCs w:val="28"/>
        </w:rPr>
        <w:t>[3]</w:t>
      </w:r>
      <w:r w:rsidR="00554A3A">
        <w:rPr>
          <w:rFonts w:cs="Times New Roman"/>
          <w:szCs w:val="28"/>
        </w:rPr>
        <w:t>.</w:t>
      </w:r>
    </w:p>
    <w:p w14:paraId="6C979F97" w14:textId="3CB27FBC" w:rsidR="003F495B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Gear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Generator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это онлайн генератор для создания различных контуров шестерней, которые можно сконвертировать в 3</w:t>
      </w:r>
      <w:r>
        <w:rPr>
          <w:rFonts w:cs="Times New Roman"/>
          <w:szCs w:val="28"/>
          <w:lang w:val="en-US"/>
        </w:rPr>
        <w:t>D</w:t>
      </w:r>
      <w:r w:rsidR="00B867A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модель в формате </w:t>
      </w:r>
      <w:r>
        <w:rPr>
          <w:rFonts w:cs="Times New Roman"/>
          <w:szCs w:val="28"/>
          <w:lang w:val="en-US"/>
        </w:rPr>
        <w:t>DXF</w:t>
      </w:r>
      <w:r>
        <w:rPr>
          <w:rFonts w:cs="Times New Roman"/>
          <w:szCs w:val="28"/>
        </w:rPr>
        <w:t>, либо использовать как 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-скетч </w:t>
      </w:r>
      <w:r w:rsidR="00B867A5">
        <w:rPr>
          <w:rFonts w:cs="Times New Roman"/>
          <w:szCs w:val="28"/>
        </w:rPr>
        <w:t xml:space="preserve">в формате </w:t>
      </w:r>
      <w:r w:rsidR="00B867A5">
        <w:rPr>
          <w:rFonts w:cs="Times New Roman"/>
          <w:szCs w:val="28"/>
          <w:lang w:val="en-US"/>
        </w:rPr>
        <w:t>SVG</w:t>
      </w:r>
      <w:r w:rsidR="00B867A5" w:rsidRPr="00B867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дальнейшего выдавливания в </w:t>
      </w:r>
      <w:r>
        <w:rPr>
          <w:rFonts w:cs="Times New Roman"/>
          <w:szCs w:val="28"/>
          <w:lang w:val="en-US"/>
        </w:rPr>
        <w:t>Inventor</w:t>
      </w:r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Solidworks</w:t>
      </w:r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Fusion</w:t>
      </w:r>
      <w:r w:rsidRPr="00FC5021">
        <w:rPr>
          <w:rFonts w:cs="Times New Roman"/>
          <w:szCs w:val="28"/>
        </w:rPr>
        <w:t xml:space="preserve"> 360 </w:t>
      </w:r>
      <w:r>
        <w:rPr>
          <w:rFonts w:cs="Times New Roman"/>
          <w:szCs w:val="28"/>
        </w:rPr>
        <w:t xml:space="preserve">и других </w:t>
      </w:r>
      <w:r w:rsidR="00B867A5">
        <w:rPr>
          <w:rFonts w:cs="Times New Roman"/>
          <w:szCs w:val="28"/>
        </w:rPr>
        <w:t>программах, поддерживающих эту функцию</w:t>
      </w:r>
      <w:r>
        <w:rPr>
          <w:rFonts w:cs="Times New Roman"/>
          <w:szCs w:val="28"/>
        </w:rPr>
        <w:t>.</w:t>
      </w:r>
    </w:p>
    <w:p w14:paraId="3D022D82" w14:textId="6FC3DA24" w:rsidR="00FC5021" w:rsidRPr="00FC5021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 включает в себя всевозможные настраиваемые параметры: центр шестерни, диаметр, количество зубьев, профиль зуба и их направление. Также можно создавать внутренние шестерни.</w:t>
      </w:r>
    </w:p>
    <w:p w14:paraId="59FA73C6" w14:textId="6549161B" w:rsidR="00E22EA5" w:rsidRDefault="003915BE" w:rsidP="00E22EA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программы показан на рисунке 1.</w:t>
      </w:r>
      <w:r w:rsidR="003E1BC2">
        <w:rPr>
          <w:rFonts w:cs="Times New Roman"/>
          <w:szCs w:val="28"/>
        </w:rPr>
        <w:t>1:</w:t>
      </w:r>
    </w:p>
    <w:p w14:paraId="783852E9" w14:textId="78548F92" w:rsidR="003915BE" w:rsidRDefault="003F495B" w:rsidP="003915BE">
      <w:pPr>
        <w:jc w:val="center"/>
        <w:rPr>
          <w:rFonts w:cs="Times New Roman"/>
          <w:szCs w:val="28"/>
        </w:rPr>
      </w:pPr>
      <w:r w:rsidRPr="003F495B">
        <w:rPr>
          <w:rFonts w:cs="Times New Roman"/>
          <w:noProof/>
          <w:szCs w:val="28"/>
          <w:lang w:eastAsia="ru-RU"/>
        </w:rPr>
        <w:drawing>
          <wp:inline distT="0" distB="0" distL="0" distR="0" wp14:anchorId="5F14D2D1" wp14:editId="7756FE5F">
            <wp:extent cx="5695950" cy="41092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356" cy="41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799019AC" w:rsidR="00BB204B" w:rsidRPr="005B3DFD" w:rsidRDefault="003915BE" w:rsidP="003915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E71B1B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</w:t>
      </w:r>
      <w:r w:rsidR="00632711">
        <w:rPr>
          <w:rFonts w:cs="Times New Roman"/>
          <w:szCs w:val="28"/>
        </w:rPr>
        <w:t>Ин</w:t>
      </w:r>
      <w:r w:rsidR="003F495B">
        <w:rPr>
          <w:rFonts w:cs="Times New Roman"/>
          <w:szCs w:val="28"/>
        </w:rPr>
        <w:t xml:space="preserve">терфейс </w:t>
      </w:r>
      <w:r w:rsidR="005B3DFD">
        <w:rPr>
          <w:rFonts w:cs="Times New Roman"/>
          <w:szCs w:val="28"/>
          <w:lang w:val="en-US"/>
        </w:rPr>
        <w:t>Gear</w:t>
      </w:r>
      <w:r w:rsidR="005B3DFD" w:rsidRPr="00D71AD7">
        <w:rPr>
          <w:rFonts w:cs="Times New Roman"/>
          <w:szCs w:val="28"/>
        </w:rPr>
        <w:t xml:space="preserve"> </w:t>
      </w:r>
      <w:r w:rsidR="005B3DFD">
        <w:rPr>
          <w:rFonts w:cs="Times New Roman"/>
          <w:szCs w:val="28"/>
          <w:lang w:val="en-US"/>
        </w:rPr>
        <w:t>Generator</w:t>
      </w:r>
    </w:p>
    <w:p w14:paraId="78F14FBA" w14:textId="5B8FD699" w:rsidR="003915BE" w:rsidRPr="003915BE" w:rsidRDefault="00BB204B" w:rsidP="00BB204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3F2F96" w14:textId="30941717" w:rsidR="003915BE" w:rsidRDefault="003915BE" w:rsidP="00FC5021">
      <w:pPr>
        <w:pStyle w:val="1"/>
        <w:spacing w:after="240" w:line="276" w:lineRule="auto"/>
      </w:pPr>
      <w:bookmarkStart w:id="11" w:name="_Toc119029930"/>
      <w:r w:rsidRPr="00EC111E">
        <w:lastRenderedPageBreak/>
        <w:t xml:space="preserve">2 </w:t>
      </w:r>
      <w:r>
        <w:t>Описание предмета проектирования</w:t>
      </w:r>
      <w:bookmarkEnd w:id="11"/>
    </w:p>
    <w:p w14:paraId="4FF5C1F0" w14:textId="6C3697DB" w:rsidR="00FC5021" w:rsidRDefault="00FC5021" w:rsidP="00FC5021">
      <w:pPr>
        <w:spacing w:after="0" w:line="360" w:lineRule="auto"/>
        <w:ind w:firstLine="709"/>
        <w:jc w:val="both"/>
      </w:pPr>
      <w:r>
        <w:t>Программа предназначена для автоматизации моделирования детали «Коническая вал-шестерня»</w:t>
      </w:r>
      <w:r w:rsidRPr="00A95964">
        <w:t>.</w:t>
      </w:r>
    </w:p>
    <w:p w14:paraId="3C115413" w14:textId="0E92544A" w:rsidR="003915BE" w:rsidRPr="00FC5021" w:rsidRDefault="00B867A5" w:rsidP="00FC5021">
      <w:pPr>
        <w:spacing w:line="360" w:lineRule="auto"/>
        <w:ind w:firstLine="709"/>
        <w:jc w:val="both"/>
      </w:pPr>
      <w:r w:rsidRPr="00B867A5">
        <w:t>Вал-шестерня</w:t>
      </w:r>
      <w:r>
        <w:t xml:space="preserve"> – </w:t>
      </w:r>
      <w:r w:rsidR="003E1BC2">
        <w:t>комбинированный вид запчасти, состоящей</w:t>
      </w:r>
      <w:r w:rsidRPr="00B867A5">
        <w:t xml:space="preserve"> непосредственно из самого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и</w:t>
      </w:r>
      <w:r>
        <w:t xml:space="preserve"> </w:t>
      </w:r>
      <w:r w:rsidRPr="00B867A5">
        <w:t>шестерни. Целевой задачей данной конструкции является передача крутящего усилия с одного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на другой и поддержание шкивов, катков и прочих элементов в приводных механизмах, редукторах.</w:t>
      </w:r>
      <w:r>
        <w:t xml:space="preserve"> </w:t>
      </w:r>
      <w:r w:rsidR="00FC5021">
        <w:t xml:space="preserve">Коническая вал-шестерня – это шестерня, в которой оси двух </w:t>
      </w:r>
      <w:r w:rsidR="00FC5021" w:rsidRPr="00FC5021">
        <w:t>валов</w:t>
      </w:r>
      <w:r w:rsidR="00FC5021">
        <w:t xml:space="preserve"> </w:t>
      </w:r>
      <w:r>
        <w:t>пересекаются, а зубчатая поверхность самой</w:t>
      </w:r>
      <w:r w:rsidR="00FC5021">
        <w:t xml:space="preserve"> </w:t>
      </w:r>
      <w:r>
        <w:t>шестерни</w:t>
      </w:r>
      <w:r w:rsidR="00FC5021">
        <w:t xml:space="preserve"> </w:t>
      </w:r>
      <w:r w:rsidR="003E1BC2">
        <w:t>име</w:t>
      </w:r>
      <w:r>
        <w:t>ет</w:t>
      </w:r>
      <w:r w:rsidR="00FC5021">
        <w:t xml:space="preserve"> </w:t>
      </w:r>
      <w:r w:rsidR="00FC5021" w:rsidRPr="00FC5021">
        <w:t>коническую</w:t>
      </w:r>
      <w:r w:rsidR="00FC5021">
        <w:t xml:space="preserve"> форму. </w:t>
      </w:r>
      <w:r w:rsidR="00FC5021" w:rsidRPr="00FC5021">
        <w:t xml:space="preserve">Поверхность конических </w:t>
      </w:r>
      <w:r w:rsidR="00FC5021">
        <w:t>вал-шестерней</w:t>
      </w:r>
      <w:r w:rsidR="00FC5021" w:rsidRPr="00FC5021">
        <w:t xml:space="preserve"> представляет собой конус</w:t>
      </w:r>
      <w:r>
        <w:t xml:space="preserve"> </w:t>
      </w:r>
      <w:r w:rsidRPr="003E1BC2">
        <w:t>[4]</w:t>
      </w:r>
      <w:r w:rsidR="00FC5021" w:rsidRPr="00FC5021">
        <w:t>.</w:t>
      </w:r>
    </w:p>
    <w:p w14:paraId="7FD33AC9" w14:textId="7C1C8B41" w:rsidR="00AF596E" w:rsidRPr="00AF596E" w:rsidRDefault="00AF596E" w:rsidP="008C7E1B">
      <w:pPr>
        <w:spacing w:after="0" w:line="360" w:lineRule="auto"/>
        <w:ind w:firstLine="708"/>
        <w:rPr>
          <w:rFonts w:cs="Times New Roman"/>
          <w:szCs w:val="28"/>
        </w:rPr>
      </w:pPr>
      <w:r w:rsidRPr="00AF596E">
        <w:rPr>
          <w:rFonts w:cs="Times New Roman"/>
          <w:szCs w:val="28"/>
        </w:rPr>
        <w:t>Изображение моделируемого объекта</w:t>
      </w:r>
      <w:r w:rsidR="003E1BC2">
        <w:rPr>
          <w:rFonts w:cs="Times New Roman"/>
          <w:szCs w:val="28"/>
        </w:rPr>
        <w:t xml:space="preserve"> </w:t>
      </w:r>
      <w:r w:rsidR="00D71AD7">
        <w:rPr>
          <w:rFonts w:cs="Times New Roman"/>
          <w:szCs w:val="28"/>
        </w:rPr>
        <w:t xml:space="preserve">представлено </w:t>
      </w:r>
      <w:r w:rsidR="003E1BC2">
        <w:rPr>
          <w:rFonts w:cs="Times New Roman"/>
          <w:szCs w:val="28"/>
        </w:rPr>
        <w:t>на рисунке 2.1</w:t>
      </w:r>
      <w:r w:rsidRPr="00AF596E">
        <w:rPr>
          <w:rFonts w:cs="Times New Roman"/>
          <w:szCs w:val="28"/>
        </w:rPr>
        <w:t>:</w:t>
      </w:r>
    </w:p>
    <w:p w14:paraId="658321B6" w14:textId="5A4DC3BF" w:rsidR="00AF596E" w:rsidRDefault="002676EA" w:rsidP="00AF596E">
      <w:pPr>
        <w:jc w:val="center"/>
      </w:pPr>
      <w:r w:rsidRPr="002676EA">
        <w:rPr>
          <w:noProof/>
          <w:lang w:eastAsia="ru-RU"/>
        </w:rPr>
        <w:drawing>
          <wp:inline distT="0" distB="0" distL="0" distR="0" wp14:anchorId="745B5C10" wp14:editId="07AFF03A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7F2" w14:textId="1F2A3687" w:rsidR="009865FB" w:rsidRPr="003E1BC2" w:rsidRDefault="009865FB" w:rsidP="009865FB">
      <w:pPr>
        <w:jc w:val="center"/>
      </w:pPr>
      <w:r>
        <w:t>Рисунок 2</w:t>
      </w:r>
      <w:r w:rsidR="003E1BC2">
        <w:t>.1</w:t>
      </w:r>
      <w:r>
        <w:t xml:space="preserve"> – Чертёж конической вал-шестерни</w:t>
      </w:r>
    </w:p>
    <w:p w14:paraId="35C6A647" w14:textId="22B6220B" w:rsidR="009865FB" w:rsidRDefault="009865FB" w:rsidP="003E1BC2">
      <w:pPr>
        <w:ind w:firstLine="709"/>
      </w:pPr>
      <w:r>
        <w:t>Изменяемые параметры для плагина:</w:t>
      </w:r>
    </w:p>
    <w:p w14:paraId="01529936" w14:textId="73E60321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1</w:t>
      </w:r>
      <w:r w:rsidRPr="00481934">
        <w:t xml:space="preserve"> – </w:t>
      </w:r>
      <w:r>
        <w:t>диаметр профиля шестерни (70-120 мм)</w:t>
      </w:r>
      <w:r w:rsidR="00964997" w:rsidRPr="00964997">
        <w:t>;</w:t>
      </w:r>
    </w:p>
    <w:p w14:paraId="58CC5E85" w14:textId="5A12F2F0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W</w:t>
      </w:r>
      <w:r w:rsidRPr="001C58A6">
        <w:rPr>
          <w:b/>
        </w:rPr>
        <w:t>1</w:t>
      </w:r>
      <w:r w:rsidRPr="00481934">
        <w:t xml:space="preserve"> – </w:t>
      </w:r>
      <w:r>
        <w:t>ширина шестерни (70-200 мм)</w:t>
      </w:r>
      <w:r w:rsidR="00964997" w:rsidRPr="00964997">
        <w:t>;</w:t>
      </w:r>
    </w:p>
    <w:p w14:paraId="3352ED1C" w14:textId="23FEB509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2</w:t>
      </w:r>
      <w:r w:rsidRPr="00481934">
        <w:t xml:space="preserve"> – </w:t>
      </w:r>
      <w:r>
        <w:t>диаметр соединяющего цилиндра (85-110 мм)</w:t>
      </w:r>
      <w:r w:rsidR="00964997" w:rsidRPr="00964997">
        <w:t>;</w:t>
      </w:r>
    </w:p>
    <w:p w14:paraId="0F5F137B" w14:textId="7D73D78F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lastRenderedPageBreak/>
        <w:t>D</w:t>
      </w:r>
      <w:r w:rsidRPr="001C58A6">
        <w:rPr>
          <w:b/>
        </w:rPr>
        <w:t>3</w:t>
      </w:r>
      <w:r w:rsidRPr="00481934">
        <w:t xml:space="preserve"> – </w:t>
      </w:r>
      <w:r>
        <w:t>диаметр основного цилиндра (80-105 мм)</w:t>
      </w:r>
      <w:r w:rsidR="00964997" w:rsidRPr="00964997">
        <w:t>;</w:t>
      </w:r>
    </w:p>
    <w:p w14:paraId="4D7B1406" w14:textId="6021791E" w:rsidR="003E1BC2" w:rsidRPr="00964997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4</w:t>
      </w:r>
      <w:r w:rsidRPr="00481934">
        <w:t xml:space="preserve"> – </w:t>
      </w:r>
      <w:r>
        <w:t>диаметр вращательного цилиндра (10-55 мм)</w:t>
      </w:r>
      <w:r w:rsidR="00964997" w:rsidRPr="00964997">
        <w:t>;</w:t>
      </w:r>
    </w:p>
    <w:p w14:paraId="05BC08D1" w14:textId="7F304A96" w:rsidR="003E1BC2" w:rsidRPr="00964997" w:rsidRDefault="003E1BC2" w:rsidP="003E1BC2">
      <w:pPr>
        <w:spacing w:after="240"/>
        <w:ind w:firstLine="709"/>
      </w:pPr>
      <w:r w:rsidRPr="001C58A6">
        <w:rPr>
          <w:b/>
          <w:lang w:val="en-US"/>
        </w:rPr>
        <w:t>L</w:t>
      </w:r>
      <w:r w:rsidRPr="001C58A6">
        <w:rPr>
          <w:b/>
        </w:rPr>
        <w:t>1</w:t>
      </w:r>
      <w:r w:rsidRPr="00481934">
        <w:t xml:space="preserve"> – </w:t>
      </w:r>
      <w:r>
        <w:t>длина вращательного цилиндра (5-75 мм)</w:t>
      </w:r>
      <w:r w:rsidR="00964997" w:rsidRPr="00964997">
        <w:t>.</w:t>
      </w:r>
    </w:p>
    <w:p w14:paraId="4E90078B" w14:textId="219D7034" w:rsidR="003E1BC2" w:rsidRDefault="003E1BC2" w:rsidP="005B3DFD">
      <w:pPr>
        <w:spacing w:after="0" w:line="360" w:lineRule="auto"/>
        <w:ind w:firstLine="709"/>
        <w:jc w:val="both"/>
      </w:pPr>
      <w:r w:rsidRPr="003E1BC2">
        <w:t xml:space="preserve">Ширина шестерни </w:t>
      </w:r>
      <w:r w:rsidRPr="003E1BC2">
        <w:rPr>
          <w:lang w:val="en-US"/>
        </w:rPr>
        <w:t>W</w:t>
      </w:r>
      <w:r w:rsidRPr="003E1BC2">
        <w:t xml:space="preserve">1 и диаметр конического профиля </w:t>
      </w:r>
      <w:r w:rsidRPr="003E1BC2">
        <w:rPr>
          <w:lang w:val="en-US"/>
        </w:rPr>
        <w:t>D</w:t>
      </w:r>
      <w:r w:rsidRPr="003E1BC2">
        <w:t>1 ограничены так, чтобы сохранять форму конуса и не допускать искажений модели.</w:t>
      </w:r>
    </w:p>
    <w:p w14:paraId="0E3F59BB" w14:textId="63507B77" w:rsidR="003E1BC2" w:rsidRDefault="003E1BC2" w:rsidP="005B3DFD">
      <w:pPr>
        <w:spacing w:after="0" w:line="360" w:lineRule="auto"/>
        <w:ind w:firstLine="709"/>
        <w:jc w:val="both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2 и </w:t>
      </w:r>
      <w:r w:rsidRPr="003E1BC2">
        <w:rPr>
          <w:lang w:val="en-US"/>
        </w:rPr>
        <w:t>D</w:t>
      </w:r>
      <w:r w:rsidRPr="003E1BC2">
        <w:t>3 не должны превышать выхода за профиль шестерни, а также зависимы между собой и второе значение должно быть больше первого на 5 см для правильного перехода между ними.</w:t>
      </w:r>
    </w:p>
    <w:p w14:paraId="4E17ADD9" w14:textId="40942237" w:rsidR="009865FB" w:rsidRDefault="003E1BC2" w:rsidP="005B3DFD">
      <w:pPr>
        <w:spacing w:after="0" w:line="360" w:lineRule="auto"/>
        <w:ind w:firstLine="709"/>
        <w:jc w:val="both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4 ограничен значением 10 см и предельно допустимым для перехода к следующему элементу значением 55 см. Длина </w:t>
      </w:r>
      <w:r w:rsidRPr="003E1BC2">
        <w:rPr>
          <w:lang w:val="en-US"/>
        </w:rPr>
        <w:t>L</w:t>
      </w:r>
      <w:r w:rsidRPr="003E1BC2">
        <w:t>1 имеет границы в пределах нормы.</w:t>
      </w:r>
    </w:p>
    <w:p w14:paraId="0E4A1698" w14:textId="1753A084" w:rsidR="00AF596E" w:rsidRPr="00030D82" w:rsidRDefault="00B867A5" w:rsidP="009865FB">
      <w:r>
        <w:br w:type="page"/>
      </w:r>
    </w:p>
    <w:p w14:paraId="639DF7CA" w14:textId="555F7FC5" w:rsidR="00AF596E" w:rsidRDefault="00EE07DA" w:rsidP="00AF596E">
      <w:pPr>
        <w:pStyle w:val="1"/>
      </w:pPr>
      <w:bookmarkStart w:id="12" w:name="_Toc119029931"/>
      <w:r>
        <w:rPr>
          <w:rFonts w:cs="Times New Roman"/>
          <w:szCs w:val="28"/>
        </w:rPr>
        <w:lastRenderedPageBreak/>
        <w:t xml:space="preserve">3 </w:t>
      </w:r>
      <w:r w:rsidR="00E71B1B">
        <w:t xml:space="preserve">Проект </w:t>
      </w:r>
      <w:r w:rsidR="00BB204B">
        <w:t>системы</w:t>
      </w:r>
      <w:bookmarkEnd w:id="12"/>
    </w:p>
    <w:p w14:paraId="0008831B" w14:textId="50E5E774" w:rsidR="003E1BC2" w:rsidRPr="003E1BC2" w:rsidRDefault="00AF596E" w:rsidP="003E1BC2">
      <w:pPr>
        <w:pStyle w:val="1"/>
        <w:spacing w:after="240" w:line="276" w:lineRule="auto"/>
        <w:ind w:firstLine="709"/>
      </w:pPr>
      <w:bookmarkStart w:id="13" w:name="_Toc36076939"/>
      <w:bookmarkStart w:id="14" w:name="_Toc119029932"/>
      <w:r>
        <w:t>3.1 Описание технических и функциональных аспектов проекта</w:t>
      </w:r>
      <w:bookmarkEnd w:id="13"/>
      <w:bookmarkEnd w:id="14"/>
    </w:p>
    <w:p w14:paraId="07FD24F8" w14:textId="77777777" w:rsidR="003E1BC2" w:rsidRDefault="003E1BC2" w:rsidP="003E1BC2">
      <w:pPr>
        <w:spacing w:after="0" w:line="360" w:lineRule="auto"/>
        <w:ind w:firstLine="709"/>
        <w:jc w:val="both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157FE7FB" w14:textId="078546C7" w:rsidR="003E1BC2" w:rsidRDefault="00964997" w:rsidP="003E1BC2">
      <w:pPr>
        <w:spacing w:after="0" w:line="360" w:lineRule="auto"/>
        <w:ind w:firstLine="709"/>
        <w:jc w:val="both"/>
      </w:pPr>
      <w:r>
        <w:t>Если пользователем введены недопустимые значения параметров, то построение модели не начнётся.</w:t>
      </w:r>
    </w:p>
    <w:p w14:paraId="7DD5A3E3" w14:textId="02CE95AA" w:rsidR="003E1BC2" w:rsidRDefault="003E1BC2" w:rsidP="009649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>При правильно введенных значениях результатом работы программы будет созданная по ним модель конической вал-шестерни.</w:t>
      </w:r>
    </w:p>
    <w:p w14:paraId="0192F92C" w14:textId="47F2A32F" w:rsidR="00AF596E" w:rsidRPr="002F1F6E" w:rsidRDefault="00AF596E" w:rsidP="009649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Для графического описания абстрактной модели проекта, а также пользовательского в</w:t>
      </w:r>
      <w:r w:rsidR="003E1BC2">
        <w:rPr>
          <w:rFonts w:cs="Times New Roman"/>
          <w:szCs w:val="28"/>
        </w:rPr>
        <w:t>заимодействия (сценарии</w:t>
      </w:r>
      <w:r w:rsidRPr="002F1F6E">
        <w:rPr>
          <w:rFonts w:cs="Times New Roman"/>
          <w:szCs w:val="28"/>
        </w:rPr>
        <w:t>) использован стандарт UML.</w:t>
      </w:r>
    </w:p>
    <w:p w14:paraId="7E6DCEB1" w14:textId="05AEFAA8" w:rsidR="00AF596E" w:rsidRPr="00623046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</w:rPr>
        <w:t>л</w:t>
      </w:r>
      <w:r w:rsidRPr="002F1F6E">
        <w:rPr>
          <w:rFonts w:cs="Times New Roman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3E1BC2">
        <w:rPr>
          <w:rFonts w:cs="Times New Roman"/>
          <w:szCs w:val="28"/>
        </w:rPr>
        <w:t xml:space="preserve"> </w:t>
      </w:r>
      <w:r w:rsidR="00DD5EC3">
        <w:rPr>
          <w:rFonts w:cs="Times New Roman"/>
          <w:szCs w:val="28"/>
        </w:rPr>
        <w:t>[5</w:t>
      </w:r>
      <w:r w:rsidR="00B45834">
        <w:rPr>
          <w:rFonts w:cs="Times New Roman"/>
          <w:szCs w:val="28"/>
        </w:rPr>
        <w:t>]</w:t>
      </w:r>
      <w:r w:rsidRPr="002F1F6E">
        <w:rPr>
          <w:rFonts w:cs="Times New Roman"/>
          <w:szCs w:val="28"/>
        </w:rPr>
        <w:t>.</w:t>
      </w:r>
    </w:p>
    <w:p w14:paraId="559F67F8" w14:textId="5F4A821E" w:rsidR="00D650F1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При использовании UML были простроен</w:t>
      </w:r>
      <w:r>
        <w:rPr>
          <w:rFonts w:cs="Times New Roman"/>
          <w:szCs w:val="28"/>
        </w:rPr>
        <w:t>а</w:t>
      </w:r>
      <w:r w:rsidRPr="002F1F6E">
        <w:rPr>
          <w:rFonts w:cs="Times New Roman"/>
          <w:szCs w:val="28"/>
        </w:rPr>
        <w:t xml:space="preserve"> диаграмма классов.</w:t>
      </w:r>
    </w:p>
    <w:p w14:paraId="3ABC27AA" w14:textId="56DD58DD" w:rsidR="00AF596E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646A49" w14:textId="313C00C6" w:rsidR="00AF596E" w:rsidRDefault="00AF596E" w:rsidP="00416E47">
      <w:pPr>
        <w:pStyle w:val="1"/>
        <w:spacing w:after="240" w:line="276" w:lineRule="auto"/>
      </w:pPr>
      <w:bookmarkStart w:id="15" w:name="_Toc34125503"/>
      <w:bookmarkStart w:id="16" w:name="_Toc36076941"/>
      <w:bookmarkStart w:id="17" w:name="_Toc119029933"/>
      <w:r>
        <w:lastRenderedPageBreak/>
        <w:t>3.2 Диаграмма классов</w:t>
      </w:r>
      <w:bookmarkEnd w:id="15"/>
      <w:bookmarkEnd w:id="16"/>
      <w:bookmarkEnd w:id="17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A2DC3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3.1</w:t>
      </w:r>
      <w:r w:rsidR="00AF596E" w:rsidRPr="00BA2DC3">
        <w:rPr>
          <w:rFonts w:cs="Times New Roman"/>
          <w:szCs w:val="28"/>
        </w:rPr>
        <w:t xml:space="preserve"> представлена диаграмма классов.</w:t>
      </w:r>
    </w:p>
    <w:p w14:paraId="004FB1B3" w14:textId="40225987" w:rsidR="00AF596E" w:rsidRPr="00D7653E" w:rsidRDefault="006A65C4" w:rsidP="0033635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60F7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4pt">
            <v:imagedata r:id="rId12" o:title="SystemProjectDiagram"/>
          </v:shape>
        </w:pict>
      </w:r>
    </w:p>
    <w:p w14:paraId="6EC12312" w14:textId="5CFC4BCF" w:rsidR="00416E47" w:rsidRPr="006947B2" w:rsidRDefault="00AF596E" w:rsidP="00AF596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bookmarkStart w:id="18" w:name="_Hlk85558848"/>
      <w:r w:rsidRPr="009840CB">
        <w:rPr>
          <w:rFonts w:cs="Times New Roman"/>
          <w:szCs w:val="28"/>
        </w:rPr>
        <w:t>Рисунок 3.</w:t>
      </w:r>
      <w:r>
        <w:rPr>
          <w:rFonts w:cs="Times New Roman"/>
          <w:szCs w:val="28"/>
        </w:rPr>
        <w:t>1</w:t>
      </w:r>
      <w:r w:rsidRPr="009840CB">
        <w:rPr>
          <w:rFonts w:cs="Times New Roman"/>
          <w:szCs w:val="28"/>
        </w:rPr>
        <w:t xml:space="preserve"> – Диаграмма классов</w:t>
      </w:r>
      <w:bookmarkEnd w:id="18"/>
      <w:r w:rsidR="00416E47">
        <w:rPr>
          <w:rFonts w:cs="Times New Roman"/>
          <w:szCs w:val="28"/>
        </w:rPr>
        <w:t xml:space="preserve"> </w:t>
      </w:r>
      <w:r w:rsidR="00416E47">
        <w:rPr>
          <w:rFonts w:cs="Times New Roman"/>
          <w:szCs w:val="28"/>
          <w:lang w:val="en-US"/>
        </w:rPr>
        <w:t>UML</w:t>
      </w:r>
    </w:p>
    <w:p w14:paraId="110AD715" w14:textId="02CC4824" w:rsidR="00042399" w:rsidRDefault="00416E47" w:rsidP="00416E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73AA19" w14:textId="2AC4F1A8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07513B15" w14:textId="6ECA6D9B" w:rsidR="00EE07DA" w:rsidRPr="00F9186C" w:rsidRDefault="00EE07DA" w:rsidP="006947B2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6947B2">
        <w:rPr>
          <w:bCs/>
          <w:szCs w:val="28"/>
          <w:lang w:val="en-US"/>
        </w:rPr>
        <w:t>Main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6947B2" w14:paraId="7A9C6A94" w14:textId="77777777" w:rsidTr="005B3DFD">
        <w:tc>
          <w:tcPr>
            <w:tcW w:w="2755" w:type="dxa"/>
          </w:tcPr>
          <w:p w14:paraId="0E3AC5A9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351" w:type="dxa"/>
            <w:vAlign w:val="center"/>
          </w:tcPr>
          <w:p w14:paraId="7FBD8DE7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25F9C8E3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6947B2" w14:paraId="60700FDA" w14:textId="77777777" w:rsidTr="005B3DFD">
        <w:tc>
          <w:tcPr>
            <w:tcW w:w="2755" w:type="dxa"/>
          </w:tcPr>
          <w:p w14:paraId="5DB19FDB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024E8A93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A26E01A" w14:textId="5D490ECC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в себе набор методов для построения вал-шестерни</w:t>
            </w:r>
          </w:p>
        </w:tc>
      </w:tr>
      <w:tr w:rsidR="006947B2" w14:paraId="7D2B1887" w14:textId="77777777" w:rsidTr="005B3DFD">
        <w:tc>
          <w:tcPr>
            <w:tcW w:w="2755" w:type="dxa"/>
          </w:tcPr>
          <w:p w14:paraId="461CF6D6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_textBoxToParameter</w:t>
            </w:r>
          </w:p>
        </w:tc>
        <w:tc>
          <w:tcPr>
            <w:tcW w:w="1351" w:type="dxa"/>
            <w:vAlign w:val="center"/>
          </w:tcPr>
          <w:p w14:paraId="60364502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D0252B1" w14:textId="03F45EDD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 xml:space="preserve">Хранит в себе набор </w:t>
            </w:r>
            <w:r w:rsidRPr="00424E14">
              <w:rPr>
                <w:bCs/>
                <w:szCs w:val="28"/>
              </w:rPr>
              <w:t>TextBox</w:t>
            </w:r>
            <w:r w:rsidRPr="00D71AD7">
              <w:rPr>
                <w:bCs/>
                <w:szCs w:val="28"/>
                <w:lang w:val="ru-RU"/>
              </w:rPr>
              <w:t xml:space="preserve"> и соответствующий ему тип параметра из перечисления «</w:t>
            </w: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3DA9C823" w14:textId="77777777" w:rsidTr="00270540">
        <w:tc>
          <w:tcPr>
            <w:tcW w:w="2755" w:type="dxa"/>
          </w:tcPr>
          <w:p w14:paraId="7958F723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SetParameter(object, EventArgs)</w:t>
            </w:r>
          </w:p>
        </w:tc>
        <w:tc>
          <w:tcPr>
            <w:tcW w:w="1351" w:type="dxa"/>
            <w:vAlign w:val="center"/>
          </w:tcPr>
          <w:p w14:paraId="650E02E8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  <w:vAlign w:val="center"/>
          </w:tcPr>
          <w:p w14:paraId="65926E99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6947B2" w14:paraId="7A76B5A2" w14:textId="77777777" w:rsidTr="006947B2">
        <w:tc>
          <w:tcPr>
            <w:tcW w:w="2755" w:type="dxa"/>
            <w:vAlign w:val="center"/>
          </w:tcPr>
          <w:p w14:paraId="356FB76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SetMinParameters()</w:t>
            </w:r>
          </w:p>
        </w:tc>
        <w:tc>
          <w:tcPr>
            <w:tcW w:w="1351" w:type="dxa"/>
            <w:vAlign w:val="center"/>
          </w:tcPr>
          <w:p w14:paraId="19DC290A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2E1F1BB5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минимальное значение всех параметров</w:t>
            </w:r>
          </w:p>
        </w:tc>
      </w:tr>
      <w:tr w:rsidR="006947B2" w14:paraId="6654CC53" w14:textId="77777777" w:rsidTr="006947B2">
        <w:tc>
          <w:tcPr>
            <w:tcW w:w="2755" w:type="dxa"/>
            <w:vAlign w:val="center"/>
          </w:tcPr>
          <w:p w14:paraId="3723019C" w14:textId="77777777" w:rsidR="006947B2" w:rsidRPr="00424E14" w:rsidRDefault="006947B2" w:rsidP="00270540">
            <w:pPr>
              <w:pStyle w:val="a7"/>
              <w:widowControl w:val="0"/>
              <w:autoSpaceDE w:val="0"/>
              <w:autoSpaceDN w:val="0"/>
              <w:spacing w:line="276" w:lineRule="auto"/>
              <w:ind w:left="24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SetMaxParameters()</w:t>
            </w:r>
          </w:p>
        </w:tc>
        <w:tc>
          <w:tcPr>
            <w:tcW w:w="1351" w:type="dxa"/>
            <w:vAlign w:val="center"/>
          </w:tcPr>
          <w:p w14:paraId="55019DF4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3A158324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6947B2" w14:paraId="381CD153" w14:textId="77777777" w:rsidTr="006947B2">
        <w:tc>
          <w:tcPr>
            <w:tcW w:w="2755" w:type="dxa"/>
            <w:vAlign w:val="center"/>
          </w:tcPr>
          <w:p w14:paraId="5E2F7A98" w14:textId="73D8E7E0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SetAvgParameters()</w:t>
            </w:r>
          </w:p>
        </w:tc>
        <w:tc>
          <w:tcPr>
            <w:tcW w:w="1351" w:type="dxa"/>
            <w:vAlign w:val="center"/>
          </w:tcPr>
          <w:p w14:paraId="5E7F0F61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4B7DE73C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Устанавливает среднее значение всех параметров</w:t>
            </w:r>
          </w:p>
        </w:tc>
      </w:tr>
      <w:tr w:rsidR="006947B2" w14:paraId="0323AF19" w14:textId="77777777" w:rsidTr="006947B2">
        <w:tc>
          <w:tcPr>
            <w:tcW w:w="2755" w:type="dxa"/>
            <w:vAlign w:val="center"/>
          </w:tcPr>
          <w:p w14:paraId="44971F8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Build()</w:t>
            </w:r>
          </w:p>
        </w:tc>
        <w:tc>
          <w:tcPr>
            <w:tcW w:w="1351" w:type="dxa"/>
            <w:vAlign w:val="center"/>
          </w:tcPr>
          <w:p w14:paraId="74A1C86C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7D92C886" w14:textId="5FF3D405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Строит коническую вал-шестерню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17B527DB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6947B2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6947B2" w14:paraId="6A24C780" w14:textId="77777777" w:rsidTr="00270540">
        <w:tc>
          <w:tcPr>
            <w:tcW w:w="2830" w:type="dxa"/>
          </w:tcPr>
          <w:p w14:paraId="1C7BFDCB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560" w:type="dxa"/>
          </w:tcPr>
          <w:p w14:paraId="5BC4079F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  <w:vAlign w:val="center"/>
          </w:tcPr>
          <w:p w14:paraId="0A65456B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6947B2" w14:paraId="419D2494" w14:textId="77777777" w:rsidTr="006947B2">
        <w:tc>
          <w:tcPr>
            <w:tcW w:w="2830" w:type="dxa"/>
            <w:vAlign w:val="center"/>
          </w:tcPr>
          <w:p w14:paraId="20066B18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31473948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46D5687" w14:textId="53F5FACA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7B15FD2A" w14:textId="77777777" w:rsidTr="006947B2">
        <w:tc>
          <w:tcPr>
            <w:tcW w:w="2830" w:type="dxa"/>
            <w:vAlign w:val="center"/>
          </w:tcPr>
          <w:p w14:paraId="449109B2" w14:textId="35A9A07C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Parameters()</w:t>
            </w:r>
          </w:p>
        </w:tc>
        <w:tc>
          <w:tcPr>
            <w:tcW w:w="1560" w:type="dxa"/>
            <w:vAlign w:val="center"/>
          </w:tcPr>
          <w:p w14:paraId="0B2DD9E5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790CCCB4" w14:textId="77777777" w:rsidR="006947B2" w:rsidRPr="00D71AD7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6947B2" w14:paraId="3FCC8F98" w14:textId="77777777" w:rsidTr="005B3DFD">
        <w:tc>
          <w:tcPr>
            <w:tcW w:w="2830" w:type="dxa"/>
          </w:tcPr>
          <w:p w14:paraId="159E2421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SetParameterValue(ParameterType, double)</w:t>
            </w:r>
          </w:p>
        </w:tc>
        <w:tc>
          <w:tcPr>
            <w:tcW w:w="1560" w:type="dxa"/>
            <w:vAlign w:val="center"/>
          </w:tcPr>
          <w:p w14:paraId="6EDCC0CE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4958" w:type="dxa"/>
          </w:tcPr>
          <w:p w14:paraId="25DD8F3B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6947B2" w14:paraId="22D66401" w14:textId="77777777" w:rsidTr="005B3DFD">
        <w:tc>
          <w:tcPr>
            <w:tcW w:w="2830" w:type="dxa"/>
          </w:tcPr>
          <w:p w14:paraId="25AD86CC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GetParameterValue(ParameterType)</w:t>
            </w:r>
          </w:p>
        </w:tc>
        <w:tc>
          <w:tcPr>
            <w:tcW w:w="1560" w:type="dxa"/>
            <w:vAlign w:val="center"/>
          </w:tcPr>
          <w:p w14:paraId="0D190C04" w14:textId="77777777" w:rsidR="006947B2" w:rsidRPr="00424E14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958" w:type="dxa"/>
          </w:tcPr>
          <w:p w14:paraId="14EEA902" w14:textId="77777777" w:rsidR="006947B2" w:rsidRPr="00270540" w:rsidRDefault="006947B2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7ACC3685" w14:textId="581604D9" w:rsidR="00270540" w:rsidRDefault="00270540" w:rsidP="00270540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5F373A7A" w14:textId="0AF8EE75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r w:rsidR="00270540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2"/>
        <w:gridCol w:w="2030"/>
        <w:gridCol w:w="3903"/>
      </w:tblGrid>
      <w:tr w:rsidR="00270540" w14:paraId="545FE43B" w14:textId="77777777" w:rsidTr="005B3DFD">
        <w:tc>
          <w:tcPr>
            <w:tcW w:w="2729" w:type="dxa"/>
          </w:tcPr>
          <w:p w14:paraId="36FBF224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1771" w:type="dxa"/>
          </w:tcPr>
          <w:p w14:paraId="7A852BC3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61ECCC20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Описание</w:t>
            </w:r>
          </w:p>
        </w:tc>
      </w:tr>
      <w:tr w:rsidR="00270540" w14:paraId="1F415CF0" w14:textId="77777777" w:rsidTr="005B3DFD">
        <w:tc>
          <w:tcPr>
            <w:tcW w:w="2729" w:type="dxa"/>
          </w:tcPr>
          <w:p w14:paraId="7DC387E4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_value</w:t>
            </w:r>
          </w:p>
        </w:tc>
        <w:tc>
          <w:tcPr>
            <w:tcW w:w="1771" w:type="dxa"/>
            <w:vAlign w:val="center"/>
          </w:tcPr>
          <w:p w14:paraId="51413B93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4E975915" w14:textId="77777777" w:rsidR="00270540" w:rsidRPr="00270540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270540">
              <w:rPr>
                <w:bCs/>
                <w:szCs w:val="28"/>
              </w:rPr>
              <w:t>Хранит текущее значение</w:t>
            </w:r>
          </w:p>
        </w:tc>
      </w:tr>
      <w:tr w:rsidR="00270540" w14:paraId="65A59D5C" w14:textId="77777777" w:rsidTr="005B3DFD">
        <w:tc>
          <w:tcPr>
            <w:tcW w:w="2729" w:type="dxa"/>
          </w:tcPr>
          <w:p w14:paraId="299722A7" w14:textId="06927D7C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Parameter(double, double, double)</w:t>
            </w:r>
          </w:p>
        </w:tc>
        <w:tc>
          <w:tcPr>
            <w:tcW w:w="1771" w:type="dxa"/>
            <w:vAlign w:val="center"/>
          </w:tcPr>
          <w:p w14:paraId="261934BD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300908DC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270540" w14:paraId="5C1F930C" w14:textId="77777777" w:rsidTr="00270540">
        <w:tc>
          <w:tcPr>
            <w:tcW w:w="2729" w:type="dxa"/>
            <w:vAlign w:val="center"/>
          </w:tcPr>
          <w:p w14:paraId="1D92D087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Maximum()</w:t>
            </w:r>
          </w:p>
        </w:tc>
        <w:tc>
          <w:tcPr>
            <w:tcW w:w="1771" w:type="dxa"/>
            <w:vAlign w:val="center"/>
          </w:tcPr>
          <w:p w14:paraId="2456996C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29487790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270540" w14:paraId="5043EAC2" w14:textId="77777777" w:rsidTr="00270540">
        <w:tc>
          <w:tcPr>
            <w:tcW w:w="2729" w:type="dxa"/>
            <w:vAlign w:val="center"/>
          </w:tcPr>
          <w:p w14:paraId="425914FE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Minimum()</w:t>
            </w:r>
          </w:p>
        </w:tc>
        <w:tc>
          <w:tcPr>
            <w:tcW w:w="1771" w:type="dxa"/>
            <w:vAlign w:val="center"/>
          </w:tcPr>
          <w:p w14:paraId="6E8721BF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5126958C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270540" w14:paraId="0FD0171D" w14:textId="77777777" w:rsidTr="00270540">
        <w:tc>
          <w:tcPr>
            <w:tcW w:w="2729" w:type="dxa"/>
            <w:vAlign w:val="center"/>
          </w:tcPr>
          <w:p w14:paraId="5891F894" w14:textId="77777777" w:rsidR="00270540" w:rsidRPr="003625EF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Value()</w:t>
            </w:r>
          </w:p>
        </w:tc>
        <w:tc>
          <w:tcPr>
            <w:tcW w:w="1771" w:type="dxa"/>
            <w:vAlign w:val="center"/>
          </w:tcPr>
          <w:p w14:paraId="72FA3961" w14:textId="77777777" w:rsidR="00270540" w:rsidRPr="003625EF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0478227F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31"/>
        <w:gridCol w:w="2030"/>
        <w:gridCol w:w="3084"/>
      </w:tblGrid>
      <w:tr w:rsidR="00270540" w14:paraId="25978F30" w14:textId="77777777" w:rsidTr="00A7541A">
        <w:tc>
          <w:tcPr>
            <w:tcW w:w="4231" w:type="dxa"/>
          </w:tcPr>
          <w:p w14:paraId="1FCFFA57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bookmarkStart w:id="19" w:name="_Toc34125504"/>
            <w:bookmarkStart w:id="20" w:name="_Toc36076942"/>
            <w:r w:rsidRPr="00A7541A">
              <w:rPr>
                <w:bCs/>
                <w:szCs w:val="28"/>
              </w:rPr>
              <w:t>Название метода/поля</w:t>
            </w:r>
          </w:p>
        </w:tc>
        <w:tc>
          <w:tcPr>
            <w:tcW w:w="2030" w:type="dxa"/>
          </w:tcPr>
          <w:p w14:paraId="08C3A3C4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A7541A">
              <w:rPr>
                <w:bCs/>
                <w:szCs w:val="28"/>
              </w:rPr>
              <w:t>Возвращаемый тип</w:t>
            </w:r>
          </w:p>
        </w:tc>
        <w:tc>
          <w:tcPr>
            <w:tcW w:w="3084" w:type="dxa"/>
          </w:tcPr>
          <w:p w14:paraId="546E469B" w14:textId="77777777" w:rsidR="00270540" w:rsidRPr="00A7541A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A7541A">
              <w:rPr>
                <w:bCs/>
                <w:szCs w:val="28"/>
              </w:rPr>
              <w:t>Описание</w:t>
            </w:r>
          </w:p>
        </w:tc>
      </w:tr>
      <w:tr w:rsidR="00270540" w14:paraId="2F753BEE" w14:textId="77777777" w:rsidTr="009803F3">
        <w:tc>
          <w:tcPr>
            <w:tcW w:w="4231" w:type="dxa"/>
            <w:vAlign w:val="center"/>
          </w:tcPr>
          <w:p w14:paraId="425CE6F9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kompasConnector</w:t>
            </w:r>
          </w:p>
        </w:tc>
        <w:tc>
          <w:tcPr>
            <w:tcW w:w="2030" w:type="dxa"/>
            <w:vAlign w:val="center"/>
          </w:tcPr>
          <w:p w14:paraId="0115C3B0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3B00F9A0" w14:textId="77777777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</w:rPr>
              <w:t>D</w:t>
            </w:r>
          </w:p>
        </w:tc>
      </w:tr>
      <w:tr w:rsidR="00270540" w14:paraId="4919CE2B" w14:textId="77777777" w:rsidTr="009803F3">
        <w:tc>
          <w:tcPr>
            <w:tcW w:w="4231" w:type="dxa"/>
            <w:vAlign w:val="center"/>
          </w:tcPr>
          <w:p w14:paraId="3F88DF5F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2030" w:type="dxa"/>
            <w:vAlign w:val="center"/>
          </w:tcPr>
          <w:p w14:paraId="00EE050D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4644666A" w14:textId="1408B464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r w:rsidR="00A7541A"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r w:rsidRPr="00D71AD7">
              <w:rPr>
                <w:bCs/>
                <w:szCs w:val="28"/>
                <w:lang w:val="ru-RU"/>
              </w:rPr>
              <w:t>»</w:t>
            </w:r>
          </w:p>
        </w:tc>
      </w:tr>
      <w:tr w:rsidR="00270540" w14:paraId="49160725" w14:textId="77777777" w:rsidTr="00A7541A">
        <w:tc>
          <w:tcPr>
            <w:tcW w:w="4231" w:type="dxa"/>
            <w:vAlign w:val="center"/>
          </w:tcPr>
          <w:p w14:paraId="02A9A611" w14:textId="77777777" w:rsidR="009803F3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Shaft</w:t>
            </w:r>
            <w:r w:rsidR="00A7541A">
              <w:rPr>
                <w:bCs/>
                <w:szCs w:val="28"/>
              </w:rPr>
              <w:t>Gear</w:t>
            </w:r>
            <w:r w:rsidR="00270540" w:rsidRPr="00424E14">
              <w:rPr>
                <w:bCs/>
                <w:szCs w:val="28"/>
              </w:rPr>
              <w:t>Build</w:t>
            </w:r>
          </w:p>
          <w:p w14:paraId="7E072EDE" w14:textId="41548CE7" w:rsidR="00270540" w:rsidRPr="00424E14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(ShaftGear</w:t>
            </w:r>
            <w:r w:rsidR="00270540" w:rsidRPr="00424E14">
              <w:rPr>
                <w:bCs/>
                <w:szCs w:val="28"/>
              </w:rPr>
              <w:t>Parameters)</w:t>
            </w:r>
          </w:p>
        </w:tc>
        <w:tc>
          <w:tcPr>
            <w:tcW w:w="2030" w:type="dxa"/>
            <w:vAlign w:val="center"/>
          </w:tcPr>
          <w:p w14:paraId="749E0663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6D67FB06" w14:textId="62F46DA8" w:rsidR="00270540" w:rsidRPr="00D71AD7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D71AD7">
              <w:rPr>
                <w:bCs/>
                <w:szCs w:val="28"/>
                <w:lang w:val="ru-RU"/>
              </w:rPr>
              <w:t>Построение</w:t>
            </w:r>
            <w:r w:rsidR="00A7541A" w:rsidRPr="00D71AD7">
              <w:rPr>
                <w:bCs/>
                <w:szCs w:val="28"/>
                <w:lang w:val="ru-RU"/>
              </w:rPr>
              <w:t xml:space="preserve"> шестерни</w:t>
            </w:r>
            <w:r w:rsidRPr="00D71AD7">
              <w:rPr>
                <w:bCs/>
                <w:szCs w:val="28"/>
                <w:lang w:val="ru-RU"/>
              </w:rPr>
              <w:t xml:space="preserve"> по заданным параметрам</w:t>
            </w:r>
          </w:p>
        </w:tc>
      </w:tr>
      <w:tr w:rsidR="00270540" w14:paraId="5322A9CC" w14:textId="77777777" w:rsidTr="009803F3">
        <w:tc>
          <w:tcPr>
            <w:tcW w:w="4231" w:type="dxa"/>
            <w:vAlign w:val="center"/>
          </w:tcPr>
          <w:p w14:paraId="6D1CFAEB" w14:textId="3D3A646B" w:rsidR="00270540" w:rsidRPr="00424E14" w:rsidRDefault="00A7541A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CreateGear</w:t>
            </w:r>
            <w:r w:rsidR="00270540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0BD2F978" w14:textId="77777777" w:rsidR="00270540" w:rsidRPr="00424E14" w:rsidRDefault="00270540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37B919E1" w14:textId="17841155" w:rsidR="00270540" w:rsidRP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основы шестерни</w:t>
            </w:r>
          </w:p>
        </w:tc>
      </w:tr>
      <w:tr w:rsidR="00A7541A" w14:paraId="4FAA76F2" w14:textId="77777777" w:rsidTr="009803F3">
        <w:tc>
          <w:tcPr>
            <w:tcW w:w="4231" w:type="dxa"/>
            <w:vAlign w:val="center"/>
          </w:tcPr>
          <w:p w14:paraId="3F83631F" w14:textId="229ACE22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</w:t>
            </w:r>
            <w:r w:rsidR="00A7541A">
              <w:rPr>
                <w:bCs/>
                <w:szCs w:val="28"/>
              </w:rPr>
              <w:t>Shaft</w:t>
            </w:r>
            <w:r>
              <w:rPr>
                <w:bCs/>
                <w:szCs w:val="28"/>
              </w:rPr>
              <w:t>Base</w:t>
            </w:r>
            <w:r w:rsidR="00A7541A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2E7E7A73" w14:textId="0E018BA7" w:rsidR="00A7541A" w:rsidRPr="00424E14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452C4D9E" w14:textId="27E2B7C8" w:rsidR="00A7541A" w:rsidRP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</w:t>
            </w:r>
            <w:r w:rsidR="009803F3">
              <w:rPr>
                <w:bCs/>
                <w:szCs w:val="28"/>
              </w:rPr>
              <w:t xml:space="preserve">основы </w:t>
            </w:r>
            <w:r>
              <w:rPr>
                <w:bCs/>
                <w:szCs w:val="28"/>
              </w:rPr>
              <w:t>вала</w:t>
            </w:r>
          </w:p>
        </w:tc>
      </w:tr>
      <w:tr w:rsidR="00A7541A" w14:paraId="74196711" w14:textId="77777777" w:rsidTr="009803F3">
        <w:tc>
          <w:tcPr>
            <w:tcW w:w="4231" w:type="dxa"/>
            <w:vAlign w:val="center"/>
          </w:tcPr>
          <w:p w14:paraId="04414194" w14:textId="682609DB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CreateShaftTip()</w:t>
            </w:r>
          </w:p>
        </w:tc>
        <w:tc>
          <w:tcPr>
            <w:tcW w:w="2030" w:type="dxa"/>
            <w:vAlign w:val="center"/>
          </w:tcPr>
          <w:p w14:paraId="567D8150" w14:textId="0D93FB21" w:rsidR="00A7541A" w:rsidRDefault="00A7541A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27D6BCE5" w14:textId="566BAA23" w:rsidR="00A7541A" w:rsidRPr="009803F3" w:rsidRDefault="009803F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вращательного цилиндра вала</w:t>
            </w:r>
          </w:p>
        </w:tc>
      </w:tr>
    </w:tbl>
    <w:p w14:paraId="339DE299" w14:textId="4096B883" w:rsidR="00270540" w:rsidRDefault="00964997" w:rsidP="00A7541A">
      <w:pPr>
        <w:ind w:firstLine="709"/>
      </w:pPr>
      <w:r>
        <w:lastRenderedPageBreak/>
        <w:t>Окончание</w:t>
      </w:r>
      <w:r w:rsidR="00A7541A">
        <w:t xml:space="preserve"> таблицы 3.4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F52003" w14:paraId="7A80FBF2" w14:textId="77777777" w:rsidTr="00F52003">
        <w:tc>
          <w:tcPr>
            <w:tcW w:w="4315" w:type="dxa"/>
            <w:vAlign w:val="center"/>
          </w:tcPr>
          <w:p w14:paraId="456222E5" w14:textId="5CBEB479" w:rsidR="00F52003" w:rsidRPr="00424E14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CreateSketch(obj3dType)</w:t>
            </w:r>
          </w:p>
        </w:tc>
        <w:tc>
          <w:tcPr>
            <w:tcW w:w="2378" w:type="dxa"/>
            <w:vAlign w:val="center"/>
          </w:tcPr>
          <w:p w14:paraId="60E1810F" w14:textId="77482709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ksSketchDefinition</w:t>
            </w:r>
          </w:p>
        </w:tc>
        <w:tc>
          <w:tcPr>
            <w:tcW w:w="2652" w:type="dxa"/>
          </w:tcPr>
          <w:p w14:paraId="4620FC6F" w14:textId="1727DA42" w:rsidR="00F52003" w:rsidRPr="00F52003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F52003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F52003" w14:paraId="4E1227E1" w14:textId="77777777" w:rsidTr="00F52003">
        <w:tc>
          <w:tcPr>
            <w:tcW w:w="4315" w:type="dxa"/>
          </w:tcPr>
          <w:p w14:paraId="414E7A03" w14:textId="0CF658F2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PressOutSketch(ksSketchDefinition, double)</w:t>
            </w:r>
          </w:p>
        </w:tc>
        <w:tc>
          <w:tcPr>
            <w:tcW w:w="2378" w:type="dxa"/>
            <w:vAlign w:val="center"/>
          </w:tcPr>
          <w:p w14:paraId="7AAB8BBE" w14:textId="75825A88" w:rsidR="00F52003" w:rsidRPr="00424E14" w:rsidRDefault="00F52003" w:rsidP="005B3DFD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2652" w:type="dxa"/>
            <w:vAlign w:val="center"/>
          </w:tcPr>
          <w:p w14:paraId="221D033E" w14:textId="0E41B2C5" w:rsidR="00F52003" w:rsidRPr="00F52003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F52003">
              <w:rPr>
                <w:bCs/>
                <w:szCs w:val="28"/>
              </w:rPr>
              <w:t>Выдавливает эскиз</w:t>
            </w:r>
          </w:p>
        </w:tc>
      </w:tr>
    </w:tbl>
    <w:p w14:paraId="36EC718E" w14:textId="77777777" w:rsidR="0088167A" w:rsidRDefault="0088167A">
      <w:pPr>
        <w:rPr>
          <w:rFonts w:eastAsiaTheme="majorEastAsia"/>
          <w:b/>
        </w:rPr>
      </w:pPr>
      <w:r>
        <w:br w:type="page"/>
      </w:r>
    </w:p>
    <w:p w14:paraId="510E80FD" w14:textId="4110A73C" w:rsidR="00AF596E" w:rsidRPr="009B68F5" w:rsidRDefault="00AF596E" w:rsidP="008E588C">
      <w:pPr>
        <w:pStyle w:val="1"/>
        <w:spacing w:after="240" w:line="276" w:lineRule="auto"/>
      </w:pPr>
      <w:bookmarkStart w:id="21" w:name="_Toc119029934"/>
      <w:r w:rsidRPr="009B68F5">
        <w:lastRenderedPageBreak/>
        <w:t>3.3 Макет пользовательского интерфейса</w:t>
      </w:r>
      <w:bookmarkEnd w:id="19"/>
      <w:bookmarkEnd w:id="20"/>
      <w:bookmarkEnd w:id="21"/>
    </w:p>
    <w:p w14:paraId="3477379D" w14:textId="532E3ECF" w:rsidR="00AF596E" w:rsidRPr="0019168A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 xml:space="preserve">Макет пользовательского интерфейса представляет собой форму для ввода параметров </w:t>
      </w:r>
      <w:r w:rsidR="008E588C">
        <w:rPr>
          <w:rFonts w:cs="Times New Roman"/>
          <w:szCs w:val="28"/>
        </w:rPr>
        <w:t>конической вал-шестерни</w:t>
      </w:r>
      <w:r w:rsidR="008E588C" w:rsidRPr="008E588C">
        <w:rPr>
          <w:rFonts w:cs="Times New Roman"/>
          <w:szCs w:val="28"/>
        </w:rPr>
        <w:t xml:space="preserve"> </w:t>
      </w:r>
      <w:r w:rsidR="008E588C">
        <w:rPr>
          <w:rFonts w:cs="Times New Roman"/>
          <w:szCs w:val="28"/>
        </w:rPr>
        <w:t>(рисунок 3.2)</w:t>
      </w:r>
      <w:r w:rsidRPr="0019168A">
        <w:rPr>
          <w:rFonts w:cs="Times New Roman"/>
          <w:szCs w:val="28"/>
        </w:rPr>
        <w:t>. Построение модели осуществляется пу</w:t>
      </w:r>
      <w:r w:rsidR="008E588C">
        <w:rPr>
          <w:rFonts w:cs="Times New Roman"/>
          <w:szCs w:val="28"/>
        </w:rPr>
        <w:t xml:space="preserve">тем нажатия на кнопку </w:t>
      </w:r>
      <w:commentRangeStart w:id="22"/>
      <w:commentRangeStart w:id="23"/>
      <w:r w:rsidR="008E588C">
        <w:rPr>
          <w:rFonts w:cs="Times New Roman"/>
          <w:szCs w:val="28"/>
        </w:rPr>
        <w:t>«</w:t>
      </w:r>
      <w:r w:rsidR="008E588C">
        <w:rPr>
          <w:rFonts w:cs="Times New Roman"/>
          <w:szCs w:val="28"/>
          <w:lang w:val="en-US"/>
        </w:rPr>
        <w:t>Build</w:t>
      </w:r>
      <w:r w:rsidR="0079522C">
        <w:rPr>
          <w:rFonts w:cs="Times New Roman"/>
          <w:szCs w:val="28"/>
          <w:lang w:val="en-US"/>
        </w:rPr>
        <w:t xml:space="preserve"> Model</w:t>
      </w:r>
      <w:r w:rsidR="008E588C">
        <w:rPr>
          <w:rFonts w:cs="Times New Roman"/>
          <w:szCs w:val="28"/>
        </w:rPr>
        <w:t>».</w:t>
      </w:r>
      <w:commentRangeEnd w:id="22"/>
      <w:r w:rsidR="001871BC">
        <w:rPr>
          <w:rStyle w:val="ab"/>
        </w:rPr>
        <w:commentReference w:id="22"/>
      </w:r>
      <w:commentRangeEnd w:id="23"/>
      <w:r w:rsidR="00DD5E9F">
        <w:rPr>
          <w:rStyle w:val="ab"/>
        </w:rPr>
        <w:commentReference w:id="23"/>
      </w:r>
    </w:p>
    <w:p w14:paraId="182E7C57" w14:textId="0C40117B" w:rsidR="00AF596E" w:rsidRDefault="006A65C4" w:rsidP="006A65C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4A57DC6">
          <v:shape id="_x0000_i1026" type="#_x0000_t75" style="width:460.5pt;height:402pt">
            <v:imagedata r:id="rId13" o:title="AreasShaftGear"/>
          </v:shape>
        </w:pict>
      </w:r>
    </w:p>
    <w:p w14:paraId="4A64CD80" w14:textId="79CC35A4" w:rsidR="0085264C" w:rsidRDefault="0085264C" w:rsidP="008526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8E588C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 xml:space="preserve"> – </w:t>
      </w:r>
      <w:r w:rsidR="00632711">
        <w:rPr>
          <w:rFonts w:cs="Times New Roman"/>
          <w:szCs w:val="28"/>
        </w:rPr>
        <w:t>Ма</w:t>
      </w:r>
      <w:r>
        <w:rPr>
          <w:rFonts w:cs="Times New Roman"/>
          <w:szCs w:val="28"/>
        </w:rPr>
        <w:t>кет пользовательского интерфейса</w:t>
      </w:r>
    </w:p>
    <w:p w14:paraId="4D73262B" w14:textId="14255C5A" w:rsidR="00BD6270" w:rsidRPr="008F6BBD" w:rsidRDefault="00BD6270" w:rsidP="00BD6270">
      <w:pPr>
        <w:pStyle w:val="a7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="0079522C">
        <w:t>-</w:t>
      </w:r>
      <w:r>
        <w:t>модели конической вал-шестерни.</w:t>
      </w:r>
    </w:p>
    <w:p w14:paraId="7B0016AF" w14:textId="1F38885F" w:rsidR="00BD6270" w:rsidRDefault="00BD6270" w:rsidP="0079522C">
      <w:pPr>
        <w:spacing w:after="0" w:line="360" w:lineRule="auto"/>
        <w:ind w:firstLine="709"/>
      </w:pPr>
      <w:r>
        <w:t>Рядом с полями ввода находятся название компонента, за который поле отвечает и</w:t>
      </w:r>
      <w:r w:rsidR="0079522C" w:rsidRPr="0079522C">
        <w:t xml:space="preserve"> </w:t>
      </w:r>
      <w:r w:rsidR="0079522C">
        <w:t>его обозначение на чертеже</w:t>
      </w:r>
      <w:r>
        <w:t>.</w:t>
      </w:r>
    </w:p>
    <w:p w14:paraId="71C7369D" w14:textId="77777777" w:rsidR="0079522C" w:rsidRDefault="0079522C" w:rsidP="00053AFE">
      <w:pPr>
        <w:pStyle w:val="a7"/>
        <w:ind w:firstLine="709"/>
      </w:pPr>
      <w:r>
        <w:t>На панели «</w:t>
      </w:r>
      <w:r>
        <w:rPr>
          <w:lang w:val="en-US"/>
        </w:rPr>
        <w:t>Default</w:t>
      </w:r>
      <w:r w:rsidRPr="0079522C">
        <w:t xml:space="preserve"> </w:t>
      </w:r>
      <w:r>
        <w:rPr>
          <w:lang w:val="en-US"/>
        </w:rPr>
        <w:t>Parameters</w:t>
      </w:r>
      <w:r>
        <w:t xml:space="preserve">» созданы 3 кнопки значений по умолчанию. </w:t>
      </w:r>
      <w:r w:rsidR="00053AFE">
        <w:t>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Minimum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>
        <w:t>-</w:t>
      </w:r>
      <w:r w:rsidR="00053AFE">
        <w:t>модель с минимальными допустимыми размерами. 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Average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>
        <w:t>-</w:t>
      </w:r>
      <w:r w:rsidR="00053AFE">
        <w:t xml:space="preserve">модель со средними значениями </w:t>
      </w:r>
      <w:r w:rsidR="00053AFE">
        <w:lastRenderedPageBreak/>
        <w:t>размеров. При нажатии на кнопку «</w:t>
      </w:r>
      <w:r>
        <w:rPr>
          <w:lang w:val="en-US"/>
        </w:rPr>
        <w:t>Set</w:t>
      </w:r>
      <w:r w:rsidRPr="0079522C">
        <w:t xml:space="preserve"> </w:t>
      </w:r>
      <w:r w:rsidR="00053AFE">
        <w:rPr>
          <w:lang w:val="en-US"/>
        </w:rPr>
        <w:t>Maximum</w:t>
      </w:r>
      <w:r w:rsidR="00053AFE" w:rsidRPr="005D40A4">
        <w:t xml:space="preserve"> </w:t>
      </w:r>
      <w:r w:rsidR="00053AFE">
        <w:rPr>
          <w:lang w:val="en-US"/>
        </w:rPr>
        <w:t>Size</w:t>
      </w:r>
      <w:r w:rsidR="00053AFE">
        <w:t>» будет создана 3</w:t>
      </w:r>
      <w:r w:rsidR="00053AFE">
        <w:rPr>
          <w:lang w:val="en-US"/>
        </w:rPr>
        <w:t>D</w:t>
      </w:r>
      <w:r w:rsidR="00053AFE">
        <w:t xml:space="preserve"> модель с максимальными корректными размерами.</w:t>
      </w:r>
      <w:r w:rsidR="00053AFE" w:rsidRPr="00D12D1B">
        <w:t xml:space="preserve"> </w:t>
      </w:r>
    </w:p>
    <w:p w14:paraId="2664841F" w14:textId="7DF7C288" w:rsidR="00053AFE" w:rsidRDefault="00053AFE" w:rsidP="00053AFE">
      <w:pPr>
        <w:pStyle w:val="a7"/>
        <w:ind w:firstLine="709"/>
      </w:pPr>
      <w:r>
        <w:t>Чертёж модели справа необходим для лучшего понимания расположения вводимых размеров</w:t>
      </w:r>
      <w:r w:rsidR="0079522C">
        <w:t xml:space="preserve"> – обозначения размеров соответствуют подписям полей ввода значений</w:t>
      </w:r>
      <w:r>
        <w:t>.</w:t>
      </w:r>
      <w:r w:rsidR="0079522C">
        <w:t xml:space="preserve"> </w:t>
      </w:r>
    </w:p>
    <w:p w14:paraId="24EEE966" w14:textId="35F7C402" w:rsidR="0079522C" w:rsidRDefault="0079522C" w:rsidP="00053AFE">
      <w:pPr>
        <w:pStyle w:val="a7"/>
        <w:ind w:firstLine="709"/>
      </w:pPr>
      <w:r>
        <w:t xml:space="preserve">При вводе недопустимых значений рядом с полем ввода появляется предупреждение, при наведении на которое можно увидеть подробную информацию о </w:t>
      </w:r>
      <w:r w:rsidR="002E1D3B">
        <w:t>причине его появления</w:t>
      </w:r>
      <w:r>
        <w:t>.</w:t>
      </w:r>
      <w:r w:rsidR="002E1D3B">
        <w:t xml:space="preserve"> На рисунке 3.3 продемонстрированы 2 предупреждения: первое из-за ввода слишком большого значения, выходящего за пределы допустимых; второе из-за нарушения зависимости параметров друг от друга. </w:t>
      </w:r>
    </w:p>
    <w:p w14:paraId="0CCB22DE" w14:textId="407B62F5" w:rsidR="002E1D3B" w:rsidRPr="002E1D3B" w:rsidRDefault="002E1D3B" w:rsidP="002E1D3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модели невозможно начать, пока все поля не будут корректно заполнены.</w:t>
      </w:r>
    </w:p>
    <w:p w14:paraId="645C5A8A" w14:textId="06FA0AE1" w:rsidR="00D71AD7" w:rsidRPr="00F90411" w:rsidRDefault="001871BC" w:rsidP="00D71AD7">
      <w:pPr>
        <w:pStyle w:val="a7"/>
        <w:jc w:val="center"/>
      </w:pPr>
      <w:r>
        <w:rPr>
          <w:rStyle w:val="ab"/>
        </w:rPr>
        <w:commentReference w:id="24"/>
      </w:r>
      <w:r w:rsidR="00DD5E9F">
        <w:rPr>
          <w:rStyle w:val="ab"/>
        </w:rPr>
        <w:commentReference w:id="25"/>
      </w:r>
      <w:r w:rsidR="006A65C4" w:rsidRPr="006A65C4">
        <w:drawing>
          <wp:inline distT="0" distB="0" distL="0" distR="0" wp14:anchorId="418004D3" wp14:editId="23320046">
            <wp:extent cx="5940425" cy="4489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ED96" w14:textId="7D275145" w:rsidR="0079522C" w:rsidRDefault="0079522C" w:rsidP="002E1D3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3.3 – Реализация </w:t>
      </w:r>
      <w:r w:rsidR="002E1D3B">
        <w:rPr>
          <w:rFonts w:cs="Times New Roman"/>
          <w:szCs w:val="28"/>
        </w:rPr>
        <w:t>предупреждений о недопустимых значениях</w:t>
      </w:r>
    </w:p>
    <w:p w14:paraId="430D1386" w14:textId="5906017F" w:rsidR="00BD6270" w:rsidRDefault="00BD627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A25333" w14:textId="77777777" w:rsidR="00F075B4" w:rsidRPr="000936B0" w:rsidRDefault="00F075B4" w:rsidP="002E1D3B">
      <w:pPr>
        <w:pStyle w:val="1"/>
        <w:spacing w:after="240" w:line="276" w:lineRule="auto"/>
        <w:rPr>
          <w:szCs w:val="28"/>
        </w:rPr>
      </w:pPr>
      <w:bookmarkStart w:id="26" w:name="_Toc36076943"/>
      <w:bookmarkStart w:id="27" w:name="_Toc119029935"/>
      <w:r w:rsidRPr="000936B0">
        <w:rPr>
          <w:szCs w:val="28"/>
        </w:rPr>
        <w:lastRenderedPageBreak/>
        <w:t>Список литературы</w:t>
      </w:r>
      <w:bookmarkEnd w:id="26"/>
      <w:bookmarkEnd w:id="27"/>
    </w:p>
    <w:p w14:paraId="675EAFB4" w14:textId="6D56B167" w:rsidR="00F075B4" w:rsidRDefault="00F075B4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Pr="00304092">
        <w:rPr>
          <w:rFonts w:cs="Times New Roman"/>
          <w:szCs w:val="28"/>
        </w:rPr>
        <w:t xml:space="preserve">Компас (САПР)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5" w:history="1">
        <w:r w:rsidRPr="007F2931">
          <w:rPr>
            <w:rStyle w:val="a8"/>
            <w:rFonts w:cs="Times New Roman"/>
            <w:szCs w:val="28"/>
          </w:rPr>
          <w:t>https://ru.wikipedia.org/wiki/Компас_(САПР)</w:t>
        </w:r>
      </w:hyperlink>
      <w:r>
        <w:rPr>
          <w:rFonts w:cs="Times New Roman"/>
          <w:szCs w:val="28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13780E">
        <w:rPr>
          <w:rFonts w:cs="Times New Roman"/>
          <w:szCs w:val="28"/>
        </w:rPr>
        <w:t>02</w:t>
      </w:r>
      <w:r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68786F9" w14:textId="410ED349" w:rsidR="00F075B4" w:rsidRDefault="00280947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="00F075B4">
        <w:rPr>
          <w:rFonts w:cs="Times New Roman"/>
          <w:szCs w:val="28"/>
        </w:rPr>
        <w:t>API</w:t>
      </w:r>
      <w:r w:rsidR="00F075B4" w:rsidRPr="00893061">
        <w:rPr>
          <w:rFonts w:cs="Times New Roman"/>
          <w:szCs w:val="28"/>
        </w:rPr>
        <w:t xml:space="preserve">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Википедия. [Электронный ресурс].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Режим доступа:</w:t>
      </w:r>
      <w:r w:rsidR="00F075B4" w:rsidRPr="00893061">
        <w:rPr>
          <w:rFonts w:cs="Times New Roman"/>
          <w:szCs w:val="28"/>
        </w:rPr>
        <w:t xml:space="preserve"> </w:t>
      </w:r>
      <w:hyperlink r:id="rId16" w:history="1">
        <w:r w:rsidR="00F075B4" w:rsidRPr="007F2931">
          <w:rPr>
            <w:rStyle w:val="a8"/>
            <w:rFonts w:cs="Times New Roman"/>
            <w:szCs w:val="28"/>
          </w:rPr>
          <w:t>https://ru.wikipedia.org/wiki/API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422F1">
        <w:rPr>
          <w:rFonts w:cs="Times New Roman"/>
          <w:szCs w:val="28"/>
        </w:rPr>
        <w:t>(</w:t>
      </w:r>
      <w:r w:rsidR="0013780E">
        <w:rPr>
          <w:rFonts w:cs="Times New Roman"/>
          <w:szCs w:val="28"/>
        </w:rPr>
        <w:t>дата обращения 08</w:t>
      </w:r>
      <w:r w:rsidR="00F075B4"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</w:t>
      </w:r>
      <w:r w:rsidR="00F075B4" w:rsidRPr="00304092">
        <w:rPr>
          <w:rFonts w:cs="Times New Roman"/>
          <w:szCs w:val="28"/>
        </w:rPr>
        <w:t>22</w:t>
      </w:r>
      <w:r w:rsidR="00F075B4" w:rsidRPr="007422F1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p w14:paraId="1AAB06BA" w14:textId="1607F9CE" w:rsid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F495B" w:rsidRPr="003F495B">
        <w:rPr>
          <w:rFonts w:cs="Times New Roman"/>
          <w:szCs w:val="28"/>
        </w:rPr>
        <w:t>.</w:t>
      </w:r>
      <w:r w:rsidR="003F495B" w:rsidRPr="003F495B">
        <w:rPr>
          <w:rFonts w:cs="Times New Roman"/>
          <w:szCs w:val="28"/>
        </w:rPr>
        <w:tab/>
      </w:r>
      <w:r w:rsidR="003F495B">
        <w:rPr>
          <w:rFonts w:cs="Times New Roman"/>
          <w:szCs w:val="28"/>
        </w:rPr>
        <w:t xml:space="preserve">Генератор шестерни онлайн —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3F495B" w:rsidRP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>[Электронный ресурс].</w:t>
      </w:r>
      <w:r w:rsidR="003F495B" w:rsidRPr="00C07F22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—</w:t>
      </w:r>
      <w:r w:rsidR="003F495B" w:rsidRPr="00722856">
        <w:rPr>
          <w:rFonts w:cs="Times New Roman"/>
          <w:szCs w:val="28"/>
        </w:rPr>
        <w:t xml:space="preserve"> Режим доступа:</w:t>
      </w:r>
      <w:r w:rsidR="003F495B" w:rsidRPr="003F495B">
        <w:t xml:space="preserve"> </w:t>
      </w:r>
      <w:hyperlink r:id="rId17" w:history="1">
        <w:r w:rsidR="003F495B" w:rsidRPr="00FC0120">
          <w:rPr>
            <w:rStyle w:val="a8"/>
            <w:rFonts w:cs="Times New Roman"/>
            <w:szCs w:val="28"/>
          </w:rPr>
          <w:t>https://geargenerator.com/beta</w:t>
        </w:r>
      </w:hyperlink>
      <w:r w:rsid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</w:t>
      </w:r>
      <w:r w:rsidR="003F495B">
        <w:rPr>
          <w:rFonts w:cs="Times New Roman"/>
          <w:szCs w:val="28"/>
        </w:rPr>
        <w:t>8</w:t>
      </w:r>
      <w:r w:rsidR="003F495B" w:rsidRPr="00722856">
        <w:rPr>
          <w:rFonts w:cs="Times New Roman"/>
          <w:szCs w:val="28"/>
        </w:rPr>
        <w:t>.</w:t>
      </w:r>
      <w:r w:rsidR="003F495B">
        <w:rPr>
          <w:rFonts w:cs="Times New Roman"/>
          <w:szCs w:val="28"/>
        </w:rPr>
        <w:t>11</w:t>
      </w:r>
      <w:r w:rsidR="003F495B" w:rsidRPr="00722856">
        <w:rPr>
          <w:rFonts w:cs="Times New Roman"/>
          <w:szCs w:val="28"/>
        </w:rPr>
        <w:t>.202</w:t>
      </w:r>
      <w:r w:rsidR="003F495B">
        <w:rPr>
          <w:rFonts w:cs="Times New Roman"/>
          <w:szCs w:val="28"/>
        </w:rPr>
        <w:t>2</w:t>
      </w:r>
      <w:r w:rsidR="003F495B" w:rsidRPr="00722856">
        <w:rPr>
          <w:rFonts w:cs="Times New Roman"/>
          <w:szCs w:val="28"/>
        </w:rPr>
        <w:t>)</w:t>
      </w:r>
      <w:r w:rsidR="003F495B" w:rsidRPr="00BF7E52">
        <w:rPr>
          <w:rFonts w:cs="Times New Roman"/>
          <w:szCs w:val="28"/>
        </w:rPr>
        <w:t>.</w:t>
      </w:r>
    </w:p>
    <w:p w14:paraId="0A12E49D" w14:textId="7F20B3A6" w:rsidR="00FC5021" w:rsidRP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>
        <w:rPr>
          <w:rFonts w:cs="Times New Roman"/>
          <w:szCs w:val="28"/>
        </w:rPr>
        <w:tab/>
        <w:t>Коническая вал-шестерня —</w:t>
      </w:r>
      <w:r w:rsidRPr="00722856">
        <w:rPr>
          <w:rFonts w:cs="Times New Roman"/>
          <w:szCs w:val="28"/>
        </w:rPr>
        <w:t xml:space="preserve"> Википедия. [Электронный ресурс].</w:t>
      </w:r>
      <w:r w:rsidRPr="00C07F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8" w:history="1">
        <w:r w:rsidRPr="00FC0120">
          <w:rPr>
            <w:rStyle w:val="a8"/>
            <w:rFonts w:cs="Times New Roman"/>
            <w:szCs w:val="28"/>
          </w:rPr>
          <w:t>https://en.wikipedia.org/wiki/Bevel_gear</w:t>
        </w:r>
      </w:hyperlink>
      <w:r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18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C70261E" w14:textId="7A67533B" w:rsidR="0085264C" w:rsidRPr="003915BE" w:rsidRDefault="003F495B" w:rsidP="003F495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F075B4" w:rsidRPr="00722856">
        <w:rPr>
          <w:rFonts w:cs="Times New Roman"/>
          <w:szCs w:val="28"/>
        </w:rPr>
        <w:t>.</w:t>
      </w:r>
      <w:r w:rsidR="00F075B4" w:rsidRPr="00722856">
        <w:rPr>
          <w:rFonts w:cs="Times New Roman"/>
          <w:szCs w:val="28"/>
        </w:rPr>
        <w:tab/>
        <w:t xml:space="preserve">UML. [Электронный ресурс]. – Режим доступа: </w:t>
      </w:r>
      <w:hyperlink r:id="rId19" w:history="1">
        <w:r w:rsidR="00F075B4" w:rsidRPr="007F2931">
          <w:rPr>
            <w:rStyle w:val="a8"/>
            <w:rFonts w:cs="Times New Roman"/>
            <w:szCs w:val="28"/>
          </w:rPr>
          <w:t>http://www.uml.org/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22856">
        <w:rPr>
          <w:rFonts w:cs="Times New Roman"/>
          <w:szCs w:val="28"/>
        </w:rPr>
        <w:t xml:space="preserve">(дата обращения </w:t>
      </w:r>
      <w:r w:rsidR="0079522C">
        <w:rPr>
          <w:rFonts w:cs="Times New Roman"/>
          <w:szCs w:val="28"/>
        </w:rPr>
        <w:t>14</w:t>
      </w:r>
      <w:r w:rsidR="00F075B4" w:rsidRPr="00722856">
        <w:rPr>
          <w:rFonts w:cs="Times New Roman"/>
          <w:szCs w:val="28"/>
        </w:rPr>
        <w:t>.</w:t>
      </w:r>
      <w:r w:rsidR="0058783D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.202</w:t>
      </w:r>
      <w:r w:rsidR="00F075B4">
        <w:rPr>
          <w:rFonts w:cs="Times New Roman"/>
          <w:szCs w:val="28"/>
        </w:rPr>
        <w:t>2</w:t>
      </w:r>
      <w:r w:rsidR="00F075B4" w:rsidRPr="00722856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Kalentyev Alexey" w:date="2022-11-25T13:45:00Z" w:initials="KA">
    <w:p w14:paraId="675DBA50" w14:textId="625A49AC" w:rsidR="001871BC" w:rsidRPr="006A65C4" w:rsidRDefault="001871BC">
      <w:pPr>
        <w:pStyle w:val="ac"/>
        <w:rPr>
          <w:lang w:val="en-US"/>
        </w:rPr>
      </w:pPr>
      <w:r>
        <w:rPr>
          <w:rStyle w:val="ab"/>
        </w:rPr>
        <w:annotationRef/>
      </w:r>
    </w:p>
  </w:comment>
  <w:comment w:id="8" w:author="Алексей Избышев" w:date="2022-11-25T16:30:00Z" w:initials="RbD">
    <w:p w14:paraId="3CC94804" w14:textId="7B4F71A1" w:rsidR="00DD5E9F" w:rsidRPr="00DD5E9F" w:rsidRDefault="00DD5E9F">
      <w:pPr>
        <w:pStyle w:val="ac"/>
        <w:rPr>
          <w:lang w:val="en-US"/>
        </w:rPr>
      </w:pPr>
      <w:r>
        <w:rPr>
          <w:rStyle w:val="ab"/>
        </w:rPr>
        <w:annotationRef/>
      </w:r>
      <w:r>
        <w:rPr>
          <w:lang w:val="en-US"/>
        </w:rPr>
        <w:t>+</w:t>
      </w:r>
    </w:p>
  </w:comment>
  <w:comment w:id="9" w:author="Kalentyev Alexey" w:date="2022-11-25T13:45:00Z" w:initials="KA">
    <w:p w14:paraId="498DD648" w14:textId="31C72560" w:rsidR="001871BC" w:rsidRPr="006A65C4" w:rsidRDefault="001871BC">
      <w:pPr>
        <w:pStyle w:val="ac"/>
        <w:rPr>
          <w:lang w:val="en-US"/>
        </w:rPr>
      </w:pPr>
      <w:r>
        <w:rPr>
          <w:rStyle w:val="ab"/>
        </w:rPr>
        <w:annotationRef/>
      </w:r>
    </w:p>
  </w:comment>
  <w:comment w:id="10" w:author="Алексей Избышев" w:date="2022-11-25T16:30:00Z" w:initials="RbD">
    <w:p w14:paraId="3FF19F54" w14:textId="718FA18C" w:rsidR="00DD5E9F" w:rsidRPr="00DD5E9F" w:rsidRDefault="00DD5E9F">
      <w:pPr>
        <w:pStyle w:val="ac"/>
        <w:rPr>
          <w:lang w:val="en-US"/>
        </w:rPr>
      </w:pPr>
      <w:r>
        <w:rPr>
          <w:rStyle w:val="ab"/>
        </w:rPr>
        <w:annotationRef/>
      </w:r>
      <w:r>
        <w:rPr>
          <w:lang w:val="en-US"/>
        </w:rPr>
        <w:t>+</w:t>
      </w:r>
    </w:p>
  </w:comment>
  <w:comment w:id="22" w:author="Kalentyev Alexey" w:date="2022-11-25T13:49:00Z" w:initials="KA">
    <w:p w14:paraId="1C2FB29D" w14:textId="7397147B" w:rsidR="001871BC" w:rsidRPr="006A65C4" w:rsidRDefault="001871BC">
      <w:pPr>
        <w:pStyle w:val="ac"/>
        <w:rPr>
          <w:lang w:val="en-US"/>
        </w:rPr>
      </w:pPr>
      <w:r>
        <w:rPr>
          <w:rStyle w:val="ab"/>
        </w:rPr>
        <w:annotationRef/>
      </w:r>
      <w:r>
        <w:t>Кнопка построения</w:t>
      </w:r>
    </w:p>
  </w:comment>
  <w:comment w:id="23" w:author="Алексей Избышев" w:date="2022-11-25T16:29:00Z" w:initials="RbD">
    <w:p w14:paraId="05F9AC25" w14:textId="01923DD2" w:rsidR="00DD5E9F" w:rsidRPr="00DD5E9F" w:rsidRDefault="00DD5E9F">
      <w:pPr>
        <w:pStyle w:val="ac"/>
        <w:rPr>
          <w:lang w:val="en-US"/>
        </w:rPr>
      </w:pPr>
      <w:r>
        <w:rPr>
          <w:rStyle w:val="ab"/>
        </w:rPr>
        <w:annotationRef/>
      </w:r>
      <w:r>
        <w:rPr>
          <w:lang w:val="en-US"/>
        </w:rPr>
        <w:t>+</w:t>
      </w:r>
    </w:p>
  </w:comment>
  <w:comment w:id="24" w:author="Kalentyev Alexey" w:date="2022-11-25T13:48:00Z" w:initials="KA">
    <w:p w14:paraId="14D7F683" w14:textId="370C72A6" w:rsidR="001871BC" w:rsidRPr="00DD5E9F" w:rsidRDefault="001871BC">
      <w:pPr>
        <w:pStyle w:val="ac"/>
        <w:rPr>
          <w:lang w:val="en-US"/>
        </w:rPr>
      </w:pPr>
      <w:r>
        <w:rPr>
          <w:rStyle w:val="ab"/>
        </w:rPr>
        <w:annotationRef/>
      </w:r>
    </w:p>
  </w:comment>
  <w:comment w:id="25" w:author="Алексей Избышев" w:date="2022-11-25T16:29:00Z" w:initials="RbD">
    <w:p w14:paraId="56040493" w14:textId="2114D3C2" w:rsidR="00DD5E9F" w:rsidRPr="00DD5E9F" w:rsidRDefault="00DD5E9F">
      <w:pPr>
        <w:pStyle w:val="ac"/>
        <w:rPr>
          <w:lang w:val="en-US"/>
        </w:rPr>
      </w:pPr>
      <w:r>
        <w:rPr>
          <w:rStyle w:val="ab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5DBA50" w15:done="0"/>
  <w15:commentEx w15:paraId="3CC94804" w15:paraIdParent="675DBA50" w15:done="0"/>
  <w15:commentEx w15:paraId="498DD648" w15:done="0"/>
  <w15:commentEx w15:paraId="3FF19F54" w15:paraIdParent="498DD648" w15:done="0"/>
  <w15:commentEx w15:paraId="1C2FB29D" w15:done="0"/>
  <w15:commentEx w15:paraId="05F9AC25" w15:paraIdParent="1C2FB29D" w15:done="0"/>
  <w15:commentEx w15:paraId="14D7F683" w15:done="0"/>
  <w15:commentEx w15:paraId="56040493" w15:paraIdParent="14D7F6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455F" w16cex:dateUtc="2022-11-25T06:45:00Z"/>
  <w16cex:commentExtensible w16cex:durableId="272B456A" w16cex:dateUtc="2022-11-25T06:45:00Z"/>
  <w16cex:commentExtensible w16cex:durableId="272B456D" w16cex:dateUtc="2022-11-25T06:45:00Z"/>
  <w16cex:commentExtensible w16cex:durableId="272B464E" w16cex:dateUtc="2022-11-25T06:49:00Z"/>
  <w16cex:commentExtensible w16cex:durableId="272B463B" w16cex:dateUtc="2022-11-25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C26EC4" w16cid:durableId="272B455F"/>
  <w16cid:commentId w16cid:paraId="675DBA50" w16cid:durableId="272B456A"/>
  <w16cid:commentId w16cid:paraId="498DD648" w16cid:durableId="272B456D"/>
  <w16cid:commentId w16cid:paraId="1C2FB29D" w16cid:durableId="272B464E"/>
  <w16cid:commentId w16cid:paraId="14D7F683" w16cid:durableId="272B463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151FD" w14:textId="77777777" w:rsidR="001D578D" w:rsidRDefault="001D578D" w:rsidP="002C55A3">
      <w:pPr>
        <w:spacing w:after="0" w:line="240" w:lineRule="auto"/>
      </w:pPr>
      <w:r>
        <w:separator/>
      </w:r>
    </w:p>
  </w:endnote>
  <w:endnote w:type="continuationSeparator" w:id="0">
    <w:p w14:paraId="585F28C3" w14:textId="77777777" w:rsidR="001D578D" w:rsidRDefault="001D578D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873C2" w14:textId="77777777" w:rsidR="001D578D" w:rsidRDefault="001D578D" w:rsidP="002C55A3">
      <w:pPr>
        <w:spacing w:after="0" w:line="240" w:lineRule="auto"/>
      </w:pPr>
      <w:r>
        <w:separator/>
      </w:r>
    </w:p>
  </w:footnote>
  <w:footnote w:type="continuationSeparator" w:id="0">
    <w:p w14:paraId="1F8316E3" w14:textId="77777777" w:rsidR="001D578D" w:rsidRDefault="001D578D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  <w15:person w15:author="Алексей Избышев">
    <w15:presenceInfo w15:providerId="None" w15:userId="Алексей Избыше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0"/>
    <w:rsid w:val="00041BD5"/>
    <w:rsid w:val="00042399"/>
    <w:rsid w:val="00053AFE"/>
    <w:rsid w:val="000A5AE1"/>
    <w:rsid w:val="000D5299"/>
    <w:rsid w:val="000E3D83"/>
    <w:rsid w:val="000E7E87"/>
    <w:rsid w:val="000F4E64"/>
    <w:rsid w:val="000F6093"/>
    <w:rsid w:val="00114E2F"/>
    <w:rsid w:val="0013780E"/>
    <w:rsid w:val="00176705"/>
    <w:rsid w:val="001871BC"/>
    <w:rsid w:val="00191393"/>
    <w:rsid w:val="001A13F3"/>
    <w:rsid w:val="001D54E3"/>
    <w:rsid w:val="001D578D"/>
    <w:rsid w:val="001E1946"/>
    <w:rsid w:val="001F742D"/>
    <w:rsid w:val="00240145"/>
    <w:rsid w:val="002676EA"/>
    <w:rsid w:val="00270540"/>
    <w:rsid w:val="00280947"/>
    <w:rsid w:val="002C55A3"/>
    <w:rsid w:val="002D53E8"/>
    <w:rsid w:val="002E1D3B"/>
    <w:rsid w:val="00332CE5"/>
    <w:rsid w:val="00336355"/>
    <w:rsid w:val="003678A8"/>
    <w:rsid w:val="00374789"/>
    <w:rsid w:val="003915BE"/>
    <w:rsid w:val="003B08D8"/>
    <w:rsid w:val="003B46C5"/>
    <w:rsid w:val="003E1BC2"/>
    <w:rsid w:val="003F495B"/>
    <w:rsid w:val="00416E47"/>
    <w:rsid w:val="004905BC"/>
    <w:rsid w:val="004F745A"/>
    <w:rsid w:val="00554A3A"/>
    <w:rsid w:val="0058783D"/>
    <w:rsid w:val="005B2CD9"/>
    <w:rsid w:val="005B3DFD"/>
    <w:rsid w:val="00632711"/>
    <w:rsid w:val="006947B2"/>
    <w:rsid w:val="006A65C4"/>
    <w:rsid w:val="0079522C"/>
    <w:rsid w:val="0083616D"/>
    <w:rsid w:val="0085264C"/>
    <w:rsid w:val="00855261"/>
    <w:rsid w:val="00864571"/>
    <w:rsid w:val="0088167A"/>
    <w:rsid w:val="008A1D00"/>
    <w:rsid w:val="008C7E1B"/>
    <w:rsid w:val="008D0CBA"/>
    <w:rsid w:val="008E588C"/>
    <w:rsid w:val="008F6BBD"/>
    <w:rsid w:val="00940863"/>
    <w:rsid w:val="00964997"/>
    <w:rsid w:val="009803F3"/>
    <w:rsid w:val="009865FB"/>
    <w:rsid w:val="009B68F5"/>
    <w:rsid w:val="00A339C2"/>
    <w:rsid w:val="00A64674"/>
    <w:rsid w:val="00A7541A"/>
    <w:rsid w:val="00AB73C9"/>
    <w:rsid w:val="00AD6C0E"/>
    <w:rsid w:val="00AF596E"/>
    <w:rsid w:val="00B3551D"/>
    <w:rsid w:val="00B4249B"/>
    <w:rsid w:val="00B45834"/>
    <w:rsid w:val="00B602F4"/>
    <w:rsid w:val="00B751BF"/>
    <w:rsid w:val="00B867A5"/>
    <w:rsid w:val="00BB204B"/>
    <w:rsid w:val="00BD6270"/>
    <w:rsid w:val="00BF61E8"/>
    <w:rsid w:val="00C70DBC"/>
    <w:rsid w:val="00C83898"/>
    <w:rsid w:val="00D03A56"/>
    <w:rsid w:val="00D650F1"/>
    <w:rsid w:val="00D71AD7"/>
    <w:rsid w:val="00DA6AAE"/>
    <w:rsid w:val="00DD5E9F"/>
    <w:rsid w:val="00DD5EC3"/>
    <w:rsid w:val="00E05DE8"/>
    <w:rsid w:val="00E22EA5"/>
    <w:rsid w:val="00E42551"/>
    <w:rsid w:val="00E71B1B"/>
    <w:rsid w:val="00EE07DA"/>
    <w:rsid w:val="00F075B4"/>
    <w:rsid w:val="00F147C7"/>
    <w:rsid w:val="00F41B89"/>
    <w:rsid w:val="00F52003"/>
    <w:rsid w:val="00F86C3C"/>
    <w:rsid w:val="00FC24D5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E238FD7A-5663-4FA9-8294-B6E5B05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A56"/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02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eastAsia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eastAsia="Calibri" w:cs="Times New Roman"/>
      <w:b/>
      <w:kern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  <w:style w:type="paragraph" w:styleId="af8">
    <w:name w:val="TOC Heading"/>
    <w:basedOn w:val="1"/>
    <w:next w:val="a"/>
    <w:uiPriority w:val="39"/>
    <w:unhideWhenUsed/>
    <w:qFormat/>
    <w:rsid w:val="00BB204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0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04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C5021"/>
    <w:rPr>
      <w:rFonts w:asciiTheme="majorHAnsi" w:eastAsiaTheme="majorEastAsia" w:hAnsiTheme="majorHAns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Bevel_gear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geargenerator.com/be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hyperlink" Target="http://www.uml.org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2F34D-47CA-4A61-9B49-C651AA47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21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Избышев</dc:creator>
  <cp:keywords/>
  <dc:description/>
  <cp:lastModifiedBy>Алексей Избышев</cp:lastModifiedBy>
  <cp:revision>7</cp:revision>
  <cp:lastPrinted>2022-11-24T21:40:00Z</cp:lastPrinted>
  <dcterms:created xsi:type="dcterms:W3CDTF">2022-10-13T15:31:00Z</dcterms:created>
  <dcterms:modified xsi:type="dcterms:W3CDTF">2022-11-25T09:30:00Z</dcterms:modified>
</cp:coreProperties>
</file>