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6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72.105698pt;margin-top:-79.848091pt;width:90.699303pt;height:94.649931pt;mso-position-horizontal-relative:page;mso-position-vertical-relative:paragraph;z-index:-514" type="#_x0000_t75" alt="BU_Core_CMYKportraitsml [Converted]">
            <v:imagedata r:id="rId5" o:title=""/>
          </v:shape>
        </w:pic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Scie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hno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ssi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gn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02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4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rse: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6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(H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4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6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aphi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4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gnm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4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rer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Dr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6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ty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Dr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3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4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ght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ng: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4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7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26/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/2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04" w:hRule="exact"/>
        </w:trPr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6"/>
              <w:ind w:left="23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Due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8"/>
              <w:ind w:left="1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4/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/2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5545" w:val="left" w:leader="none"/>
        </w:tabs>
        <w:ind w:right="0"/>
        <w:jc w:val="left"/>
        <w:rPr>
          <w:b w:val="0"/>
          <w:bCs w:val="0"/>
        </w:rPr>
      </w:pPr>
      <w:r>
        <w:rPr/>
        <w:pict>
          <v:group style="position:absolute;margin-left:65.829498pt;margin-top:26.933517pt;width:473.982pt;height:308.141pt;mso-position-horizontal-relative:page;mso-position-vertical-relative:paragraph;z-index:-513" coordorigin="1317,539" coordsize="9480,6163">
            <v:group style="position:absolute;left:1322;top:544;width:9468;height:2" coordorigin="1322,544" coordsize="9468,2">
              <v:shape style="position:absolute;left:1322;top:544;width:9468;height:2" coordorigin="1322,544" coordsize="9468,0" path="m1322,544l10790,544e" filled="f" stroked="t" strokeweight=".581pt" strokecolor="#000000">
                <v:path arrowok="t"/>
              </v:shape>
            </v:group>
            <v:group style="position:absolute;left:1327;top:549;width:2;height:6142" coordorigin="1327,549" coordsize="2,6142">
              <v:shape style="position:absolute;left:1327;top:549;width:2;height:6142" coordorigin="1327,549" coordsize="0,6142" path="m1327,549l1327,6691e" filled="f" stroked="t" strokeweight=".580pt" strokecolor="#000000">
                <v:path arrowok="t"/>
              </v:shape>
            </v:group>
            <v:group style="position:absolute;left:10786;top:549;width:2;height:6142" coordorigin="10786,549" coordsize="2,6142">
              <v:shape style="position:absolute;left:10786;top:549;width:2;height:6142" coordorigin="10786,549" coordsize="0,6142" path="m10786,549l10786,6691e" filled="f" stroked="t" strokeweight=".581pt" strokecolor="#000000">
                <v:path arrowok="t"/>
              </v:shape>
            </v:group>
            <v:group style="position:absolute;left:1322;top:6696;width:9468;height:2" coordorigin="1322,6696" coordsize="9468,2">
              <v:shape style="position:absolute;left:1322;top:6696;width:9468;height:2" coordorigin="1322,6696" coordsize="9468,0" path="m1322,6696l10790,669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gn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tu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Un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t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a</w:t>
      </w:r>
      <w:r>
        <w:rPr>
          <w:spacing w:val="3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………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</w:t>
      </w:r>
      <w:r>
        <w:rPr>
          <w:spacing w:val="0"/>
          <w:w w:val="100"/>
        </w:rPr>
        <w:tab/>
      </w:r>
      <w:r>
        <w:rPr>
          <w:spacing w:val="-1"/>
          <w:w w:val="100"/>
        </w:rPr>
        <w:t>S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gn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tu</w:t>
      </w:r>
      <w:r>
        <w:rPr>
          <w:spacing w:val="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19"/>
          <w:w w:val="100"/>
        </w:rPr>
        <w:t> </w:t>
      </w:r>
      <w:r>
        <w:rPr>
          <w:spacing w:val="1"/>
          <w:w w:val="100"/>
        </w:rPr>
        <w:t>Q</w:t>
      </w:r>
      <w:r>
        <w:rPr>
          <w:spacing w:val="4"/>
          <w:w w:val="100"/>
        </w:rPr>
        <w:t>.</w:t>
      </w:r>
      <w:r>
        <w:rPr>
          <w:spacing w:val="-6"/>
          <w:w w:val="100"/>
        </w:rPr>
        <w:t>A</w:t>
      </w:r>
      <w:r>
        <w:rPr>
          <w:spacing w:val="0"/>
          <w:w w:val="100"/>
        </w:rPr>
        <w:t>.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……</w:t>
      </w:r>
      <w:r>
        <w:rPr>
          <w:spacing w:val="2"/>
          <w:w w:val="100"/>
        </w:rPr>
        <w:t>…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………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</w:t>
      </w:r>
      <w:r>
        <w:rPr>
          <w:spacing w:val="2"/>
          <w:w w:val="100"/>
        </w:rPr>
        <w:t>…</w:t>
      </w:r>
      <w:r>
        <w:rPr>
          <w:spacing w:val="0"/>
          <w:w w:val="100"/>
        </w:rPr>
        <w:t>……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line="240" w:lineRule="auto"/>
        <w:ind w:left="623" w:right="580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nle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ig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bmi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12.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3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0p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dda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ate.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before="12"/>
        <w:ind w:left="623" w:right="0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Lat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dan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men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eg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line="228" w:lineRule="exact" w:before="20"/>
        <w:ind w:left="623" w:right="1070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Yo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line="239" w:lineRule="auto" w:before="11"/>
        <w:ind w:left="623" w:right="105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Yo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ed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ry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rd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efe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Met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).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ain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efe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color w:val="0000FF"/>
          <w:spacing w:val="0"/>
          <w:w w:val="99"/>
          <w:sz w:val="20"/>
          <w:szCs w:val="20"/>
        </w:rPr>
      </w:r>
      <w:hyperlink r:id="rId6"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p: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bou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em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k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b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y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in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g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f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3"/>
            <w:w w:val="100"/>
            <w:sz w:val="20"/>
            <w:szCs w:val="20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.h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m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3"/>
            <w:w w:val="100"/>
            <w:sz w:val="20"/>
            <w:szCs w:val="20"/>
            <w:u w:val="single" w:color="0000FF"/>
          </w:rPr>
          <w:t> 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3"/>
            <w:w w:val="100"/>
            <w:sz w:val="20"/>
            <w:szCs w:val="20"/>
            <w:u w:val="none"/>
          </w:rPr>
        </w:r>
      </w:hyperlink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fo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10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h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-12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U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ni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v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6"/>
          <w:w w:val="100"/>
          <w:sz w:val="20"/>
          <w:szCs w:val="20"/>
          <w:u w:val="none"/>
        </w:rPr>
        <w:t>y</w:t>
      </w:r>
      <w:r>
        <w:rPr>
          <w:rFonts w:ascii="Arial" w:hAnsi="Arial" w:cs="Arial" w:eastAsia="Arial"/>
          <w:b w:val="0"/>
          <w:bCs w:val="0"/>
          <w:i/>
          <w:color w:val="000000"/>
          <w:spacing w:val="-7"/>
          <w:w w:val="100"/>
          <w:sz w:val="20"/>
          <w:szCs w:val="20"/>
          <w:u w:val="none"/>
        </w:rPr>
        <w:t>’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-8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g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u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id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-10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o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at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o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n</w:t>
      </w:r>
      <w:r>
        <w:rPr>
          <w:rFonts w:ascii="Arial" w:hAnsi="Arial" w:cs="Arial" w:eastAsia="Arial"/>
          <w:b w:val="0"/>
          <w:bCs w:val="0"/>
          <w:i/>
          <w:color w:val="000000"/>
          <w:spacing w:val="-10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n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he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99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H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v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rd</w:t>
      </w:r>
      <w:r>
        <w:rPr>
          <w:rFonts w:ascii="Arial" w:hAnsi="Arial" w:cs="Arial" w:eastAsia="Arial"/>
          <w:b w:val="0"/>
          <w:bCs w:val="0"/>
          <w:i/>
          <w:color w:val="000000"/>
          <w:spacing w:val="-13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y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le.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  <w:u w:val="none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line="239" w:lineRule="auto" w:before="15"/>
        <w:ind w:left="623" w:right="636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‘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pl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’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color w:val="0000FF"/>
          <w:spacing w:val="0"/>
          <w:w w:val="100"/>
          <w:sz w:val="20"/>
          <w:szCs w:val="20"/>
        </w:rPr>
      </w:r>
      <w:hyperlink r:id="rId7"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p: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b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ou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m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k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b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y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h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ad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m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of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f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en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ml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none"/>
          </w:rPr>
        </w:r>
      </w:hyperlink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)</w:t>
      </w:r>
      <w:r>
        <w:rPr>
          <w:rFonts w:ascii="Arial" w:hAnsi="Arial" w:cs="Arial" w:eastAsia="Arial"/>
          <w:b w:val="0"/>
          <w:bCs w:val="0"/>
          <w:i/>
          <w:color w:val="000000"/>
          <w:spacing w:val="-26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fo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24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fu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the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24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det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a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-2"/>
          <w:w w:val="100"/>
          <w:sz w:val="20"/>
          <w:szCs w:val="20"/>
          <w:u w:val="none"/>
        </w:rPr>
        <w:t>l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  <w:u w:val="none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before="15"/>
        <w:ind w:left="623" w:right="0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qui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onta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Lea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8" w:lineRule="exact"/>
        <w:ind w:left="62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color w:val="0000FF"/>
          <w:w w:val="99"/>
          <w:sz w:val="20"/>
          <w:szCs w:val="20"/>
        </w:rPr>
      </w:r>
      <w:hyperlink r:id="rId8"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p: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ud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nt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p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b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mou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k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ea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g/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2"/>
            <w:w w:val="100"/>
            <w:sz w:val="20"/>
            <w:szCs w:val="20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2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de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x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m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l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none"/>
          </w:rPr>
        </w:r>
        <w:r>
          <w:rPr>
            <w:rFonts w:ascii="Arial" w:hAnsi="Arial" w:cs="Arial" w:eastAsia="Arial"/>
            <w:b w:val="0"/>
            <w:bCs w:val="0"/>
            <w:i/>
            <w:color w:val="000000"/>
            <w:spacing w:val="0"/>
            <w:w w:val="100"/>
            <w:sz w:val="20"/>
            <w:szCs w:val="20"/>
            <w:u w:val="none"/>
          </w:rPr>
          <w:t>.</w:t>
        </w:r>
        <w:r>
          <w:rPr>
            <w:rFonts w:ascii="Arial" w:hAnsi="Arial" w:cs="Arial" w:eastAsia="Arial"/>
            <w:b w:val="0"/>
            <w:bCs w:val="0"/>
            <w:i w:val="0"/>
            <w:color w:val="000000"/>
            <w:spacing w:val="0"/>
            <w:w w:val="100"/>
            <w:sz w:val="20"/>
            <w:szCs w:val="20"/>
            <w:u w:val="none"/>
          </w:rPr>
        </w:r>
      </w:hyperlink>
    </w:p>
    <w:p>
      <w:pPr>
        <w:numPr>
          <w:ilvl w:val="0"/>
          <w:numId w:val="1"/>
        </w:numPr>
        <w:tabs>
          <w:tab w:pos="623" w:val="left" w:leader="none"/>
        </w:tabs>
        <w:spacing w:before="15"/>
        <w:ind w:left="623" w:right="0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ab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line="239" w:lineRule="auto" w:before="15"/>
        <w:ind w:left="623" w:right="303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Ad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ppo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nte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hou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the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;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nde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dua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uat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ud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ant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0"/>
          <w:numId w:val="1"/>
        </w:numPr>
        <w:tabs>
          <w:tab w:pos="623" w:val="left" w:leader="none"/>
        </w:tabs>
        <w:spacing w:line="240" w:lineRule="auto" w:before="15"/>
        <w:ind w:left="623" w:right="161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ig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tan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gnm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que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ng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tan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rm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ide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mme/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rk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get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app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up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e.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efo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rk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her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rm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color w:val="0000FF"/>
          <w:spacing w:val="-1"/>
          <w:w w:val="99"/>
          <w:sz w:val="20"/>
          <w:szCs w:val="20"/>
        </w:rPr>
      </w:r>
      <w:hyperlink r:id="rId9"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w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b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o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single" w:color="0000FF"/>
          </w:rPr>
          <w:t>r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mou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h.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c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k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s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ude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/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m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1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ga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t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2"/>
            <w:w w:val="100"/>
            <w:sz w:val="20"/>
            <w:szCs w:val="20"/>
            <w:u w:val="single" w:color="0000FF"/>
          </w:rPr>
          <w:t>i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2"/>
            <w:w w:val="100"/>
            <w:sz w:val="20"/>
            <w:szCs w:val="20"/>
            <w:u w:val="single" w:color="0000FF"/>
          </w:rPr>
          <w:t>g</w:t>
        </w:r>
        <w:r>
          <w:rPr>
            <w:rFonts w:ascii="Arial" w:hAnsi="Arial" w:cs="Arial" w:eastAsia="Arial"/>
            <w:b w:val="0"/>
            <w:bCs w:val="0"/>
            <w:i/>
            <w:color w:val="0000FF"/>
            <w:spacing w:val="0"/>
            <w:w w:val="100"/>
            <w:sz w:val="20"/>
            <w:szCs w:val="20"/>
            <w:u w:val="none"/>
          </w:rPr>
        </w:r>
        <w:r>
          <w:rPr>
            <w:rFonts w:ascii="Arial" w:hAnsi="Arial" w:cs="Arial" w:eastAsia="Arial"/>
            <w:b w:val="0"/>
            <w:bCs w:val="0"/>
            <w:i/>
            <w:color w:val="000000"/>
            <w:spacing w:val="0"/>
            <w:w w:val="100"/>
            <w:sz w:val="20"/>
            <w:szCs w:val="20"/>
            <w:u w:val="none"/>
          </w:rPr>
          <w:t>.</w:t>
        </w:r>
        <w:r>
          <w:rPr>
            <w:rFonts w:ascii="Arial" w:hAnsi="Arial" w:cs="Arial" w:eastAsia="Arial"/>
            <w:b w:val="0"/>
            <w:bCs w:val="0"/>
            <w:i/>
            <w:color w:val="000000"/>
            <w:spacing w:val="-12"/>
            <w:w w:val="100"/>
            <w:sz w:val="20"/>
            <w:szCs w:val="20"/>
            <w:u w:val="none"/>
          </w:rPr>
          <w:t> </w:t>
        </w:r>
      </w:hyperlink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P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lea</w:t>
      </w:r>
      <w:r>
        <w:rPr>
          <w:rFonts w:ascii="Arial" w:hAnsi="Arial" w:cs="Arial" w:eastAsia="Arial"/>
          <w:b w:val="0"/>
          <w:bCs w:val="0"/>
          <w:i/>
          <w:color w:val="000000"/>
          <w:spacing w:val="3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m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k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u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re</w:t>
      </w:r>
      <w:r>
        <w:rPr>
          <w:rFonts w:ascii="Arial" w:hAnsi="Arial" w:cs="Arial" w:eastAsia="Arial"/>
          <w:b w:val="0"/>
          <w:bCs w:val="0"/>
          <w:i/>
          <w:color w:val="000000"/>
          <w:spacing w:val="-12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y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o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u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d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he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-10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d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o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ument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f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u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l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l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y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99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befo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re</w:t>
      </w:r>
      <w:r>
        <w:rPr>
          <w:rFonts w:ascii="Arial" w:hAnsi="Arial" w:cs="Arial" w:eastAsia="Arial"/>
          <w:b w:val="0"/>
          <w:bCs w:val="0"/>
          <w:i/>
          <w:color w:val="000000"/>
          <w:spacing w:val="-11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u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b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m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in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g</w:t>
      </w:r>
      <w:r>
        <w:rPr>
          <w:rFonts w:ascii="Arial" w:hAnsi="Arial" w:cs="Arial" w:eastAsia="Arial"/>
          <w:b w:val="0"/>
          <w:bCs w:val="0"/>
          <w:i/>
          <w:color w:val="000000"/>
          <w:spacing w:val="-8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an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y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t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h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n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g</w:t>
      </w:r>
      <w:r>
        <w:rPr>
          <w:rFonts w:ascii="Arial" w:hAnsi="Arial" w:cs="Arial" w:eastAsia="Arial"/>
          <w:b w:val="0"/>
          <w:bCs w:val="0"/>
          <w:i/>
          <w:color w:val="000000"/>
          <w:spacing w:val="-8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fo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10"/>
          <w:w w:val="100"/>
          <w:sz w:val="20"/>
          <w:szCs w:val="20"/>
          <w:u w:val="none"/>
        </w:rPr>
        <w:t> 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c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on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s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2"/>
          <w:w w:val="100"/>
          <w:sz w:val="20"/>
          <w:szCs w:val="20"/>
          <w:u w:val="none"/>
        </w:rPr>
        <w:t>d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ascii="Arial" w:hAnsi="Arial" w:cs="Arial" w:eastAsia="Arial"/>
          <w:b w:val="0"/>
          <w:bCs w:val="0"/>
          <w:i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at</w:t>
      </w:r>
      <w:r>
        <w:rPr>
          <w:rFonts w:ascii="Arial" w:hAnsi="Arial" w:cs="Arial" w:eastAsia="Arial"/>
          <w:b w:val="0"/>
          <w:bCs w:val="0"/>
          <w:i/>
          <w:color w:val="000000"/>
          <w:spacing w:val="1"/>
          <w:w w:val="100"/>
          <w:sz w:val="20"/>
          <w:szCs w:val="20"/>
          <w:u w:val="none"/>
        </w:rPr>
        <w:t>i</w:t>
      </w:r>
      <w:r>
        <w:rPr>
          <w:rFonts w:ascii="Arial" w:hAnsi="Arial" w:cs="Arial" w:eastAsia="Arial"/>
          <w:b w:val="0"/>
          <w:bCs w:val="0"/>
          <w:i/>
          <w:color w:val="000000"/>
          <w:spacing w:val="-1"/>
          <w:w w:val="100"/>
          <w:sz w:val="20"/>
          <w:szCs w:val="20"/>
          <w:u w:val="none"/>
        </w:rPr>
        <w:t>on.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3"/>
          <w:w w:val="100"/>
        </w:rPr>
        <w:t>A</w:t>
      </w:r>
      <w:r>
        <w:rPr>
          <w:spacing w:val="1"/>
          <w:w w:val="100"/>
        </w:rPr>
        <w:t>S</w:t>
      </w:r>
      <w:r>
        <w:rPr>
          <w:spacing w:val="1"/>
          <w:w w:val="100"/>
        </w:rPr>
        <w:t>S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SS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NT</w:t>
      </w:r>
      <w:r>
        <w:rPr>
          <w:spacing w:val="-19"/>
          <w:w w:val="100"/>
        </w:rPr>
        <w:t> </w:t>
      </w:r>
      <w:r>
        <w:rPr>
          <w:spacing w:val="5"/>
          <w:w w:val="100"/>
        </w:rPr>
        <w:t>T</w:t>
      </w:r>
      <w:r>
        <w:rPr>
          <w:spacing w:val="-6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K: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80" w:lineRule="auto" w:before="3"/>
        <w:ind w:left="340" w:right="645" w:firstLine="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wo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pt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hoo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ete.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480" w:lineRule="auto"/>
        <w:jc w:val="left"/>
        <w:sectPr>
          <w:type w:val="continuous"/>
          <w:pgSz w:w="12240" w:h="15840"/>
          <w:pgMar w:top="600" w:bottom="280" w:left="1100" w:right="1400"/>
        </w:sectPr>
      </w:pPr>
    </w:p>
    <w:p>
      <w:pPr>
        <w:pStyle w:val="Heading1"/>
        <w:spacing w:before="83"/>
        <w:ind w:left="120" w:right="7547"/>
        <w:jc w:val="both"/>
        <w:rPr>
          <w:b w:val="0"/>
          <w:bCs w:val="0"/>
        </w:rPr>
      </w:pPr>
      <w:r>
        <w:rPr>
          <w:spacing w:val="1"/>
          <w:w w:val="100"/>
        </w:rPr>
        <w:t>O</w:t>
      </w:r>
      <w:r>
        <w:rPr>
          <w:spacing w:val="0"/>
          <w:w w:val="100"/>
        </w:rPr>
        <w:t>pt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3</w:t>
      </w:r>
      <w:r>
        <w:rPr>
          <w:spacing w:val="0"/>
          <w:w w:val="100"/>
        </w:rPr>
        <w:t>D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a</w:t>
      </w:r>
      <w:r>
        <w:rPr>
          <w:spacing w:val="2"/>
          <w:w w:val="100"/>
        </w:rPr>
        <w:t>m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/>
        <w:ind w:left="119" w:right="122" w:hanging="0"/>
        <w:jc w:val="both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left="120" w:right="119" w:hanging="1"/>
        <w:jc w:val="both"/>
      </w:pPr>
      <w:r>
        <w:rPr>
          <w:b w:val="0"/>
          <w:bCs w:val="0"/>
          <w:spacing w:val="-1"/>
          <w:w w:val="100"/>
        </w:rPr>
        <w:t>Yo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+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-1"/>
          <w:w w:val="100"/>
        </w:rPr>
        <w:t>pen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Yo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epl</w:t>
      </w:r>
      <w:r>
        <w:rPr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ote</w:t>
      </w:r>
      <w:r>
        <w:rPr>
          <w:b w:val="0"/>
          <w:bCs w:val="0"/>
          <w:spacing w:val="0"/>
          <w:w w:val="100"/>
        </w:rPr>
        <w:t>r)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odel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28" w:lineRule="exact"/>
        <w:ind w:left="120" w:right="118" w:firstLine="0"/>
        <w:jc w:val="both"/>
      </w:pPr>
      <w:r>
        <w:rPr>
          <w:b w:val="0"/>
          <w:bCs w:val="0"/>
          <w:spacing w:val="-1"/>
          <w:w w:val="100"/>
        </w:rPr>
        <w:t>Yo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el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3" w:lineRule="auto"/>
        <w:ind w:left="120" w:right="121" w:firstLine="0"/>
        <w:jc w:val="both"/>
      </w:pPr>
      <w:r>
        <w:rPr>
          <w:b w:val="0"/>
          <w:bCs w:val="0"/>
          <w:spacing w:val="-1"/>
          <w:w w:val="100"/>
        </w:rPr>
        <w:t>You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app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op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-1"/>
          <w:w w:val="100"/>
        </w:rPr>
        <w:t>ga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r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on</w:t>
      </w:r>
      <w:r>
        <w:rPr>
          <w:b w:val="0"/>
          <w:bCs w:val="0"/>
          <w:i w:val="0"/>
          <w:spacing w:val="3"/>
          <w:w w:val="100"/>
        </w:rPr>
        <w:t>-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–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4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er</w:t>
      </w:r>
      <w:r>
        <w:rPr>
          <w:b w:val="0"/>
          <w:bCs w:val="0"/>
          <w:i w:val="0"/>
          <w:spacing w:val="-1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he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th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rr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og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et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0" w:right="2174" w:firstLine="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lud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dd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non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28" w:lineRule="exact"/>
        <w:ind w:left="120" w:right="119" w:firstLine="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2"/>
          <w:w w:val="100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</w:rPr>
        <w:t>n</w:t>
      </w:r>
      <w:r>
        <w:rPr>
          <w:rFonts w:ascii="Arial" w:hAnsi="Arial" w:cs="Arial" w:eastAsia="Arial"/>
          <w:b/>
          <w:bCs/>
          <w:i/>
          <w:spacing w:val="3"/>
          <w:w w:val="10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</w:rPr>
        <w:t>ot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ub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ha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iou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te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thi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ot</w:t>
      </w:r>
      <w:r>
        <w:rPr>
          <w:b w:val="0"/>
          <w:bCs w:val="0"/>
          <w:i w:val="0"/>
          <w:spacing w:val="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0" w:right="4735" w:firstLine="0"/>
        <w:jc w:val="both"/>
      </w:pP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gen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ud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0"/>
          <w:w w:val="100"/>
        </w:rPr>
        <w:t>):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ind w:left="120" w:right="0" w:firstLine="36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ind w:left="840" w:right="0" w:hanging="36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spacing w:line="363" w:lineRule="auto"/>
        <w:ind w:left="120" w:right="6758" w:firstLine="36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ote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r: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"/>
        </w:numPr>
        <w:tabs>
          <w:tab w:pos="840" w:val="left" w:leader="none"/>
        </w:tabs>
        <w:spacing w:before="20"/>
        <w:ind w:left="840" w:right="0" w:hanging="360"/>
        <w:jc w:val="left"/>
      </w:pPr>
      <w:r>
        <w:rPr>
          <w:b w:val="0"/>
          <w:bCs w:val="0"/>
          <w:spacing w:val="-1"/>
          <w:w w:val="100"/>
        </w:rPr>
        <w:t>Mu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ght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had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po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t-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ing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ind w:left="839" w:right="0" w:hanging="360"/>
        <w:jc w:val="left"/>
      </w:pP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ind w:left="839" w:right="0" w:hanging="360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ene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‘</w:t>
      </w:r>
      <w:r>
        <w:rPr>
          <w:b w:val="0"/>
          <w:bCs w:val="0"/>
          <w:spacing w:val="-1"/>
          <w:w w:val="100"/>
        </w:rPr>
        <w:t>bo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’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ind w:left="839" w:right="0" w:hanging="360"/>
        <w:jc w:val="left"/>
      </w:pPr>
      <w:r>
        <w:rPr>
          <w:b w:val="0"/>
          <w:bCs w:val="0"/>
          <w:spacing w:val="-1"/>
          <w:w w:val="100"/>
        </w:rPr>
        <w:t>Mod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119" w:right="5815"/>
        <w:jc w:val="both"/>
        <w:rPr>
          <w:b w:val="0"/>
          <w:bCs w:val="0"/>
        </w:rPr>
      </w:pPr>
      <w:r>
        <w:rPr>
          <w:spacing w:val="1"/>
          <w:w w:val="100"/>
        </w:rPr>
        <w:t>O</w:t>
      </w:r>
      <w:r>
        <w:rPr>
          <w:spacing w:val="0"/>
          <w:w w:val="100"/>
        </w:rPr>
        <w:t>pt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on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B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3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-1"/>
          <w:w w:val="100"/>
        </w:rPr>
        <w:t>ec</w:t>
      </w:r>
      <w:r>
        <w:rPr>
          <w:spacing w:val="0"/>
          <w:w w:val="100"/>
        </w:rPr>
        <w:t>hn</w:t>
      </w:r>
      <w:r>
        <w:rPr>
          <w:spacing w:val="-1"/>
          <w:w w:val="100"/>
        </w:rPr>
        <w:t>ic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mon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ra</w:t>
      </w:r>
      <w:r>
        <w:rPr>
          <w:spacing w:val="0"/>
          <w:w w:val="100"/>
        </w:rPr>
        <w:t>tor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/>
        <w:ind w:left="119" w:right="120" w:firstLine="0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ato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ga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lude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inte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ponent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left="119" w:right="123" w:firstLine="0"/>
        <w:jc w:val="both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gn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opt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unde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les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pi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ni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left="119" w:right="123" w:firstLine="0"/>
        <w:jc w:val="both"/>
      </w:pPr>
      <w:r>
        <w:rPr>
          <w:b w:val="0"/>
          <w:bCs w:val="0"/>
          <w:spacing w:val="-1"/>
          <w:w w:val="100"/>
        </w:rPr>
        <w:t>Yo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+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pen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houl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15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ond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addi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lo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28" w:lineRule="exact"/>
        <w:ind w:left="119" w:right="124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Yo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3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3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3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4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no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4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wr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19" w:right="5859" w:firstLine="0"/>
        <w:jc w:val="both"/>
      </w:pP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0"/>
          <w:w w:val="100"/>
        </w:rPr>
        <w:t>):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ind w:left="839" w:right="0" w:hanging="36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ht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nde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ing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1"/>
        </w:numPr>
        <w:tabs>
          <w:tab w:pos="839" w:val="left" w:leader="none"/>
        </w:tabs>
        <w:ind w:left="839" w:right="0" w:hanging="360"/>
        <w:jc w:val="left"/>
      </w:pP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inn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1"/>
          <w:numId w:val="1"/>
        </w:numPr>
        <w:tabs>
          <w:tab w:pos="839" w:val="left" w:leader="none"/>
        </w:tabs>
        <w:spacing w:line="228" w:lineRule="exact"/>
        <w:ind w:left="839" w:right="122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7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ato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nnot</w:t>
      </w:r>
      <w:r>
        <w:rPr>
          <w:rFonts w:ascii="Arial" w:hAnsi="Arial" w:cs="Arial" w:eastAsia="Arial"/>
          <w:b/>
          <w:bCs/>
          <w:i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ry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i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dem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que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"/>
        </w:numPr>
        <w:tabs>
          <w:tab w:pos="1558" w:val="left" w:leader="none"/>
        </w:tabs>
        <w:ind w:left="1559" w:right="0" w:hanging="360"/>
        <w:jc w:val="left"/>
      </w:pP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ula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1"/>
        </w:numPr>
        <w:tabs>
          <w:tab w:pos="1558" w:val="left" w:leader="none"/>
        </w:tabs>
        <w:spacing w:line="230" w:lineRule="exact"/>
        <w:ind w:left="1559" w:right="124" w:hanging="360"/>
        <w:jc w:val="left"/>
      </w:pPr>
      <w:r>
        <w:rPr>
          <w:b w:val="0"/>
          <w:bCs w:val="0"/>
          <w:spacing w:val="-1"/>
          <w:w w:val="100"/>
        </w:rPr>
        <w:t>Ve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han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ob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"/>
        </w:numPr>
        <w:tabs>
          <w:tab w:pos="1558" w:val="left" w:leader="none"/>
        </w:tabs>
        <w:ind w:left="1559" w:right="0" w:hanging="360"/>
        <w:jc w:val="left"/>
      </w:pP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lu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ulat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Lag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an)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top="620" w:bottom="280" w:left="1320" w:right="1320"/>
        </w:sectPr>
      </w:pPr>
    </w:p>
    <w:p>
      <w:pPr>
        <w:pStyle w:val="Heading1"/>
        <w:spacing w:before="75"/>
        <w:ind w:left="220" w:right="0"/>
        <w:jc w:val="left"/>
        <w:rPr>
          <w:b w:val="0"/>
          <w:bCs w:val="0"/>
        </w:rPr>
      </w:pP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I</w:t>
      </w:r>
      <w:r>
        <w:rPr>
          <w:spacing w:val="1"/>
          <w:w w:val="100"/>
        </w:rPr>
        <w:t>V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R</w:t>
      </w:r>
      <w:r>
        <w:rPr>
          <w:spacing w:val="-6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3"/>
          <w:w w:val="100"/>
        </w:rPr>
        <w:t>L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"/>
        </w:numPr>
        <w:tabs>
          <w:tab w:pos="939" w:val="left" w:leader="none"/>
        </w:tabs>
        <w:spacing w:line="240" w:lineRule="auto"/>
        <w:ind w:left="939" w:right="220" w:hanging="360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8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ndo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tab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-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ode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pp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Vi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dio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939" w:val="left" w:leader="none"/>
        </w:tabs>
        <w:ind w:left="939" w:right="0" w:hanging="360"/>
        <w:jc w:val="left"/>
      </w:pP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250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ind w:left="1659" w:right="0" w:hanging="36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po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do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spacing w:line="230" w:lineRule="exact" w:before="1"/>
        <w:ind w:left="1659" w:right="221" w:hanging="36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ud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othe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il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athe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ut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spacing w:line="230" w:lineRule="exact"/>
        <w:ind w:left="1659" w:right="218" w:hanging="36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blo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diag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app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spacing w:line="228" w:lineRule="exact" w:before="2"/>
        <w:ind w:left="1659" w:right="221" w:hanging="36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ol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ounte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spacing w:line="230" w:lineRule="exact" w:before="1"/>
        <w:ind w:left="1659" w:right="222" w:hanging="360"/>
        <w:jc w:val="left"/>
      </w:pPr>
      <w:r>
        <w:rPr>
          <w:b w:val="0"/>
          <w:bCs w:val="0"/>
          <w:spacing w:val="-1"/>
          <w:w w:val="100"/>
        </w:rPr>
        <w:t>So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dba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spacing w:line="227" w:lineRule="exact"/>
        <w:ind w:left="1659" w:right="0" w:hanging="360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ident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f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eng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659" w:val="left" w:leader="none"/>
        </w:tabs>
        <w:ind w:left="1659" w:right="0" w:hanging="360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lu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utu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939" w:val="left" w:leader="none"/>
        </w:tabs>
        <w:spacing w:line="228" w:lineRule="exact" w:before="5"/>
        <w:ind w:left="938" w:right="223" w:hanging="360"/>
        <w:jc w:val="both"/>
      </w:pP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uid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ur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gu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219" w:right="0"/>
        <w:jc w:val="left"/>
        <w:rPr>
          <w:b w:val="0"/>
          <w:bCs w:val="0"/>
        </w:rPr>
      </w:pPr>
      <w:r>
        <w:rPr>
          <w:spacing w:val="6"/>
          <w:w w:val="100"/>
        </w:rPr>
        <w:t>M</w:t>
      </w:r>
      <w:r>
        <w:rPr>
          <w:spacing w:val="-8"/>
          <w:w w:val="100"/>
        </w:rPr>
        <w:t>A</w:t>
      </w:r>
      <w:r>
        <w:rPr>
          <w:spacing w:val="0"/>
          <w:w w:val="100"/>
        </w:rPr>
        <w:t>RK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NG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C</w:t>
      </w:r>
      <w:r>
        <w:rPr>
          <w:spacing w:val="2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55" w:hRule="exact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0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Con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40" w:hRule="exact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167" w:right="2168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2167" w:right="2168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4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8" w:space="0" w:color="8DB3E2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20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ab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8" w:space="0" w:color="8DB3E2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24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39%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8" w:space="0" w:color="8DB3E2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40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49%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8" w:space="0" w:color="8DB3E2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50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59%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8" w:space="0" w:color="8DB3E2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60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69%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8" w:space="0" w:color="8DB3E2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4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70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492" w:hRule="exact"/>
        </w:trPr>
        <w:tc>
          <w:tcPr>
            <w:tcW w:w="1596" w:type="dxa"/>
            <w:tcBorders>
              <w:top w:val="single" w:sz="8" w:space="0" w:color="8DB3E2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85" w:right="11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5%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8" w:space="0" w:color="8DB3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39" w:lineRule="auto" w:before="2"/>
              <w:ind w:left="102" w:right="439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8" w:space="0" w:color="8DB3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2"/>
              <w:ind w:left="102" w:right="15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ittle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8" w:space="0" w:color="8DB3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40" w:lineRule="auto" w:before="2"/>
              <w:ind w:left="102" w:right="8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8" w:space="0" w:color="8DB3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39" w:lineRule="auto" w:before="2"/>
              <w:ind w:left="102" w:right="15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8" w:space="0" w:color="8DB3E2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239" w:lineRule="auto" w:before="2"/>
              <w:ind w:left="102" w:right="1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ual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</w:tr>
      <w:tr>
        <w:trPr>
          <w:trHeight w:val="1850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 w:before="5"/>
              <w:ind w:left="385" w:right="8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</w:p>
          <w:p>
            <w:pPr>
              <w:pStyle w:val="TableParagraph"/>
              <w:spacing w:line="182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5%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</w:p>
          <w:p>
            <w:pPr>
              <w:pStyle w:val="TableParagraph"/>
              <w:spacing w:line="240" w:lineRule="auto" w:before="1"/>
              <w:ind w:left="102" w:right="17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ittle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</w:p>
          <w:p>
            <w:pPr>
              <w:pStyle w:val="TableParagraph"/>
              <w:spacing w:line="240" w:lineRule="auto" w:before="1"/>
              <w:ind w:left="102" w:right="23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39" w:lineRule="auto" w:before="1"/>
              <w:ind w:left="102" w:right="9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tly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26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eral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our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bed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oun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ered.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17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prehen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lit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oun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ered.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953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rogram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385" w:right="37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</w:p>
          <w:p>
            <w:pPr>
              <w:pStyle w:val="TableParagraph"/>
              <w:spacing w:line="180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5%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9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</w:p>
          <w:p>
            <w:pPr>
              <w:pStyle w:val="TableParagraph"/>
              <w:spacing w:line="184" w:lineRule="exact" w:before="1"/>
              <w:ind w:left="102" w:right="14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</w:t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</w:p>
          <w:p>
            <w:pPr>
              <w:pStyle w:val="TableParagraph"/>
              <w:spacing w:line="240" w:lineRule="auto" w:before="1"/>
              <w:ind w:left="102" w:right="27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te</w:t>
            </w:r>
          </w:p>
          <w:p>
            <w:pPr>
              <w:pStyle w:val="TableParagraph"/>
              <w:spacing w:line="184" w:lineRule="exact" w:before="1"/>
              <w:ind w:left="102" w:right="13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</w:p>
          <w:p>
            <w:pPr>
              <w:pStyle w:val="TableParagraph"/>
              <w:spacing w:line="240" w:lineRule="auto" w:before="1"/>
              <w:ind w:left="102" w:right="13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appropr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appropr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-</w:t>
            </w:r>
          </w:p>
          <w:p>
            <w:pPr>
              <w:pStyle w:val="TableParagraph"/>
              <w:spacing w:line="240" w:lineRule="auto" w:before="1"/>
              <w:ind w:left="102" w:right="1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agr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9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</w:t>
            </w:r>
          </w:p>
          <w:p>
            <w:pPr>
              <w:pStyle w:val="TableParagraph"/>
              <w:spacing w:line="240" w:lineRule="auto" w:before="1"/>
              <w:ind w:left="102" w:right="11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appropr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m.</w:t>
            </w:r>
          </w:p>
        </w:tc>
      </w:tr>
      <w:tr>
        <w:trPr>
          <w:trHeight w:val="931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2" w:lineRule="exact" w:before="1"/>
              <w:ind w:left="385" w:right="26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385" w:right="15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5%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12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repor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17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27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ittle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</w:p>
          <w:p>
            <w:pPr>
              <w:pStyle w:val="TableParagraph"/>
              <w:spacing w:line="184" w:lineRule="exact" w:before="1"/>
              <w:ind w:left="102" w:right="22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20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</w:p>
          <w:p>
            <w:pPr>
              <w:pStyle w:val="TableParagraph"/>
              <w:spacing w:line="184" w:lineRule="exact" w:before="1"/>
              <w:ind w:left="102" w:right="2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2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</w:p>
          <w:p>
            <w:pPr>
              <w:pStyle w:val="TableParagraph"/>
              <w:spacing w:line="184" w:lineRule="exact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ll-</w:t>
            </w:r>
          </w:p>
        </w:tc>
      </w:tr>
    </w:tbl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top="640" w:bottom="280" w:left="1220" w:right="1220"/>
        </w:sectPr>
      </w:pPr>
    </w:p>
    <w:p>
      <w:pPr>
        <w:spacing w:line="80" w:lineRule="exact" w:before="8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/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17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oned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</w:tr>
      <w:tr>
        <w:trPr>
          <w:trHeight w:val="3506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</w:p>
          <w:p>
            <w:pPr>
              <w:pStyle w:val="TableParagraph"/>
              <w:spacing w:line="239" w:lineRule="auto" w:before="1"/>
              <w:ind w:left="385" w:right="30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5%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  <w:p>
            <w:pPr>
              <w:pStyle w:val="TableParagraph"/>
              <w:spacing w:line="182" w:lineRule="exact" w:before="5"/>
              <w:ind w:left="102" w:right="15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280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ittle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</w:p>
          <w:p>
            <w:pPr>
              <w:pStyle w:val="TableParagraph"/>
              <w:spacing w:line="239" w:lineRule="auto" w:before="1"/>
              <w:ind w:left="102" w:right="191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39" w:lineRule="auto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39" w:lineRule="auto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eedba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ility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11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39" w:lineRule="auto" w:before="1"/>
              <w:ind w:left="102" w:right="27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ility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prehen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12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roa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</w:tr>
      <w:tr>
        <w:trPr>
          <w:trHeight w:val="262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20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ab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24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39%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40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49%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50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59%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18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60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Wingdings" w:hAnsi="Wingdings" w:cs="Wingdings" w:eastAsia="Wingdings"/>
                <w:b w:val="0"/>
                <w:bCs w:val="0"/>
                <w:spacing w:val="0"/>
                <w:w w:val="100"/>
                <w:sz w:val="22"/>
                <w:szCs w:val="22"/>
              </w:rPr>
              <w:t></w:t>
            </w:r>
            <w:r>
              <w:rPr>
                <w:rFonts w:ascii="Wingdings" w:hAnsi="Wingdings" w:cs="Wingdings" w:eastAsia="Wingdings"/>
                <w:b w:val="0"/>
                <w:bCs w:val="0"/>
                <w:spacing w:val="-158"/>
                <w:w w:val="100"/>
                <w:sz w:val="22"/>
                <w:szCs w:val="22"/>
              </w:rPr>
              <w:t>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8"/>
                <w:w w:val="100"/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69%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>
            <w:pPr>
              <w:pStyle w:val="TableParagraph"/>
              <w:spacing w:line="247" w:lineRule="exact"/>
              <w:ind w:left="4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70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%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483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85" w:right="9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lit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readab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ility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15%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8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error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lity</w:t>
            </w:r>
          </w:p>
          <w:p>
            <w:pPr>
              <w:pStyle w:val="TableParagraph"/>
              <w:spacing w:line="239" w:lineRule="auto" w:before="1"/>
              <w:ind w:left="102" w:right="12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error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bad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poor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11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lity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error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readab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but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</w:p>
          <w:p>
            <w:pPr>
              <w:pStyle w:val="TableParagraph"/>
              <w:spacing w:line="239" w:lineRule="auto" w:before="1"/>
              <w:ind w:left="102" w:right="13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readab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39" w:lineRule="auto" w:before="1"/>
              <w:ind w:left="102" w:right="1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lit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gne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ure,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andard.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297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9" w:lineRule="exact"/>
              <w:ind w:left="3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385" w:right="17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10%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in</w:t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ode.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385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164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appropr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enhan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</w:p>
          <w:p>
            <w:pPr>
              <w:pStyle w:val="TableParagraph"/>
              <w:spacing w:line="180" w:lineRule="exact"/>
              <w:ind w:left="102" w:right="314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readab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ilit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enhan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ode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readab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ilit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(e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gen)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</w:tr>
      <w:tr>
        <w:trPr>
          <w:trHeight w:val="1850" w:hRule="exact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39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ram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right="49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50%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20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doe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program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11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doe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doe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run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</w:p>
          <w:p>
            <w:pPr>
              <w:pStyle w:val="TableParagraph"/>
              <w:spacing w:line="184" w:lineRule="exact" w:before="1"/>
              <w:ind w:left="102" w:right="12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19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rang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bug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unre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19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4" w:lineRule="exact" w:before="1"/>
              <w:ind w:left="102" w:right="8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tt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me</w:t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39" w:lineRule="auto" w:before="1"/>
              <w:ind w:left="102" w:right="9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12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</w:p>
          <w:p>
            <w:pPr>
              <w:pStyle w:val="TableParagraph"/>
              <w:spacing w:line="184" w:lineRule="exact" w:before="1"/>
              <w:ind w:left="102" w:right="8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goo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</w:p>
          <w:p>
            <w:pPr>
              <w:pStyle w:val="TableParagraph"/>
              <w:spacing w:line="239" w:lineRule="auto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bug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>
            <w:pPr>
              <w:pStyle w:val="TableParagraph"/>
              <w:spacing w:line="182" w:lineRule="exact"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rogra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</w:p>
          <w:p>
            <w:pPr>
              <w:pStyle w:val="TableParagraph"/>
              <w:spacing w:line="184" w:lineRule="exact" w:before="1"/>
              <w:ind w:left="102" w:right="37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0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"/>
              <w:ind w:left="102" w:right="8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bug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.</w:t>
            </w:r>
          </w:p>
        </w:tc>
      </w:tr>
    </w:tbl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74"/>
        <w:ind w:left="21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spacing w:val="3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RN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NG</w:t>
      </w:r>
      <w:r>
        <w:rPr>
          <w:rFonts w:ascii="Arial" w:hAnsi="Arial" w:cs="Arial" w:eastAsia="Arial"/>
          <w:b/>
          <w:bCs/>
          <w:spacing w:val="-2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before="3"/>
        <w:ind w:left="219" w:right="0" w:firstLine="0"/>
        <w:jc w:val="left"/>
      </w:pP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gn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ate: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/>
        <w:ind w:left="219" w:right="224" w:firstLine="0"/>
        <w:jc w:val="left"/>
      </w:pP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ni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nde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ept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ig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lop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of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19" w:right="0" w:firstLine="0"/>
        <w:jc w:val="left"/>
      </w:pP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ni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pp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pute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-1"/>
          <w:w w:val="100"/>
        </w:rPr>
        <w:t>ue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sectPr>
      <w:pgSz w:w="12240" w:h="15840"/>
      <w:pgMar w:top="6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284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2">
      <w:start w:val="1"/>
      <w:numFmt w:val="bullet"/>
      <w:lvlText w:val="o"/>
      <w:lvlJc w:val="left"/>
      <w:pPr>
        <w:ind w:hanging="360"/>
      </w:pPr>
      <w:rPr>
        <w:rFonts w:hint="default" w:ascii="Courier New" w:hAnsi="Courier New" w:eastAsia="Courier New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59" w:hanging="36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74"/>
      <w:ind w:left="340"/>
      <w:outlineLvl w:val="1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http://www.bournemouth.ac.uk/library/how-to/citing-refs.html" TargetMode="External"/><Relationship Id="rId7" Type="http://schemas.openxmlformats.org/officeDocument/2006/relationships/hyperlink" Target="http://www.bournemouth.ac.uk/library/how-to/academic-offences.html" TargetMode="External"/><Relationship Id="rId8" Type="http://schemas.openxmlformats.org/officeDocument/2006/relationships/hyperlink" Target="http://studentportal.bournemouth.ac.uk/learning/als/index.html" TargetMode="External"/><Relationship Id="rId9" Type="http://schemas.openxmlformats.org/officeDocument/2006/relationships/hyperlink" Target="http://www.bournemouth.ac.uk/student/mitigating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Teal</dc:creator>
  <dc:title>Software Development I Assessment</dc:title>
  <dcterms:created xsi:type="dcterms:W3CDTF">2015-04-24T05:22:51Z</dcterms:created>
  <dcterms:modified xsi:type="dcterms:W3CDTF">2015-04-24T05:22:51Z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LastSaved">
    <vt:filetime>2015-04-24T00:00:00Z</vt:filetime>
  </property>
</Properties>
</file>