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5F" w:rsidRPr="00B8525F" w:rsidRDefault="00B8525F" w:rsidP="00B8525F">
      <w:pPr>
        <w:jc w:val="center"/>
        <w:rPr>
          <w:b/>
          <w:sz w:val="36"/>
        </w:rPr>
      </w:pPr>
      <w:r w:rsidRPr="00B8525F">
        <w:rPr>
          <w:b/>
          <w:sz w:val="36"/>
        </w:rPr>
        <w:t>Часы на газоразрядных индикаторах</w:t>
      </w: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45"/>
        <w:gridCol w:w="1440"/>
        <w:gridCol w:w="2552"/>
        <w:gridCol w:w="2552"/>
        <w:gridCol w:w="2552"/>
      </w:tblGrid>
      <w:tr w:rsidR="00181813" w:rsidRPr="007A19A2" w:rsidTr="00633030">
        <w:trPr>
          <w:trHeight w:val="547"/>
        </w:trPr>
        <w:tc>
          <w:tcPr>
            <w:tcW w:w="2245" w:type="dxa"/>
            <w:shd w:val="clear" w:color="auto" w:fill="A6A6A6" w:themeFill="background1" w:themeFillShade="A6"/>
            <w:vAlign w:val="center"/>
          </w:tcPr>
          <w:p w:rsidR="00FA420B" w:rsidRPr="00633030" w:rsidRDefault="00633030" w:rsidP="00181813">
            <w:pPr>
              <w:jc w:val="center"/>
              <w:rPr>
                <w:rFonts w:cstheme="minorHAnsi"/>
                <w:b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b/>
                <w:sz w:val="24"/>
                <w:szCs w:val="24"/>
              </w:rPr>
              <w:t>Режим</w:t>
            </w: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:rsidR="00FA420B" w:rsidRPr="00633030" w:rsidRDefault="00FA420B" w:rsidP="001818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33030">
              <w:rPr>
                <w:rFonts w:cstheme="minorHAnsi"/>
                <w:b/>
                <w:sz w:val="24"/>
                <w:szCs w:val="24"/>
              </w:rPr>
              <w:t>Индикация</w:t>
            </w:r>
          </w:p>
        </w:tc>
        <w:tc>
          <w:tcPr>
            <w:tcW w:w="2552" w:type="dxa"/>
            <w:shd w:val="clear" w:color="auto" w:fill="A6A6A6" w:themeFill="background1" w:themeFillShade="A6"/>
            <w:vAlign w:val="center"/>
          </w:tcPr>
          <w:p w:rsidR="00FA420B" w:rsidRPr="00633030" w:rsidRDefault="00FA420B" w:rsidP="002C1E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33030">
              <w:rPr>
                <w:rFonts w:cstheme="minorHAnsi"/>
                <w:b/>
                <w:sz w:val="24"/>
                <w:szCs w:val="24"/>
              </w:rPr>
              <w:t>Короткое нажатие кнопки 1 (справа)</w:t>
            </w:r>
          </w:p>
        </w:tc>
        <w:tc>
          <w:tcPr>
            <w:tcW w:w="2552" w:type="dxa"/>
            <w:shd w:val="clear" w:color="auto" w:fill="A6A6A6" w:themeFill="background1" w:themeFillShade="A6"/>
            <w:vAlign w:val="center"/>
          </w:tcPr>
          <w:p w:rsidR="00FA420B" w:rsidRPr="00633030" w:rsidRDefault="00FA420B" w:rsidP="002C1E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33030">
              <w:rPr>
                <w:rFonts w:cstheme="minorHAnsi"/>
                <w:b/>
                <w:sz w:val="24"/>
                <w:szCs w:val="24"/>
              </w:rPr>
              <w:t>Короткое нажатие кнопки 2 (слева)</w:t>
            </w:r>
          </w:p>
        </w:tc>
        <w:tc>
          <w:tcPr>
            <w:tcW w:w="2552" w:type="dxa"/>
            <w:shd w:val="clear" w:color="auto" w:fill="A6A6A6" w:themeFill="background1" w:themeFillShade="A6"/>
            <w:vAlign w:val="center"/>
          </w:tcPr>
          <w:p w:rsidR="002C1E54" w:rsidRPr="00633030" w:rsidRDefault="00FA420B" w:rsidP="002C1E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33030">
              <w:rPr>
                <w:rFonts w:cstheme="minorHAnsi"/>
                <w:b/>
                <w:sz w:val="24"/>
                <w:szCs w:val="24"/>
              </w:rPr>
              <w:t xml:space="preserve">Удержание одной из кнопок в течении 2 </w:t>
            </w:r>
          </w:p>
          <w:p w:rsidR="00FA420B" w:rsidRPr="00633030" w:rsidRDefault="00FA420B" w:rsidP="002C1E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33030">
              <w:rPr>
                <w:rFonts w:cstheme="minorHAnsi"/>
                <w:b/>
                <w:sz w:val="24"/>
                <w:szCs w:val="24"/>
              </w:rPr>
              <w:t>секунд</w:t>
            </w:r>
          </w:p>
        </w:tc>
      </w:tr>
      <w:tr w:rsidR="00181813" w:rsidRPr="007A19A2" w:rsidTr="002C14AF">
        <w:tc>
          <w:tcPr>
            <w:tcW w:w="2245" w:type="dxa"/>
            <w:vAlign w:val="center"/>
          </w:tcPr>
          <w:p w:rsidR="00FA420B" w:rsidRPr="007A19A2" w:rsidRDefault="00FA420B" w:rsidP="00633030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 xml:space="preserve">1. </w:t>
            </w:r>
            <w:r w:rsidR="00531224">
              <w:rPr>
                <w:rFonts w:cstheme="minorHAnsi"/>
                <w:sz w:val="24"/>
                <w:szCs w:val="24"/>
              </w:rPr>
              <w:t>Отображение времени</w:t>
            </w:r>
            <w:r w:rsidR="00633030">
              <w:rPr>
                <w:rFonts w:cstheme="minorHAnsi"/>
                <w:sz w:val="24"/>
                <w:szCs w:val="24"/>
              </w:rPr>
              <w:t xml:space="preserve"> </w:t>
            </w:r>
            <w:r w:rsidR="00531224">
              <w:rPr>
                <w:rFonts w:cstheme="minorHAnsi"/>
                <w:sz w:val="24"/>
                <w:szCs w:val="24"/>
              </w:rPr>
              <w:t>и даты</w:t>
            </w:r>
          </w:p>
        </w:tc>
        <w:tc>
          <w:tcPr>
            <w:tcW w:w="1440" w:type="dxa"/>
            <w:vAlign w:val="center"/>
          </w:tcPr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Время:</w:t>
            </w:r>
          </w:p>
          <w:p w:rsidR="002C1E54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ЧЧ-ММ-СС</w:t>
            </w:r>
          </w:p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Дата:</w:t>
            </w:r>
          </w:p>
          <w:p w:rsidR="00FA420B" w:rsidRPr="00E87006" w:rsidRDefault="00FA420B" w:rsidP="00531224">
            <w:pPr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7A19A2">
              <w:rPr>
                <w:rFonts w:cstheme="minorHAnsi"/>
                <w:sz w:val="24"/>
                <w:szCs w:val="24"/>
              </w:rPr>
              <w:t>ДД-ММ-</w:t>
            </w:r>
            <w:r w:rsidRPr="00633030">
              <w:rPr>
                <w:rFonts w:cstheme="minorHAnsi"/>
                <w:sz w:val="24"/>
                <w:szCs w:val="24"/>
              </w:rPr>
              <w:t>ГГ</w:t>
            </w:r>
          </w:p>
        </w:tc>
        <w:tc>
          <w:tcPr>
            <w:tcW w:w="2552" w:type="dxa"/>
            <w:vAlign w:val="center"/>
          </w:tcPr>
          <w:p w:rsidR="00FA420B" w:rsidRPr="00D977EB" w:rsidRDefault="00FA420B" w:rsidP="00531224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A19A2">
              <w:rPr>
                <w:rFonts w:cstheme="minorHAnsi"/>
                <w:sz w:val="24"/>
                <w:szCs w:val="24"/>
              </w:rPr>
              <w:t>Включение / выключение звука оповещения о новом часе</w:t>
            </w:r>
          </w:p>
        </w:tc>
        <w:tc>
          <w:tcPr>
            <w:tcW w:w="2552" w:type="dxa"/>
            <w:vAlign w:val="center"/>
          </w:tcPr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Смена уровня яркости свечения ламп от 1 - 4</w:t>
            </w:r>
          </w:p>
        </w:tc>
        <w:tc>
          <w:tcPr>
            <w:tcW w:w="2552" w:type="dxa"/>
            <w:vAlign w:val="center"/>
          </w:tcPr>
          <w:p w:rsidR="00FA420B" w:rsidRDefault="00FA420B" w:rsidP="002C1E54">
            <w:pPr>
              <w:pBdr>
                <w:bottom w:val="single" w:sz="6" w:space="1" w:color="auto"/>
              </w:pBd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2: включение / выключение подсветки ламп</w:t>
            </w:r>
          </w:p>
          <w:p w:rsidR="00FA420B" w:rsidRPr="007A19A2" w:rsidRDefault="00FA420B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2</w:t>
            </w:r>
          </w:p>
        </w:tc>
      </w:tr>
    </w:tbl>
    <w:p w:rsidR="00531224" w:rsidRDefault="00531224" w:rsidP="002C14AF">
      <w:pPr>
        <w:spacing w:after="0"/>
        <w:rPr>
          <w:rFonts w:cstheme="minorHAnsi"/>
          <w:sz w:val="24"/>
          <w:szCs w:val="24"/>
        </w:rPr>
      </w:pP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45"/>
        <w:gridCol w:w="1440"/>
        <w:gridCol w:w="2552"/>
        <w:gridCol w:w="2552"/>
        <w:gridCol w:w="2552"/>
      </w:tblGrid>
      <w:tr w:rsidR="002C14AF" w:rsidRPr="00181813" w:rsidTr="00ED1B56">
        <w:tc>
          <w:tcPr>
            <w:tcW w:w="11341" w:type="dxa"/>
            <w:gridSpan w:val="5"/>
            <w:shd w:val="clear" w:color="auto" w:fill="A6A6A6" w:themeFill="background1" w:themeFillShade="A6"/>
            <w:vAlign w:val="center"/>
          </w:tcPr>
          <w:p w:rsidR="002C14AF" w:rsidRPr="00181813" w:rsidRDefault="002C14AF" w:rsidP="002C14AF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 xml:space="preserve">Установка </w:t>
            </w:r>
            <w:r>
              <w:rPr>
                <w:rFonts w:cstheme="minorHAnsi"/>
                <w:b/>
                <w:sz w:val="28"/>
                <w:szCs w:val="24"/>
              </w:rPr>
              <w:t>времени</w:t>
            </w:r>
          </w:p>
        </w:tc>
      </w:tr>
      <w:tr w:rsidR="00634D20" w:rsidRPr="007A19A2" w:rsidTr="002C5E8C">
        <w:tc>
          <w:tcPr>
            <w:tcW w:w="2245" w:type="dxa"/>
            <w:vAlign w:val="center"/>
          </w:tcPr>
          <w:p w:rsidR="00634D20" w:rsidRPr="00633030" w:rsidRDefault="00634D20" w:rsidP="0063303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>
              <w:rPr>
                <w:rFonts w:cstheme="minorHAnsi"/>
                <w:sz w:val="24"/>
                <w:szCs w:val="24"/>
              </w:rPr>
              <w:t>секунд</w:t>
            </w:r>
          </w:p>
        </w:tc>
        <w:tc>
          <w:tcPr>
            <w:tcW w:w="1440" w:type="dxa"/>
            <w:vAlign w:val="center"/>
          </w:tcPr>
          <w:p w:rsidR="00634D20" w:rsidRPr="00181813" w:rsidRDefault="00634D2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ЧЧ</w:t>
            </w:r>
            <w:r w:rsidRPr="00181813">
              <w:rPr>
                <w:rFonts w:cstheme="minorHAnsi"/>
                <w:sz w:val="24"/>
                <w:szCs w:val="26"/>
              </w:rPr>
              <w:t>-ММ-</w:t>
            </w:r>
            <w:r>
              <w:rPr>
                <w:rFonts w:cstheme="minorHAnsi"/>
                <w:b/>
                <w:sz w:val="24"/>
                <w:szCs w:val="26"/>
                <w:u w:val="single"/>
              </w:rPr>
              <w:t>СС</w:t>
            </w:r>
          </w:p>
        </w:tc>
        <w:tc>
          <w:tcPr>
            <w:tcW w:w="5104" w:type="dxa"/>
            <w:gridSpan w:val="2"/>
            <w:vAlign w:val="center"/>
          </w:tcPr>
          <w:p w:rsidR="00634D20" w:rsidRPr="007A19A2" w:rsidRDefault="00634D20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Сброс секунд в значение равное 0</w:t>
            </w:r>
          </w:p>
        </w:tc>
        <w:tc>
          <w:tcPr>
            <w:tcW w:w="2552" w:type="dxa"/>
            <w:vAlign w:val="center"/>
          </w:tcPr>
          <w:p w:rsidR="00634D20" w:rsidRPr="007A19A2" w:rsidRDefault="00634D20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>
              <w:rPr>
                <w:rFonts w:cstheme="minorHAnsi"/>
                <w:sz w:val="24"/>
                <w:szCs w:val="24"/>
              </w:rPr>
              <w:t>ание кнопки 1: переход в режим 3</w:t>
            </w:r>
          </w:p>
        </w:tc>
      </w:tr>
      <w:tr w:rsidR="00634D20" w:rsidRPr="007A19A2" w:rsidTr="00ED1B56">
        <w:tc>
          <w:tcPr>
            <w:tcW w:w="2245" w:type="dxa"/>
            <w:vAlign w:val="center"/>
          </w:tcPr>
          <w:p w:rsidR="00634D20" w:rsidRPr="007A19A2" w:rsidRDefault="00634D20" w:rsidP="006330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>
              <w:rPr>
                <w:rFonts w:cstheme="minorHAnsi"/>
                <w:sz w:val="24"/>
                <w:szCs w:val="24"/>
              </w:rPr>
              <w:t>минут</w:t>
            </w:r>
          </w:p>
        </w:tc>
        <w:tc>
          <w:tcPr>
            <w:tcW w:w="1440" w:type="dxa"/>
            <w:vAlign w:val="center"/>
          </w:tcPr>
          <w:p w:rsidR="00634D20" w:rsidRPr="00181813" w:rsidRDefault="00634D2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ЧЧ</w:t>
            </w:r>
            <w:r w:rsidRPr="00181813">
              <w:rPr>
                <w:rFonts w:cstheme="minorHAnsi"/>
                <w:sz w:val="24"/>
                <w:szCs w:val="26"/>
              </w:rPr>
              <w:t>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>
              <w:rPr>
                <w:rFonts w:cstheme="minorHAnsi"/>
                <w:sz w:val="24"/>
                <w:szCs w:val="26"/>
              </w:rPr>
              <w:t>-СС</w:t>
            </w:r>
          </w:p>
        </w:tc>
        <w:tc>
          <w:tcPr>
            <w:tcW w:w="2552" w:type="dxa"/>
            <w:vMerge w:val="restart"/>
            <w:vAlign w:val="center"/>
          </w:tcPr>
          <w:p w:rsidR="00634D20" w:rsidRPr="007A19A2" w:rsidRDefault="00634D20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2" w:type="dxa"/>
            <w:vMerge w:val="restart"/>
            <w:vAlign w:val="center"/>
          </w:tcPr>
          <w:p w:rsidR="00634D20" w:rsidRPr="007A19A2" w:rsidRDefault="00634D20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552" w:type="dxa"/>
            <w:vAlign w:val="center"/>
          </w:tcPr>
          <w:p w:rsidR="00634D20" w:rsidRPr="007A19A2" w:rsidRDefault="00634D20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>
              <w:rPr>
                <w:rFonts w:cstheme="minorHAnsi"/>
                <w:sz w:val="24"/>
                <w:szCs w:val="24"/>
              </w:rPr>
              <w:t>ание кнопки 1: переход в режим 4</w:t>
            </w:r>
          </w:p>
        </w:tc>
      </w:tr>
      <w:tr w:rsidR="00634D20" w:rsidRPr="007A19A2" w:rsidTr="00ED1B56">
        <w:tc>
          <w:tcPr>
            <w:tcW w:w="2245" w:type="dxa"/>
            <w:vAlign w:val="center"/>
          </w:tcPr>
          <w:p w:rsidR="00634D20" w:rsidRPr="007A19A2" w:rsidRDefault="00634D20" w:rsidP="006330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>
              <w:rPr>
                <w:rFonts w:cstheme="minorHAnsi"/>
                <w:sz w:val="24"/>
                <w:szCs w:val="24"/>
              </w:rPr>
              <w:t>часов</w:t>
            </w:r>
          </w:p>
        </w:tc>
        <w:tc>
          <w:tcPr>
            <w:tcW w:w="1440" w:type="dxa"/>
            <w:vAlign w:val="center"/>
          </w:tcPr>
          <w:p w:rsidR="00634D20" w:rsidRPr="00181813" w:rsidRDefault="00634D2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b/>
                <w:sz w:val="24"/>
                <w:szCs w:val="26"/>
                <w:u w:val="single"/>
              </w:rPr>
              <w:t>ЧЧ</w:t>
            </w:r>
            <w:r>
              <w:rPr>
                <w:rFonts w:cstheme="minorHAnsi"/>
                <w:sz w:val="24"/>
                <w:szCs w:val="26"/>
              </w:rPr>
              <w:t>-ММ-СС</w:t>
            </w:r>
          </w:p>
        </w:tc>
        <w:tc>
          <w:tcPr>
            <w:tcW w:w="2552" w:type="dxa"/>
            <w:vMerge/>
            <w:vAlign w:val="center"/>
          </w:tcPr>
          <w:p w:rsidR="00634D20" w:rsidRPr="007A19A2" w:rsidRDefault="00634D20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634D20" w:rsidRPr="007A19A2" w:rsidRDefault="00634D20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34D20" w:rsidRPr="007A19A2" w:rsidRDefault="00634D20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>
              <w:rPr>
                <w:rFonts w:cstheme="minorHAnsi"/>
                <w:sz w:val="24"/>
                <w:szCs w:val="24"/>
              </w:rPr>
              <w:t>ание кнопки 1: переход в режим 5</w:t>
            </w:r>
          </w:p>
        </w:tc>
      </w:tr>
    </w:tbl>
    <w:p w:rsidR="002C14AF" w:rsidRDefault="002C14AF" w:rsidP="002C14AF">
      <w:pPr>
        <w:spacing w:after="0"/>
        <w:rPr>
          <w:rFonts w:cstheme="minorHAnsi"/>
          <w:sz w:val="24"/>
          <w:szCs w:val="24"/>
        </w:rPr>
      </w:pP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38"/>
        <w:gridCol w:w="1448"/>
        <w:gridCol w:w="2552"/>
        <w:gridCol w:w="2551"/>
        <w:gridCol w:w="2552"/>
      </w:tblGrid>
      <w:tr w:rsidR="002C14AF" w:rsidRPr="007A19A2" w:rsidTr="002C14AF">
        <w:tc>
          <w:tcPr>
            <w:tcW w:w="11341" w:type="dxa"/>
            <w:gridSpan w:val="5"/>
            <w:shd w:val="clear" w:color="auto" w:fill="A6A6A6" w:themeFill="background1" w:themeFillShade="A6"/>
            <w:vAlign w:val="center"/>
          </w:tcPr>
          <w:p w:rsidR="002C14AF" w:rsidRPr="007A19A2" w:rsidRDefault="002C14AF" w:rsidP="00ED1B56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времени будильника</w:t>
            </w:r>
          </w:p>
        </w:tc>
      </w:tr>
      <w:tr w:rsidR="002C14AF" w:rsidRPr="00181813" w:rsidTr="002C14AF">
        <w:tc>
          <w:tcPr>
            <w:tcW w:w="2238" w:type="dxa"/>
            <w:vAlign w:val="center"/>
          </w:tcPr>
          <w:p w:rsidR="002C14AF" w:rsidRPr="00181813" w:rsidRDefault="002C14AF" w:rsidP="00633030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 w:rsidR="00633030">
              <w:rPr>
                <w:rFonts w:cstheme="minorHAnsi"/>
                <w:sz w:val="24"/>
                <w:szCs w:val="24"/>
              </w:rPr>
              <w:t>активности будильника</w:t>
            </w:r>
          </w:p>
        </w:tc>
        <w:tc>
          <w:tcPr>
            <w:tcW w:w="1448" w:type="dxa"/>
            <w:vAlign w:val="center"/>
          </w:tcPr>
          <w:p w:rsidR="002C14AF" w:rsidRPr="00181813" w:rsidRDefault="002C14AF" w:rsidP="00ED1B56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181813">
              <w:rPr>
                <w:rFonts w:cstheme="minorHAnsi"/>
                <w:sz w:val="24"/>
                <w:szCs w:val="26"/>
              </w:rPr>
              <w:t>ЧЧ-ММ-</w:t>
            </w:r>
            <w:r w:rsidR="00633030">
              <w:rPr>
                <w:rFonts w:cstheme="minorHAnsi"/>
                <w:b/>
                <w:sz w:val="24"/>
                <w:szCs w:val="26"/>
                <w:u w:val="single"/>
              </w:rPr>
              <w:t>АБ</w:t>
            </w:r>
          </w:p>
        </w:tc>
        <w:tc>
          <w:tcPr>
            <w:tcW w:w="5103" w:type="dxa"/>
            <w:gridSpan w:val="2"/>
            <w:vAlign w:val="center"/>
          </w:tcPr>
          <w:p w:rsidR="002C14AF" w:rsidRPr="00181813" w:rsidRDefault="00634D20" w:rsidP="00ED1B56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Изменение активности будильника</w:t>
            </w:r>
          </w:p>
        </w:tc>
        <w:tc>
          <w:tcPr>
            <w:tcW w:w="2552" w:type="dxa"/>
            <w:vAlign w:val="center"/>
          </w:tcPr>
          <w:p w:rsidR="002C14AF" w:rsidRPr="00181813" w:rsidRDefault="002C14AF" w:rsidP="00ED1B56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 w:rsidR="00633030">
              <w:rPr>
                <w:rFonts w:cstheme="minorHAnsi"/>
                <w:sz w:val="24"/>
                <w:szCs w:val="24"/>
              </w:rPr>
              <w:t>ание кнопки 1: переход в режим 6</w:t>
            </w:r>
          </w:p>
        </w:tc>
      </w:tr>
      <w:tr w:rsidR="002C14AF" w:rsidRPr="007A19A2" w:rsidTr="002C14AF">
        <w:tc>
          <w:tcPr>
            <w:tcW w:w="2238" w:type="dxa"/>
            <w:vAlign w:val="center"/>
          </w:tcPr>
          <w:p w:rsidR="002C14AF" w:rsidRPr="007A19A2" w:rsidRDefault="002C14AF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7A19A2">
              <w:rPr>
                <w:rFonts w:cstheme="minorHAnsi"/>
                <w:sz w:val="24"/>
                <w:szCs w:val="24"/>
              </w:rPr>
              <w:t>. Установка минут</w:t>
            </w:r>
            <w:r w:rsidR="00633030">
              <w:rPr>
                <w:rFonts w:cstheme="minorHAnsi"/>
                <w:sz w:val="24"/>
                <w:szCs w:val="24"/>
              </w:rPr>
              <w:t xml:space="preserve"> срабатывания будильника</w:t>
            </w:r>
          </w:p>
        </w:tc>
        <w:tc>
          <w:tcPr>
            <w:tcW w:w="1448" w:type="dxa"/>
            <w:vAlign w:val="center"/>
          </w:tcPr>
          <w:p w:rsidR="002C14AF" w:rsidRPr="00181813" w:rsidRDefault="002C14AF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ЧЧ-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Pr="00181813">
              <w:rPr>
                <w:rFonts w:cstheme="minorHAnsi"/>
                <w:sz w:val="24"/>
                <w:szCs w:val="26"/>
              </w:rPr>
              <w:t>-СС</w:t>
            </w:r>
          </w:p>
        </w:tc>
        <w:tc>
          <w:tcPr>
            <w:tcW w:w="2552" w:type="dxa"/>
            <w:vMerge w:val="restart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 w:rsidR="00633030">
              <w:rPr>
                <w:rFonts w:cstheme="minorHAnsi"/>
                <w:sz w:val="24"/>
                <w:szCs w:val="24"/>
              </w:rPr>
              <w:t>ание кнопки 1: переход в режим 7</w:t>
            </w:r>
          </w:p>
        </w:tc>
      </w:tr>
      <w:tr w:rsidR="002C14AF" w:rsidRPr="007A19A2" w:rsidTr="002C14AF">
        <w:tc>
          <w:tcPr>
            <w:tcW w:w="2238" w:type="dxa"/>
            <w:vAlign w:val="center"/>
          </w:tcPr>
          <w:p w:rsidR="002C14AF" w:rsidRPr="007A19A2" w:rsidRDefault="002C14AF" w:rsidP="006330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 w:rsidR="00633030">
              <w:rPr>
                <w:rFonts w:cstheme="minorHAnsi"/>
                <w:sz w:val="24"/>
                <w:szCs w:val="24"/>
              </w:rPr>
              <w:t>часа срабатывания будильника</w:t>
            </w:r>
          </w:p>
        </w:tc>
        <w:tc>
          <w:tcPr>
            <w:tcW w:w="1448" w:type="dxa"/>
            <w:vAlign w:val="center"/>
          </w:tcPr>
          <w:p w:rsidR="002C14AF" w:rsidRPr="00181813" w:rsidRDefault="002C14AF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ЧЧ</w:t>
            </w:r>
            <w:r w:rsidRPr="00181813">
              <w:rPr>
                <w:rFonts w:cstheme="minorHAnsi"/>
                <w:sz w:val="24"/>
                <w:szCs w:val="26"/>
              </w:rPr>
              <w:t>-ММ-СС</w:t>
            </w:r>
          </w:p>
        </w:tc>
        <w:tc>
          <w:tcPr>
            <w:tcW w:w="2552" w:type="dxa"/>
            <w:vMerge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 w:rsidR="00633030">
              <w:rPr>
                <w:rFonts w:cstheme="minorHAnsi"/>
                <w:sz w:val="24"/>
                <w:szCs w:val="24"/>
              </w:rPr>
              <w:t>ание кнопки 1: переход в режим 8</w:t>
            </w:r>
          </w:p>
        </w:tc>
      </w:tr>
    </w:tbl>
    <w:p w:rsidR="002C14AF" w:rsidRDefault="002C14AF" w:rsidP="002C14AF">
      <w:pPr>
        <w:spacing w:after="0"/>
        <w:rPr>
          <w:rFonts w:cstheme="minorHAnsi"/>
          <w:sz w:val="24"/>
          <w:szCs w:val="24"/>
        </w:rPr>
      </w:pP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45"/>
        <w:gridCol w:w="1440"/>
        <w:gridCol w:w="2552"/>
        <w:gridCol w:w="2552"/>
        <w:gridCol w:w="2552"/>
      </w:tblGrid>
      <w:tr w:rsidR="00633030" w:rsidRPr="00181813" w:rsidTr="00ED1B56">
        <w:tc>
          <w:tcPr>
            <w:tcW w:w="11341" w:type="dxa"/>
            <w:gridSpan w:val="5"/>
            <w:shd w:val="clear" w:color="auto" w:fill="A6A6A6" w:themeFill="background1" w:themeFillShade="A6"/>
            <w:vAlign w:val="center"/>
          </w:tcPr>
          <w:p w:rsidR="00633030" w:rsidRPr="00181813" w:rsidRDefault="00633030" w:rsidP="00ED1B56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Установка даты</w:t>
            </w:r>
          </w:p>
        </w:tc>
      </w:tr>
      <w:tr w:rsidR="00633030" w:rsidRPr="007A19A2" w:rsidTr="00ED1B56">
        <w:tc>
          <w:tcPr>
            <w:tcW w:w="2245" w:type="dxa"/>
            <w:vAlign w:val="center"/>
          </w:tcPr>
          <w:p w:rsidR="00633030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Pr="007A19A2">
              <w:rPr>
                <w:rFonts w:cstheme="minorHAnsi"/>
                <w:sz w:val="24"/>
                <w:szCs w:val="24"/>
              </w:rPr>
              <w:t>. Установка года</w:t>
            </w:r>
          </w:p>
        </w:tc>
        <w:tc>
          <w:tcPr>
            <w:tcW w:w="1440" w:type="dxa"/>
            <w:vAlign w:val="center"/>
          </w:tcPr>
          <w:p w:rsidR="00633030" w:rsidRPr="00181813" w:rsidRDefault="0063303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ДД-ММ-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ГГ</w:t>
            </w:r>
          </w:p>
        </w:tc>
        <w:tc>
          <w:tcPr>
            <w:tcW w:w="2552" w:type="dxa"/>
            <w:vMerge w:val="restart"/>
            <w:vAlign w:val="center"/>
          </w:tcPr>
          <w:p w:rsidR="00633030" w:rsidRPr="007A19A2" w:rsidRDefault="00633030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2" w:type="dxa"/>
            <w:vMerge w:val="restart"/>
            <w:vAlign w:val="center"/>
          </w:tcPr>
          <w:p w:rsidR="00633030" w:rsidRPr="007A19A2" w:rsidRDefault="00633030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552" w:type="dxa"/>
            <w:vAlign w:val="center"/>
          </w:tcPr>
          <w:p w:rsidR="00633030" w:rsidRPr="007A19A2" w:rsidRDefault="00633030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>
              <w:rPr>
                <w:rFonts w:cstheme="minorHAnsi"/>
                <w:sz w:val="24"/>
                <w:szCs w:val="24"/>
              </w:rPr>
              <w:t>ание кнопки 1: переход в режим 9</w:t>
            </w:r>
          </w:p>
        </w:tc>
      </w:tr>
      <w:tr w:rsidR="00633030" w:rsidRPr="007A19A2" w:rsidTr="00ED1B56">
        <w:tc>
          <w:tcPr>
            <w:tcW w:w="2245" w:type="dxa"/>
            <w:vAlign w:val="center"/>
          </w:tcPr>
          <w:p w:rsidR="00633030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Pr="007A19A2">
              <w:rPr>
                <w:rFonts w:cstheme="minorHAnsi"/>
                <w:sz w:val="24"/>
                <w:szCs w:val="24"/>
              </w:rPr>
              <w:t>. Установка месяца</w:t>
            </w:r>
          </w:p>
        </w:tc>
        <w:tc>
          <w:tcPr>
            <w:tcW w:w="1440" w:type="dxa"/>
            <w:vAlign w:val="center"/>
          </w:tcPr>
          <w:p w:rsidR="00633030" w:rsidRPr="00181813" w:rsidRDefault="0063303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ДД-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Pr="00181813">
              <w:rPr>
                <w:rFonts w:cstheme="minorHAnsi"/>
                <w:sz w:val="24"/>
                <w:szCs w:val="26"/>
              </w:rPr>
              <w:t>-ГГ</w:t>
            </w:r>
          </w:p>
        </w:tc>
        <w:tc>
          <w:tcPr>
            <w:tcW w:w="2552" w:type="dxa"/>
            <w:vMerge/>
            <w:vAlign w:val="center"/>
          </w:tcPr>
          <w:p w:rsidR="00633030" w:rsidRPr="007A19A2" w:rsidRDefault="00633030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633030" w:rsidRPr="007A19A2" w:rsidRDefault="00633030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33030" w:rsidRPr="007A19A2" w:rsidRDefault="00633030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>
              <w:rPr>
                <w:rFonts w:cstheme="minorHAnsi"/>
                <w:sz w:val="24"/>
                <w:szCs w:val="24"/>
              </w:rPr>
              <w:t>ание кнопки 1: переход в режим 10</w:t>
            </w:r>
          </w:p>
        </w:tc>
      </w:tr>
      <w:tr w:rsidR="00633030" w:rsidRPr="007A19A2" w:rsidTr="00ED1B56">
        <w:tc>
          <w:tcPr>
            <w:tcW w:w="2245" w:type="dxa"/>
            <w:vAlign w:val="center"/>
          </w:tcPr>
          <w:p w:rsidR="00633030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7A19A2">
              <w:rPr>
                <w:rFonts w:cstheme="minorHAnsi"/>
                <w:sz w:val="24"/>
                <w:szCs w:val="24"/>
              </w:rPr>
              <w:t>. Установка дня</w:t>
            </w:r>
          </w:p>
        </w:tc>
        <w:tc>
          <w:tcPr>
            <w:tcW w:w="1440" w:type="dxa"/>
            <w:vAlign w:val="center"/>
          </w:tcPr>
          <w:p w:rsidR="00633030" w:rsidRPr="00181813" w:rsidRDefault="0063303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ДД</w:t>
            </w:r>
            <w:r w:rsidRPr="00181813">
              <w:rPr>
                <w:rFonts w:cstheme="minorHAnsi"/>
                <w:sz w:val="24"/>
                <w:szCs w:val="26"/>
              </w:rPr>
              <w:t>-ММ-ГГ</w:t>
            </w:r>
          </w:p>
        </w:tc>
        <w:tc>
          <w:tcPr>
            <w:tcW w:w="2552" w:type="dxa"/>
            <w:vMerge/>
            <w:vAlign w:val="center"/>
          </w:tcPr>
          <w:p w:rsidR="00633030" w:rsidRPr="007A19A2" w:rsidRDefault="00633030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633030" w:rsidRPr="007A19A2" w:rsidRDefault="00633030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33030" w:rsidRPr="007A19A2" w:rsidRDefault="00633030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>
              <w:rPr>
                <w:rFonts w:cstheme="minorHAnsi"/>
                <w:sz w:val="24"/>
                <w:szCs w:val="24"/>
              </w:rPr>
              <w:t>ание кнопки 1: переход в режим 11</w:t>
            </w:r>
          </w:p>
        </w:tc>
      </w:tr>
    </w:tbl>
    <w:p w:rsidR="00633030" w:rsidRDefault="00633030" w:rsidP="002C14AF">
      <w:pPr>
        <w:spacing w:after="0"/>
        <w:rPr>
          <w:rFonts w:cstheme="minorHAnsi"/>
          <w:sz w:val="24"/>
          <w:szCs w:val="24"/>
        </w:rPr>
      </w:pPr>
    </w:p>
    <w:p w:rsidR="00633030" w:rsidRDefault="00633030" w:rsidP="002C14AF">
      <w:pPr>
        <w:spacing w:after="0"/>
        <w:rPr>
          <w:rFonts w:cstheme="minorHAnsi"/>
          <w:sz w:val="24"/>
          <w:szCs w:val="24"/>
        </w:rPr>
      </w:pPr>
    </w:p>
    <w:p w:rsidR="00633030" w:rsidRDefault="00633030" w:rsidP="002C14AF">
      <w:pPr>
        <w:spacing w:after="0"/>
        <w:rPr>
          <w:rFonts w:cstheme="minorHAnsi"/>
          <w:sz w:val="24"/>
          <w:szCs w:val="24"/>
        </w:rPr>
      </w:pPr>
    </w:p>
    <w:p w:rsidR="00633030" w:rsidRDefault="00633030" w:rsidP="002C14AF">
      <w:pPr>
        <w:spacing w:after="0"/>
        <w:rPr>
          <w:rFonts w:cstheme="minorHAnsi"/>
          <w:sz w:val="24"/>
          <w:szCs w:val="24"/>
        </w:rPr>
      </w:pPr>
    </w:p>
    <w:p w:rsidR="00633030" w:rsidRDefault="00633030" w:rsidP="002C14AF">
      <w:pPr>
        <w:spacing w:after="0"/>
        <w:rPr>
          <w:rFonts w:cstheme="minorHAnsi"/>
          <w:sz w:val="24"/>
          <w:szCs w:val="24"/>
        </w:rPr>
      </w:pPr>
    </w:p>
    <w:p w:rsidR="00633030" w:rsidRDefault="00633030" w:rsidP="002C14AF">
      <w:pPr>
        <w:spacing w:after="0"/>
        <w:rPr>
          <w:rFonts w:cstheme="minorHAnsi"/>
          <w:sz w:val="24"/>
          <w:szCs w:val="24"/>
        </w:rPr>
      </w:pP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45"/>
        <w:gridCol w:w="1440"/>
        <w:gridCol w:w="2552"/>
        <w:gridCol w:w="2552"/>
        <w:gridCol w:w="2552"/>
      </w:tblGrid>
      <w:tr w:rsidR="002C14AF" w:rsidRPr="002C14AF" w:rsidTr="002C14AF">
        <w:tc>
          <w:tcPr>
            <w:tcW w:w="11341" w:type="dxa"/>
            <w:gridSpan w:val="5"/>
            <w:shd w:val="clear" w:color="auto" w:fill="A6A6A6" w:themeFill="background1" w:themeFillShade="A6"/>
            <w:vAlign w:val="center"/>
          </w:tcPr>
          <w:p w:rsidR="002C14AF" w:rsidRPr="002C14AF" w:rsidRDefault="002C14AF" w:rsidP="00ED1B56">
            <w:pPr>
              <w:spacing w:before="100" w:after="10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lastRenderedPageBreak/>
              <w:t xml:space="preserve">Установка </w:t>
            </w:r>
            <w:r>
              <w:rPr>
                <w:rFonts w:cstheme="minorHAnsi"/>
                <w:b/>
                <w:sz w:val="28"/>
                <w:szCs w:val="24"/>
              </w:rPr>
              <w:t>времени показа даты</w:t>
            </w:r>
          </w:p>
        </w:tc>
      </w:tr>
      <w:tr w:rsidR="002C14AF" w:rsidRPr="007A19A2" w:rsidTr="00ED1B56">
        <w:tc>
          <w:tcPr>
            <w:tcW w:w="2245" w:type="dxa"/>
            <w:vAlign w:val="center"/>
          </w:tcPr>
          <w:p w:rsidR="002C14AF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2C14AF" w:rsidRPr="007A19A2">
              <w:rPr>
                <w:rFonts w:cstheme="minorHAnsi"/>
                <w:sz w:val="24"/>
                <w:szCs w:val="24"/>
              </w:rPr>
              <w:t xml:space="preserve">. Установка активности </w:t>
            </w:r>
            <w:r w:rsidR="002C14AF">
              <w:rPr>
                <w:rFonts w:cstheme="minorHAnsi"/>
                <w:sz w:val="24"/>
                <w:szCs w:val="24"/>
              </w:rPr>
              <w:t>показа даты</w:t>
            </w:r>
          </w:p>
        </w:tc>
        <w:tc>
          <w:tcPr>
            <w:tcW w:w="1440" w:type="dxa"/>
            <w:vAlign w:val="center"/>
          </w:tcPr>
          <w:p w:rsidR="002C14AF" w:rsidRPr="00181813" w:rsidRDefault="00633030" w:rsidP="00ED1B56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СН-СК</w:t>
            </w:r>
            <w:r w:rsidR="002C14AF" w:rsidRPr="00181813">
              <w:rPr>
                <w:rFonts w:cstheme="minorHAnsi"/>
                <w:sz w:val="24"/>
                <w:szCs w:val="26"/>
              </w:rPr>
              <w:t>-</w:t>
            </w:r>
            <w:r>
              <w:rPr>
                <w:rFonts w:cstheme="minorHAnsi"/>
                <w:b/>
                <w:sz w:val="24"/>
                <w:szCs w:val="26"/>
                <w:u w:val="single"/>
              </w:rPr>
              <w:t>ПД</w:t>
            </w:r>
          </w:p>
        </w:tc>
        <w:tc>
          <w:tcPr>
            <w:tcW w:w="5104" w:type="dxa"/>
            <w:gridSpan w:val="2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Включение / выключение показа даты</w:t>
            </w: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</w:t>
            </w:r>
            <w:r w:rsidR="00633030">
              <w:rPr>
                <w:rFonts w:cstheme="minorHAnsi"/>
                <w:sz w:val="24"/>
                <w:szCs w:val="24"/>
              </w:rPr>
              <w:t>ание кнопки 1: переход в режим 12</w:t>
            </w:r>
          </w:p>
        </w:tc>
      </w:tr>
      <w:tr w:rsidR="002C14AF" w:rsidRPr="007A19A2" w:rsidTr="00ED1B56">
        <w:tc>
          <w:tcPr>
            <w:tcW w:w="2245" w:type="dxa"/>
            <w:vAlign w:val="center"/>
          </w:tcPr>
          <w:p w:rsidR="002C14AF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2C14AF" w:rsidRPr="007A19A2">
              <w:rPr>
                <w:rFonts w:cstheme="minorHAnsi"/>
                <w:sz w:val="24"/>
                <w:szCs w:val="24"/>
              </w:rPr>
              <w:t>. Установка</w:t>
            </w:r>
            <w:r w:rsidR="002C14AF">
              <w:rPr>
                <w:rFonts w:cstheme="minorHAnsi"/>
                <w:sz w:val="24"/>
                <w:szCs w:val="24"/>
              </w:rPr>
              <w:t xml:space="preserve"> интервала конца показа даты </w:t>
            </w:r>
          </w:p>
        </w:tc>
        <w:tc>
          <w:tcPr>
            <w:tcW w:w="1440" w:type="dxa"/>
            <w:vAlign w:val="center"/>
          </w:tcPr>
          <w:p w:rsidR="002C14AF" w:rsidRPr="00181813" w:rsidRDefault="0063303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СН</w:t>
            </w:r>
            <w:r w:rsidR="002C14AF" w:rsidRPr="00181813">
              <w:rPr>
                <w:rFonts w:cstheme="minorHAnsi"/>
                <w:sz w:val="24"/>
                <w:szCs w:val="26"/>
              </w:rPr>
              <w:t>-</w:t>
            </w:r>
            <w:r>
              <w:rPr>
                <w:rFonts w:cstheme="minorHAnsi"/>
                <w:b/>
                <w:sz w:val="24"/>
                <w:szCs w:val="26"/>
                <w:u w:val="single"/>
              </w:rPr>
              <w:t>СК</w:t>
            </w:r>
            <w:r>
              <w:rPr>
                <w:rFonts w:cstheme="minorHAnsi"/>
                <w:sz w:val="24"/>
                <w:szCs w:val="26"/>
              </w:rPr>
              <w:t>-ПД</w:t>
            </w:r>
          </w:p>
        </w:tc>
        <w:tc>
          <w:tcPr>
            <w:tcW w:w="2552" w:type="dxa"/>
            <w:vMerge w:val="restart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2" w:type="dxa"/>
            <w:vMerge w:val="restart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 w:rsidR="00633030">
              <w:rPr>
                <w:rFonts w:cstheme="minorHAnsi"/>
                <w:sz w:val="24"/>
                <w:szCs w:val="24"/>
              </w:rPr>
              <w:t>ние кнопки 1: переход в режим 13</w:t>
            </w:r>
          </w:p>
        </w:tc>
      </w:tr>
      <w:tr w:rsidR="002C14AF" w:rsidRPr="007A19A2" w:rsidTr="00ED1B56">
        <w:tc>
          <w:tcPr>
            <w:tcW w:w="2245" w:type="dxa"/>
            <w:vAlign w:val="center"/>
          </w:tcPr>
          <w:p w:rsidR="002C14AF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2C14AF"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 w:rsidR="002C14AF">
              <w:rPr>
                <w:rFonts w:cstheme="minorHAnsi"/>
                <w:sz w:val="24"/>
                <w:szCs w:val="24"/>
              </w:rPr>
              <w:t>интервала начала показа даты</w:t>
            </w:r>
          </w:p>
        </w:tc>
        <w:tc>
          <w:tcPr>
            <w:tcW w:w="1440" w:type="dxa"/>
            <w:vAlign w:val="center"/>
          </w:tcPr>
          <w:p w:rsidR="002C14AF" w:rsidRPr="00181813" w:rsidRDefault="00633030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b/>
                <w:sz w:val="24"/>
                <w:szCs w:val="26"/>
                <w:u w:val="single"/>
              </w:rPr>
              <w:t>СН</w:t>
            </w:r>
            <w:r>
              <w:rPr>
                <w:rFonts w:cstheme="minorHAnsi"/>
                <w:sz w:val="24"/>
                <w:szCs w:val="26"/>
              </w:rPr>
              <w:t>-СК-ПД</w:t>
            </w:r>
          </w:p>
        </w:tc>
        <w:tc>
          <w:tcPr>
            <w:tcW w:w="2552" w:type="dxa"/>
            <w:vMerge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 w:rsidR="00633030">
              <w:rPr>
                <w:rFonts w:cstheme="minorHAnsi"/>
                <w:sz w:val="24"/>
                <w:szCs w:val="24"/>
              </w:rPr>
              <w:t>ние кнопки 1: переход в режим 14</w:t>
            </w:r>
          </w:p>
        </w:tc>
      </w:tr>
    </w:tbl>
    <w:p w:rsidR="003B4FF0" w:rsidRDefault="003B4FF0" w:rsidP="002C14AF">
      <w:pPr>
        <w:spacing w:after="0"/>
        <w:rPr>
          <w:rFonts w:cstheme="minorHAnsi"/>
          <w:sz w:val="24"/>
          <w:szCs w:val="24"/>
        </w:rPr>
      </w:pP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2268"/>
        <w:gridCol w:w="1417"/>
        <w:gridCol w:w="2552"/>
        <w:gridCol w:w="2552"/>
        <w:gridCol w:w="2410"/>
      </w:tblGrid>
      <w:tr w:rsidR="003B4FF0" w:rsidRPr="00010698" w:rsidTr="002C14AF">
        <w:tc>
          <w:tcPr>
            <w:tcW w:w="11199" w:type="dxa"/>
            <w:gridSpan w:val="5"/>
            <w:shd w:val="clear" w:color="auto" w:fill="A6A6A6" w:themeFill="background1" w:themeFillShade="A6"/>
            <w:vAlign w:val="center"/>
          </w:tcPr>
          <w:p w:rsidR="003B4FF0" w:rsidRPr="002C1E54" w:rsidRDefault="003B4FF0" w:rsidP="003B4FF0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  <w:vertAlign w:val="superscript"/>
              </w:rPr>
            </w:pPr>
            <w:r>
              <w:rPr>
                <w:rFonts w:cstheme="minorHAnsi"/>
                <w:b/>
                <w:sz w:val="28"/>
                <w:szCs w:val="24"/>
              </w:rPr>
              <w:t>Установка интервала времени ночного режима</w:t>
            </w:r>
          </w:p>
        </w:tc>
      </w:tr>
      <w:tr w:rsidR="0071376E" w:rsidRPr="007A19A2" w:rsidTr="0071376E">
        <w:tc>
          <w:tcPr>
            <w:tcW w:w="2268" w:type="dxa"/>
            <w:vAlign w:val="center"/>
          </w:tcPr>
          <w:p w:rsidR="0071376E" w:rsidRPr="007A19A2" w:rsidRDefault="0071376E" w:rsidP="007137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14. Установка режима работы ночного режима</w:t>
            </w:r>
          </w:p>
        </w:tc>
        <w:tc>
          <w:tcPr>
            <w:tcW w:w="1417" w:type="dxa"/>
            <w:vAlign w:val="center"/>
          </w:tcPr>
          <w:p w:rsidR="0071376E" w:rsidRPr="00531224" w:rsidRDefault="0071376E" w:rsidP="003B4FF0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531224">
              <w:rPr>
                <w:rFonts w:cstheme="minorHAnsi"/>
                <w:sz w:val="24"/>
                <w:szCs w:val="26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</w:t>
            </w:r>
            <w:r w:rsidRPr="00531224">
              <w:rPr>
                <w:rFonts w:cstheme="minorHAnsi"/>
                <w:b/>
                <w:sz w:val="24"/>
                <w:szCs w:val="26"/>
                <w:u w:val="single"/>
              </w:rPr>
              <w:t>НР</w:t>
            </w:r>
          </w:p>
        </w:tc>
        <w:tc>
          <w:tcPr>
            <w:tcW w:w="2552" w:type="dxa"/>
            <w:vMerge w:val="restart"/>
            <w:vAlign w:val="center"/>
          </w:tcPr>
          <w:p w:rsidR="0071376E" w:rsidRPr="007A19A2" w:rsidRDefault="0071376E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2" w:type="dxa"/>
            <w:vMerge w:val="restart"/>
            <w:vAlign w:val="center"/>
          </w:tcPr>
          <w:p w:rsidR="0071376E" w:rsidRPr="007A19A2" w:rsidRDefault="0071376E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410" w:type="dxa"/>
            <w:vAlign w:val="center"/>
          </w:tcPr>
          <w:p w:rsidR="0071376E" w:rsidRPr="007A19A2" w:rsidRDefault="0071376E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15</w:t>
            </w:r>
          </w:p>
        </w:tc>
      </w:tr>
      <w:tr w:rsidR="0071376E" w:rsidRPr="007A19A2" w:rsidTr="0071376E">
        <w:tc>
          <w:tcPr>
            <w:tcW w:w="2268" w:type="dxa"/>
            <w:vAlign w:val="center"/>
          </w:tcPr>
          <w:p w:rsidR="0071376E" w:rsidRPr="007A19A2" w:rsidRDefault="0071376E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 Установка конца интервала</w:t>
            </w:r>
          </w:p>
        </w:tc>
        <w:tc>
          <w:tcPr>
            <w:tcW w:w="1417" w:type="dxa"/>
            <w:vAlign w:val="center"/>
          </w:tcPr>
          <w:p w:rsidR="0071376E" w:rsidRPr="00181813" w:rsidRDefault="0071376E" w:rsidP="003B4FF0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-НР</w:t>
            </w:r>
          </w:p>
        </w:tc>
        <w:tc>
          <w:tcPr>
            <w:tcW w:w="2552" w:type="dxa"/>
            <w:vMerge/>
            <w:vAlign w:val="center"/>
          </w:tcPr>
          <w:p w:rsidR="0071376E" w:rsidRPr="007A19A2" w:rsidRDefault="0071376E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71376E" w:rsidRPr="007A19A2" w:rsidRDefault="0071376E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1376E" w:rsidRPr="007A19A2" w:rsidRDefault="0071376E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16</w:t>
            </w:r>
          </w:p>
        </w:tc>
      </w:tr>
      <w:tr w:rsidR="0071376E" w:rsidRPr="007A19A2" w:rsidTr="0071376E">
        <w:tc>
          <w:tcPr>
            <w:tcW w:w="2268" w:type="dxa"/>
            <w:vAlign w:val="center"/>
          </w:tcPr>
          <w:p w:rsidR="0071376E" w:rsidRPr="007A19A2" w:rsidRDefault="0071376E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 Установка начала интервала</w:t>
            </w:r>
          </w:p>
        </w:tc>
        <w:tc>
          <w:tcPr>
            <w:tcW w:w="1417" w:type="dxa"/>
            <w:vAlign w:val="center"/>
          </w:tcPr>
          <w:p w:rsidR="0071376E" w:rsidRPr="00181813" w:rsidRDefault="0071376E" w:rsidP="003B4FF0">
            <w:pPr>
              <w:jc w:val="center"/>
              <w:rPr>
                <w:rFonts w:cstheme="minorHAnsi"/>
                <w:sz w:val="24"/>
                <w:szCs w:val="26"/>
              </w:rPr>
            </w:pPr>
            <w:r w:rsidRPr="00531224">
              <w:rPr>
                <w:rFonts w:cstheme="minorHAnsi"/>
                <w:b/>
                <w:sz w:val="24"/>
                <w:szCs w:val="26"/>
                <w:u w:val="single"/>
              </w:rPr>
              <w:t>НЧ</w:t>
            </w:r>
            <w:r>
              <w:rPr>
                <w:rFonts w:cstheme="minorHAnsi"/>
                <w:sz w:val="24"/>
                <w:szCs w:val="26"/>
              </w:rPr>
              <w:t>-</w:t>
            </w:r>
            <w:r w:rsidRPr="00531224">
              <w:rPr>
                <w:rFonts w:cstheme="minorHAnsi"/>
                <w:sz w:val="24"/>
                <w:szCs w:val="26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-НР</w:t>
            </w:r>
          </w:p>
        </w:tc>
        <w:tc>
          <w:tcPr>
            <w:tcW w:w="2552" w:type="dxa"/>
            <w:vMerge/>
            <w:vAlign w:val="center"/>
          </w:tcPr>
          <w:p w:rsidR="0071376E" w:rsidRPr="007A19A2" w:rsidRDefault="0071376E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71376E" w:rsidRPr="007A19A2" w:rsidRDefault="0071376E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1376E" w:rsidRPr="007A19A2" w:rsidRDefault="0071376E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17</w:t>
            </w:r>
          </w:p>
        </w:tc>
      </w:tr>
    </w:tbl>
    <w:p w:rsidR="00531224" w:rsidRDefault="00531224" w:rsidP="00181813">
      <w:pPr>
        <w:spacing w:after="0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45"/>
        <w:gridCol w:w="1440"/>
        <w:gridCol w:w="2552"/>
        <w:gridCol w:w="2552"/>
        <w:gridCol w:w="2552"/>
      </w:tblGrid>
      <w:tr w:rsidR="002C14AF" w:rsidRPr="007A19A2" w:rsidTr="002C14AF">
        <w:tc>
          <w:tcPr>
            <w:tcW w:w="11341" w:type="dxa"/>
            <w:gridSpan w:val="5"/>
            <w:shd w:val="clear" w:color="auto" w:fill="A6A6A6" w:themeFill="background1" w:themeFillShade="A6"/>
            <w:vAlign w:val="center"/>
          </w:tcPr>
          <w:p w:rsidR="002C14AF" w:rsidRPr="007A19A2" w:rsidRDefault="002C14AF" w:rsidP="00ED1B56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величины коррекции</w:t>
            </w:r>
          </w:p>
        </w:tc>
      </w:tr>
      <w:tr w:rsidR="002C14AF" w:rsidRPr="007A19A2" w:rsidTr="00ED1B56">
        <w:tc>
          <w:tcPr>
            <w:tcW w:w="2245" w:type="dxa"/>
            <w:vAlign w:val="center"/>
          </w:tcPr>
          <w:p w:rsidR="002C14AF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2C14AF" w:rsidRPr="007A19A2">
              <w:rPr>
                <w:rFonts w:cstheme="minorHAnsi"/>
                <w:sz w:val="24"/>
                <w:szCs w:val="24"/>
              </w:rPr>
              <w:t>. Установка коррекции времени вперед / назад</w:t>
            </w:r>
          </w:p>
        </w:tc>
        <w:tc>
          <w:tcPr>
            <w:tcW w:w="1440" w:type="dxa"/>
            <w:vAlign w:val="center"/>
          </w:tcPr>
          <w:p w:rsidR="002C14AF" w:rsidRPr="00D977EB" w:rsidRDefault="002C14AF" w:rsidP="00ED1B56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ДД</w:t>
            </w:r>
            <w:r w:rsidRPr="00181813">
              <w:rPr>
                <w:rFonts w:cstheme="minorHAnsi"/>
                <w:sz w:val="24"/>
                <w:szCs w:val="26"/>
              </w:rPr>
              <w:t>-</w:t>
            </w:r>
            <w:r>
              <w:rPr>
                <w:rFonts w:cstheme="minorHAnsi"/>
                <w:sz w:val="24"/>
                <w:szCs w:val="26"/>
              </w:rPr>
              <w:t>СС</w:t>
            </w:r>
            <w:r w:rsidRPr="00181813">
              <w:rPr>
                <w:rFonts w:cstheme="minorHAnsi"/>
                <w:sz w:val="24"/>
                <w:szCs w:val="26"/>
              </w:rPr>
              <w:t>-</w:t>
            </w: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СК</w:t>
            </w:r>
          </w:p>
        </w:tc>
        <w:tc>
          <w:tcPr>
            <w:tcW w:w="5104" w:type="dxa"/>
            <w:gridSpan w:val="2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Смена направления коррекции </w:t>
            </w:r>
            <w:r w:rsidRPr="007A19A2">
              <w:rPr>
                <w:rFonts w:cstheme="minorHAnsi"/>
                <w:sz w:val="24"/>
                <w:szCs w:val="24"/>
              </w:rPr>
              <w:t>вперед / назад</w:t>
            </w: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 w:rsidR="00633030">
              <w:rPr>
                <w:rFonts w:cstheme="minorHAnsi"/>
                <w:sz w:val="24"/>
                <w:szCs w:val="24"/>
              </w:rPr>
              <w:t>ние кнопки 1: переход в режим 18</w:t>
            </w:r>
          </w:p>
        </w:tc>
      </w:tr>
      <w:tr w:rsidR="002C14AF" w:rsidRPr="007A19A2" w:rsidTr="00ED1B56">
        <w:tc>
          <w:tcPr>
            <w:tcW w:w="2245" w:type="dxa"/>
            <w:vAlign w:val="center"/>
          </w:tcPr>
          <w:p w:rsidR="002C14AF" w:rsidRPr="007A19A2" w:rsidRDefault="00633030" w:rsidP="00ED1B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="002C14AF" w:rsidRPr="007A19A2">
              <w:rPr>
                <w:rFonts w:cstheme="minorHAnsi"/>
                <w:sz w:val="24"/>
                <w:szCs w:val="24"/>
              </w:rPr>
              <w:t xml:space="preserve">. Установка </w:t>
            </w:r>
            <w:r w:rsidR="002C14AF">
              <w:rPr>
                <w:rFonts w:cstheme="minorHAnsi"/>
                <w:sz w:val="24"/>
                <w:szCs w:val="24"/>
              </w:rPr>
              <w:t>величины коррекции в секундах</w:t>
            </w:r>
          </w:p>
        </w:tc>
        <w:tc>
          <w:tcPr>
            <w:tcW w:w="1440" w:type="dxa"/>
            <w:vAlign w:val="center"/>
          </w:tcPr>
          <w:p w:rsidR="002C14AF" w:rsidRPr="00181813" w:rsidRDefault="002C14AF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ДД</w:t>
            </w:r>
            <w:r w:rsidRPr="00181813">
              <w:rPr>
                <w:rFonts w:cstheme="minorHAnsi"/>
                <w:sz w:val="24"/>
                <w:szCs w:val="26"/>
              </w:rPr>
              <w:t>-</w:t>
            </w:r>
            <w:r>
              <w:rPr>
                <w:rFonts w:cstheme="minorHAnsi"/>
                <w:b/>
                <w:sz w:val="24"/>
                <w:szCs w:val="26"/>
                <w:u w:val="single"/>
              </w:rPr>
              <w:t>СС</w:t>
            </w:r>
            <w:r>
              <w:rPr>
                <w:rFonts w:cstheme="minorHAnsi"/>
                <w:sz w:val="24"/>
                <w:szCs w:val="26"/>
              </w:rPr>
              <w:t>-СК</w:t>
            </w:r>
          </w:p>
        </w:tc>
        <w:tc>
          <w:tcPr>
            <w:tcW w:w="2552" w:type="dxa"/>
            <w:vMerge w:val="restart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2" w:type="dxa"/>
            <w:vMerge w:val="restart"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552" w:type="dxa"/>
            <w:vAlign w:val="center"/>
          </w:tcPr>
          <w:p w:rsidR="002C14AF" w:rsidRPr="007A19A2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</w:t>
            </w:r>
            <w:r w:rsidR="00633030">
              <w:rPr>
                <w:rFonts w:cstheme="minorHAnsi"/>
                <w:sz w:val="24"/>
                <w:szCs w:val="24"/>
              </w:rPr>
              <w:t xml:space="preserve"> переход в режим 19</w:t>
            </w:r>
          </w:p>
        </w:tc>
      </w:tr>
      <w:tr w:rsidR="002C14AF" w:rsidRPr="003B4FF0" w:rsidTr="00ED1B56">
        <w:tc>
          <w:tcPr>
            <w:tcW w:w="2245" w:type="dxa"/>
            <w:vAlign w:val="center"/>
          </w:tcPr>
          <w:p w:rsidR="002C14AF" w:rsidRPr="003B4FF0" w:rsidRDefault="00633030" w:rsidP="00ED1B5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="002C14AF" w:rsidRPr="003B4FF0">
              <w:rPr>
                <w:rFonts w:cstheme="minorHAnsi"/>
                <w:sz w:val="24"/>
                <w:szCs w:val="24"/>
              </w:rPr>
              <w:t xml:space="preserve">. </w:t>
            </w:r>
            <w:r w:rsidR="002C14AF">
              <w:rPr>
                <w:rFonts w:cstheme="minorHAnsi"/>
                <w:sz w:val="24"/>
                <w:szCs w:val="24"/>
              </w:rPr>
              <w:t>Установка интервала коррекции часов</w:t>
            </w:r>
          </w:p>
        </w:tc>
        <w:tc>
          <w:tcPr>
            <w:tcW w:w="1440" w:type="dxa"/>
            <w:vAlign w:val="center"/>
          </w:tcPr>
          <w:p w:rsidR="002C14AF" w:rsidRDefault="002C14AF" w:rsidP="00ED1B56">
            <w:pPr>
              <w:jc w:val="center"/>
              <w:rPr>
                <w:rFonts w:cstheme="minorHAnsi"/>
                <w:sz w:val="24"/>
                <w:szCs w:val="26"/>
              </w:rPr>
            </w:pPr>
            <w:r w:rsidRPr="003B4FF0">
              <w:rPr>
                <w:rFonts w:cstheme="minorHAnsi"/>
                <w:b/>
                <w:sz w:val="24"/>
                <w:szCs w:val="26"/>
                <w:u w:val="single"/>
              </w:rPr>
              <w:t>ДД</w:t>
            </w:r>
            <w:r>
              <w:rPr>
                <w:rFonts w:cstheme="minorHAnsi"/>
                <w:sz w:val="24"/>
                <w:szCs w:val="26"/>
              </w:rPr>
              <w:t>-СС</w:t>
            </w:r>
            <w:r w:rsidRPr="003B4FF0">
              <w:rPr>
                <w:rFonts w:cstheme="minorHAnsi"/>
                <w:sz w:val="24"/>
                <w:szCs w:val="26"/>
              </w:rPr>
              <w:t>-СК</w:t>
            </w:r>
          </w:p>
        </w:tc>
        <w:tc>
          <w:tcPr>
            <w:tcW w:w="2552" w:type="dxa"/>
            <w:vMerge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2C14AF" w:rsidRPr="007A19A2" w:rsidRDefault="002C14AF" w:rsidP="00ED1B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C14AF" w:rsidRPr="003B4FF0" w:rsidRDefault="002C14AF" w:rsidP="00ED1B56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Удержание кнопки 1</w:t>
            </w:r>
            <w:r w:rsidRPr="003B4FF0">
              <w:rPr>
                <w:rFonts w:cstheme="minorHAnsi"/>
                <w:sz w:val="24"/>
                <w:szCs w:val="24"/>
              </w:rPr>
              <w:t xml:space="preserve">: </w:t>
            </w:r>
            <w:r w:rsidR="00633030">
              <w:rPr>
                <w:rFonts w:cstheme="minorHAnsi"/>
                <w:sz w:val="24"/>
                <w:szCs w:val="24"/>
              </w:rPr>
              <w:t>переход в режим 1</w:t>
            </w:r>
          </w:p>
        </w:tc>
      </w:tr>
    </w:tbl>
    <w:p w:rsidR="002C14AF" w:rsidRDefault="002C14AF" w:rsidP="00181813">
      <w:pPr>
        <w:spacing w:after="0"/>
        <w:jc w:val="center"/>
        <w:rPr>
          <w:rFonts w:cstheme="minorHAnsi"/>
          <w:sz w:val="24"/>
          <w:szCs w:val="24"/>
        </w:rPr>
      </w:pPr>
    </w:p>
    <w:p w:rsidR="00E87006" w:rsidRPr="00E87006" w:rsidRDefault="00E87006" w:rsidP="00D977EB">
      <w:pPr>
        <w:spacing w:after="0"/>
        <w:ind w:firstLine="709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Примечание</w:t>
      </w:r>
      <w:r w:rsidRPr="00E87006">
        <w:rPr>
          <w:rFonts w:cstheme="minorHAnsi"/>
          <w:b/>
          <w:sz w:val="24"/>
          <w:szCs w:val="24"/>
          <w:u w:val="single"/>
        </w:rPr>
        <w:t>:</w:t>
      </w:r>
    </w:p>
    <w:p w:rsid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 w:rsidRPr="00E87006">
        <w:rPr>
          <w:rFonts w:cstheme="minorHAnsi"/>
          <w:sz w:val="24"/>
          <w:szCs w:val="24"/>
        </w:rPr>
        <w:t>0. Жирность и подчеркнутость разряда означает, что в момент настройки данные индикаторы мигают</w:t>
      </w:r>
      <w:r w:rsidR="00633030">
        <w:rPr>
          <w:rFonts w:cstheme="minorHAnsi"/>
          <w:sz w:val="24"/>
          <w:szCs w:val="24"/>
        </w:rPr>
        <w:t xml:space="preserve">. </w:t>
      </w:r>
    </w:p>
    <w:p w:rsidR="00117939" w:rsidRDefault="00633030" w:rsidP="00117939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633030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Из любого режима часы автоматически вернутся в </w:t>
      </w:r>
      <w:r w:rsidRPr="00634D20">
        <w:rPr>
          <w:rFonts w:cstheme="minorHAnsi"/>
          <w:sz w:val="24"/>
          <w:szCs w:val="24"/>
        </w:rPr>
        <w:t xml:space="preserve">режим 1 после 10 секунд бездействия. Изменения, внесенные пользователям </w:t>
      </w:r>
      <w:r>
        <w:rPr>
          <w:rFonts w:cstheme="minorHAnsi"/>
          <w:sz w:val="24"/>
          <w:szCs w:val="24"/>
        </w:rPr>
        <w:t>во всех режимах, кроме 1 и 2</w:t>
      </w:r>
      <w:r>
        <w:rPr>
          <w:rFonts w:cstheme="minorHAnsi"/>
          <w:sz w:val="24"/>
          <w:szCs w:val="24"/>
        </w:rPr>
        <w:t xml:space="preserve"> режимов</w:t>
      </w:r>
      <w:r>
        <w:rPr>
          <w:rFonts w:cstheme="minorHAnsi"/>
          <w:sz w:val="24"/>
          <w:szCs w:val="24"/>
        </w:rPr>
        <w:t>, применяются только после перехода в следующий режим. Изменения в режиме 2 производятся в момент короткого нажа</w:t>
      </w:r>
      <w:r w:rsidR="00117939">
        <w:rPr>
          <w:rFonts w:cstheme="minorHAnsi"/>
          <w:sz w:val="24"/>
          <w:szCs w:val="24"/>
        </w:rPr>
        <w:t>тия одной из управляющих кнопок.</w:t>
      </w:r>
    </w:p>
    <w:p w:rsidR="00117939" w:rsidRDefault="00117939" w:rsidP="00117939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Во время работы часов можно изменять состояние оповещения о новом часе (при смене часа производится звуковой сигнал). Сигнал активности оповещения о новом часе – это горящая точка у крайней правой лампы.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p w:rsidR="00117939" w:rsidRDefault="00117939" w:rsidP="00117939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Во время ночного режима невозможно изменять уровень яркости, а также не работает сигнал смены часа. Будильник работает. При нажатии на любую из кнопок во время ночного режима начинает мигать подсветка.</w:t>
      </w:r>
    </w:p>
    <w:p w:rsidR="00633030" w:rsidRDefault="00633030" w:rsidP="00D977EB">
      <w:pPr>
        <w:spacing w:after="0"/>
        <w:ind w:firstLine="709"/>
        <w:rPr>
          <w:rFonts w:cstheme="minorHAnsi"/>
          <w:sz w:val="24"/>
          <w:szCs w:val="24"/>
        </w:rPr>
      </w:pPr>
    </w:p>
    <w:p w:rsidR="00633030" w:rsidRPr="00633030" w:rsidRDefault="00633030" w:rsidP="00633030">
      <w:pPr>
        <w:spacing w:after="0"/>
        <w:ind w:firstLine="709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Пояснение каждого режима работы</w:t>
      </w:r>
      <w:r w:rsidRPr="00E87006">
        <w:rPr>
          <w:rFonts w:cstheme="minorHAnsi"/>
          <w:b/>
          <w:sz w:val="24"/>
          <w:szCs w:val="24"/>
          <w:u w:val="single"/>
        </w:rPr>
        <w:t>:</w:t>
      </w:r>
    </w:p>
    <w:p w:rsidR="00634D20" w:rsidRP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 w:rsidRPr="00634D20">
        <w:rPr>
          <w:rFonts w:cstheme="minorHAnsi"/>
          <w:sz w:val="24"/>
          <w:szCs w:val="24"/>
        </w:rPr>
        <w:t>Отображение времени всегда и отображение даты опционально, который настраивается в режимах 11-13.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величины секунд. Возможно только обнуление секунд. Если отображаемое количество секунд в момент нажатия было меньше 30, тогда секунды обнуляются.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Установка </w:t>
      </w:r>
      <w:r>
        <w:rPr>
          <w:rFonts w:cstheme="minorHAnsi"/>
          <w:sz w:val="24"/>
          <w:szCs w:val="24"/>
        </w:rPr>
        <w:t>величины минут. Возможно изменять значение минут от 0 до 59.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Установка </w:t>
      </w:r>
      <w:r>
        <w:rPr>
          <w:rFonts w:cstheme="minorHAnsi"/>
          <w:sz w:val="24"/>
          <w:szCs w:val="24"/>
        </w:rPr>
        <w:t>величины часов. Возможность изменять значение часов от 0 до 23.</w:t>
      </w:r>
    </w:p>
    <w:p w:rsidR="002C1E54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Установка </w:t>
      </w:r>
      <w:r>
        <w:rPr>
          <w:rFonts w:cstheme="minorHAnsi"/>
          <w:sz w:val="24"/>
          <w:szCs w:val="24"/>
        </w:rPr>
        <w:t xml:space="preserve">активности будильника. Значение АБ = 0 – будильник </w:t>
      </w:r>
      <w:r w:rsidR="0071376E">
        <w:rPr>
          <w:rFonts w:cstheme="minorHAnsi"/>
          <w:sz w:val="24"/>
          <w:szCs w:val="24"/>
        </w:rPr>
        <w:t>не</w:t>
      </w:r>
      <w:r>
        <w:rPr>
          <w:rFonts w:cstheme="minorHAnsi"/>
          <w:sz w:val="24"/>
          <w:szCs w:val="24"/>
        </w:rPr>
        <w:t>активен. Значение АБ = 1 – будильник активен.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</w:t>
      </w:r>
      <w:r>
        <w:rPr>
          <w:rFonts w:cstheme="minorHAnsi"/>
          <w:sz w:val="24"/>
          <w:szCs w:val="24"/>
        </w:rPr>
        <w:t xml:space="preserve"> величины минут срабатывания будильника. Возможно изменять значение от 0 до 59.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величины часа срабатывания будильника. Возможно изменять значение от 0 до 23.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величины года. Возможно изменять значение года от 0 до 99.</w:t>
      </w:r>
    </w:p>
    <w:p w:rsidR="00634D20" w:rsidRDefault="00634D20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величины месяца.</w:t>
      </w:r>
      <w:r w:rsidR="0071376E">
        <w:rPr>
          <w:rFonts w:cstheme="minorHAnsi"/>
          <w:sz w:val="24"/>
          <w:szCs w:val="24"/>
        </w:rPr>
        <w:t xml:space="preserve"> Возможно изменять значение месяца от 0 до 12.</w:t>
      </w:r>
      <w:r>
        <w:rPr>
          <w:rFonts w:cstheme="minorHAnsi"/>
          <w:sz w:val="24"/>
          <w:szCs w:val="24"/>
        </w:rPr>
        <w:t xml:space="preserve"> </w:t>
      </w:r>
    </w:p>
    <w:p w:rsidR="0071376E" w:rsidRDefault="0071376E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Установка величины дня. Минимальное значение равно 1. Максимальное значение варьируется от 30 до 31. Если выбран 2 месяц, то максимальное значение варьируется от 28 до 29, в зависимости от </w:t>
      </w:r>
      <w:proofErr w:type="spellStart"/>
      <w:r>
        <w:rPr>
          <w:rFonts w:cstheme="minorHAnsi"/>
          <w:sz w:val="24"/>
          <w:szCs w:val="24"/>
        </w:rPr>
        <w:t>високосности</w:t>
      </w:r>
      <w:proofErr w:type="spellEnd"/>
      <w:r>
        <w:rPr>
          <w:rFonts w:cstheme="minorHAnsi"/>
          <w:sz w:val="24"/>
          <w:szCs w:val="24"/>
        </w:rPr>
        <w:t xml:space="preserve"> установленного года.</w:t>
      </w:r>
    </w:p>
    <w:p w:rsidR="0071376E" w:rsidRDefault="0071376E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активности показа даты. Значение ПД = 0 – показ даты неактивен. Значение ПД = 1 – показ даты активен.</w:t>
      </w:r>
    </w:p>
    <w:p w:rsidR="0071376E" w:rsidRDefault="0071376E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конца интервала показа даты. Секунда – конец интервала показа даты. Возможно значение от 0 до 59.</w:t>
      </w:r>
    </w:p>
    <w:p w:rsidR="0071376E" w:rsidRDefault="0071376E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Установка начала интервала показа даты. Секунда – начало интервала показа даты. Минимальное значение равно 0. Максимальное значение варьируется от значения конца интервала показа даты и равно последнему. </w:t>
      </w:r>
    </w:p>
    <w:p w:rsidR="0071376E" w:rsidRDefault="0071376E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Установка режима работы ночного режима. Значение НР = 0 – ночной режим неактивен. Значение НР = 1 – работа ночного режима осуществляется в ручном режиме в зависимости от выставленного времени. Значение НР = 2 – работа ночного режима в автоматическом режиме, в зависимости от степени освещенности. </w:t>
      </w:r>
    </w:p>
    <w:p w:rsidR="0071376E" w:rsidRDefault="0071376E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Установка конечного часа интервала ночного режима.  Час считается включительно. </w:t>
      </w:r>
      <w:r w:rsidR="00117939">
        <w:rPr>
          <w:rFonts w:cstheme="minorHAnsi"/>
          <w:sz w:val="24"/>
          <w:szCs w:val="24"/>
        </w:rPr>
        <w:t>Возможно изменять значение от 0 до 23.</w:t>
      </w:r>
    </w:p>
    <w:p w:rsidR="00117939" w:rsidRDefault="00117939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начального часа интервала ночного режима. Час считается включительно. Возможно изменять значение от 0 до 23.</w:t>
      </w:r>
    </w:p>
    <w:p w:rsidR="00117939" w:rsidRDefault="00117939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направления коррекции времени. Значение СК = 1 – добавляет секунды спустя установленный интервал дней. Значение СК = 0 – убавляет секунды спустя установленный интервал дней.</w:t>
      </w:r>
    </w:p>
    <w:p w:rsidR="00117939" w:rsidRDefault="00117939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величины коррекции времени. Считается в секундах. Возможно изменять значение от 0 до 99 секунд.</w:t>
      </w:r>
    </w:p>
    <w:p w:rsidR="00117939" w:rsidRPr="00634D20" w:rsidRDefault="00117939" w:rsidP="00634D20">
      <w:pPr>
        <w:pStyle w:val="a4"/>
        <w:numPr>
          <w:ilvl w:val="0"/>
          <w:numId w:val="1"/>
        </w:numPr>
        <w:spacing w:after="0"/>
        <w:ind w:left="0"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величины интервала между коррекции. Считается в днях. Возможно изменять значение от 0 до 99 дней.</w:t>
      </w:r>
    </w:p>
    <w:sectPr w:rsidR="00117939" w:rsidRPr="00634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E2D"/>
    <w:multiLevelType w:val="hybridMultilevel"/>
    <w:tmpl w:val="5A5004CE"/>
    <w:lvl w:ilvl="0" w:tplc="0BD06F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B"/>
    <w:rsid w:val="00010698"/>
    <w:rsid w:val="000C2DBB"/>
    <w:rsid w:val="00117939"/>
    <w:rsid w:val="00126372"/>
    <w:rsid w:val="00181813"/>
    <w:rsid w:val="002C14AF"/>
    <w:rsid w:val="002C1E54"/>
    <w:rsid w:val="00307439"/>
    <w:rsid w:val="003B4FF0"/>
    <w:rsid w:val="00531224"/>
    <w:rsid w:val="00606ACF"/>
    <w:rsid w:val="00633030"/>
    <w:rsid w:val="00634D20"/>
    <w:rsid w:val="0071376E"/>
    <w:rsid w:val="007A19A2"/>
    <w:rsid w:val="008F0042"/>
    <w:rsid w:val="008F18FD"/>
    <w:rsid w:val="00B8525F"/>
    <w:rsid w:val="00D977EB"/>
    <w:rsid w:val="00E87006"/>
    <w:rsid w:val="00F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A4148-DBAD-45D9-A673-E45BD33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AlexBklnv</dc:creator>
  <cp:keywords/>
  <dc:description/>
  <cp:lastModifiedBy>Alexey Baklanov</cp:lastModifiedBy>
  <cp:revision>8</cp:revision>
  <dcterms:created xsi:type="dcterms:W3CDTF">2017-07-28T10:46:00Z</dcterms:created>
  <dcterms:modified xsi:type="dcterms:W3CDTF">2019-01-22T14:29:00Z</dcterms:modified>
</cp:coreProperties>
</file>