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Alex Blair</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Eben Schumann</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Aaron Meyers</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Chris Blair-Garcia</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Questions based on pitches:</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WhitCare:</w:t>
      </w:r>
    </w:p>
    <w:p w:rsidR="00000000" w:rsidDel="00000000" w:rsidP="00000000" w:rsidRDefault="00000000" w:rsidRPr="00000000" w14:paraId="00000008">
      <w:pPr>
        <w:numPr>
          <w:ilvl w:val="0"/>
          <w:numId w:val="1"/>
        </w:numPr>
        <w:ind w:left="720" w:hanging="360"/>
        <w:contextualSpacing w:val="1"/>
        <w:rPr>
          <w:sz w:val="24"/>
          <w:szCs w:val="24"/>
        </w:rPr>
      </w:pPr>
      <w:r w:rsidDel="00000000" w:rsidR="00000000" w:rsidRPr="00000000">
        <w:rPr>
          <w:sz w:val="24"/>
          <w:szCs w:val="24"/>
          <w:rtl w:val="0"/>
        </w:rPr>
        <w:t xml:space="preserve">Are there any other services, ie cleaning, tutoring, lawn mowing that might be considered for this application?</w:t>
      </w:r>
    </w:p>
    <w:p w:rsidR="00000000" w:rsidDel="00000000" w:rsidP="00000000" w:rsidRDefault="00000000" w:rsidRPr="00000000" w14:paraId="00000009">
      <w:pPr>
        <w:numPr>
          <w:ilvl w:val="0"/>
          <w:numId w:val="1"/>
        </w:numPr>
        <w:ind w:left="720" w:hanging="360"/>
        <w:contextualSpacing w:val="1"/>
        <w:rPr>
          <w:sz w:val="24"/>
          <w:szCs w:val="24"/>
        </w:rPr>
      </w:pPr>
      <w:r w:rsidDel="00000000" w:rsidR="00000000" w:rsidRPr="00000000">
        <w:rPr>
          <w:sz w:val="24"/>
          <w:szCs w:val="24"/>
          <w:rtl w:val="0"/>
        </w:rPr>
        <w:t xml:space="preserve">Should favorites be saved based on if the student was satisfactory in their services?</w:t>
      </w:r>
    </w:p>
    <w:p w:rsidR="00000000" w:rsidDel="00000000" w:rsidP="00000000" w:rsidRDefault="00000000" w:rsidRPr="00000000" w14:paraId="0000000A">
      <w:pPr>
        <w:numPr>
          <w:ilvl w:val="0"/>
          <w:numId w:val="1"/>
        </w:numPr>
        <w:ind w:left="720" w:hanging="360"/>
        <w:contextualSpacing w:val="1"/>
        <w:rPr>
          <w:sz w:val="24"/>
          <w:szCs w:val="24"/>
        </w:rPr>
      </w:pPr>
      <w:r w:rsidDel="00000000" w:rsidR="00000000" w:rsidRPr="00000000">
        <w:rPr>
          <w:sz w:val="24"/>
          <w:szCs w:val="24"/>
          <w:rtl w:val="0"/>
        </w:rPr>
        <w:t xml:space="preserve">Is the goal only to connect Whitworth staff to students or could it be expanded to the surrounding area/ other students needing services?</w:t>
      </w:r>
    </w:p>
    <w:p w:rsidR="00000000" w:rsidDel="00000000" w:rsidP="00000000" w:rsidRDefault="00000000" w:rsidRPr="00000000" w14:paraId="0000000B">
      <w:pPr>
        <w:numPr>
          <w:ilvl w:val="0"/>
          <w:numId w:val="1"/>
        </w:numPr>
        <w:ind w:left="720" w:hanging="360"/>
        <w:contextualSpacing w:val="1"/>
        <w:rPr>
          <w:sz w:val="24"/>
          <w:szCs w:val="24"/>
          <w:u w:val="none"/>
        </w:rPr>
      </w:pPr>
      <w:r w:rsidDel="00000000" w:rsidR="00000000" w:rsidRPr="00000000">
        <w:rPr>
          <w:sz w:val="24"/>
          <w:szCs w:val="24"/>
          <w:rtl w:val="0"/>
        </w:rPr>
        <w:t xml:space="preserve">If this for use by faculty and students, will students need to go through on-campus training/approval depending on the faculty’s needs?</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Biology Department Website:</w:t>
      </w:r>
    </w:p>
    <w:p w:rsidR="00000000" w:rsidDel="00000000" w:rsidP="00000000" w:rsidRDefault="00000000" w:rsidRPr="00000000" w14:paraId="0000000D">
      <w:pPr>
        <w:numPr>
          <w:ilvl w:val="0"/>
          <w:numId w:val="3"/>
        </w:numPr>
        <w:ind w:left="720" w:hanging="360"/>
        <w:contextualSpacing w:val="1"/>
        <w:rPr>
          <w:sz w:val="24"/>
          <w:szCs w:val="24"/>
        </w:rPr>
      </w:pPr>
      <w:r w:rsidDel="00000000" w:rsidR="00000000" w:rsidRPr="00000000">
        <w:rPr>
          <w:sz w:val="24"/>
          <w:szCs w:val="24"/>
          <w:rtl w:val="0"/>
        </w:rPr>
        <w:t xml:space="preserve">Is there a specific formatting requirement needed for this website?</w:t>
      </w:r>
    </w:p>
    <w:p w:rsidR="00000000" w:rsidDel="00000000" w:rsidP="00000000" w:rsidRDefault="00000000" w:rsidRPr="00000000" w14:paraId="0000000E">
      <w:pPr>
        <w:numPr>
          <w:ilvl w:val="0"/>
          <w:numId w:val="3"/>
        </w:numPr>
        <w:ind w:left="720" w:hanging="360"/>
        <w:contextualSpacing w:val="1"/>
        <w:rPr>
          <w:sz w:val="24"/>
          <w:szCs w:val="24"/>
        </w:rPr>
      </w:pPr>
      <w:r w:rsidDel="00000000" w:rsidR="00000000" w:rsidRPr="00000000">
        <w:rPr>
          <w:sz w:val="24"/>
          <w:szCs w:val="24"/>
          <w:rtl w:val="0"/>
        </w:rPr>
        <w:t xml:space="preserve">What exactly do you define as visually stunning? Is it in the formatting or functionality?</w:t>
      </w:r>
    </w:p>
    <w:p w:rsidR="00000000" w:rsidDel="00000000" w:rsidP="00000000" w:rsidRDefault="00000000" w:rsidRPr="00000000" w14:paraId="0000000F">
      <w:pPr>
        <w:numPr>
          <w:ilvl w:val="0"/>
          <w:numId w:val="3"/>
        </w:numPr>
        <w:ind w:left="720" w:hanging="360"/>
        <w:contextualSpacing w:val="1"/>
        <w:rPr>
          <w:sz w:val="24"/>
          <w:szCs w:val="24"/>
        </w:rPr>
      </w:pPr>
      <w:r w:rsidDel="00000000" w:rsidR="00000000" w:rsidRPr="00000000">
        <w:rPr>
          <w:sz w:val="24"/>
          <w:szCs w:val="24"/>
          <w:rtl w:val="0"/>
        </w:rPr>
        <w:t xml:space="preserve">What is “easily edited by me”? Do you have any background editing web pages or none at all?</w:t>
      </w:r>
    </w:p>
    <w:p w:rsidR="00000000" w:rsidDel="00000000" w:rsidP="00000000" w:rsidRDefault="00000000" w:rsidRPr="00000000" w14:paraId="00000010">
      <w:pPr>
        <w:numPr>
          <w:ilvl w:val="0"/>
          <w:numId w:val="3"/>
        </w:numPr>
        <w:ind w:left="720" w:hanging="360"/>
        <w:contextualSpacing w:val="1"/>
        <w:rPr>
          <w:sz w:val="24"/>
          <w:szCs w:val="24"/>
        </w:rPr>
      </w:pPr>
      <w:r w:rsidDel="00000000" w:rsidR="00000000" w:rsidRPr="00000000">
        <w:rPr>
          <w:sz w:val="24"/>
          <w:szCs w:val="24"/>
          <w:rtl w:val="0"/>
        </w:rPr>
        <w:t xml:space="preserve">Are there any external links that you would like to include for further research/education on the topics?</w:t>
      </w:r>
    </w:p>
    <w:p w:rsidR="00000000" w:rsidDel="00000000" w:rsidP="00000000" w:rsidRDefault="00000000" w:rsidRPr="00000000" w14:paraId="00000011">
      <w:pPr>
        <w:numPr>
          <w:ilvl w:val="0"/>
          <w:numId w:val="3"/>
        </w:numPr>
        <w:ind w:left="720" w:hanging="360"/>
        <w:contextualSpacing w:val="1"/>
        <w:rPr>
          <w:sz w:val="24"/>
          <w:szCs w:val="24"/>
        </w:rPr>
      </w:pPr>
      <w:r w:rsidDel="00000000" w:rsidR="00000000" w:rsidRPr="00000000">
        <w:rPr>
          <w:sz w:val="24"/>
          <w:szCs w:val="24"/>
          <w:rtl w:val="0"/>
        </w:rPr>
        <w:t xml:space="preserve">How big is your database and what platform is it using? Microsoft SQL Server, Microsoft Access, SQL Lite?</w:t>
      </w:r>
    </w:p>
    <w:p w:rsidR="00000000" w:rsidDel="00000000" w:rsidP="00000000" w:rsidRDefault="00000000" w:rsidRPr="00000000" w14:paraId="00000012">
      <w:pPr>
        <w:numPr>
          <w:ilvl w:val="0"/>
          <w:numId w:val="3"/>
        </w:numPr>
        <w:ind w:left="720" w:hanging="360"/>
        <w:contextualSpacing w:val="1"/>
        <w:rPr>
          <w:sz w:val="24"/>
          <w:szCs w:val="24"/>
          <w:u w:val="none"/>
        </w:rPr>
      </w:pPr>
      <w:r w:rsidDel="00000000" w:rsidR="00000000" w:rsidRPr="00000000">
        <w:rPr>
          <w:sz w:val="24"/>
          <w:szCs w:val="24"/>
          <w:rtl w:val="0"/>
        </w:rPr>
        <w:t xml:space="preserve">What kinds of visuals and media will you want to display on the site? Depending on the media you want to present, different layouts may be necessary. Additionally, should different types of media be separated?</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Madison Scheduling Algorithm Challenge: ()</w:t>
      </w:r>
    </w:p>
    <w:p w:rsidR="00000000" w:rsidDel="00000000" w:rsidP="00000000" w:rsidRDefault="00000000" w:rsidRPr="00000000" w14:paraId="00000015">
      <w:pPr>
        <w:numPr>
          <w:ilvl w:val="0"/>
          <w:numId w:val="4"/>
        </w:numPr>
        <w:ind w:left="720" w:hanging="360"/>
        <w:contextualSpacing w:val="1"/>
        <w:rPr>
          <w:sz w:val="24"/>
          <w:szCs w:val="24"/>
        </w:rPr>
      </w:pPr>
      <w:r w:rsidDel="00000000" w:rsidR="00000000" w:rsidRPr="00000000">
        <w:rPr>
          <w:sz w:val="24"/>
          <w:szCs w:val="24"/>
          <w:rtl w:val="0"/>
        </w:rPr>
        <w:t xml:space="preserve">How often during the course of the project will there be updates to schedule variables? I.e. new class times, moved classes/recess or break periods, as well as staff/faculty planning periods?</w:t>
      </w:r>
    </w:p>
    <w:p w:rsidR="00000000" w:rsidDel="00000000" w:rsidP="00000000" w:rsidRDefault="00000000" w:rsidRPr="00000000" w14:paraId="00000016">
      <w:pPr>
        <w:numPr>
          <w:ilvl w:val="0"/>
          <w:numId w:val="4"/>
        </w:numPr>
        <w:ind w:left="720" w:hanging="360"/>
        <w:contextualSpacing w:val="1"/>
        <w:rPr>
          <w:sz w:val="24"/>
          <w:szCs w:val="24"/>
        </w:rPr>
      </w:pPr>
      <w:r w:rsidDel="00000000" w:rsidR="00000000" w:rsidRPr="00000000">
        <w:rPr>
          <w:sz w:val="24"/>
          <w:szCs w:val="24"/>
          <w:rtl w:val="0"/>
        </w:rPr>
        <w:t xml:space="preserve">Do you have any previous schedules to analyze and work with?</w:t>
      </w:r>
    </w:p>
    <w:p w:rsidR="00000000" w:rsidDel="00000000" w:rsidP="00000000" w:rsidRDefault="00000000" w:rsidRPr="00000000" w14:paraId="00000017">
      <w:pPr>
        <w:numPr>
          <w:ilvl w:val="0"/>
          <w:numId w:val="4"/>
        </w:numPr>
        <w:ind w:left="720" w:hanging="360"/>
        <w:contextualSpacing w:val="1"/>
        <w:rPr>
          <w:sz w:val="24"/>
          <w:szCs w:val="24"/>
        </w:rPr>
      </w:pPr>
      <w:r w:rsidDel="00000000" w:rsidR="00000000" w:rsidRPr="00000000">
        <w:rPr>
          <w:sz w:val="24"/>
          <w:szCs w:val="24"/>
          <w:rtl w:val="0"/>
        </w:rPr>
        <w:t xml:space="preserve">Do you want this to be a “one button and schedule is made” type of application or would you like an application that finds a number of different possible schedules?</w:t>
      </w:r>
    </w:p>
    <w:p w:rsidR="00000000" w:rsidDel="00000000" w:rsidP="00000000" w:rsidRDefault="00000000" w:rsidRPr="00000000" w14:paraId="00000018">
      <w:pPr>
        <w:numPr>
          <w:ilvl w:val="0"/>
          <w:numId w:val="4"/>
        </w:numPr>
        <w:ind w:left="720" w:hanging="360"/>
        <w:contextualSpacing w:val="1"/>
        <w:rPr>
          <w:sz w:val="24"/>
          <w:szCs w:val="24"/>
          <w:u w:val="none"/>
        </w:rPr>
      </w:pPr>
      <w:r w:rsidDel="00000000" w:rsidR="00000000" w:rsidRPr="00000000">
        <w:rPr>
          <w:sz w:val="24"/>
          <w:szCs w:val="24"/>
          <w:rtl w:val="0"/>
        </w:rPr>
        <w:t xml:space="preserve">When a teacher submits their schedule through the application, what sort of approval process does it need to go through? Will it still need to be reviewed by the rest of the staff?</w:t>
      </w:r>
    </w:p>
    <w:p w:rsidR="00000000" w:rsidDel="00000000" w:rsidP="00000000" w:rsidRDefault="00000000" w:rsidRPr="00000000" w14:paraId="00000019">
      <w:pPr>
        <w:ind w:left="0" w:firstLine="0"/>
        <w:contextualSpacing w:val="0"/>
        <w:rPr>
          <w:sz w:val="24"/>
          <w:szCs w:val="24"/>
        </w:rPr>
      </w:pPr>
      <w:r w:rsidDel="00000000" w:rsidR="00000000" w:rsidRPr="00000000">
        <w:rPr>
          <w:rtl w:val="0"/>
        </w:rPr>
      </w:r>
    </w:p>
    <w:p w:rsidR="00000000" w:rsidDel="00000000" w:rsidP="00000000" w:rsidRDefault="00000000" w:rsidRPr="00000000" w14:paraId="0000001A">
      <w:pPr>
        <w:ind w:left="0" w:firstLine="0"/>
        <w:contextualSpacing w:val="0"/>
        <w:rPr>
          <w:sz w:val="24"/>
          <w:szCs w:val="24"/>
        </w:rPr>
      </w:pPr>
      <w:r w:rsidDel="00000000" w:rsidR="00000000" w:rsidRPr="00000000">
        <w:rPr>
          <w:rtl w:val="0"/>
        </w:rPr>
      </w:r>
    </w:p>
    <w:p w:rsidR="00000000" w:rsidDel="00000000" w:rsidP="00000000" w:rsidRDefault="00000000" w:rsidRPr="00000000" w14:paraId="0000001B">
      <w:pPr>
        <w:ind w:left="0" w:firstLine="0"/>
        <w:contextualSpacing w:val="0"/>
        <w:rPr>
          <w:sz w:val="24"/>
          <w:szCs w:val="24"/>
        </w:rPr>
      </w:pPr>
      <w:r w:rsidDel="00000000" w:rsidR="00000000" w:rsidRPr="00000000">
        <w:rPr>
          <w:sz w:val="24"/>
          <w:szCs w:val="24"/>
          <w:rtl w:val="0"/>
        </w:rPr>
        <w:t xml:space="preserve">School of Education Teacher Placement Mobile APP/Computer APP</w:t>
      </w:r>
    </w:p>
    <w:p w:rsidR="00000000" w:rsidDel="00000000" w:rsidP="00000000" w:rsidRDefault="00000000" w:rsidRPr="00000000" w14:paraId="0000001C">
      <w:pPr>
        <w:numPr>
          <w:ilvl w:val="0"/>
          <w:numId w:val="2"/>
        </w:numPr>
        <w:ind w:left="720" w:hanging="360"/>
        <w:contextualSpacing w:val="1"/>
        <w:rPr>
          <w:sz w:val="24"/>
          <w:szCs w:val="24"/>
          <w:u w:val="none"/>
        </w:rPr>
      </w:pPr>
      <w:r w:rsidDel="00000000" w:rsidR="00000000" w:rsidRPr="00000000">
        <w:rPr>
          <w:sz w:val="24"/>
          <w:szCs w:val="24"/>
          <w:rtl w:val="0"/>
        </w:rPr>
        <w:t xml:space="preserve">For the mobile version of this application (for student use), what information should the student need to input when signing in?</w:t>
      </w:r>
    </w:p>
    <w:p w:rsidR="00000000" w:rsidDel="00000000" w:rsidP="00000000" w:rsidRDefault="00000000" w:rsidRPr="00000000" w14:paraId="0000001D">
      <w:pPr>
        <w:numPr>
          <w:ilvl w:val="0"/>
          <w:numId w:val="2"/>
        </w:numPr>
        <w:ind w:left="720" w:hanging="360"/>
        <w:contextualSpacing w:val="1"/>
        <w:rPr>
          <w:sz w:val="24"/>
          <w:szCs w:val="24"/>
          <w:u w:val="none"/>
        </w:rPr>
      </w:pPr>
      <w:r w:rsidDel="00000000" w:rsidR="00000000" w:rsidRPr="00000000">
        <w:rPr>
          <w:sz w:val="24"/>
          <w:szCs w:val="24"/>
          <w:rtl w:val="0"/>
        </w:rPr>
        <w:t xml:space="preserve">What would a student have access to through the app?</w:t>
      </w:r>
    </w:p>
    <w:p w:rsidR="00000000" w:rsidDel="00000000" w:rsidP="00000000" w:rsidRDefault="00000000" w:rsidRPr="00000000" w14:paraId="0000001E">
      <w:pPr>
        <w:numPr>
          <w:ilvl w:val="0"/>
          <w:numId w:val="2"/>
        </w:numPr>
        <w:ind w:left="720" w:hanging="360"/>
        <w:contextualSpacing w:val="1"/>
        <w:rPr>
          <w:sz w:val="24"/>
          <w:szCs w:val="24"/>
          <w:u w:val="none"/>
        </w:rPr>
      </w:pPr>
      <w:r w:rsidDel="00000000" w:rsidR="00000000" w:rsidRPr="00000000">
        <w:rPr>
          <w:sz w:val="24"/>
          <w:szCs w:val="24"/>
          <w:rtl w:val="0"/>
        </w:rPr>
        <w:t xml:space="preserve">What features and tasks done through the database would you like to be implemented into the faculty version of the app, if any?</w:t>
      </w:r>
    </w:p>
    <w:p w:rsidR="00000000" w:rsidDel="00000000" w:rsidP="00000000" w:rsidRDefault="00000000" w:rsidRPr="00000000" w14:paraId="0000001F">
      <w:pPr>
        <w:numPr>
          <w:ilvl w:val="0"/>
          <w:numId w:val="2"/>
        </w:numPr>
        <w:ind w:left="720" w:hanging="360"/>
        <w:contextualSpacing w:val="1"/>
        <w:rPr>
          <w:sz w:val="24"/>
          <w:szCs w:val="24"/>
          <w:u w:val="none"/>
        </w:rPr>
      </w:pPr>
      <w:r w:rsidDel="00000000" w:rsidR="00000000" w:rsidRPr="00000000">
        <w:rPr>
          <w:sz w:val="24"/>
          <w:szCs w:val="24"/>
          <w:rtl w:val="0"/>
        </w:rPr>
        <w:t xml:space="preserve">How large is the database?</w:t>
      </w:r>
    </w:p>
    <w:p w:rsidR="00000000" w:rsidDel="00000000" w:rsidP="00000000" w:rsidRDefault="00000000" w:rsidRPr="00000000" w14:paraId="0000002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