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24381" w14:textId="347B10C5" w:rsidR="0095527F" w:rsidRPr="00BB5837" w:rsidRDefault="00BB5837" w:rsidP="00BB5837">
      <w:r>
        <w:t xml:space="preserve">Scoring applications should draw </w:t>
      </w:r>
      <w:proofErr w:type="spellStart"/>
      <w:r>
        <w:t>arpeggiato</w:t>
      </w:r>
      <w:proofErr w:type="spellEnd"/>
      <w:r>
        <w:t xml:space="preserve"> markings using multiple instances of the appropriate wiggly line segment glyphs (in the </w:t>
      </w:r>
      <w:r w:rsidRPr="00C4034E">
        <w:rPr>
          <w:rFonts w:ascii="Avenir Heavy" w:hAnsi="Avenir Heavy"/>
        </w:rPr>
        <w:t>Multi-segment lines</w:t>
      </w:r>
      <w:r>
        <w:t xml:space="preserve"> range) rather than the precomposed glyphs (</w:t>
      </w:r>
      <w:proofErr w:type="spellStart"/>
      <w:r w:rsidRPr="00C4034E">
        <w:rPr>
          <w:rFonts w:ascii="Avenir Heavy" w:hAnsi="Avenir Heavy"/>
        </w:rPr>
        <w:t>arpeggiatoUp</w:t>
      </w:r>
      <w:proofErr w:type="spellEnd"/>
      <w:r>
        <w:t xml:space="preserve"> and </w:t>
      </w:r>
      <w:proofErr w:type="spellStart"/>
      <w:r w:rsidRPr="00C4034E">
        <w:rPr>
          <w:rFonts w:ascii="Avenir Heavy" w:hAnsi="Avenir Heavy"/>
        </w:rPr>
        <w:t>arpeggiatoDown</w:t>
      </w:r>
      <w:proofErr w:type="spellEnd"/>
      <w:r>
        <w:t>) to allow variable length.</w:t>
      </w:r>
      <w:bookmarkStart w:id="0" w:name="_GoBack"/>
      <w:bookmarkEnd w:id="0"/>
    </w:p>
    <w:sectPr w:rsidR="0095527F" w:rsidRPr="00BB5837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9632F6" w:rsidRDefault="009632F6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9632F6" w:rsidRDefault="009632F6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altName w:val="Trebuchet MS"/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altName w:val="Arial Narrow"/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9632F6" w:rsidRDefault="009632F6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9632F6" w:rsidRDefault="009632F6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9632F6" w:rsidRPr="00FC768B" w:rsidRDefault="009632F6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BB5837">
      <w:rPr>
        <w:b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482F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276EF"/>
    <w:rsid w:val="00132D5B"/>
    <w:rsid w:val="00136BEE"/>
    <w:rsid w:val="00141FF6"/>
    <w:rsid w:val="0014275F"/>
    <w:rsid w:val="0014300F"/>
    <w:rsid w:val="001438EA"/>
    <w:rsid w:val="00143ED1"/>
    <w:rsid w:val="0015164D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682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17F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08FD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645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2F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1484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5B15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837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39BE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2B414A-EB9F-7F43-8955-54E8E6B8F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253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2</cp:revision>
  <cp:lastPrinted>2013-10-28T11:45:00Z</cp:lastPrinted>
  <dcterms:created xsi:type="dcterms:W3CDTF">2013-11-12T16:10:00Z</dcterms:created>
  <dcterms:modified xsi:type="dcterms:W3CDTF">2013-11-12T16:10:00Z</dcterms:modified>
  <cp:category/>
</cp:coreProperties>
</file>