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B6A90F" w14:textId="77777777" w:rsidR="00243B35" w:rsidRPr="00090CB1" w:rsidRDefault="00243B35" w:rsidP="00243B35">
      <w:pPr>
        <w:jc w:val="right"/>
        <w:rPr>
          <w:i/>
        </w:rPr>
      </w:pPr>
    </w:p>
    <w:p w14:paraId="55806DBA" w14:textId="77777777" w:rsidR="00243B35" w:rsidRDefault="00243B35" w:rsidP="00243B35">
      <w:pPr>
        <w:jc w:val="center"/>
      </w:pPr>
    </w:p>
    <w:p w14:paraId="3AFE6B23" w14:textId="77777777" w:rsidR="00243B35" w:rsidRDefault="00243B35" w:rsidP="00243B35">
      <w:pPr>
        <w:jc w:val="center"/>
      </w:pPr>
    </w:p>
    <w:p w14:paraId="4D60ED23" w14:textId="77777777" w:rsidR="00243B35" w:rsidRDefault="00243B35" w:rsidP="00243B35">
      <w:pPr>
        <w:jc w:val="center"/>
      </w:pPr>
    </w:p>
    <w:p w14:paraId="1A76463D" w14:textId="77777777" w:rsidR="00243B35" w:rsidRDefault="00243B35" w:rsidP="00243B35">
      <w:pPr>
        <w:jc w:val="center"/>
      </w:pPr>
    </w:p>
    <w:p w14:paraId="46714290" w14:textId="77777777" w:rsidR="00243B35" w:rsidRDefault="00243B35" w:rsidP="00243B35">
      <w:pPr>
        <w:jc w:val="center"/>
      </w:pPr>
    </w:p>
    <w:p w14:paraId="02137531" w14:textId="77777777" w:rsidR="00243B35" w:rsidRDefault="00243B35" w:rsidP="00243B35">
      <w:pPr>
        <w:jc w:val="center"/>
      </w:pPr>
    </w:p>
    <w:p w14:paraId="3F839B56" w14:textId="77777777" w:rsidR="00243B35" w:rsidRDefault="00243B35" w:rsidP="00243B35">
      <w:pPr>
        <w:jc w:val="center"/>
      </w:pPr>
    </w:p>
    <w:p w14:paraId="36EB1779" w14:textId="77777777" w:rsidR="00243B35" w:rsidRDefault="00243B35" w:rsidP="00243B35">
      <w:pPr>
        <w:jc w:val="center"/>
      </w:pPr>
    </w:p>
    <w:p w14:paraId="73F056A5" w14:textId="77777777" w:rsidR="00243B35" w:rsidRDefault="00243B35" w:rsidP="00243B35">
      <w:pPr>
        <w:jc w:val="center"/>
      </w:pPr>
    </w:p>
    <w:p w14:paraId="6638E20A" w14:textId="77777777" w:rsidR="00243B35" w:rsidRDefault="00243B35" w:rsidP="00243B35">
      <w:pPr>
        <w:jc w:val="center"/>
      </w:pPr>
    </w:p>
    <w:p w14:paraId="2F447B44" w14:textId="77777777" w:rsidR="00243B35" w:rsidRPr="00476AE1" w:rsidRDefault="00243B35" w:rsidP="00243B35">
      <w:pPr>
        <w:jc w:val="center"/>
        <w:rPr>
          <w:sz w:val="40"/>
          <w:szCs w:val="40"/>
        </w:rPr>
      </w:pPr>
    </w:p>
    <w:p w14:paraId="76A6A1BA" w14:textId="17F66B21" w:rsidR="00243B35" w:rsidRPr="00476AE1" w:rsidRDefault="00476AE1" w:rsidP="00243B35">
      <w:pPr>
        <w:jc w:val="center"/>
        <w:rPr>
          <w:b/>
          <w:sz w:val="40"/>
          <w:szCs w:val="40"/>
        </w:rPr>
      </w:pPr>
      <w:r w:rsidRPr="00476AE1">
        <w:rPr>
          <w:b/>
          <w:sz w:val="40"/>
          <w:szCs w:val="40"/>
        </w:rPr>
        <w:t xml:space="preserve">Neural Signal Processing to </w:t>
      </w:r>
      <w:r>
        <w:rPr>
          <w:b/>
          <w:sz w:val="40"/>
          <w:szCs w:val="40"/>
        </w:rPr>
        <w:t>I</w:t>
      </w:r>
      <w:r w:rsidRPr="00476AE1">
        <w:rPr>
          <w:b/>
          <w:sz w:val="40"/>
          <w:szCs w:val="40"/>
        </w:rPr>
        <w:t xml:space="preserve">dentify </w:t>
      </w:r>
      <w:r>
        <w:rPr>
          <w:b/>
          <w:sz w:val="40"/>
          <w:szCs w:val="40"/>
        </w:rPr>
        <w:t>H</w:t>
      </w:r>
      <w:r w:rsidRPr="00476AE1">
        <w:rPr>
          <w:b/>
          <w:sz w:val="40"/>
          <w:szCs w:val="40"/>
        </w:rPr>
        <w:t>uman Emotions</w:t>
      </w:r>
    </w:p>
    <w:p w14:paraId="4CD6357D" w14:textId="77777777" w:rsidR="00476AE1" w:rsidRDefault="00476AE1" w:rsidP="00243B35">
      <w:pPr>
        <w:jc w:val="center"/>
        <w:rPr>
          <w:b/>
        </w:rPr>
      </w:pPr>
    </w:p>
    <w:p w14:paraId="2D486108" w14:textId="77777777" w:rsidR="00476AE1" w:rsidRDefault="00476AE1" w:rsidP="00243B35">
      <w:pPr>
        <w:jc w:val="center"/>
        <w:rPr>
          <w:b/>
        </w:rPr>
      </w:pPr>
    </w:p>
    <w:p w14:paraId="54EBFF67" w14:textId="2E1C0BBF" w:rsidR="00243B35" w:rsidRDefault="00476AE1" w:rsidP="00243B35">
      <w:pPr>
        <w:jc w:val="center"/>
        <w:rPr>
          <w:b/>
        </w:rPr>
      </w:pPr>
      <w:r>
        <w:rPr>
          <w:b/>
        </w:rPr>
        <w:t xml:space="preserve">Pradeep Roy </w:t>
      </w:r>
      <w:proofErr w:type="gramStart"/>
      <w:r>
        <w:rPr>
          <w:b/>
        </w:rPr>
        <w:t>Yadlapalli</w:t>
      </w:r>
      <w:r w:rsidR="00B440D5">
        <w:rPr>
          <w:b/>
        </w:rPr>
        <w:t>(</w:t>
      </w:r>
      <w:proofErr w:type="gramEnd"/>
      <w:r w:rsidR="00B440D5">
        <w:rPr>
          <w:b/>
        </w:rPr>
        <w:t>MS CS)</w:t>
      </w:r>
      <w:r>
        <w:rPr>
          <w:b/>
        </w:rPr>
        <w:t xml:space="preserve">, Eric Jing </w:t>
      </w:r>
      <w:r w:rsidR="00B440D5">
        <w:rPr>
          <w:b/>
        </w:rPr>
        <w:t>(</w:t>
      </w:r>
      <w:proofErr w:type="spellStart"/>
      <w:r w:rsidR="00B440D5">
        <w:rPr>
          <w:b/>
        </w:rPr>
        <w:t>Phd</w:t>
      </w:r>
      <w:proofErr w:type="spellEnd"/>
      <w:r w:rsidR="00B440D5">
        <w:rPr>
          <w:b/>
        </w:rPr>
        <w:t xml:space="preserve"> CS)</w:t>
      </w:r>
      <w:r>
        <w:rPr>
          <w:b/>
        </w:rPr>
        <w:t>, Annalie Swanepoel</w:t>
      </w:r>
      <w:r w:rsidR="00B440D5">
        <w:rPr>
          <w:b/>
        </w:rPr>
        <w:t>(BS CS)</w:t>
      </w:r>
    </w:p>
    <w:p w14:paraId="1F493C39" w14:textId="77777777" w:rsidR="004C7A32" w:rsidRDefault="004C7A32" w:rsidP="00243B35">
      <w:pPr>
        <w:jc w:val="center"/>
      </w:pPr>
    </w:p>
    <w:p w14:paraId="7CB1F4A5" w14:textId="777067BB" w:rsidR="00243B35" w:rsidRPr="00815EE9" w:rsidRDefault="00243B35" w:rsidP="00243B35">
      <w:pPr>
        <w:jc w:val="center"/>
        <w:rPr>
          <w:i/>
        </w:rPr>
      </w:pPr>
      <w:r>
        <w:fldChar w:fldCharType="begin"/>
      </w:r>
      <w:r>
        <w:instrText xml:space="preserve"> DATE \@ "M/d/yy" </w:instrText>
      </w:r>
      <w:r>
        <w:fldChar w:fldCharType="separate"/>
      </w:r>
      <w:r w:rsidR="00476AE1">
        <w:rPr>
          <w:noProof/>
        </w:rPr>
        <w:t>5/2/23</w:t>
      </w:r>
      <w:r>
        <w:fldChar w:fldCharType="end"/>
      </w:r>
    </w:p>
    <w:p w14:paraId="5203632A" w14:textId="77777777" w:rsidR="00243B35" w:rsidRDefault="002E510F" w:rsidP="00243B35">
      <w:pPr>
        <w:jc w:val="center"/>
      </w:pPr>
      <w:r>
        <w:t>525 Brain Inspired Computing</w:t>
      </w:r>
    </w:p>
    <w:p w14:paraId="67001A99" w14:textId="77777777" w:rsidR="00243B35" w:rsidRDefault="00243B35" w:rsidP="00243B35">
      <w:pPr>
        <w:jc w:val="center"/>
        <w:rPr>
          <w:i/>
        </w:rPr>
      </w:pPr>
      <w:r>
        <w:t xml:space="preserve">Prof. </w:t>
      </w:r>
      <w:r w:rsidR="002569F2">
        <w:t>Konstantinos Michmizos</w:t>
      </w:r>
    </w:p>
    <w:p w14:paraId="0A093F58" w14:textId="77777777" w:rsidR="00243B35" w:rsidRDefault="00243B35" w:rsidP="00243B35">
      <w:pPr>
        <w:jc w:val="center"/>
        <w:rPr>
          <w:i/>
        </w:rPr>
      </w:pPr>
      <w:r>
        <w:rPr>
          <w:i/>
        </w:rPr>
        <w:br w:type="page"/>
      </w:r>
    </w:p>
    <w:p w14:paraId="1FCFCBB1" w14:textId="77777777" w:rsidR="00243B35" w:rsidRDefault="00243B35" w:rsidP="00243B35">
      <w:pPr>
        <w:jc w:val="center"/>
        <w:rPr>
          <w:i/>
        </w:rPr>
      </w:pPr>
    </w:p>
    <w:p w14:paraId="01C60C0A" w14:textId="77777777" w:rsidR="00243B35" w:rsidRDefault="00243B35" w:rsidP="00243B35">
      <w:pPr>
        <w:jc w:val="center"/>
        <w:rPr>
          <w:i/>
        </w:rPr>
      </w:pPr>
    </w:p>
    <w:p w14:paraId="25C87ABB" w14:textId="77777777" w:rsidR="00243B35" w:rsidRDefault="00243B35" w:rsidP="00243B35">
      <w:pPr>
        <w:jc w:val="center"/>
        <w:rPr>
          <w:i/>
        </w:rPr>
      </w:pPr>
    </w:p>
    <w:p w14:paraId="17191A07" w14:textId="77777777" w:rsidR="00243B35" w:rsidRDefault="00243B35" w:rsidP="00243B35">
      <w:pPr>
        <w:jc w:val="center"/>
        <w:rPr>
          <w:i/>
        </w:rPr>
      </w:pPr>
    </w:p>
    <w:p w14:paraId="39082A9A" w14:textId="77777777" w:rsidR="00243B35" w:rsidRDefault="00243B35" w:rsidP="00243B35">
      <w:pPr>
        <w:jc w:val="center"/>
        <w:rPr>
          <w:i/>
        </w:rPr>
      </w:pPr>
    </w:p>
    <w:p w14:paraId="0957284C" w14:textId="77777777" w:rsidR="00243B35" w:rsidRDefault="00243B35" w:rsidP="00243B35">
      <w:pPr>
        <w:jc w:val="center"/>
        <w:rPr>
          <w:i/>
        </w:rPr>
      </w:pPr>
    </w:p>
    <w:p w14:paraId="6FB1909F" w14:textId="77777777" w:rsidR="00243B35" w:rsidRDefault="00243B35" w:rsidP="00243B35">
      <w:pPr>
        <w:jc w:val="center"/>
        <w:rPr>
          <w:i/>
        </w:rPr>
      </w:pPr>
    </w:p>
    <w:p w14:paraId="0A0619A1" w14:textId="77777777" w:rsidR="00243B35" w:rsidRDefault="00243B35" w:rsidP="00243B35">
      <w:pPr>
        <w:jc w:val="center"/>
        <w:rPr>
          <w:i/>
        </w:rPr>
      </w:pPr>
    </w:p>
    <w:p w14:paraId="2711DE53" w14:textId="77777777" w:rsidR="00243B35" w:rsidRDefault="00243B35" w:rsidP="00243B35">
      <w:pPr>
        <w:jc w:val="center"/>
        <w:rPr>
          <w:i/>
        </w:rPr>
      </w:pPr>
    </w:p>
    <w:p w14:paraId="738AEFC4" w14:textId="77777777" w:rsidR="00243B35" w:rsidRDefault="00243B35" w:rsidP="00243B35">
      <w:pPr>
        <w:jc w:val="center"/>
        <w:rPr>
          <w:i/>
        </w:rPr>
      </w:pPr>
    </w:p>
    <w:p w14:paraId="341D1556" w14:textId="77777777" w:rsidR="00243B35" w:rsidRDefault="00243B35" w:rsidP="00243B35">
      <w:pPr>
        <w:jc w:val="center"/>
        <w:rPr>
          <w:i/>
        </w:rPr>
      </w:pPr>
    </w:p>
    <w:p w14:paraId="5AC843B5" w14:textId="77777777" w:rsidR="00243B35" w:rsidRDefault="00243B35" w:rsidP="00243B35">
      <w:pPr>
        <w:jc w:val="center"/>
        <w:rPr>
          <w:i/>
        </w:rPr>
      </w:pPr>
    </w:p>
    <w:p w14:paraId="4FDA4AD3" w14:textId="77777777" w:rsidR="00243B35" w:rsidRDefault="00243B35" w:rsidP="00243B35">
      <w:pPr>
        <w:jc w:val="center"/>
        <w:rPr>
          <w:i/>
        </w:rPr>
      </w:pPr>
    </w:p>
    <w:p w14:paraId="047552DA" w14:textId="77777777" w:rsidR="00243B35" w:rsidRDefault="00243B35" w:rsidP="00243B35">
      <w:pPr>
        <w:jc w:val="center"/>
        <w:rPr>
          <w:i/>
        </w:rPr>
      </w:pPr>
    </w:p>
    <w:p w14:paraId="363611EE" w14:textId="77777777" w:rsidR="00243B35" w:rsidRDefault="00243B35" w:rsidP="00243B35">
      <w:pPr>
        <w:ind w:firstLine="0"/>
        <w:sectPr w:rsidR="00243B35" w:rsidSect="001222E9">
          <w:footerReference w:type="even" r:id="rId7"/>
          <w:pgSz w:w="12240" w:h="15840"/>
          <w:pgMar w:top="1440" w:right="1440" w:bottom="1440" w:left="1440" w:header="720" w:footer="720" w:gutter="0"/>
          <w:cols w:space="720"/>
          <w:docGrid w:linePitch="360"/>
        </w:sectPr>
      </w:pPr>
    </w:p>
    <w:p w14:paraId="0626866B" w14:textId="297B1AD9" w:rsidR="00F1232E" w:rsidRDefault="00243B35" w:rsidP="00D95F47">
      <w:pPr>
        <w:pStyle w:val="Heading1"/>
      </w:pPr>
      <w:r>
        <w:lastRenderedPageBreak/>
        <w:t>Abstract</w:t>
      </w:r>
    </w:p>
    <w:p w14:paraId="301D0FEF" w14:textId="0815740B" w:rsidR="00D36C27" w:rsidRDefault="00F1232E" w:rsidP="00D36C27">
      <w:pPr>
        <w:pStyle w:val="2671Text"/>
      </w:pPr>
      <w:r>
        <w:t>Neural signal processing is a field of study that involves the analysis and interpretation of neural signals generated in the human brain</w:t>
      </w:r>
      <w:r w:rsidR="00D36C27">
        <w:t>, nervous systems</w:t>
      </w:r>
      <w:r>
        <w:t xml:space="preserve"> or other biological systems.</w:t>
      </w:r>
      <w:r w:rsidR="00D36C27" w:rsidRPr="00D36C27">
        <w:t xml:space="preserve"> </w:t>
      </w:r>
      <w:r w:rsidR="00D36C27">
        <w:t>These signals, such as electroencephalograms</w:t>
      </w:r>
      <w:r w:rsidR="00D36C27">
        <w:t xml:space="preserve"> </w:t>
      </w:r>
      <w:r w:rsidR="00D36C27">
        <w:t>(EEGs) and electromyograms (EMGs), provide insight into brain activity, neural</w:t>
      </w:r>
      <w:r w:rsidR="00D36C27">
        <w:t xml:space="preserve"> </w:t>
      </w:r>
      <w:r w:rsidR="00D36C27">
        <w:t>communication, and muscle function.</w:t>
      </w:r>
      <w:r w:rsidR="00D36C27">
        <w:t xml:space="preserve"> </w:t>
      </w:r>
      <w:r w:rsidR="00007B0E">
        <w:t>A low computational model was necessary for real time analysis of these data</w:t>
      </w:r>
      <w:r w:rsidR="00FC3AA9">
        <w:t>. We explored the Spiking Neural Network (</w:t>
      </w:r>
      <w:r w:rsidR="009E17AA">
        <w:t>SNN)</w:t>
      </w:r>
      <w:r w:rsidR="007B44E6">
        <w:t xml:space="preserve"> model</w:t>
      </w:r>
      <w:r w:rsidR="009E17AA">
        <w:t xml:space="preserve"> </w:t>
      </w:r>
      <w:r w:rsidR="00FC3AA9">
        <w:t>as a possible solution for this. So, a</w:t>
      </w:r>
      <w:r w:rsidR="00D36C27">
        <w:t xml:space="preserve"> spiking neural network</w:t>
      </w:r>
      <w:r w:rsidR="00FC3AA9">
        <w:t xml:space="preserve"> model was used to </w:t>
      </w:r>
      <w:r w:rsidR="00D36C27">
        <w:t>estimate the emotional state of a person</w:t>
      </w:r>
      <w:r w:rsidR="0067711C">
        <w:t xml:space="preserve"> into positive, neutral and negative</w:t>
      </w:r>
      <w:r w:rsidR="00D36C27">
        <w:t xml:space="preserve"> using EEG </w:t>
      </w:r>
      <w:r w:rsidR="00EF73DA">
        <w:t xml:space="preserve">brain </w:t>
      </w:r>
      <w:r w:rsidR="00D36C27">
        <w:t>waves as input.</w:t>
      </w:r>
    </w:p>
    <w:p w14:paraId="21B34BCF" w14:textId="3704794F" w:rsidR="00D36C27" w:rsidRDefault="00D36C27" w:rsidP="00D36C27">
      <w:pPr>
        <w:pStyle w:val="2671Text"/>
      </w:pPr>
      <w:r>
        <w:t xml:space="preserve">Traditional machine learning and deep-learning techniques have achieved an accuracy of 98% on the test dataset. Our SNN model achieves an accuracy of </w:t>
      </w:r>
      <w:r w:rsidR="001D527E">
        <w:t>8</w:t>
      </w:r>
      <w:r w:rsidR="00B440D5">
        <w:t>8.56</w:t>
      </w:r>
      <w:r w:rsidR="001D527E">
        <w:t>%</w:t>
      </w:r>
      <w:r>
        <w:t xml:space="preserve"> on our test dataset.</w:t>
      </w:r>
      <w:r w:rsidR="00B478E9">
        <w:t xml:space="preserve"> The predictions result of our model are </w:t>
      </w:r>
      <w:r w:rsidR="009E17AA">
        <w:t>on</w:t>
      </w:r>
      <w:r w:rsidR="00B478E9">
        <w:t xml:space="preserve"> par with some of the best available </w:t>
      </w:r>
      <w:r w:rsidR="009E17AA">
        <w:t>models.</w:t>
      </w:r>
      <w:r w:rsidR="00B478E9">
        <w:t xml:space="preserve"> We conclude that </w:t>
      </w:r>
      <w:r w:rsidR="009E17AA">
        <w:t>spiking</w:t>
      </w:r>
      <w:r w:rsidR="00B478E9">
        <w:t xml:space="preserve"> neural networks</w:t>
      </w:r>
      <w:r w:rsidR="00EF73DA">
        <w:t xml:space="preserve"> work very well </w:t>
      </w:r>
      <w:r w:rsidR="009E17AA">
        <w:t>and can</w:t>
      </w:r>
      <w:r w:rsidR="00EF73DA">
        <w:t xml:space="preserve"> serve as an alternative solution for real time data analysis when there are limitations on power usage and computational capabilities</w:t>
      </w:r>
      <w:r w:rsidR="00D95F47">
        <w:t>.</w:t>
      </w:r>
    </w:p>
    <w:p w14:paraId="4FF87921" w14:textId="3BEF0044" w:rsidR="007B44E6" w:rsidRDefault="00243B35" w:rsidP="004C4B04">
      <w:pPr>
        <w:pStyle w:val="Heading1"/>
      </w:pPr>
      <w:r>
        <w:t xml:space="preserve">Introduction </w:t>
      </w:r>
    </w:p>
    <w:p w14:paraId="2DA49AED" w14:textId="19AED30F" w:rsidR="002E5292" w:rsidRDefault="0050720E" w:rsidP="002E5292">
      <w:pPr>
        <w:pStyle w:val="2671Text"/>
        <w:ind w:firstLine="0"/>
      </w:pPr>
      <w:r>
        <w:t xml:space="preserve">Neural Signal Processing is a specialized area of signal processing aimed at extracting information and decoding intent from neural signals recorded </w:t>
      </w:r>
      <w:r w:rsidR="00843C43" w:rsidRPr="0050720E">
        <w:t>to better understand how the brain represents and conveys information</w:t>
      </w:r>
      <w:r w:rsidR="00B440D5">
        <w:t>,</w:t>
      </w:r>
      <w:r w:rsidR="00843C43" w:rsidRPr="0050720E">
        <w:t xml:space="preserve"> </w:t>
      </w:r>
      <w:r w:rsidR="00B440D5">
        <w:t>t</w:t>
      </w:r>
      <w:r w:rsidR="00843C43" w:rsidRPr="0050720E">
        <w:t>hrough neuronal ensembles</w:t>
      </w:r>
      <w:r w:rsidR="00843C43">
        <w:t xml:space="preserve"> </w:t>
      </w:r>
      <w:r>
        <w:t>from the central or peripheral nervous system</w:t>
      </w:r>
      <w:r w:rsidR="00843C43">
        <w:t>. T</w:t>
      </w:r>
      <w:r>
        <w:t xml:space="preserve">his has significant applications in the area of neuroscience and neural engineering. </w:t>
      </w:r>
      <w:r w:rsidRPr="0050720E">
        <w:t>With the complexity and size of brain recordings growing, the use of neural signal processing has gained significance in the</w:t>
      </w:r>
      <w:r w:rsidR="001E0274">
        <w:t xml:space="preserve"> </w:t>
      </w:r>
      <w:r w:rsidRPr="0050720E">
        <w:t xml:space="preserve">area of neuroscience. </w:t>
      </w:r>
      <w:r w:rsidR="00B440D5">
        <w:t>Interpreting</w:t>
      </w:r>
      <w:r w:rsidR="00843C43">
        <w:t xml:space="preserve"> these recorded signals</w:t>
      </w:r>
      <w:r w:rsidR="00843C43">
        <w:t xml:space="preserve"> such as electroencephalograms</w:t>
      </w:r>
      <w:r w:rsidR="00843C43">
        <w:t xml:space="preserve"> </w:t>
      </w:r>
      <w:r w:rsidR="00843C43">
        <w:t>(EEGs) and electromyograms (EMGs), can provide insight into brain activity, neural</w:t>
      </w:r>
      <w:r w:rsidR="00843C43">
        <w:t xml:space="preserve"> </w:t>
      </w:r>
      <w:r w:rsidR="00843C43">
        <w:t>communication, and muscle function.</w:t>
      </w:r>
      <w:r w:rsidR="00843C43">
        <w:t xml:space="preserve"> </w:t>
      </w:r>
      <w:r w:rsidR="002E5292">
        <w:t>Electroencephalography is a non-invasive technique used</w:t>
      </w:r>
      <w:r w:rsidR="002E5292">
        <w:t xml:space="preserve"> </w:t>
      </w:r>
      <w:r w:rsidR="002E5292">
        <w:t>to track the electrical activity of the brain through the placement of electrodes on the scalp.</w:t>
      </w:r>
      <w:r w:rsidR="002E5292">
        <w:t xml:space="preserve"> Analyzing</w:t>
      </w:r>
      <w:r w:rsidR="00843C43" w:rsidRPr="00843C43">
        <w:t xml:space="preserve"> EEG </w:t>
      </w:r>
      <w:r w:rsidR="002E5292">
        <w:t xml:space="preserve">signals </w:t>
      </w:r>
      <w:r w:rsidR="00843C43" w:rsidRPr="00843C43">
        <w:t>in real-time is becoming increasingly important in various applications such as neurofeedback, brain-computer interfaces, and monitoring of patients with neurological disorders</w:t>
      </w:r>
      <w:r w:rsidR="00462815">
        <w:t xml:space="preserve">. All these applications are possible through wearable technology, but the only drawback of these wearable tech is that they have less battery and low computational power. Hence, </w:t>
      </w:r>
      <w:proofErr w:type="gramStart"/>
      <w:r w:rsidR="00462815">
        <w:t>It</w:t>
      </w:r>
      <w:proofErr w:type="gramEnd"/>
      <w:r w:rsidR="00462815">
        <w:t xml:space="preserve"> is high time that we need machine learning models that </w:t>
      </w:r>
      <w:r w:rsidR="00144372">
        <w:t xml:space="preserve">can </w:t>
      </w:r>
      <w:r w:rsidR="00462815">
        <w:t>not only</w:t>
      </w:r>
      <w:r w:rsidR="00144372">
        <w:t xml:space="preserve"> </w:t>
      </w:r>
      <w:r w:rsidR="00462815">
        <w:t>process the EEG signals in real time, but also are energy efficient. Spiking Neural Networks</w:t>
      </w:r>
      <w:r w:rsidR="00144372">
        <w:t xml:space="preserve"> (SNN’s)</w:t>
      </w:r>
      <w:r w:rsidR="00462815">
        <w:t xml:space="preserve"> </w:t>
      </w:r>
      <w:r w:rsidR="00144372">
        <w:t xml:space="preserve">best </w:t>
      </w:r>
      <w:r w:rsidR="001E0274">
        <w:t>fit</w:t>
      </w:r>
      <w:r w:rsidR="00144372">
        <w:t xml:space="preserve"> this role and </w:t>
      </w:r>
      <w:r w:rsidR="00462815">
        <w:t xml:space="preserve">have shown significant </w:t>
      </w:r>
      <w:r w:rsidR="00144372">
        <w:t xml:space="preserve">promise in recent years to be widely used. </w:t>
      </w:r>
      <w:r w:rsidR="002E5292">
        <w:t xml:space="preserve">Since the scope of analyzing EEG signals is massive and there is very less EEG data </w:t>
      </w:r>
      <w:r w:rsidR="001E0274">
        <w:t>available,</w:t>
      </w:r>
      <w:r w:rsidR="002E5292">
        <w:t xml:space="preserve"> we tried to address a smaller problem of estimating the emotional state of an individual </w:t>
      </w:r>
      <w:r w:rsidR="003F0908">
        <w:t xml:space="preserve">into </w:t>
      </w:r>
      <w:r w:rsidR="00D95F47">
        <w:t>positive,</w:t>
      </w:r>
      <w:r w:rsidR="003F0908">
        <w:t xml:space="preserve"> neutral and negative </w:t>
      </w:r>
      <w:r w:rsidR="002E5292">
        <w:t>using a Spiking Neural Network model on EEG brainwaves dataset.</w:t>
      </w:r>
    </w:p>
    <w:p w14:paraId="61B951FE" w14:textId="62E3AE87" w:rsidR="00FF2956" w:rsidRDefault="002E5292" w:rsidP="002E5292">
      <w:pPr>
        <w:pStyle w:val="2671Text"/>
        <w:ind w:firstLine="0"/>
      </w:pPr>
      <w:r>
        <w:t xml:space="preserve"> </w:t>
      </w:r>
      <w:r w:rsidRPr="002E5292">
        <w:t>Autonomous non</w:t>
      </w:r>
      <w:r w:rsidRPr="002E5292">
        <w:t>-invasive</w:t>
      </w:r>
      <w:r>
        <w:t xml:space="preserve"> </w:t>
      </w:r>
      <w:r w:rsidRPr="002E5292">
        <w:t>detection</w:t>
      </w:r>
      <w:r>
        <w:t xml:space="preserve"> </w:t>
      </w:r>
      <w:r w:rsidRPr="002E5292">
        <w:t>of</w:t>
      </w:r>
      <w:r>
        <w:t xml:space="preserve"> </w:t>
      </w:r>
      <w:r w:rsidRPr="002E5292">
        <w:t>emotional</w:t>
      </w:r>
      <w:r>
        <w:t xml:space="preserve"> </w:t>
      </w:r>
      <w:r w:rsidRPr="002E5292">
        <w:t>states</w:t>
      </w:r>
      <w:r>
        <w:t xml:space="preserve"> </w:t>
      </w:r>
      <w:r w:rsidRPr="002E5292">
        <w:t xml:space="preserve">is potentially useful in multiple </w:t>
      </w:r>
      <w:r w:rsidR="001E0274" w:rsidRPr="002E5292">
        <w:t>domains such</w:t>
      </w:r>
      <w:r>
        <w:t xml:space="preserve"> </w:t>
      </w:r>
      <w:r w:rsidRPr="002E5292">
        <w:t>as human robot interaction and mental healthcare. It can</w:t>
      </w:r>
      <w:r>
        <w:t xml:space="preserve"> </w:t>
      </w:r>
      <w:r w:rsidRPr="002E5292">
        <w:t>provide</w:t>
      </w:r>
      <w:r>
        <w:t xml:space="preserve"> </w:t>
      </w:r>
      <w:r w:rsidRPr="002E5292">
        <w:t>a</w:t>
      </w:r>
      <w:r>
        <w:t xml:space="preserve">n </w:t>
      </w:r>
      <w:r w:rsidRPr="002E5292">
        <w:t xml:space="preserve">extra dimension </w:t>
      </w:r>
      <w:r w:rsidR="001E0274" w:rsidRPr="002E5292">
        <w:t>of interaction</w:t>
      </w:r>
      <w:r w:rsidRPr="002E5292">
        <w:t xml:space="preserve"> between user and device, as well as enabling tangible information to be derived </w:t>
      </w:r>
      <w:r w:rsidR="001E0274" w:rsidRPr="002E5292">
        <w:t>that does</w:t>
      </w:r>
      <w:r w:rsidRPr="002E5292">
        <w:t xml:space="preserve"> not depend on verbal </w:t>
      </w:r>
      <w:r w:rsidR="001E0274" w:rsidRPr="002E5292">
        <w:t>communication [</w:t>
      </w:r>
      <w:r w:rsidRPr="002E5292">
        <w:t>1].</w:t>
      </w:r>
      <w:r w:rsidR="001E0274">
        <w:t xml:space="preserve"> </w:t>
      </w:r>
      <w:r w:rsidR="001E0274" w:rsidRPr="001E0274">
        <w:t>With the increasing availability of low-</w:t>
      </w:r>
      <w:r w:rsidR="001E0274" w:rsidRPr="001E0274">
        <w:t>cost EEG</w:t>
      </w:r>
      <w:r w:rsidR="001E0274" w:rsidRPr="001E0274">
        <w:t xml:space="preserve"> </w:t>
      </w:r>
      <w:r w:rsidR="001E0274" w:rsidRPr="001E0274">
        <w:t>devices, brainwave</w:t>
      </w:r>
      <w:r w:rsidR="001E0274" w:rsidRPr="001E0274">
        <w:t xml:space="preserve"> data</w:t>
      </w:r>
      <w:r w:rsidR="001E0274">
        <w:t xml:space="preserve"> </w:t>
      </w:r>
      <w:r w:rsidR="001E0274" w:rsidRPr="001E0274">
        <w:t>is</w:t>
      </w:r>
      <w:r w:rsidR="001E0274">
        <w:t xml:space="preserve"> </w:t>
      </w:r>
      <w:r w:rsidR="001E0274" w:rsidRPr="001E0274">
        <w:t xml:space="preserve">becoming affordable for the consumer industry as well as for </w:t>
      </w:r>
      <w:r w:rsidR="001E0274" w:rsidRPr="001E0274">
        <w:t>research, introducing</w:t>
      </w:r>
      <w:r w:rsidR="001E0274" w:rsidRPr="001E0274">
        <w:t xml:space="preserve"> the need for autonomous classification without the requirement of an expert on </w:t>
      </w:r>
      <w:proofErr w:type="gramStart"/>
      <w:r w:rsidR="001E0274" w:rsidRPr="001E0274">
        <w:t>hand</w:t>
      </w:r>
      <w:r w:rsidR="001E0274">
        <w:t>[</w:t>
      </w:r>
      <w:proofErr w:type="gramEnd"/>
      <w:r w:rsidR="001E0274">
        <w:t xml:space="preserve">2]. </w:t>
      </w:r>
      <w:r w:rsidR="003F0908">
        <w:t>Spiking neural networks can here act as an autonomous classification model.</w:t>
      </w:r>
    </w:p>
    <w:p w14:paraId="46E57FE3" w14:textId="5823EEB6" w:rsidR="003F0908" w:rsidRDefault="00376F3D" w:rsidP="002E5292">
      <w:pPr>
        <w:pStyle w:val="2671Text"/>
        <w:ind w:firstLine="0"/>
      </w:pPr>
      <w:r w:rsidRPr="00376F3D">
        <w:t>Spiking neural networks are a type of artificial neural network that model the behavior of neurons more accurately than traditional artificial neural networks</w:t>
      </w:r>
      <w:r w:rsidR="00FF2956">
        <w:t xml:space="preserve"> (ANNs), </w:t>
      </w:r>
      <w:r w:rsidR="00FF2956" w:rsidRPr="00FF2956">
        <w:t xml:space="preserve">which makes them better suited for </w:t>
      </w:r>
      <w:r w:rsidR="00A1568A">
        <w:t xml:space="preserve">accurate modelling of </w:t>
      </w:r>
      <w:r w:rsidR="00FF2956" w:rsidRPr="00FF2956">
        <w:t xml:space="preserve">applications that involve processing time-varying signals, such as EEG </w:t>
      </w:r>
      <w:r w:rsidR="00FF2956" w:rsidRPr="00FF2956">
        <w:lastRenderedPageBreak/>
        <w:t>data</w:t>
      </w:r>
      <w:r w:rsidR="00FF2956">
        <w:t>.</w:t>
      </w:r>
      <w:r>
        <w:t xml:space="preserve"> </w:t>
      </w:r>
      <w:r w:rsidR="00A1568A" w:rsidRPr="00A1568A">
        <w:t>S</w:t>
      </w:r>
      <w:r w:rsidR="00A1568A">
        <w:t xml:space="preserve">SNs </w:t>
      </w:r>
      <w:r w:rsidR="00A1568A" w:rsidRPr="00A1568A">
        <w:t xml:space="preserve">can process data more efficiently than traditional </w:t>
      </w:r>
      <w:r w:rsidR="00A1568A">
        <w:t xml:space="preserve">ANNs </w:t>
      </w:r>
      <w:r w:rsidR="00A1568A" w:rsidRPr="00A1568A">
        <w:t>a</w:t>
      </w:r>
      <w:r w:rsidR="00A1568A">
        <w:t>s they are</w:t>
      </w:r>
      <w:r w:rsidR="00A1568A" w:rsidRPr="00A1568A">
        <w:t xml:space="preserve"> more biologically realistic</w:t>
      </w:r>
      <w:r w:rsidR="00A1568A">
        <w:t xml:space="preserve"> in their </w:t>
      </w:r>
      <w:r w:rsidR="00A1568A" w:rsidRPr="00A1568A">
        <w:t>approach, which allows for better utilization of computational resources and more efficient processing of large datasets.</w:t>
      </w:r>
      <w:r w:rsidR="00A1568A">
        <w:t xml:space="preserve"> </w:t>
      </w:r>
      <w:r w:rsidR="00A1568A" w:rsidRPr="00A1568A">
        <w:t>Spiking neural networks can also be used for control tasks, such as controlling prosthetic limbs or computer cursors.</w:t>
      </w:r>
    </w:p>
    <w:p w14:paraId="61DC6C63" w14:textId="519C4765" w:rsidR="00D95F47" w:rsidRDefault="000D3ACE" w:rsidP="00D95F47">
      <w:pPr>
        <w:pStyle w:val="2671Text"/>
        <w:ind w:firstLine="0"/>
      </w:pPr>
      <w:r>
        <w:t>The above-mentioned</w:t>
      </w:r>
      <w:r w:rsidR="00D7173C">
        <w:t xml:space="preserve"> smaller problem will aid in the development of many other real-world</w:t>
      </w:r>
      <w:r w:rsidR="003F0908">
        <w:t xml:space="preserve"> </w:t>
      </w:r>
      <w:r w:rsidR="003F0908">
        <w:t>applications</w:t>
      </w:r>
      <w:r w:rsidR="00D7173C">
        <w:t xml:space="preserve"> for</w:t>
      </w:r>
      <w:r w:rsidR="003F0908">
        <w:t xml:space="preserve"> better diagnostic capability of conditions such as</w:t>
      </w:r>
      <w:r w:rsidR="003F0908">
        <w:t xml:space="preserve"> </w:t>
      </w:r>
      <w:r w:rsidR="003F0908">
        <w:t>epilepsy, depression, dementia, Alzheimer’s and Parkinson</w:t>
      </w:r>
      <w:r w:rsidR="00D7173C">
        <w:t>’</w:t>
      </w:r>
      <w:r w:rsidR="003F0908">
        <w:t>s disease as well as improved</w:t>
      </w:r>
      <w:r w:rsidR="003F0908">
        <w:t xml:space="preserve"> </w:t>
      </w:r>
      <w:r w:rsidR="003F0908">
        <w:t>monitoring and treatment options. Moreover, further along in the future, neural prosthetics (</w:t>
      </w:r>
      <w:r w:rsidR="00D7173C">
        <w:t xml:space="preserve">BMIs) can be used to restore muscle and </w:t>
      </w:r>
      <w:r w:rsidR="00D95F47">
        <w:t>cognition function</w:t>
      </w:r>
      <w:r w:rsidR="003F0908">
        <w:t xml:space="preserve"> to patients with</w:t>
      </w:r>
      <w:r w:rsidR="003F0908">
        <w:t xml:space="preserve"> </w:t>
      </w:r>
      <w:r w:rsidR="003F0908">
        <w:t>spinal cord injuries and other neurological conditions</w:t>
      </w:r>
      <w:r w:rsidR="00D7173C">
        <w:t>.</w:t>
      </w:r>
    </w:p>
    <w:p w14:paraId="27129C16" w14:textId="0AD8CDE0" w:rsidR="004468DE" w:rsidRPr="00D95F47" w:rsidRDefault="00243B35" w:rsidP="00D95F47">
      <w:pPr>
        <w:pStyle w:val="Heading1"/>
        <w:rPr>
          <w:color w:val="FF0000"/>
        </w:rPr>
      </w:pPr>
      <w:r>
        <w:t xml:space="preserve">2. Background (or Theory) </w:t>
      </w:r>
    </w:p>
    <w:p w14:paraId="32776D2C" w14:textId="77777777" w:rsidR="004468DE" w:rsidRPr="004468DE" w:rsidRDefault="004468DE" w:rsidP="004468DE">
      <w:pPr>
        <w:shd w:val="clear" w:color="auto" w:fill="FFFFFF"/>
        <w:spacing w:after="0" w:line="0" w:lineRule="auto"/>
        <w:ind w:firstLine="0"/>
        <w:jc w:val="left"/>
        <w:rPr>
          <w:rFonts w:ascii="ff2" w:hAnsi="ff2"/>
          <w:color w:val="000000"/>
          <w:spacing w:val="-4"/>
          <w:sz w:val="55"/>
          <w:szCs w:val="55"/>
        </w:rPr>
      </w:pPr>
      <w:proofErr w:type="gramStart"/>
      <w:r w:rsidRPr="004468DE">
        <w:rPr>
          <w:rFonts w:ascii="ff2" w:hAnsi="ff2"/>
          <w:color w:val="000000"/>
          <w:spacing w:val="-4"/>
          <w:sz w:val="55"/>
          <w:szCs w:val="55"/>
        </w:rPr>
        <w:t>This  paper</w:t>
      </w:r>
      <w:proofErr w:type="gramEnd"/>
      <w:r w:rsidRPr="004468DE">
        <w:rPr>
          <w:rFonts w:ascii="ff2" w:hAnsi="ff2"/>
          <w:color w:val="000000"/>
          <w:spacing w:val="-4"/>
          <w:sz w:val="55"/>
          <w:szCs w:val="55"/>
        </w:rPr>
        <w:t xml:space="preserve">  explores  single  and  ensemble  methods  to  classify </w:t>
      </w:r>
    </w:p>
    <w:p w14:paraId="2AA4038F" w14:textId="77777777" w:rsidR="004468DE" w:rsidRPr="004468DE" w:rsidRDefault="004468DE" w:rsidP="004468DE">
      <w:pPr>
        <w:shd w:val="clear" w:color="auto" w:fill="FFFFFF"/>
        <w:spacing w:after="0" w:line="0" w:lineRule="auto"/>
        <w:ind w:firstLine="0"/>
        <w:jc w:val="left"/>
        <w:rPr>
          <w:rFonts w:ascii="ff2" w:hAnsi="ff2"/>
          <w:color w:val="000000"/>
          <w:spacing w:val="-3"/>
          <w:sz w:val="55"/>
          <w:szCs w:val="55"/>
        </w:rPr>
      </w:pPr>
      <w:proofErr w:type="gramStart"/>
      <w:r w:rsidRPr="004468DE">
        <w:rPr>
          <w:rFonts w:ascii="ff2" w:hAnsi="ff2"/>
          <w:color w:val="000000"/>
          <w:spacing w:val="-3"/>
          <w:sz w:val="55"/>
          <w:szCs w:val="55"/>
        </w:rPr>
        <w:t>emotional  experiences</w:t>
      </w:r>
      <w:proofErr w:type="gramEnd"/>
      <w:r w:rsidRPr="004468DE">
        <w:rPr>
          <w:rFonts w:ascii="ff2" w:hAnsi="ff2"/>
          <w:color w:val="000000"/>
          <w:spacing w:val="-3"/>
          <w:sz w:val="55"/>
          <w:szCs w:val="55"/>
        </w:rPr>
        <w:t xml:space="preserve">  based  on  EEG  brainwave  data.  A </w:t>
      </w:r>
    </w:p>
    <w:p w14:paraId="71293EDE" w14:textId="77777777" w:rsidR="004468DE" w:rsidRPr="004468DE" w:rsidRDefault="004468DE" w:rsidP="004468DE">
      <w:pPr>
        <w:shd w:val="clear" w:color="auto" w:fill="FFFFFF"/>
        <w:spacing w:after="0" w:line="0" w:lineRule="auto"/>
        <w:ind w:firstLine="0"/>
        <w:jc w:val="left"/>
        <w:rPr>
          <w:rFonts w:ascii="ff2" w:hAnsi="ff2"/>
          <w:color w:val="000000"/>
          <w:spacing w:val="-3"/>
          <w:sz w:val="55"/>
          <w:szCs w:val="55"/>
        </w:rPr>
      </w:pPr>
      <w:proofErr w:type="gramStart"/>
      <w:r w:rsidRPr="004468DE">
        <w:rPr>
          <w:rFonts w:ascii="ff2" w:hAnsi="ff2"/>
          <w:color w:val="000000"/>
          <w:spacing w:val="-3"/>
          <w:sz w:val="55"/>
          <w:szCs w:val="55"/>
        </w:rPr>
        <w:t>commercial  MUSE</w:t>
      </w:r>
      <w:proofErr w:type="gramEnd"/>
      <w:r w:rsidRPr="004468DE">
        <w:rPr>
          <w:rFonts w:ascii="ff2" w:hAnsi="ff2"/>
          <w:color w:val="000000"/>
          <w:spacing w:val="-3"/>
          <w:sz w:val="55"/>
          <w:szCs w:val="55"/>
        </w:rPr>
        <w:t xml:space="preserve"> EEG  headband is  used  with  a  resolution of </w:t>
      </w:r>
    </w:p>
    <w:p w14:paraId="565DB425" w14:textId="77777777" w:rsidR="004468DE" w:rsidRPr="004468DE" w:rsidRDefault="004468DE" w:rsidP="004468DE">
      <w:pPr>
        <w:shd w:val="clear" w:color="auto" w:fill="FFFFFF"/>
        <w:spacing w:after="0" w:line="0" w:lineRule="auto"/>
        <w:ind w:firstLine="0"/>
        <w:jc w:val="left"/>
        <w:rPr>
          <w:rFonts w:ascii="ff2" w:hAnsi="ff2"/>
          <w:color w:val="000000"/>
          <w:spacing w:val="-2"/>
          <w:sz w:val="55"/>
          <w:szCs w:val="55"/>
        </w:rPr>
      </w:pPr>
      <w:proofErr w:type="gramStart"/>
      <w:r w:rsidRPr="004468DE">
        <w:rPr>
          <w:rFonts w:ascii="ff2" w:hAnsi="ff2"/>
          <w:color w:val="000000"/>
          <w:spacing w:val="-2"/>
          <w:sz w:val="55"/>
          <w:szCs w:val="55"/>
        </w:rPr>
        <w:t>four  (</w:t>
      </w:r>
      <w:proofErr w:type="gramEnd"/>
      <w:r w:rsidRPr="004468DE">
        <w:rPr>
          <w:rFonts w:ascii="ff2" w:hAnsi="ff2"/>
          <w:color w:val="000000"/>
          <w:spacing w:val="-2"/>
          <w:sz w:val="55"/>
          <w:szCs w:val="55"/>
        </w:rPr>
        <w:t xml:space="preserve">TP9,  AF7,  AF8,  TP10)  electrodes.  </w:t>
      </w:r>
      <w:proofErr w:type="gramStart"/>
      <w:r w:rsidRPr="004468DE">
        <w:rPr>
          <w:rFonts w:ascii="ff2" w:hAnsi="ff2"/>
          <w:color w:val="000000"/>
          <w:spacing w:val="-2"/>
          <w:sz w:val="55"/>
          <w:szCs w:val="55"/>
        </w:rPr>
        <w:t>Positive  and</w:t>
      </w:r>
      <w:proofErr w:type="gramEnd"/>
      <w:r w:rsidRPr="004468DE">
        <w:rPr>
          <w:rFonts w:ascii="ff2" w:hAnsi="ff2"/>
          <w:color w:val="000000"/>
          <w:spacing w:val="-2"/>
          <w:sz w:val="55"/>
          <w:szCs w:val="55"/>
        </w:rPr>
        <w:t xml:space="preserve">  negative </w:t>
      </w:r>
    </w:p>
    <w:p w14:paraId="63D4E60D" w14:textId="77777777" w:rsidR="004468DE" w:rsidRPr="004468DE" w:rsidRDefault="004468DE" w:rsidP="004468DE">
      <w:pPr>
        <w:shd w:val="clear" w:color="auto" w:fill="FFFFFF"/>
        <w:spacing w:after="0" w:line="0" w:lineRule="auto"/>
        <w:ind w:firstLine="0"/>
        <w:jc w:val="left"/>
        <w:rPr>
          <w:rFonts w:ascii="ff2" w:hAnsi="ff2"/>
          <w:color w:val="000000"/>
          <w:spacing w:val="-3"/>
          <w:sz w:val="55"/>
          <w:szCs w:val="55"/>
        </w:rPr>
      </w:pPr>
      <w:proofErr w:type="gramStart"/>
      <w:r w:rsidRPr="004468DE">
        <w:rPr>
          <w:rFonts w:ascii="ff2" w:hAnsi="ff2"/>
          <w:color w:val="000000"/>
          <w:spacing w:val="-3"/>
          <w:sz w:val="55"/>
          <w:szCs w:val="55"/>
        </w:rPr>
        <w:t>emotional  states</w:t>
      </w:r>
      <w:proofErr w:type="gramEnd"/>
      <w:r w:rsidRPr="004468DE">
        <w:rPr>
          <w:rFonts w:ascii="ff2" w:hAnsi="ff2"/>
          <w:color w:val="000000"/>
          <w:spacing w:val="-3"/>
          <w:sz w:val="55"/>
          <w:szCs w:val="55"/>
        </w:rPr>
        <w:t xml:space="preserve">  are  inv</w:t>
      </w:r>
      <w:r w:rsidRPr="004468DE">
        <w:rPr>
          <w:rFonts w:ascii="ff2" w:hAnsi="ff2"/>
          <w:color w:val="000000"/>
          <w:spacing w:val="-4"/>
          <w:sz w:val="55"/>
          <w:szCs w:val="55"/>
        </w:rPr>
        <w:t xml:space="preserve">oked  using  film  clips  with  an  obvious </w:t>
      </w:r>
    </w:p>
    <w:p w14:paraId="798A6F2A" w14:textId="77777777" w:rsidR="004468DE" w:rsidRPr="004468DE" w:rsidRDefault="004468DE" w:rsidP="004468DE">
      <w:pPr>
        <w:shd w:val="clear" w:color="auto" w:fill="FFFFFF"/>
        <w:spacing w:after="0" w:line="0" w:lineRule="auto"/>
        <w:ind w:firstLine="0"/>
        <w:jc w:val="left"/>
        <w:rPr>
          <w:rFonts w:ascii="ff2" w:hAnsi="ff2"/>
          <w:color w:val="000000"/>
          <w:spacing w:val="-4"/>
          <w:sz w:val="55"/>
          <w:szCs w:val="55"/>
        </w:rPr>
      </w:pPr>
      <w:r w:rsidRPr="004468DE">
        <w:rPr>
          <w:rFonts w:ascii="ff2" w:hAnsi="ff2"/>
          <w:color w:val="000000"/>
          <w:spacing w:val="-4"/>
          <w:sz w:val="55"/>
          <w:szCs w:val="55"/>
        </w:rPr>
        <w:t xml:space="preserve">valence, </w:t>
      </w:r>
      <w:proofErr w:type="gramStart"/>
      <w:r w:rsidRPr="004468DE">
        <w:rPr>
          <w:rFonts w:ascii="ff2" w:hAnsi="ff2"/>
          <w:color w:val="000000"/>
          <w:spacing w:val="-4"/>
          <w:sz w:val="55"/>
          <w:szCs w:val="55"/>
        </w:rPr>
        <w:t>and  neutral</w:t>
      </w:r>
      <w:proofErr w:type="gramEnd"/>
      <w:r w:rsidRPr="004468DE">
        <w:rPr>
          <w:rFonts w:ascii="ff2" w:hAnsi="ff2"/>
          <w:color w:val="000000"/>
          <w:spacing w:val="-4"/>
          <w:sz w:val="55"/>
          <w:szCs w:val="55"/>
        </w:rPr>
        <w:t xml:space="preserve">  resting  data is  also  recorded  with  no stimuli </w:t>
      </w:r>
    </w:p>
    <w:p w14:paraId="4ED7946B" w14:textId="77777777" w:rsidR="004468DE" w:rsidRPr="004468DE" w:rsidRDefault="004468DE" w:rsidP="004468DE">
      <w:pPr>
        <w:shd w:val="clear" w:color="auto" w:fill="FFFFFF"/>
        <w:spacing w:after="0" w:line="0" w:lineRule="auto"/>
        <w:ind w:firstLine="0"/>
        <w:jc w:val="left"/>
        <w:rPr>
          <w:rFonts w:ascii="ff2" w:hAnsi="ff2"/>
          <w:color w:val="000000"/>
          <w:spacing w:val="-2"/>
          <w:sz w:val="55"/>
          <w:szCs w:val="55"/>
        </w:rPr>
      </w:pPr>
      <w:r w:rsidRPr="004468DE">
        <w:rPr>
          <w:rFonts w:ascii="ff2" w:hAnsi="ff2"/>
          <w:color w:val="000000"/>
          <w:spacing w:val="-2"/>
          <w:sz w:val="55"/>
          <w:szCs w:val="55"/>
        </w:rPr>
        <w:t xml:space="preserve">involved, </w:t>
      </w:r>
      <w:proofErr w:type="gramStart"/>
      <w:r w:rsidRPr="004468DE">
        <w:rPr>
          <w:rFonts w:ascii="ff2" w:hAnsi="ff2"/>
          <w:color w:val="000000"/>
          <w:spacing w:val="-2"/>
          <w:sz w:val="55"/>
          <w:szCs w:val="55"/>
        </w:rPr>
        <w:t>all  for</w:t>
      </w:r>
      <w:proofErr w:type="gramEnd"/>
      <w:r w:rsidRPr="004468DE">
        <w:rPr>
          <w:rFonts w:ascii="ff2" w:hAnsi="ff2"/>
          <w:color w:val="000000"/>
          <w:spacing w:val="-2"/>
          <w:sz w:val="55"/>
          <w:szCs w:val="55"/>
        </w:rPr>
        <w:t xml:space="preserve">  one  minute  per  session</w:t>
      </w:r>
    </w:p>
    <w:p w14:paraId="1C4FF638" w14:textId="77777777" w:rsidR="00601443" w:rsidRPr="00D011D6" w:rsidRDefault="00601443" w:rsidP="00601443">
      <w:pPr>
        <w:pStyle w:val="2671Text"/>
        <w:ind w:firstLine="0"/>
        <w:rPr>
          <w:b/>
          <w:bCs/>
        </w:rPr>
      </w:pPr>
      <w:r w:rsidRPr="00D011D6">
        <w:rPr>
          <w:b/>
          <w:bCs/>
        </w:rPr>
        <w:t xml:space="preserve">2.1 Electroencephalography </w:t>
      </w:r>
    </w:p>
    <w:p w14:paraId="64A50C08" w14:textId="60370B7F" w:rsidR="00D900C0" w:rsidRDefault="00601443" w:rsidP="00D95F47">
      <w:pPr>
        <w:pStyle w:val="2671Text"/>
      </w:pPr>
      <w:r w:rsidRPr="00B623A5">
        <w:t>Electroencephalography is the process using applied</w:t>
      </w:r>
      <w:r>
        <w:t xml:space="preserve"> </w:t>
      </w:r>
      <w:r w:rsidRPr="00B623A5">
        <w:t>electrodes to derive electrophysiological data and signals produced by the brain</w:t>
      </w:r>
      <w:r w:rsidR="00240037">
        <w:t xml:space="preserve">. </w:t>
      </w:r>
      <w:r w:rsidRPr="00B623A5">
        <w:t>Electrodes can</w:t>
      </w:r>
      <w:r w:rsidRPr="00B623A5">
        <w:t xml:space="preserve"> be subdural</w:t>
      </w:r>
      <w:r>
        <w:t xml:space="preserve"> </w:t>
      </w:r>
      <w:proofErr w:type="spellStart"/>
      <w:r w:rsidRPr="00B623A5">
        <w:t>ie</w:t>
      </w:r>
      <w:proofErr w:type="spellEnd"/>
      <w:r w:rsidRPr="00B623A5">
        <w:t xml:space="preserve">. under the skull, placed </w:t>
      </w:r>
      <w:r w:rsidRPr="00B623A5">
        <w:t>on and</w:t>
      </w:r>
      <w:r w:rsidRPr="00B623A5">
        <w:t xml:space="preserve"> within the brain itself.  </w:t>
      </w:r>
      <w:r w:rsidRPr="00B623A5">
        <w:t>Noninvasive techniques</w:t>
      </w:r>
      <w:r w:rsidRPr="00B623A5">
        <w:t xml:space="preserve"> require either wet or</w:t>
      </w:r>
      <w:r>
        <w:t xml:space="preserve"> </w:t>
      </w:r>
      <w:r w:rsidRPr="00B623A5">
        <w:t>dry electrodes</w:t>
      </w:r>
      <w:r w:rsidRPr="00B623A5">
        <w:t xml:space="preserve"> to be placed around the cranium</w:t>
      </w:r>
      <w:r w:rsidR="00240037">
        <w:t xml:space="preserve">. </w:t>
      </w:r>
      <w:r w:rsidRPr="00B623A5">
        <w:t xml:space="preserve">Raw electrical data is measured in </w:t>
      </w:r>
      <w:r w:rsidRPr="00B623A5">
        <w:t>Microvolts (</w:t>
      </w:r>
      <w:r w:rsidRPr="00B623A5">
        <w:t xml:space="preserve">uV) at observed time t producing wave patterns from t to </w:t>
      </w:r>
      <w:proofErr w:type="spellStart"/>
      <w:r w:rsidRPr="00B623A5">
        <w:t>t+n</w:t>
      </w:r>
      <w:proofErr w:type="spellEnd"/>
      <w:r w:rsidR="00240037">
        <w:t>.</w:t>
      </w:r>
    </w:p>
    <w:p w14:paraId="7177F96A" w14:textId="2BF258A1" w:rsidR="00601443" w:rsidRPr="00D011D6" w:rsidRDefault="00601443" w:rsidP="004F581E">
      <w:pPr>
        <w:pStyle w:val="2671Text"/>
        <w:ind w:firstLine="0"/>
        <w:rPr>
          <w:b/>
          <w:bCs/>
        </w:rPr>
      </w:pPr>
      <w:r w:rsidRPr="00D011D6">
        <w:rPr>
          <w:b/>
          <w:bCs/>
        </w:rPr>
        <w:t>2</w:t>
      </w:r>
      <w:r w:rsidRPr="00D011D6">
        <w:rPr>
          <w:b/>
          <w:bCs/>
        </w:rPr>
        <w:t xml:space="preserve">.2 Human </w:t>
      </w:r>
      <w:r w:rsidRPr="00D011D6">
        <w:rPr>
          <w:b/>
          <w:bCs/>
        </w:rPr>
        <w:t>Emotion:</w:t>
      </w:r>
    </w:p>
    <w:p w14:paraId="3BEDDD25" w14:textId="1815BF5F" w:rsidR="00601443" w:rsidRDefault="00601443" w:rsidP="00D95F47">
      <w:pPr>
        <w:pStyle w:val="2671Text"/>
        <w:ind w:firstLine="720"/>
      </w:pPr>
      <w:r w:rsidRPr="007D5A67">
        <w:t>Human emotions</w:t>
      </w:r>
      <w:r w:rsidRPr="007D5A67">
        <w:t xml:space="preserve"> are varied and complex but can be generalized into positive and negative categories. Some emotions overlap</w:t>
      </w:r>
      <w:r>
        <w:t xml:space="preserve"> </w:t>
      </w:r>
      <w:r w:rsidRPr="009038BD">
        <w:t>such as ’hope’ and ’anguish</w:t>
      </w:r>
      <w:r w:rsidRPr="009038BD">
        <w:t>’, which</w:t>
      </w:r>
      <w:r w:rsidRPr="009038BD">
        <w:t xml:space="preserve"> are </w:t>
      </w:r>
      <w:r w:rsidRPr="009038BD">
        <w:t>considered positive</w:t>
      </w:r>
      <w:r w:rsidRPr="009038BD">
        <w:t xml:space="preserve"> and negative respectively but that are often experienced</w:t>
      </w:r>
      <w:r>
        <w:t>.</w:t>
      </w:r>
    </w:p>
    <w:p w14:paraId="717C93B4" w14:textId="533B5833" w:rsidR="00601443" w:rsidRPr="00240037" w:rsidRDefault="00601443" w:rsidP="00240037">
      <w:pPr>
        <w:pStyle w:val="2671Text"/>
        <w:ind w:firstLine="0"/>
        <w:jc w:val="center"/>
        <w:rPr>
          <w:sz w:val="20"/>
          <w:szCs w:val="20"/>
        </w:rPr>
      </w:pPr>
      <w:r w:rsidRPr="00240037">
        <w:rPr>
          <w:sz w:val="20"/>
          <w:szCs w:val="20"/>
        </w:rPr>
        <w:drawing>
          <wp:inline distT="0" distB="0" distL="0" distR="0" wp14:anchorId="26B38774" wp14:editId="50602855">
            <wp:extent cx="2995634" cy="2752745"/>
            <wp:effectExtent l="0" t="0" r="0" b="0"/>
            <wp:docPr id="102218195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81951" name="Picture 1" descr="Diagram&#10;&#10;Description automatically generated"/>
                    <pic:cNvPicPr/>
                  </pic:nvPicPr>
                  <pic:blipFill>
                    <a:blip r:embed="rId8"/>
                    <a:stretch>
                      <a:fillRect/>
                    </a:stretch>
                  </pic:blipFill>
                  <pic:spPr>
                    <a:xfrm>
                      <a:off x="0" y="0"/>
                      <a:ext cx="2995634" cy="2752745"/>
                    </a:xfrm>
                    <a:prstGeom prst="rect">
                      <a:avLst/>
                    </a:prstGeom>
                  </pic:spPr>
                </pic:pic>
              </a:graphicData>
            </a:graphic>
          </wp:inline>
        </w:drawing>
      </w:r>
    </w:p>
    <w:p w14:paraId="002212B9" w14:textId="155B4C66" w:rsidR="00240037" w:rsidRPr="00D95F47" w:rsidRDefault="00240037" w:rsidP="00D95F47">
      <w:pPr>
        <w:pStyle w:val="2671Text"/>
        <w:rPr>
          <w:sz w:val="20"/>
          <w:szCs w:val="20"/>
        </w:rPr>
      </w:pPr>
      <w:r w:rsidRPr="00240037">
        <w:rPr>
          <w:sz w:val="20"/>
          <w:szCs w:val="20"/>
        </w:rPr>
        <w:t>Figure 1</w:t>
      </w:r>
      <w:r w:rsidR="00601443" w:rsidRPr="00240037">
        <w:rPr>
          <w:sz w:val="20"/>
          <w:szCs w:val="20"/>
        </w:rPr>
        <w:t xml:space="preserve">: L¨ovheim’s cube: mapping levels of </w:t>
      </w:r>
      <w:r w:rsidRPr="00240037">
        <w:rPr>
          <w:sz w:val="20"/>
          <w:szCs w:val="20"/>
        </w:rPr>
        <w:t>noradrenaline, dopamine</w:t>
      </w:r>
      <w:r w:rsidR="00601443" w:rsidRPr="00240037">
        <w:rPr>
          <w:sz w:val="20"/>
          <w:szCs w:val="20"/>
        </w:rPr>
        <w:t>, and serotonin to human emotion.</w:t>
      </w:r>
    </w:p>
    <w:p w14:paraId="5FED6A37" w14:textId="77777777" w:rsidR="00601443" w:rsidRDefault="00601443" w:rsidP="00601443">
      <w:pPr>
        <w:pStyle w:val="2671Text"/>
      </w:pPr>
    </w:p>
    <w:p w14:paraId="792A03D5" w14:textId="77777777" w:rsidR="004C4B04" w:rsidRDefault="004C4B04" w:rsidP="00601443">
      <w:pPr>
        <w:pStyle w:val="2671Text"/>
      </w:pPr>
    </w:p>
    <w:p w14:paraId="09E8901A" w14:textId="77777777" w:rsidR="004C4B04" w:rsidRDefault="004C4B04" w:rsidP="00601443">
      <w:pPr>
        <w:pStyle w:val="2671Text"/>
      </w:pPr>
    </w:p>
    <w:p w14:paraId="1C8ADDC4" w14:textId="77777777" w:rsidR="0067711C" w:rsidRDefault="0067711C" w:rsidP="00601443">
      <w:pPr>
        <w:pStyle w:val="2671Text"/>
      </w:pPr>
    </w:p>
    <w:tbl>
      <w:tblPr>
        <w:tblStyle w:val="TableGrid"/>
        <w:tblW w:w="0" w:type="auto"/>
        <w:tblLook w:val="04A0" w:firstRow="1" w:lastRow="0" w:firstColumn="1" w:lastColumn="0" w:noHBand="0" w:noVBand="1"/>
      </w:tblPr>
      <w:tblGrid>
        <w:gridCol w:w="4675"/>
        <w:gridCol w:w="4675"/>
      </w:tblGrid>
      <w:tr w:rsidR="00601443" w14:paraId="5EE34297" w14:textId="77777777" w:rsidTr="00601443">
        <w:trPr>
          <w:trHeight w:val="368"/>
        </w:trPr>
        <w:tc>
          <w:tcPr>
            <w:tcW w:w="4675" w:type="dxa"/>
          </w:tcPr>
          <w:tbl>
            <w:tblPr>
              <w:tblW w:w="2066" w:type="dxa"/>
              <w:tblCellMar>
                <w:top w:w="15" w:type="dxa"/>
              </w:tblCellMar>
              <w:tblLook w:val="04A0" w:firstRow="1" w:lastRow="0" w:firstColumn="1" w:lastColumn="0" w:noHBand="0" w:noVBand="1"/>
            </w:tblPr>
            <w:tblGrid>
              <w:gridCol w:w="2060"/>
              <w:gridCol w:w="222"/>
            </w:tblGrid>
            <w:tr w:rsidR="00601443" w:rsidRPr="009038BD" w14:paraId="43C7097E" w14:textId="77777777" w:rsidTr="008C669A">
              <w:trPr>
                <w:gridAfter w:val="1"/>
                <w:wAfter w:w="6" w:type="dxa"/>
                <w:trHeight w:val="450"/>
              </w:trPr>
              <w:tc>
                <w:tcPr>
                  <w:tcW w:w="2060" w:type="dxa"/>
                  <w:vMerge w:val="restart"/>
                  <w:tcBorders>
                    <w:top w:val="nil"/>
                    <w:left w:val="nil"/>
                    <w:bottom w:val="nil"/>
                    <w:right w:val="nil"/>
                  </w:tcBorders>
                  <w:shd w:val="clear" w:color="auto" w:fill="auto"/>
                  <w:noWrap/>
                  <w:vAlign w:val="bottom"/>
                  <w:hideMark/>
                </w:tcPr>
                <w:p w14:paraId="3210A642" w14:textId="77777777" w:rsidR="00601443" w:rsidRPr="009038BD" w:rsidRDefault="00601443" w:rsidP="008C669A">
                  <w:pPr>
                    <w:spacing w:after="0"/>
                    <w:ind w:firstLine="0"/>
                    <w:jc w:val="center"/>
                    <w:rPr>
                      <w:rFonts w:asciiTheme="minorHAnsi" w:hAnsiTheme="minorHAnsi" w:cstheme="minorHAnsi"/>
                      <w:b/>
                      <w:bCs/>
                      <w:color w:val="000000"/>
                      <w:sz w:val="22"/>
                      <w:szCs w:val="22"/>
                    </w:rPr>
                  </w:pPr>
                  <w:r w:rsidRPr="009038BD">
                    <w:rPr>
                      <w:rFonts w:asciiTheme="minorHAnsi" w:hAnsiTheme="minorHAnsi" w:cstheme="minorHAnsi"/>
                      <w:b/>
                      <w:bCs/>
                      <w:color w:val="000000"/>
                      <w:sz w:val="22"/>
                      <w:szCs w:val="22"/>
                    </w:rPr>
                    <w:lastRenderedPageBreak/>
                    <w:t>Emotion Category</w:t>
                  </w:r>
                </w:p>
              </w:tc>
            </w:tr>
            <w:tr w:rsidR="00601443" w:rsidRPr="009038BD" w14:paraId="4D510865" w14:textId="77777777" w:rsidTr="008C669A">
              <w:trPr>
                <w:trHeight w:val="285"/>
              </w:trPr>
              <w:tc>
                <w:tcPr>
                  <w:tcW w:w="2060" w:type="dxa"/>
                  <w:vMerge/>
                  <w:tcBorders>
                    <w:top w:val="nil"/>
                    <w:left w:val="nil"/>
                    <w:bottom w:val="nil"/>
                    <w:right w:val="nil"/>
                  </w:tcBorders>
                  <w:vAlign w:val="center"/>
                  <w:hideMark/>
                </w:tcPr>
                <w:p w14:paraId="45C4069B" w14:textId="77777777" w:rsidR="00601443" w:rsidRPr="009038BD" w:rsidRDefault="00601443" w:rsidP="008C669A">
                  <w:pPr>
                    <w:spacing w:after="0"/>
                    <w:ind w:firstLine="0"/>
                    <w:jc w:val="left"/>
                    <w:rPr>
                      <w:rFonts w:asciiTheme="minorHAnsi" w:hAnsiTheme="minorHAnsi" w:cstheme="minorHAnsi"/>
                      <w:b/>
                      <w:bCs/>
                      <w:color w:val="000000"/>
                      <w:sz w:val="22"/>
                      <w:szCs w:val="22"/>
                    </w:rPr>
                  </w:pPr>
                </w:p>
              </w:tc>
              <w:tc>
                <w:tcPr>
                  <w:tcW w:w="6" w:type="dxa"/>
                  <w:tcBorders>
                    <w:top w:val="nil"/>
                    <w:left w:val="nil"/>
                    <w:bottom w:val="nil"/>
                    <w:right w:val="nil"/>
                  </w:tcBorders>
                  <w:shd w:val="clear" w:color="auto" w:fill="auto"/>
                  <w:noWrap/>
                  <w:vAlign w:val="bottom"/>
                  <w:hideMark/>
                </w:tcPr>
                <w:p w14:paraId="0C3E4E5D" w14:textId="77777777" w:rsidR="00601443" w:rsidRPr="009038BD" w:rsidRDefault="00601443" w:rsidP="008C669A">
                  <w:pPr>
                    <w:spacing w:after="0"/>
                    <w:ind w:firstLine="0"/>
                    <w:jc w:val="center"/>
                    <w:rPr>
                      <w:rFonts w:asciiTheme="minorHAnsi" w:hAnsiTheme="minorHAnsi" w:cstheme="minorHAnsi"/>
                      <w:b/>
                      <w:bCs/>
                      <w:color w:val="000000"/>
                      <w:sz w:val="22"/>
                      <w:szCs w:val="22"/>
                    </w:rPr>
                  </w:pPr>
                </w:p>
              </w:tc>
            </w:tr>
          </w:tbl>
          <w:p w14:paraId="38BBF6E3" w14:textId="77777777" w:rsidR="00601443" w:rsidRPr="00601443" w:rsidRDefault="00601443" w:rsidP="008C669A">
            <w:pPr>
              <w:pStyle w:val="2671Text"/>
              <w:ind w:firstLine="0"/>
              <w:rPr>
                <w:rFonts w:asciiTheme="minorHAnsi" w:hAnsiTheme="minorHAnsi" w:cstheme="minorHAnsi"/>
                <w:sz w:val="22"/>
                <w:szCs w:val="22"/>
              </w:rPr>
            </w:pPr>
          </w:p>
        </w:tc>
        <w:tc>
          <w:tcPr>
            <w:tcW w:w="4675" w:type="dxa"/>
          </w:tcPr>
          <w:tbl>
            <w:tblPr>
              <w:tblW w:w="4086" w:type="dxa"/>
              <w:tblCellMar>
                <w:top w:w="15" w:type="dxa"/>
              </w:tblCellMar>
              <w:tblLook w:val="04A0" w:firstRow="1" w:lastRow="0" w:firstColumn="1" w:lastColumn="0" w:noHBand="0" w:noVBand="1"/>
            </w:tblPr>
            <w:tblGrid>
              <w:gridCol w:w="4080"/>
              <w:gridCol w:w="222"/>
            </w:tblGrid>
            <w:tr w:rsidR="00601443" w:rsidRPr="009038BD" w14:paraId="4BEEBADE" w14:textId="77777777" w:rsidTr="008C669A">
              <w:trPr>
                <w:gridAfter w:val="1"/>
                <w:wAfter w:w="6" w:type="dxa"/>
                <w:trHeight w:val="450"/>
              </w:trPr>
              <w:tc>
                <w:tcPr>
                  <w:tcW w:w="4080" w:type="dxa"/>
                  <w:vMerge w:val="restart"/>
                  <w:tcBorders>
                    <w:top w:val="nil"/>
                    <w:left w:val="nil"/>
                    <w:bottom w:val="nil"/>
                    <w:right w:val="nil"/>
                  </w:tcBorders>
                  <w:shd w:val="clear" w:color="auto" w:fill="auto"/>
                  <w:noWrap/>
                  <w:vAlign w:val="bottom"/>
                  <w:hideMark/>
                </w:tcPr>
                <w:p w14:paraId="1DFB4765" w14:textId="77777777" w:rsidR="00601443" w:rsidRPr="009038BD" w:rsidRDefault="00601443" w:rsidP="008C669A">
                  <w:pPr>
                    <w:spacing w:after="0"/>
                    <w:ind w:firstLine="0"/>
                    <w:jc w:val="center"/>
                    <w:rPr>
                      <w:rFonts w:asciiTheme="minorHAnsi" w:hAnsiTheme="minorHAnsi" w:cstheme="minorHAnsi"/>
                      <w:b/>
                      <w:bCs/>
                      <w:color w:val="000000"/>
                      <w:sz w:val="22"/>
                      <w:szCs w:val="22"/>
                    </w:rPr>
                  </w:pPr>
                  <w:r w:rsidRPr="009038BD">
                    <w:rPr>
                      <w:rFonts w:asciiTheme="minorHAnsi" w:hAnsiTheme="minorHAnsi" w:cstheme="minorHAnsi"/>
                      <w:b/>
                      <w:bCs/>
                      <w:color w:val="000000"/>
                      <w:sz w:val="22"/>
                      <w:szCs w:val="22"/>
                    </w:rPr>
                    <w:t xml:space="preserve">Emotion/Valence </w:t>
                  </w:r>
                </w:p>
              </w:tc>
            </w:tr>
            <w:tr w:rsidR="00601443" w:rsidRPr="009038BD" w14:paraId="05706EFE" w14:textId="77777777" w:rsidTr="008C669A">
              <w:trPr>
                <w:trHeight w:val="285"/>
              </w:trPr>
              <w:tc>
                <w:tcPr>
                  <w:tcW w:w="4080" w:type="dxa"/>
                  <w:vMerge/>
                  <w:tcBorders>
                    <w:top w:val="nil"/>
                    <w:left w:val="nil"/>
                    <w:bottom w:val="nil"/>
                    <w:right w:val="nil"/>
                  </w:tcBorders>
                  <w:vAlign w:val="center"/>
                  <w:hideMark/>
                </w:tcPr>
                <w:p w14:paraId="2083B3F0" w14:textId="77777777" w:rsidR="00601443" w:rsidRPr="009038BD" w:rsidRDefault="00601443" w:rsidP="008C669A">
                  <w:pPr>
                    <w:spacing w:after="0"/>
                    <w:ind w:firstLine="0"/>
                    <w:jc w:val="left"/>
                    <w:rPr>
                      <w:rFonts w:asciiTheme="minorHAnsi" w:hAnsiTheme="minorHAnsi" w:cstheme="minorHAnsi"/>
                      <w:b/>
                      <w:bCs/>
                      <w:color w:val="000000"/>
                      <w:sz w:val="22"/>
                      <w:szCs w:val="22"/>
                    </w:rPr>
                  </w:pPr>
                </w:p>
              </w:tc>
              <w:tc>
                <w:tcPr>
                  <w:tcW w:w="6" w:type="dxa"/>
                  <w:tcBorders>
                    <w:top w:val="nil"/>
                    <w:left w:val="nil"/>
                    <w:bottom w:val="nil"/>
                    <w:right w:val="nil"/>
                  </w:tcBorders>
                  <w:shd w:val="clear" w:color="auto" w:fill="auto"/>
                  <w:noWrap/>
                  <w:vAlign w:val="bottom"/>
                  <w:hideMark/>
                </w:tcPr>
                <w:p w14:paraId="779AB721" w14:textId="77777777" w:rsidR="00601443" w:rsidRPr="009038BD" w:rsidRDefault="00601443" w:rsidP="008C669A">
                  <w:pPr>
                    <w:spacing w:after="0"/>
                    <w:ind w:firstLine="0"/>
                    <w:jc w:val="center"/>
                    <w:rPr>
                      <w:rFonts w:asciiTheme="minorHAnsi" w:hAnsiTheme="minorHAnsi" w:cstheme="minorHAnsi"/>
                      <w:b/>
                      <w:bCs/>
                      <w:color w:val="000000"/>
                      <w:sz w:val="22"/>
                      <w:szCs w:val="22"/>
                    </w:rPr>
                  </w:pPr>
                </w:p>
              </w:tc>
            </w:tr>
          </w:tbl>
          <w:p w14:paraId="455EBF72" w14:textId="77777777" w:rsidR="00601443" w:rsidRPr="00601443" w:rsidRDefault="00601443" w:rsidP="008C669A">
            <w:pPr>
              <w:pStyle w:val="2671Text"/>
              <w:ind w:firstLine="0"/>
              <w:rPr>
                <w:rFonts w:asciiTheme="minorHAnsi" w:hAnsiTheme="minorHAnsi" w:cstheme="minorHAnsi"/>
                <w:sz w:val="22"/>
                <w:szCs w:val="22"/>
              </w:rPr>
            </w:pPr>
          </w:p>
        </w:tc>
      </w:tr>
      <w:tr w:rsidR="00601443" w14:paraId="2552C8A5" w14:textId="77777777" w:rsidTr="00601443">
        <w:trPr>
          <w:trHeight w:val="440"/>
        </w:trPr>
        <w:tc>
          <w:tcPr>
            <w:tcW w:w="4675" w:type="dxa"/>
          </w:tcPr>
          <w:p w14:paraId="4F7E9450" w14:textId="77777777" w:rsidR="00601443" w:rsidRPr="00601443" w:rsidRDefault="00601443" w:rsidP="008C669A">
            <w:pPr>
              <w:spacing w:after="0"/>
              <w:ind w:firstLine="0"/>
              <w:rPr>
                <w:rFonts w:asciiTheme="minorHAnsi" w:hAnsiTheme="minorHAnsi" w:cstheme="minorHAnsi"/>
                <w:color w:val="000000"/>
                <w:sz w:val="22"/>
                <w:szCs w:val="22"/>
              </w:rPr>
            </w:pPr>
            <w:r w:rsidRPr="00601443">
              <w:rPr>
                <w:rFonts w:asciiTheme="minorHAnsi" w:hAnsiTheme="minorHAnsi" w:cstheme="minorHAnsi"/>
                <w:color w:val="000000"/>
                <w:sz w:val="22"/>
                <w:szCs w:val="22"/>
              </w:rPr>
              <w:t>A</w:t>
            </w:r>
          </w:p>
        </w:tc>
        <w:tc>
          <w:tcPr>
            <w:tcW w:w="4675" w:type="dxa"/>
          </w:tcPr>
          <w:p w14:paraId="6F26247D" w14:textId="73CE72F0" w:rsidR="00601443" w:rsidRPr="00601443" w:rsidRDefault="00601443" w:rsidP="00601443">
            <w:pPr>
              <w:spacing w:after="0"/>
              <w:ind w:firstLine="0"/>
              <w:rPr>
                <w:rFonts w:asciiTheme="minorHAnsi" w:hAnsiTheme="minorHAnsi" w:cstheme="minorHAnsi"/>
                <w:color w:val="000000"/>
                <w:sz w:val="22"/>
                <w:szCs w:val="22"/>
              </w:rPr>
            </w:pPr>
            <w:r w:rsidRPr="00601443">
              <w:rPr>
                <w:rFonts w:asciiTheme="minorHAnsi" w:hAnsiTheme="minorHAnsi" w:cstheme="minorHAnsi"/>
                <w:color w:val="000000"/>
                <w:sz w:val="22"/>
                <w:szCs w:val="22"/>
              </w:rPr>
              <w:t xml:space="preserve">Shame (Negative) Humiliation (Negative) </w:t>
            </w:r>
          </w:p>
        </w:tc>
      </w:tr>
      <w:tr w:rsidR="00601443" w14:paraId="02C81BB5" w14:textId="77777777" w:rsidTr="008C669A">
        <w:tc>
          <w:tcPr>
            <w:tcW w:w="4675" w:type="dxa"/>
          </w:tcPr>
          <w:p w14:paraId="73E837E2" w14:textId="77777777" w:rsidR="00601443" w:rsidRPr="00601443" w:rsidRDefault="00601443" w:rsidP="008C669A">
            <w:pPr>
              <w:spacing w:after="0"/>
              <w:ind w:firstLine="0"/>
              <w:rPr>
                <w:rFonts w:asciiTheme="minorHAnsi" w:hAnsiTheme="minorHAnsi" w:cstheme="minorHAnsi"/>
                <w:color w:val="000000"/>
                <w:sz w:val="22"/>
                <w:szCs w:val="22"/>
              </w:rPr>
            </w:pPr>
            <w:r w:rsidRPr="00601443">
              <w:rPr>
                <w:rFonts w:asciiTheme="minorHAnsi" w:hAnsiTheme="minorHAnsi" w:cstheme="minorHAnsi"/>
                <w:color w:val="000000"/>
                <w:sz w:val="22"/>
                <w:szCs w:val="22"/>
              </w:rPr>
              <w:t>B</w:t>
            </w:r>
          </w:p>
        </w:tc>
        <w:tc>
          <w:tcPr>
            <w:tcW w:w="4675" w:type="dxa"/>
          </w:tcPr>
          <w:p w14:paraId="6738A2BD" w14:textId="5AF7E9BA" w:rsidR="00601443" w:rsidRPr="00601443" w:rsidRDefault="00601443" w:rsidP="00601443">
            <w:pPr>
              <w:spacing w:after="0"/>
              <w:ind w:firstLine="0"/>
              <w:rPr>
                <w:rFonts w:asciiTheme="minorHAnsi" w:hAnsiTheme="minorHAnsi" w:cstheme="minorHAnsi"/>
                <w:color w:val="000000"/>
                <w:sz w:val="22"/>
                <w:szCs w:val="22"/>
              </w:rPr>
            </w:pPr>
            <w:r w:rsidRPr="00601443">
              <w:rPr>
                <w:rFonts w:asciiTheme="minorHAnsi" w:hAnsiTheme="minorHAnsi" w:cstheme="minorHAnsi"/>
                <w:color w:val="000000"/>
                <w:sz w:val="22"/>
                <w:szCs w:val="22"/>
              </w:rPr>
              <w:t xml:space="preserve">Contempt (Negative) Disgust (Negative) </w:t>
            </w:r>
          </w:p>
        </w:tc>
      </w:tr>
      <w:tr w:rsidR="00601443" w14:paraId="07D2AC35" w14:textId="77777777" w:rsidTr="008C669A">
        <w:tc>
          <w:tcPr>
            <w:tcW w:w="4675" w:type="dxa"/>
          </w:tcPr>
          <w:p w14:paraId="7305366E" w14:textId="521C5061" w:rsidR="00601443" w:rsidRPr="00601443" w:rsidRDefault="00601443" w:rsidP="00601443">
            <w:pPr>
              <w:spacing w:after="0"/>
              <w:ind w:firstLine="0"/>
              <w:rPr>
                <w:rFonts w:asciiTheme="minorHAnsi" w:hAnsiTheme="minorHAnsi" w:cstheme="minorHAnsi"/>
                <w:color w:val="000000"/>
                <w:sz w:val="22"/>
                <w:szCs w:val="22"/>
              </w:rPr>
            </w:pPr>
            <w:r w:rsidRPr="00601443">
              <w:rPr>
                <w:rFonts w:asciiTheme="minorHAnsi" w:hAnsiTheme="minorHAnsi" w:cstheme="minorHAnsi"/>
                <w:color w:val="000000"/>
                <w:sz w:val="22"/>
                <w:szCs w:val="22"/>
              </w:rPr>
              <w:t>C</w:t>
            </w:r>
          </w:p>
        </w:tc>
        <w:tc>
          <w:tcPr>
            <w:tcW w:w="4675" w:type="dxa"/>
          </w:tcPr>
          <w:p w14:paraId="477FAB12" w14:textId="41DDD2D9" w:rsidR="00601443" w:rsidRPr="00601443" w:rsidRDefault="00601443" w:rsidP="00601443">
            <w:pPr>
              <w:spacing w:after="0"/>
              <w:ind w:firstLine="0"/>
              <w:rPr>
                <w:rFonts w:asciiTheme="minorHAnsi" w:hAnsiTheme="minorHAnsi" w:cstheme="minorHAnsi"/>
                <w:color w:val="000000"/>
                <w:sz w:val="22"/>
                <w:szCs w:val="22"/>
              </w:rPr>
            </w:pPr>
            <w:r w:rsidRPr="00601443">
              <w:rPr>
                <w:rFonts w:asciiTheme="minorHAnsi" w:hAnsiTheme="minorHAnsi" w:cstheme="minorHAnsi"/>
                <w:color w:val="000000"/>
                <w:sz w:val="22"/>
                <w:szCs w:val="22"/>
              </w:rPr>
              <w:t>Fear (Negative</w:t>
            </w:r>
            <w:r w:rsidRPr="00601443">
              <w:rPr>
                <w:rFonts w:asciiTheme="minorHAnsi" w:hAnsiTheme="minorHAnsi" w:cstheme="minorHAnsi"/>
                <w:color w:val="000000"/>
                <w:sz w:val="22"/>
                <w:szCs w:val="22"/>
              </w:rPr>
              <w:t>),</w:t>
            </w:r>
            <w:r w:rsidRPr="00601443">
              <w:rPr>
                <w:rFonts w:asciiTheme="minorHAnsi" w:hAnsiTheme="minorHAnsi" w:cstheme="minorHAnsi"/>
                <w:color w:val="000000"/>
                <w:sz w:val="22"/>
                <w:szCs w:val="22"/>
              </w:rPr>
              <w:t xml:space="preserve"> Terror (Negative)</w:t>
            </w:r>
          </w:p>
        </w:tc>
      </w:tr>
      <w:tr w:rsidR="00601443" w14:paraId="0A92D0C6" w14:textId="77777777" w:rsidTr="008C669A">
        <w:tc>
          <w:tcPr>
            <w:tcW w:w="4675" w:type="dxa"/>
          </w:tcPr>
          <w:p w14:paraId="022945D6" w14:textId="2344885C" w:rsidR="00601443" w:rsidRPr="00601443" w:rsidRDefault="00601443" w:rsidP="00601443">
            <w:pPr>
              <w:spacing w:after="0"/>
              <w:ind w:firstLine="0"/>
              <w:rPr>
                <w:rFonts w:asciiTheme="minorHAnsi" w:hAnsiTheme="minorHAnsi" w:cstheme="minorHAnsi"/>
                <w:color w:val="000000"/>
                <w:sz w:val="22"/>
                <w:szCs w:val="22"/>
              </w:rPr>
            </w:pPr>
            <w:r w:rsidRPr="00601443">
              <w:rPr>
                <w:rFonts w:asciiTheme="minorHAnsi" w:hAnsiTheme="minorHAnsi" w:cstheme="minorHAnsi"/>
                <w:color w:val="000000"/>
                <w:sz w:val="22"/>
                <w:szCs w:val="22"/>
              </w:rPr>
              <w:t>D</w:t>
            </w:r>
          </w:p>
        </w:tc>
        <w:tc>
          <w:tcPr>
            <w:tcW w:w="4675" w:type="dxa"/>
          </w:tcPr>
          <w:p w14:paraId="43CF80F3" w14:textId="4A47EA2D" w:rsidR="00601443" w:rsidRPr="00601443" w:rsidRDefault="00601443" w:rsidP="00601443">
            <w:pPr>
              <w:spacing w:after="0"/>
              <w:ind w:firstLine="0"/>
              <w:rPr>
                <w:rFonts w:asciiTheme="minorHAnsi" w:hAnsiTheme="minorHAnsi" w:cstheme="minorHAnsi"/>
                <w:color w:val="000000"/>
                <w:sz w:val="22"/>
                <w:szCs w:val="22"/>
              </w:rPr>
            </w:pPr>
            <w:r w:rsidRPr="00601443">
              <w:rPr>
                <w:rFonts w:asciiTheme="minorHAnsi" w:hAnsiTheme="minorHAnsi" w:cstheme="minorHAnsi"/>
                <w:color w:val="000000"/>
                <w:sz w:val="22"/>
                <w:szCs w:val="22"/>
              </w:rPr>
              <w:t xml:space="preserve">Enjoyment (Positive) Joy (Positive) </w:t>
            </w:r>
          </w:p>
        </w:tc>
      </w:tr>
      <w:tr w:rsidR="00601443" w14:paraId="599E9ED7" w14:textId="77777777" w:rsidTr="008C669A">
        <w:tc>
          <w:tcPr>
            <w:tcW w:w="4675" w:type="dxa"/>
          </w:tcPr>
          <w:p w14:paraId="24EEB4C4" w14:textId="172FF336" w:rsidR="00601443" w:rsidRPr="00601443" w:rsidRDefault="00601443" w:rsidP="00601443">
            <w:pPr>
              <w:spacing w:after="0"/>
              <w:ind w:firstLine="0"/>
              <w:rPr>
                <w:rFonts w:asciiTheme="minorHAnsi" w:hAnsiTheme="minorHAnsi" w:cstheme="minorHAnsi"/>
                <w:color w:val="000000"/>
                <w:sz w:val="22"/>
                <w:szCs w:val="22"/>
              </w:rPr>
            </w:pPr>
            <w:r w:rsidRPr="00601443">
              <w:rPr>
                <w:rFonts w:asciiTheme="minorHAnsi" w:hAnsiTheme="minorHAnsi" w:cstheme="minorHAnsi"/>
                <w:color w:val="000000"/>
                <w:sz w:val="22"/>
                <w:szCs w:val="22"/>
              </w:rPr>
              <w:t>E</w:t>
            </w:r>
          </w:p>
        </w:tc>
        <w:tc>
          <w:tcPr>
            <w:tcW w:w="4675" w:type="dxa"/>
          </w:tcPr>
          <w:p w14:paraId="3FEBF18E" w14:textId="7D7D4834" w:rsidR="00601443" w:rsidRPr="00601443" w:rsidRDefault="00601443" w:rsidP="00601443">
            <w:pPr>
              <w:spacing w:after="0"/>
              <w:ind w:firstLine="0"/>
              <w:rPr>
                <w:rFonts w:asciiTheme="minorHAnsi" w:hAnsiTheme="minorHAnsi" w:cstheme="minorHAnsi"/>
                <w:color w:val="000000"/>
                <w:sz w:val="22"/>
                <w:szCs w:val="22"/>
              </w:rPr>
            </w:pPr>
            <w:r w:rsidRPr="00601443">
              <w:rPr>
                <w:rFonts w:asciiTheme="minorHAnsi" w:hAnsiTheme="minorHAnsi" w:cstheme="minorHAnsi"/>
                <w:color w:val="000000"/>
                <w:sz w:val="22"/>
                <w:szCs w:val="22"/>
              </w:rPr>
              <w:t xml:space="preserve">Distress (Negative) Anguish (Negative) </w:t>
            </w:r>
          </w:p>
        </w:tc>
      </w:tr>
      <w:tr w:rsidR="00601443" w14:paraId="455B1F60" w14:textId="77777777" w:rsidTr="008C669A">
        <w:tc>
          <w:tcPr>
            <w:tcW w:w="4675" w:type="dxa"/>
          </w:tcPr>
          <w:p w14:paraId="054EF034" w14:textId="5314CBCD" w:rsidR="00601443" w:rsidRPr="00601443" w:rsidRDefault="00601443" w:rsidP="00601443">
            <w:pPr>
              <w:spacing w:after="0"/>
              <w:ind w:firstLine="0"/>
              <w:rPr>
                <w:rFonts w:asciiTheme="minorHAnsi" w:hAnsiTheme="minorHAnsi" w:cstheme="minorHAnsi"/>
                <w:color w:val="000000"/>
                <w:sz w:val="22"/>
                <w:szCs w:val="22"/>
              </w:rPr>
            </w:pPr>
            <w:r w:rsidRPr="00601443">
              <w:rPr>
                <w:rFonts w:asciiTheme="minorHAnsi" w:hAnsiTheme="minorHAnsi" w:cstheme="minorHAnsi"/>
                <w:color w:val="000000"/>
                <w:sz w:val="22"/>
                <w:szCs w:val="22"/>
              </w:rPr>
              <w:t>F</w:t>
            </w:r>
          </w:p>
        </w:tc>
        <w:tc>
          <w:tcPr>
            <w:tcW w:w="4675" w:type="dxa"/>
          </w:tcPr>
          <w:p w14:paraId="7C7F93EE" w14:textId="5FDB5CA0" w:rsidR="00601443" w:rsidRPr="00601443" w:rsidRDefault="00601443" w:rsidP="00601443">
            <w:pPr>
              <w:spacing w:after="0"/>
              <w:ind w:firstLine="0"/>
              <w:rPr>
                <w:rFonts w:asciiTheme="minorHAnsi" w:hAnsiTheme="minorHAnsi" w:cstheme="minorHAnsi"/>
                <w:color w:val="000000"/>
                <w:sz w:val="22"/>
                <w:szCs w:val="22"/>
              </w:rPr>
            </w:pPr>
            <w:r w:rsidRPr="00601443">
              <w:rPr>
                <w:rFonts w:asciiTheme="minorHAnsi" w:hAnsiTheme="minorHAnsi" w:cstheme="minorHAnsi"/>
                <w:color w:val="000000"/>
                <w:sz w:val="22"/>
                <w:szCs w:val="22"/>
              </w:rPr>
              <w:t xml:space="preserve">Surprise (Negative) (Lack of Dopamine) </w:t>
            </w:r>
          </w:p>
        </w:tc>
      </w:tr>
      <w:tr w:rsidR="00601443" w14:paraId="219BB56C" w14:textId="77777777" w:rsidTr="008C669A">
        <w:trPr>
          <w:trHeight w:val="260"/>
        </w:trPr>
        <w:tc>
          <w:tcPr>
            <w:tcW w:w="4675" w:type="dxa"/>
          </w:tcPr>
          <w:p w14:paraId="5A915F15" w14:textId="1D4AA125" w:rsidR="00601443" w:rsidRPr="00601443" w:rsidRDefault="00601443" w:rsidP="008C669A">
            <w:pPr>
              <w:spacing w:after="0"/>
              <w:ind w:firstLine="0"/>
              <w:rPr>
                <w:rFonts w:asciiTheme="minorHAnsi" w:hAnsiTheme="minorHAnsi" w:cstheme="minorHAnsi"/>
                <w:color w:val="000000"/>
                <w:sz w:val="22"/>
                <w:szCs w:val="22"/>
              </w:rPr>
            </w:pPr>
            <w:r w:rsidRPr="00601443">
              <w:rPr>
                <w:rFonts w:asciiTheme="minorHAnsi" w:hAnsiTheme="minorHAnsi" w:cstheme="minorHAnsi"/>
                <w:color w:val="000000"/>
                <w:sz w:val="22"/>
                <w:szCs w:val="22"/>
              </w:rPr>
              <w:t>G</w:t>
            </w:r>
          </w:p>
        </w:tc>
        <w:tc>
          <w:tcPr>
            <w:tcW w:w="4675" w:type="dxa"/>
          </w:tcPr>
          <w:p w14:paraId="15F98CD0" w14:textId="77777777" w:rsidR="00601443" w:rsidRPr="00601443" w:rsidRDefault="00601443" w:rsidP="008C669A">
            <w:pPr>
              <w:pStyle w:val="2671Text"/>
              <w:ind w:firstLine="0"/>
              <w:rPr>
                <w:rFonts w:asciiTheme="minorHAnsi" w:hAnsiTheme="minorHAnsi" w:cstheme="minorHAnsi"/>
                <w:sz w:val="22"/>
                <w:szCs w:val="22"/>
              </w:rPr>
            </w:pPr>
            <w:r w:rsidRPr="00601443">
              <w:rPr>
                <w:rFonts w:asciiTheme="minorHAnsi" w:hAnsiTheme="minorHAnsi" w:cstheme="minorHAnsi"/>
                <w:sz w:val="22"/>
                <w:szCs w:val="22"/>
              </w:rPr>
              <w:t>Anger (Negative) Rage (Negative)</w:t>
            </w:r>
          </w:p>
        </w:tc>
      </w:tr>
      <w:tr w:rsidR="00601443" w14:paraId="523A33BD" w14:textId="77777777" w:rsidTr="008C669A">
        <w:trPr>
          <w:trHeight w:val="260"/>
        </w:trPr>
        <w:tc>
          <w:tcPr>
            <w:tcW w:w="4675" w:type="dxa"/>
          </w:tcPr>
          <w:p w14:paraId="6D8BAA00" w14:textId="77777777" w:rsidR="00601443" w:rsidRPr="00601443" w:rsidRDefault="00601443" w:rsidP="008C669A">
            <w:pPr>
              <w:spacing w:after="0"/>
              <w:ind w:firstLine="0"/>
              <w:rPr>
                <w:rFonts w:asciiTheme="minorHAnsi" w:hAnsiTheme="minorHAnsi" w:cstheme="minorHAnsi"/>
                <w:color w:val="000000"/>
                <w:sz w:val="22"/>
                <w:szCs w:val="22"/>
              </w:rPr>
            </w:pPr>
            <w:r w:rsidRPr="00601443">
              <w:rPr>
                <w:rFonts w:asciiTheme="minorHAnsi" w:hAnsiTheme="minorHAnsi" w:cstheme="minorHAnsi"/>
                <w:color w:val="000000"/>
                <w:sz w:val="22"/>
                <w:szCs w:val="22"/>
              </w:rPr>
              <w:t>H</w:t>
            </w:r>
          </w:p>
        </w:tc>
        <w:tc>
          <w:tcPr>
            <w:tcW w:w="4675" w:type="dxa"/>
          </w:tcPr>
          <w:p w14:paraId="2205C3EE" w14:textId="77777777" w:rsidR="00601443" w:rsidRPr="00601443" w:rsidRDefault="00601443" w:rsidP="008C669A">
            <w:pPr>
              <w:spacing w:after="0"/>
              <w:ind w:firstLine="0"/>
              <w:rPr>
                <w:rFonts w:asciiTheme="minorHAnsi" w:hAnsiTheme="minorHAnsi" w:cstheme="minorHAnsi"/>
                <w:color w:val="000000"/>
                <w:sz w:val="22"/>
                <w:szCs w:val="22"/>
              </w:rPr>
            </w:pPr>
            <w:r w:rsidRPr="00601443">
              <w:rPr>
                <w:rFonts w:asciiTheme="minorHAnsi" w:hAnsiTheme="minorHAnsi" w:cstheme="minorHAnsi"/>
                <w:color w:val="000000"/>
                <w:sz w:val="22"/>
                <w:szCs w:val="22"/>
              </w:rPr>
              <w:t>Interest (Positive) Excitement (Positive)</w:t>
            </w:r>
          </w:p>
        </w:tc>
      </w:tr>
    </w:tbl>
    <w:p w14:paraId="5830C338" w14:textId="77777777" w:rsidR="00601443" w:rsidRDefault="00601443" w:rsidP="009E440B">
      <w:pPr>
        <w:pStyle w:val="2671Text"/>
        <w:ind w:firstLine="0"/>
      </w:pPr>
    </w:p>
    <w:p w14:paraId="02C1A79A" w14:textId="2521F7D5" w:rsidR="00240037" w:rsidRDefault="00240037" w:rsidP="00240037">
      <w:pPr>
        <w:pStyle w:val="2671Text"/>
        <w:ind w:firstLine="0"/>
      </w:pPr>
      <w:r w:rsidRPr="009038BD">
        <w:t xml:space="preserve">Table 1.  Table to show Lövheim categories and their encapsulated emotions with a valence </w:t>
      </w:r>
      <w:r w:rsidRPr="009038BD">
        <w:t>label.</w:t>
      </w:r>
    </w:p>
    <w:p w14:paraId="1E4972B1" w14:textId="77777777" w:rsidR="00240037" w:rsidRDefault="00240037" w:rsidP="009E440B">
      <w:pPr>
        <w:pStyle w:val="2671Text"/>
        <w:ind w:firstLine="0"/>
      </w:pPr>
    </w:p>
    <w:p w14:paraId="209789CC" w14:textId="743694CF" w:rsidR="004468DE" w:rsidRDefault="00601443" w:rsidP="00240037">
      <w:pPr>
        <w:pStyle w:val="2671Text"/>
        <w:ind w:firstLine="0"/>
      </w:pPr>
      <w:r w:rsidRPr="009038BD">
        <w:t>Lövheim’s three</w:t>
      </w:r>
      <w:r w:rsidRPr="009038BD">
        <w:t>-dimensional</w:t>
      </w:r>
      <w:r>
        <w:t xml:space="preserve"> </w:t>
      </w:r>
      <w:r w:rsidRPr="009038BD">
        <w:t xml:space="preserve">emotional model maps brain chemical composition </w:t>
      </w:r>
      <w:r w:rsidRPr="009038BD">
        <w:t>to generalized</w:t>
      </w:r>
      <w:r w:rsidRPr="009038BD">
        <w:t xml:space="preserve"> states </w:t>
      </w:r>
      <w:r w:rsidRPr="009038BD">
        <w:t>of positive and</w:t>
      </w:r>
      <w:r w:rsidRPr="009038BD">
        <w:t xml:space="preserve"> </w:t>
      </w:r>
      <w:r w:rsidRPr="009038BD">
        <w:t>negative valence</w:t>
      </w:r>
      <w:r w:rsidRPr="009038BD">
        <w:t xml:space="preserve">. </w:t>
      </w:r>
      <w:r w:rsidRPr="009038BD">
        <w:t>This is shown</w:t>
      </w:r>
      <w:r w:rsidRPr="009038BD">
        <w:t xml:space="preserve"> in Fig. 1</w:t>
      </w:r>
      <w:r>
        <w:t xml:space="preserve"> </w:t>
      </w:r>
      <w:r w:rsidRPr="009038BD">
        <w:t>with emotion categories A-H from each of the model’s vertices, further detailed in Table I.</w:t>
      </w:r>
      <w:r w:rsidR="009E440B" w:rsidRPr="009E440B">
        <w:t xml:space="preserve"> </w:t>
      </w:r>
      <w:r w:rsidR="009E440B">
        <w:t>Each vertex of the cube represents a centroid of an emotional category. It is worth noting that categories are not completely concrete, and that emotions are experienced in gradient, as well as overlapping between categories It is this chemical composition that causes certain nervous oscillation and thus electrical brainwave activity</w:t>
      </w:r>
      <w:r w:rsidR="009E440B">
        <w:t>.</w:t>
      </w:r>
      <w:r w:rsidR="009E440B">
        <w:t xml:space="preserve"> </w:t>
      </w:r>
      <w:r w:rsidR="009E440B">
        <w:t xml:space="preserve"> These</w:t>
      </w:r>
      <w:r w:rsidRPr="009038BD">
        <w:t xml:space="preserve"> chemical compositions can be mapped to emotions with positive and negative classes. Since emotions are encoded within chemical composition that directly influence electrical brain activity, </w:t>
      </w:r>
      <w:r w:rsidR="009E440B">
        <w:t>the above</w:t>
      </w:r>
      <w:r w:rsidRPr="009038BD">
        <w:t xml:space="preserve"> study proposes that they can be classed using statistical features of the produced brainwaves</w:t>
      </w:r>
      <w:r>
        <w:t>.</w:t>
      </w:r>
    </w:p>
    <w:p w14:paraId="1CA12438" w14:textId="05207EE8" w:rsidR="007D5A67" w:rsidRDefault="00240037" w:rsidP="004C4B04">
      <w:pPr>
        <w:pStyle w:val="2671Text"/>
        <w:ind w:firstLine="0"/>
      </w:pPr>
      <w:r>
        <w:t>The works [</w:t>
      </w:r>
      <w:r w:rsidR="004C4B04">
        <w:t>2]</w:t>
      </w:r>
      <w:r>
        <w:t>[</w:t>
      </w:r>
      <w:r w:rsidR="004C4B04">
        <w:t>3</w:t>
      </w:r>
      <w:r>
        <w:t xml:space="preserve">] </w:t>
      </w:r>
      <w:r w:rsidRPr="004468DE">
        <w:t>explores single and ensemble methods to classify emotional experiences based on EEG brainwave data.  A commercial MUSE EEG headband is used with a resolution of four (TP9, AF7, AF8, TP10) electrodes.  Positive and negative emotional states are invoked using film clips</w:t>
      </w:r>
      <w:r>
        <w:t xml:space="preserve"> </w:t>
      </w:r>
      <w:r w:rsidRPr="004468DE">
        <w:t>with an obvious valence, and neutral resting data is</w:t>
      </w:r>
      <w:r>
        <w:t xml:space="preserve"> </w:t>
      </w:r>
      <w:r w:rsidRPr="004468DE">
        <w:t>also</w:t>
      </w:r>
      <w:r>
        <w:t xml:space="preserve"> </w:t>
      </w:r>
      <w:r w:rsidRPr="004468DE">
        <w:t>recorded with no stimuli involved, all for one minute per session</w:t>
      </w:r>
      <w:r>
        <w:t>.</w:t>
      </w:r>
    </w:p>
    <w:p w14:paraId="61224B6B" w14:textId="09DEE0B4" w:rsidR="007D5A67" w:rsidRDefault="000D1698" w:rsidP="00D95F47">
      <w:pPr>
        <w:pStyle w:val="2671Text"/>
        <w:jc w:val="center"/>
      </w:pPr>
      <w:r w:rsidRPr="000D1698">
        <w:drawing>
          <wp:inline distT="0" distB="0" distL="0" distR="0" wp14:anchorId="465F1ABA" wp14:editId="49913A65">
            <wp:extent cx="2357455" cy="1943114"/>
            <wp:effectExtent l="0" t="0" r="5080" b="0"/>
            <wp:docPr id="1799792924" name="Picture 1"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92924" name="Picture 1" descr="Diagram, shape&#10;&#10;Description automatically generated"/>
                    <pic:cNvPicPr/>
                  </pic:nvPicPr>
                  <pic:blipFill>
                    <a:blip r:embed="rId9"/>
                    <a:stretch>
                      <a:fillRect/>
                    </a:stretch>
                  </pic:blipFill>
                  <pic:spPr>
                    <a:xfrm>
                      <a:off x="0" y="0"/>
                      <a:ext cx="2357455" cy="1943114"/>
                    </a:xfrm>
                    <a:prstGeom prst="rect">
                      <a:avLst/>
                    </a:prstGeom>
                  </pic:spPr>
                </pic:pic>
              </a:graphicData>
            </a:graphic>
          </wp:inline>
        </w:drawing>
      </w:r>
    </w:p>
    <w:p w14:paraId="5D35E172" w14:textId="6C69C4AC" w:rsidR="000D1698" w:rsidRPr="004C4B04" w:rsidRDefault="000D1698" w:rsidP="004414CF">
      <w:pPr>
        <w:pStyle w:val="2671Text"/>
        <w:rPr>
          <w:sz w:val="18"/>
          <w:szCs w:val="18"/>
        </w:rPr>
      </w:pPr>
      <w:r w:rsidRPr="004C4B04">
        <w:rPr>
          <w:sz w:val="18"/>
          <w:szCs w:val="18"/>
        </w:rPr>
        <w:t xml:space="preserve">Figure </w:t>
      </w:r>
      <w:r w:rsidR="00397795">
        <w:rPr>
          <w:sz w:val="18"/>
          <w:szCs w:val="18"/>
        </w:rPr>
        <w:t>2</w:t>
      </w:r>
      <w:r w:rsidRPr="004C4B04">
        <w:rPr>
          <w:sz w:val="18"/>
          <w:szCs w:val="18"/>
        </w:rPr>
        <w:t>: EE</w:t>
      </w:r>
      <w:r w:rsidR="004C4B04" w:rsidRPr="004C4B04">
        <w:rPr>
          <w:sz w:val="18"/>
          <w:szCs w:val="18"/>
        </w:rPr>
        <w:t>G</w:t>
      </w:r>
      <w:r w:rsidRPr="004C4B04">
        <w:rPr>
          <w:sz w:val="18"/>
          <w:szCs w:val="18"/>
        </w:rPr>
        <w:t xml:space="preserve"> sensors TP9,</w:t>
      </w:r>
      <w:r w:rsidR="004C4B04" w:rsidRPr="004C4B04">
        <w:rPr>
          <w:sz w:val="18"/>
          <w:szCs w:val="18"/>
        </w:rPr>
        <w:t xml:space="preserve"> </w:t>
      </w:r>
      <w:r w:rsidRPr="004C4B04">
        <w:rPr>
          <w:sz w:val="18"/>
          <w:szCs w:val="18"/>
        </w:rPr>
        <w:t>AF</w:t>
      </w:r>
      <w:proofErr w:type="gramStart"/>
      <w:r w:rsidRPr="004C4B04">
        <w:rPr>
          <w:sz w:val="18"/>
          <w:szCs w:val="18"/>
        </w:rPr>
        <w:t>7,</w:t>
      </w:r>
      <w:r w:rsidR="004C4B04" w:rsidRPr="004C4B04">
        <w:rPr>
          <w:sz w:val="18"/>
          <w:szCs w:val="18"/>
        </w:rPr>
        <w:t xml:space="preserve"> </w:t>
      </w:r>
      <w:r w:rsidRPr="004C4B04">
        <w:rPr>
          <w:sz w:val="18"/>
          <w:szCs w:val="18"/>
        </w:rPr>
        <w:t xml:space="preserve"> AF</w:t>
      </w:r>
      <w:proofErr w:type="gramEnd"/>
      <w:r w:rsidRPr="004C4B04">
        <w:rPr>
          <w:sz w:val="18"/>
          <w:szCs w:val="18"/>
        </w:rPr>
        <w:t>8, TP10 of the Muse headband on the international standard EEG placement system</w:t>
      </w:r>
    </w:p>
    <w:p w14:paraId="6CCBEE3D" w14:textId="77777777" w:rsidR="00CC515F" w:rsidRDefault="00CC515F" w:rsidP="00CC515F">
      <w:pPr>
        <w:pStyle w:val="2671Text"/>
      </w:pPr>
    </w:p>
    <w:p w14:paraId="78677016" w14:textId="084E8136" w:rsidR="00CC515F" w:rsidRDefault="00D95F47" w:rsidP="00CC515F">
      <w:pPr>
        <w:pStyle w:val="2671Text"/>
        <w:ind w:firstLine="0"/>
      </w:pPr>
      <w:r w:rsidRPr="00D011D6">
        <w:rPr>
          <w:b/>
          <w:bCs/>
        </w:rPr>
        <w:lastRenderedPageBreak/>
        <w:t>2.3</w:t>
      </w:r>
      <w:r>
        <w:t xml:space="preserve"> </w:t>
      </w:r>
      <w:r w:rsidRPr="00D011D6">
        <w:rPr>
          <w:b/>
          <w:bCs/>
        </w:rPr>
        <w:t>Data</w:t>
      </w:r>
      <w:r w:rsidR="00CC515F" w:rsidRPr="00D011D6">
        <w:rPr>
          <w:b/>
          <w:bCs/>
        </w:rPr>
        <w:t xml:space="preserve"> </w:t>
      </w:r>
      <w:r w:rsidR="00D011D6">
        <w:rPr>
          <w:b/>
          <w:bCs/>
        </w:rPr>
        <w:t>A</w:t>
      </w:r>
      <w:r w:rsidR="00CC515F" w:rsidRPr="00D011D6">
        <w:rPr>
          <w:b/>
          <w:bCs/>
        </w:rPr>
        <w:t>cquisition:</w:t>
      </w:r>
    </w:p>
    <w:p w14:paraId="784FB32F" w14:textId="35EBF17F" w:rsidR="000D1698" w:rsidRDefault="00CC515F" w:rsidP="00D011D6">
      <w:pPr>
        <w:pStyle w:val="2671Text"/>
      </w:pPr>
      <w:r>
        <w:t xml:space="preserve">The dataset (emotional state) was based on whether a person was feeling positive, neutral, or negative emotions (https://www.kaggle.com/birdy654/eeg-brainwave-datasetfeeling-emotions). </w:t>
      </w:r>
      <w:r w:rsidR="009E440B">
        <w:t>T</w:t>
      </w:r>
      <w:r w:rsidR="009E440B" w:rsidRPr="000D1698">
        <w:t xml:space="preserve">he </w:t>
      </w:r>
      <w:r w:rsidRPr="000D1698">
        <w:t>study</w:t>
      </w:r>
      <w:r>
        <w:t xml:space="preserve"> [</w:t>
      </w:r>
      <w:r w:rsidR="00D011D6">
        <w:t>2</w:t>
      </w:r>
      <w:r>
        <w:t>][</w:t>
      </w:r>
      <w:r w:rsidR="00D011D6">
        <w:t>3</w:t>
      </w:r>
      <w:r>
        <w:t>]</w:t>
      </w:r>
      <w:r w:rsidR="009E440B" w:rsidRPr="000D1698">
        <w:t xml:space="preserve"> employs four dry extra</w:t>
      </w:r>
      <w:r w:rsidR="000D1698" w:rsidRPr="000D1698">
        <w:t>-</w:t>
      </w:r>
      <w:r w:rsidR="009E440B" w:rsidRPr="000D1698">
        <w:t>cranial electrodes via a</w:t>
      </w:r>
      <w:r w:rsidR="000D1698" w:rsidRPr="000D1698">
        <w:t xml:space="preserve"> </w:t>
      </w:r>
      <w:r w:rsidR="009E440B" w:rsidRPr="000D1698">
        <w:t>commercially available MUSE EEG headband</w:t>
      </w:r>
      <w:r w:rsidR="000D1698" w:rsidRPr="000D1698">
        <w:t xml:space="preserve">.  </w:t>
      </w:r>
      <w:r w:rsidR="009E440B" w:rsidRPr="000D1698">
        <w:t>Micro voltage</w:t>
      </w:r>
      <w:r w:rsidR="000D1698" w:rsidRPr="000D1698">
        <w:t xml:space="preserve"> </w:t>
      </w:r>
      <w:r w:rsidR="009E440B" w:rsidRPr="000D1698">
        <w:t>measurements are</w:t>
      </w:r>
      <w:r w:rsidR="000D1698" w:rsidRPr="000D1698">
        <w:t xml:space="preserve"> </w:t>
      </w:r>
      <w:r w:rsidR="009E440B" w:rsidRPr="000D1698">
        <w:t>recorded from the TP9, AF7, AF</w:t>
      </w:r>
      <w:r w:rsidR="000D1698" w:rsidRPr="000D1698">
        <w:t xml:space="preserve">8, </w:t>
      </w:r>
      <w:r w:rsidR="009E440B" w:rsidRPr="000D1698">
        <w:t>and TP</w:t>
      </w:r>
      <w:r w:rsidR="000D1698" w:rsidRPr="000D1698">
        <w:t xml:space="preserve">10 </w:t>
      </w:r>
      <w:r w:rsidR="009E440B" w:rsidRPr="000D1698">
        <w:t>electrodes, as seen in figure 3</w:t>
      </w:r>
      <w:r w:rsidR="000D1698" w:rsidRPr="000D1698">
        <w:t xml:space="preserve">. </w:t>
      </w:r>
      <w:r w:rsidR="00B36CD9">
        <w:t xml:space="preserve">Because the signals are quite weak in nature, signal noise is a major issue due to it effectively masking useful information. The EEG headband employs various artefact separation techniques to best retain the brainwave data and discard unwanted noise. </w:t>
      </w:r>
      <w:r w:rsidR="009E440B" w:rsidRPr="000D1698">
        <w:t>Sixty seconds of data were</w:t>
      </w:r>
      <w:r w:rsidR="000D1698" w:rsidRPr="000D1698">
        <w:t xml:space="preserve"> </w:t>
      </w:r>
      <w:r w:rsidR="009E440B" w:rsidRPr="000D1698">
        <w:t>recorded from two</w:t>
      </w:r>
      <w:r w:rsidR="000D1698" w:rsidRPr="000D1698">
        <w:t xml:space="preserve"> </w:t>
      </w:r>
      <w:r w:rsidR="009E440B" w:rsidRPr="000D1698">
        <w:t>subjects (1 male, 1 female, aged 20</w:t>
      </w:r>
      <w:r w:rsidR="000D1698" w:rsidRPr="000D1698">
        <w:t>-22</w:t>
      </w:r>
      <w:r w:rsidR="009E440B" w:rsidRPr="000D1698">
        <w:t>) for</w:t>
      </w:r>
      <w:r w:rsidR="000D1698" w:rsidRPr="000D1698">
        <w:t xml:space="preserve"> </w:t>
      </w:r>
      <w:r w:rsidR="009E440B" w:rsidRPr="000D1698">
        <w:t>each of the 6</w:t>
      </w:r>
      <w:r w:rsidR="000D1698" w:rsidRPr="000D1698">
        <w:t xml:space="preserve"> </w:t>
      </w:r>
      <w:r w:rsidR="009E440B" w:rsidRPr="000D1698">
        <w:t>film clips found in Table II producing</w:t>
      </w:r>
      <w:r w:rsidR="000D1698" w:rsidRPr="000D1698">
        <w:t xml:space="preserve"> </w:t>
      </w:r>
      <w:r w:rsidR="009E440B" w:rsidRPr="000D1698">
        <w:t>12 minutes</w:t>
      </w:r>
      <w:r w:rsidR="000D1698" w:rsidRPr="000D1698">
        <w:t xml:space="preserve"> (720 seconds) of brain activity data (6 minutes for each emotional state). </w:t>
      </w:r>
      <w:r w:rsidR="009E440B" w:rsidRPr="000D1698">
        <w:t>Six minutes of neutral brainwave data</w:t>
      </w:r>
      <w:r w:rsidR="000D1698" w:rsidRPr="000D1698">
        <w:t xml:space="preserve"> </w:t>
      </w:r>
      <w:r w:rsidR="009E440B" w:rsidRPr="000D1698">
        <w:t>were also</w:t>
      </w:r>
      <w:r w:rsidR="000D1698" w:rsidRPr="000D1698">
        <w:t xml:space="preserve"> collected resulting in a grand total of 36 minutes of EEG data recorded from subjects.  </w:t>
      </w:r>
      <w:r w:rsidR="009E440B" w:rsidRPr="000D1698">
        <w:t>With a variable frequency resampled to 150Hz, this</w:t>
      </w:r>
      <w:r w:rsidR="000D1698" w:rsidRPr="000D1698">
        <w:t xml:space="preserve"> </w:t>
      </w:r>
      <w:r w:rsidR="009E440B" w:rsidRPr="000D1698">
        <w:t>resulted in a dataset of 324,000 data points collected from the</w:t>
      </w:r>
      <w:r w:rsidR="000D1698" w:rsidRPr="000D1698">
        <w:t xml:space="preserve"> </w:t>
      </w:r>
      <w:r w:rsidR="009E440B" w:rsidRPr="000D1698">
        <w:t>waves produced by the</w:t>
      </w:r>
      <w:r w:rsidR="000D1698" w:rsidRPr="000D1698">
        <w:t xml:space="preserve"> brain.  Activities </w:t>
      </w:r>
      <w:r w:rsidR="009E440B" w:rsidRPr="000D1698">
        <w:t>were exclusively stimuli</w:t>
      </w:r>
      <w:r w:rsidR="000D1698" w:rsidRPr="000D1698">
        <w:t xml:space="preserve"> </w:t>
      </w:r>
      <w:r w:rsidR="009E440B" w:rsidRPr="000D1698">
        <w:t>that would evoke</w:t>
      </w:r>
      <w:r w:rsidR="000D1698" w:rsidRPr="000D1698">
        <w:t xml:space="preserve"> </w:t>
      </w:r>
      <w:r w:rsidR="009E440B" w:rsidRPr="000D1698">
        <w:t>emotional responses from</w:t>
      </w:r>
      <w:r w:rsidR="000D1698" w:rsidRPr="000D1698">
        <w:t xml:space="preserve"> </w:t>
      </w:r>
      <w:r w:rsidR="009E440B" w:rsidRPr="000D1698">
        <w:t>the set of</w:t>
      </w:r>
      <w:r w:rsidR="000D1698" w:rsidRPr="000D1698">
        <w:t xml:space="preserve"> emotions </w:t>
      </w:r>
      <w:r w:rsidR="009E440B" w:rsidRPr="000D1698">
        <w:t>found in Table I and</w:t>
      </w:r>
      <w:r w:rsidR="000D1698" w:rsidRPr="000D1698">
        <w:t xml:space="preserve"> </w:t>
      </w:r>
      <w:r w:rsidR="009E440B" w:rsidRPr="000D1698">
        <w:t>were considered by their</w:t>
      </w:r>
      <w:r w:rsidR="000D1698" w:rsidRPr="000D1698">
        <w:t xml:space="preserve"> </w:t>
      </w:r>
      <w:r w:rsidR="009E440B" w:rsidRPr="000D1698">
        <w:t>valence labels</w:t>
      </w:r>
      <w:r w:rsidR="000D1698" w:rsidRPr="000D1698">
        <w:t xml:space="preserve"> of positive and negative rather than the emotions themselves. Neutral </w:t>
      </w:r>
      <w:r w:rsidR="009E440B" w:rsidRPr="000D1698">
        <w:t>data were also collected, without</w:t>
      </w:r>
      <w:r w:rsidR="000D1698" w:rsidRPr="000D1698">
        <w:t xml:space="preserve"> </w:t>
      </w:r>
      <w:r w:rsidR="009E440B" w:rsidRPr="000D1698">
        <w:t>stimuli and</w:t>
      </w:r>
      <w:r w:rsidR="000D1698" w:rsidRPr="000D1698">
        <w:t xml:space="preserve"> </w:t>
      </w:r>
      <w:r w:rsidR="009E440B" w:rsidRPr="000D1698">
        <w:t>before any</w:t>
      </w:r>
      <w:r w:rsidR="000D1698" w:rsidRPr="000D1698">
        <w:t xml:space="preserve"> </w:t>
      </w:r>
      <w:r w:rsidR="009E440B" w:rsidRPr="000D1698">
        <w:t>of the</w:t>
      </w:r>
      <w:r w:rsidR="000D1698" w:rsidRPr="000D1698">
        <w:t xml:space="preserve"> </w:t>
      </w:r>
      <w:r w:rsidR="009E440B" w:rsidRPr="000D1698">
        <w:t>emotions data (</w:t>
      </w:r>
      <w:r w:rsidR="000D1698" w:rsidRPr="000D1698">
        <w:t xml:space="preserve">to </w:t>
      </w:r>
      <w:r w:rsidR="009E440B" w:rsidRPr="000D1698">
        <w:t>avoid contamination by the</w:t>
      </w:r>
      <w:r w:rsidR="000D1698" w:rsidRPr="000D1698">
        <w:t xml:space="preserve"> latter</w:t>
      </w:r>
      <w:r w:rsidR="009E440B" w:rsidRPr="000D1698">
        <w:t>), for</w:t>
      </w:r>
      <w:r w:rsidR="000D1698" w:rsidRPr="000D1698">
        <w:t xml:space="preserve"> </w:t>
      </w:r>
      <w:r w:rsidR="009E440B" w:rsidRPr="000D1698">
        <w:t>a third</w:t>
      </w:r>
      <w:r w:rsidR="000D1698" w:rsidRPr="000D1698">
        <w:t xml:space="preserve"> </w:t>
      </w:r>
      <w:r w:rsidR="009E440B" w:rsidRPr="000D1698">
        <w:t>class that would be</w:t>
      </w:r>
      <w:r w:rsidR="000D1698" w:rsidRPr="000D1698">
        <w:t xml:space="preserve"> the resting emotional state of </w:t>
      </w:r>
      <w:r w:rsidR="0056706B" w:rsidRPr="000D1698">
        <w:t>the subject</w:t>
      </w:r>
      <w:r w:rsidR="000D1698" w:rsidRPr="000D1698">
        <w:t xml:space="preserve">. </w:t>
      </w:r>
      <w:r w:rsidR="009E440B" w:rsidRPr="000D1698">
        <w:t>Three minutes</w:t>
      </w:r>
      <w:r w:rsidR="0056706B">
        <w:t xml:space="preserve"> </w:t>
      </w:r>
      <w:r w:rsidR="009E440B" w:rsidRPr="000D1698">
        <w:t>of data were collected per day to reduce the</w:t>
      </w:r>
      <w:r w:rsidR="000D1698" w:rsidRPr="000D1698">
        <w:t xml:space="preserve"> interference of a resting emotional state.</w:t>
      </w:r>
    </w:p>
    <w:p w14:paraId="0BEC95A0" w14:textId="77777777" w:rsidR="0067711C" w:rsidRDefault="0067711C" w:rsidP="00D011D6">
      <w:pPr>
        <w:pStyle w:val="2671Text"/>
      </w:pPr>
    </w:p>
    <w:tbl>
      <w:tblPr>
        <w:tblStyle w:val="TableGrid"/>
        <w:tblW w:w="0" w:type="auto"/>
        <w:tblLook w:val="04A0" w:firstRow="1" w:lastRow="0" w:firstColumn="1" w:lastColumn="0" w:noHBand="0" w:noVBand="1"/>
      </w:tblPr>
      <w:tblGrid>
        <w:gridCol w:w="2337"/>
        <w:gridCol w:w="2337"/>
        <w:gridCol w:w="2338"/>
        <w:gridCol w:w="2338"/>
      </w:tblGrid>
      <w:tr w:rsidR="000D1698" w14:paraId="4BE0E545" w14:textId="77777777" w:rsidTr="000D1698">
        <w:tc>
          <w:tcPr>
            <w:tcW w:w="2337" w:type="dxa"/>
          </w:tcPr>
          <w:p w14:paraId="1869A59E" w14:textId="672985C1" w:rsidR="000D1698" w:rsidRDefault="000D1698" w:rsidP="004414CF">
            <w:pPr>
              <w:pStyle w:val="2671Text"/>
              <w:ind w:firstLine="0"/>
            </w:pPr>
            <w:r w:rsidRPr="000D1698">
              <w:t>Stimulus</w:t>
            </w:r>
          </w:p>
        </w:tc>
        <w:tc>
          <w:tcPr>
            <w:tcW w:w="2337" w:type="dxa"/>
          </w:tcPr>
          <w:p w14:paraId="28036F8C" w14:textId="191FE84B" w:rsidR="000D1698" w:rsidRDefault="000D1698" w:rsidP="004414CF">
            <w:pPr>
              <w:pStyle w:val="2671Text"/>
              <w:ind w:firstLine="0"/>
            </w:pPr>
            <w:r w:rsidRPr="000D1698">
              <w:t>Valence</w:t>
            </w:r>
          </w:p>
        </w:tc>
        <w:tc>
          <w:tcPr>
            <w:tcW w:w="2338" w:type="dxa"/>
          </w:tcPr>
          <w:p w14:paraId="26DB1CD6" w14:textId="6457ADF9" w:rsidR="000D1698" w:rsidRDefault="000D1698" w:rsidP="004414CF">
            <w:pPr>
              <w:pStyle w:val="2671Text"/>
              <w:ind w:firstLine="0"/>
            </w:pPr>
            <w:r w:rsidRPr="000D1698">
              <w:t>Studio</w:t>
            </w:r>
          </w:p>
        </w:tc>
        <w:tc>
          <w:tcPr>
            <w:tcW w:w="2338" w:type="dxa"/>
          </w:tcPr>
          <w:p w14:paraId="3EEE0274" w14:textId="56D01E83" w:rsidR="000D1698" w:rsidRDefault="000D1698" w:rsidP="004414CF">
            <w:pPr>
              <w:pStyle w:val="2671Text"/>
              <w:ind w:firstLine="0"/>
            </w:pPr>
            <w:r w:rsidRPr="000D1698">
              <w:t>Year</w:t>
            </w:r>
          </w:p>
        </w:tc>
      </w:tr>
      <w:tr w:rsidR="000D1698" w14:paraId="2BC9BA3E" w14:textId="77777777" w:rsidTr="000D1698">
        <w:tc>
          <w:tcPr>
            <w:tcW w:w="2337" w:type="dxa"/>
          </w:tcPr>
          <w:p w14:paraId="0DC86CB3" w14:textId="1CB943B0" w:rsidR="000D1698" w:rsidRDefault="000D1698" w:rsidP="004414CF">
            <w:pPr>
              <w:pStyle w:val="2671Text"/>
              <w:ind w:firstLine="0"/>
            </w:pPr>
            <w:r w:rsidRPr="000D1698">
              <w:t xml:space="preserve">Marley and Me </w:t>
            </w:r>
          </w:p>
        </w:tc>
        <w:tc>
          <w:tcPr>
            <w:tcW w:w="2337" w:type="dxa"/>
          </w:tcPr>
          <w:p w14:paraId="5CFEC054" w14:textId="666931BB" w:rsidR="000D1698" w:rsidRDefault="000D1698" w:rsidP="004414CF">
            <w:pPr>
              <w:pStyle w:val="2671Text"/>
              <w:ind w:firstLine="0"/>
            </w:pPr>
            <w:r w:rsidRPr="000D1698">
              <w:t>Neg</w:t>
            </w:r>
          </w:p>
        </w:tc>
        <w:tc>
          <w:tcPr>
            <w:tcW w:w="2338" w:type="dxa"/>
          </w:tcPr>
          <w:p w14:paraId="34254449" w14:textId="0044495F" w:rsidR="000D1698" w:rsidRDefault="000D1698" w:rsidP="004414CF">
            <w:pPr>
              <w:pStyle w:val="2671Text"/>
              <w:ind w:firstLine="0"/>
            </w:pPr>
            <w:r w:rsidRPr="000D1698">
              <w:t>Twentieth Century Fox, etc.</w:t>
            </w:r>
          </w:p>
        </w:tc>
        <w:tc>
          <w:tcPr>
            <w:tcW w:w="2338" w:type="dxa"/>
          </w:tcPr>
          <w:p w14:paraId="14B98255" w14:textId="0A6686D1" w:rsidR="000D1698" w:rsidRDefault="000D1698" w:rsidP="004414CF">
            <w:pPr>
              <w:pStyle w:val="2671Text"/>
              <w:ind w:firstLine="0"/>
            </w:pPr>
            <w:r w:rsidRPr="000D1698">
              <w:t>2008</w:t>
            </w:r>
          </w:p>
        </w:tc>
      </w:tr>
      <w:tr w:rsidR="000D1698" w14:paraId="47F9514F" w14:textId="77777777" w:rsidTr="000D1698">
        <w:tc>
          <w:tcPr>
            <w:tcW w:w="2337" w:type="dxa"/>
          </w:tcPr>
          <w:p w14:paraId="74FA9B4F" w14:textId="6AF857AC" w:rsidR="000D1698" w:rsidRDefault="000D1698" w:rsidP="004414CF">
            <w:pPr>
              <w:pStyle w:val="2671Text"/>
              <w:ind w:firstLine="0"/>
            </w:pPr>
            <w:r w:rsidRPr="000D1698">
              <w:t xml:space="preserve">Up </w:t>
            </w:r>
          </w:p>
        </w:tc>
        <w:tc>
          <w:tcPr>
            <w:tcW w:w="2337" w:type="dxa"/>
          </w:tcPr>
          <w:p w14:paraId="4D252E25" w14:textId="14211BF6" w:rsidR="000D1698" w:rsidRDefault="000D1698" w:rsidP="004414CF">
            <w:pPr>
              <w:pStyle w:val="2671Text"/>
              <w:ind w:firstLine="0"/>
            </w:pPr>
            <w:r w:rsidRPr="000D1698">
              <w:t>Neg</w:t>
            </w:r>
          </w:p>
        </w:tc>
        <w:tc>
          <w:tcPr>
            <w:tcW w:w="2338" w:type="dxa"/>
          </w:tcPr>
          <w:p w14:paraId="26681271" w14:textId="2BC82A32" w:rsidR="000D1698" w:rsidRDefault="000D1698" w:rsidP="004414CF">
            <w:pPr>
              <w:pStyle w:val="2671Text"/>
              <w:ind w:firstLine="0"/>
            </w:pPr>
            <w:r w:rsidRPr="000D1698">
              <w:t>Walt Disney Pictures, etc.</w:t>
            </w:r>
          </w:p>
        </w:tc>
        <w:tc>
          <w:tcPr>
            <w:tcW w:w="2338" w:type="dxa"/>
          </w:tcPr>
          <w:p w14:paraId="01983A18" w14:textId="54484E81" w:rsidR="000D1698" w:rsidRDefault="000D1698" w:rsidP="004414CF">
            <w:pPr>
              <w:pStyle w:val="2671Text"/>
              <w:ind w:firstLine="0"/>
            </w:pPr>
            <w:r w:rsidRPr="000D1698">
              <w:t>2009</w:t>
            </w:r>
          </w:p>
        </w:tc>
      </w:tr>
      <w:tr w:rsidR="000D1698" w14:paraId="2C47DC69" w14:textId="77777777" w:rsidTr="000D1698">
        <w:tc>
          <w:tcPr>
            <w:tcW w:w="2337" w:type="dxa"/>
          </w:tcPr>
          <w:p w14:paraId="42B10C15" w14:textId="0918F1B8" w:rsidR="000D1698" w:rsidRDefault="000D1698" w:rsidP="004414CF">
            <w:pPr>
              <w:pStyle w:val="2671Text"/>
              <w:ind w:firstLine="0"/>
            </w:pPr>
            <w:r w:rsidRPr="000D1698">
              <w:t xml:space="preserve">My Girl </w:t>
            </w:r>
          </w:p>
        </w:tc>
        <w:tc>
          <w:tcPr>
            <w:tcW w:w="2337" w:type="dxa"/>
          </w:tcPr>
          <w:p w14:paraId="1D295267" w14:textId="7959FE2C" w:rsidR="000D1698" w:rsidRDefault="000D1698" w:rsidP="004414CF">
            <w:pPr>
              <w:pStyle w:val="2671Text"/>
              <w:ind w:firstLine="0"/>
            </w:pPr>
            <w:r w:rsidRPr="000D1698">
              <w:t>Neg</w:t>
            </w:r>
          </w:p>
        </w:tc>
        <w:tc>
          <w:tcPr>
            <w:tcW w:w="2338" w:type="dxa"/>
          </w:tcPr>
          <w:p w14:paraId="554B0BEA" w14:textId="015DE45E" w:rsidR="000D1698" w:rsidRDefault="000D1698" w:rsidP="004414CF">
            <w:pPr>
              <w:pStyle w:val="2671Text"/>
              <w:ind w:firstLine="0"/>
            </w:pPr>
            <w:r w:rsidRPr="000D1698">
              <w:t>Imagine Entertainment, etc.</w:t>
            </w:r>
          </w:p>
        </w:tc>
        <w:tc>
          <w:tcPr>
            <w:tcW w:w="2338" w:type="dxa"/>
          </w:tcPr>
          <w:p w14:paraId="3B14E953" w14:textId="1CFDD81E" w:rsidR="000D1698" w:rsidRDefault="000D1698" w:rsidP="004414CF">
            <w:pPr>
              <w:pStyle w:val="2671Text"/>
              <w:ind w:firstLine="0"/>
            </w:pPr>
            <w:r w:rsidRPr="000D1698">
              <w:t>1991</w:t>
            </w:r>
          </w:p>
        </w:tc>
      </w:tr>
      <w:tr w:rsidR="000D1698" w14:paraId="7B09ED5A" w14:textId="77777777" w:rsidTr="000D1698">
        <w:tc>
          <w:tcPr>
            <w:tcW w:w="2337" w:type="dxa"/>
          </w:tcPr>
          <w:p w14:paraId="5BDF7804" w14:textId="24F2AEF5" w:rsidR="000D1698" w:rsidRDefault="000D1698" w:rsidP="004414CF">
            <w:pPr>
              <w:pStyle w:val="2671Text"/>
              <w:ind w:firstLine="0"/>
            </w:pPr>
            <w:r w:rsidRPr="000D1698">
              <w:t xml:space="preserve">La </w:t>
            </w:r>
            <w:proofErr w:type="spellStart"/>
            <w:r w:rsidRPr="000D1698">
              <w:t>La</w:t>
            </w:r>
            <w:proofErr w:type="spellEnd"/>
            <w:r w:rsidRPr="000D1698">
              <w:t xml:space="preserve"> Land </w:t>
            </w:r>
          </w:p>
        </w:tc>
        <w:tc>
          <w:tcPr>
            <w:tcW w:w="2337" w:type="dxa"/>
          </w:tcPr>
          <w:p w14:paraId="270C236C" w14:textId="0CA9592C" w:rsidR="000D1698" w:rsidRDefault="000D1698" w:rsidP="004414CF">
            <w:pPr>
              <w:pStyle w:val="2671Text"/>
              <w:ind w:firstLine="0"/>
            </w:pPr>
            <w:r w:rsidRPr="000D1698">
              <w:t>Pos</w:t>
            </w:r>
          </w:p>
        </w:tc>
        <w:tc>
          <w:tcPr>
            <w:tcW w:w="2338" w:type="dxa"/>
          </w:tcPr>
          <w:p w14:paraId="17B7A447" w14:textId="084BB198" w:rsidR="000D1698" w:rsidRDefault="000D1698" w:rsidP="004414CF">
            <w:pPr>
              <w:pStyle w:val="2671Text"/>
              <w:ind w:firstLine="0"/>
            </w:pPr>
            <w:r w:rsidRPr="000D1698">
              <w:t>Summit Entertainment, etc.</w:t>
            </w:r>
          </w:p>
        </w:tc>
        <w:tc>
          <w:tcPr>
            <w:tcW w:w="2338" w:type="dxa"/>
          </w:tcPr>
          <w:p w14:paraId="7B25FA8D" w14:textId="0D2EA38E" w:rsidR="000D1698" w:rsidRDefault="000D1698" w:rsidP="004414CF">
            <w:pPr>
              <w:pStyle w:val="2671Text"/>
              <w:ind w:firstLine="0"/>
            </w:pPr>
            <w:r w:rsidRPr="000D1698">
              <w:t>2016</w:t>
            </w:r>
          </w:p>
        </w:tc>
      </w:tr>
      <w:tr w:rsidR="000D1698" w14:paraId="5D9F306F" w14:textId="77777777" w:rsidTr="000D1698">
        <w:tc>
          <w:tcPr>
            <w:tcW w:w="2337" w:type="dxa"/>
          </w:tcPr>
          <w:p w14:paraId="46E398E5" w14:textId="2801AB6F" w:rsidR="000D1698" w:rsidRDefault="000D1698" w:rsidP="004414CF">
            <w:pPr>
              <w:pStyle w:val="2671Text"/>
              <w:ind w:firstLine="0"/>
            </w:pPr>
            <w:r w:rsidRPr="000D1698">
              <w:t xml:space="preserve">Slow Life </w:t>
            </w:r>
          </w:p>
        </w:tc>
        <w:tc>
          <w:tcPr>
            <w:tcW w:w="2337" w:type="dxa"/>
          </w:tcPr>
          <w:p w14:paraId="246D6521" w14:textId="629A896B" w:rsidR="000D1698" w:rsidRDefault="000D1698" w:rsidP="004414CF">
            <w:pPr>
              <w:pStyle w:val="2671Text"/>
              <w:ind w:firstLine="0"/>
            </w:pPr>
            <w:r w:rsidRPr="000D1698">
              <w:t>Pos</w:t>
            </w:r>
          </w:p>
        </w:tc>
        <w:tc>
          <w:tcPr>
            <w:tcW w:w="2338" w:type="dxa"/>
          </w:tcPr>
          <w:p w14:paraId="13CD77F6" w14:textId="4B06C4F1" w:rsidR="000D1698" w:rsidRDefault="000D1698" w:rsidP="004414CF">
            <w:pPr>
              <w:pStyle w:val="2671Text"/>
              <w:ind w:firstLine="0"/>
            </w:pPr>
            <w:proofErr w:type="spellStart"/>
            <w:r w:rsidRPr="000D1698">
              <w:t>BioQuest</w:t>
            </w:r>
            <w:proofErr w:type="spellEnd"/>
            <w:r w:rsidRPr="000D1698">
              <w:t xml:space="preserve"> Studios</w:t>
            </w:r>
          </w:p>
        </w:tc>
        <w:tc>
          <w:tcPr>
            <w:tcW w:w="2338" w:type="dxa"/>
          </w:tcPr>
          <w:p w14:paraId="4C7FCB18" w14:textId="631A9012" w:rsidR="000D1698" w:rsidRDefault="000D1698" w:rsidP="004414CF">
            <w:pPr>
              <w:pStyle w:val="2671Text"/>
              <w:ind w:firstLine="0"/>
            </w:pPr>
            <w:r w:rsidRPr="000D1698">
              <w:t>2014</w:t>
            </w:r>
          </w:p>
        </w:tc>
      </w:tr>
      <w:tr w:rsidR="000D1698" w14:paraId="3255EECC" w14:textId="77777777" w:rsidTr="000D1698">
        <w:tc>
          <w:tcPr>
            <w:tcW w:w="2337" w:type="dxa"/>
          </w:tcPr>
          <w:p w14:paraId="3F11EE90" w14:textId="33E76AD5" w:rsidR="000D1698" w:rsidRDefault="000D1698" w:rsidP="004414CF">
            <w:pPr>
              <w:pStyle w:val="2671Text"/>
              <w:ind w:firstLine="0"/>
            </w:pPr>
            <w:r w:rsidRPr="000D1698">
              <w:t>Funny</w:t>
            </w:r>
            <w:r>
              <w:t xml:space="preserve"> </w:t>
            </w:r>
            <w:r w:rsidRPr="000D1698">
              <w:t xml:space="preserve">Dogs </w:t>
            </w:r>
          </w:p>
        </w:tc>
        <w:tc>
          <w:tcPr>
            <w:tcW w:w="2337" w:type="dxa"/>
          </w:tcPr>
          <w:p w14:paraId="2DF9D4CB" w14:textId="154711B0" w:rsidR="000D1698" w:rsidRDefault="000D1698" w:rsidP="004414CF">
            <w:pPr>
              <w:pStyle w:val="2671Text"/>
              <w:ind w:firstLine="0"/>
            </w:pPr>
            <w:r w:rsidRPr="000D1698">
              <w:t>Pos</w:t>
            </w:r>
          </w:p>
        </w:tc>
        <w:tc>
          <w:tcPr>
            <w:tcW w:w="2338" w:type="dxa"/>
          </w:tcPr>
          <w:p w14:paraId="6465385A" w14:textId="1A140DD6" w:rsidR="000D1698" w:rsidRDefault="000D1698" w:rsidP="004414CF">
            <w:pPr>
              <w:pStyle w:val="2671Text"/>
              <w:ind w:firstLine="0"/>
            </w:pPr>
            <w:proofErr w:type="spellStart"/>
            <w:r w:rsidRPr="000D1698">
              <w:t>MashupZone</w:t>
            </w:r>
            <w:proofErr w:type="spellEnd"/>
            <w:r w:rsidRPr="000D1698">
              <w:t xml:space="preserve"> </w:t>
            </w:r>
          </w:p>
        </w:tc>
        <w:tc>
          <w:tcPr>
            <w:tcW w:w="2338" w:type="dxa"/>
          </w:tcPr>
          <w:p w14:paraId="1A2FAEE9" w14:textId="0E637CCC" w:rsidR="000D1698" w:rsidRDefault="000D1698" w:rsidP="004414CF">
            <w:pPr>
              <w:pStyle w:val="2671Text"/>
              <w:ind w:firstLine="0"/>
            </w:pPr>
            <w:r w:rsidRPr="000D1698">
              <w:t>2015</w:t>
            </w:r>
          </w:p>
        </w:tc>
      </w:tr>
    </w:tbl>
    <w:p w14:paraId="006F4A6E" w14:textId="4B970941" w:rsidR="000D1698" w:rsidRDefault="000D1698" w:rsidP="00D011D6">
      <w:pPr>
        <w:pStyle w:val="2671Text"/>
        <w:ind w:firstLine="0"/>
      </w:pPr>
    </w:p>
    <w:p w14:paraId="4F1AF6CC" w14:textId="7C4AEA29" w:rsidR="000D1698" w:rsidRDefault="00D011D6" w:rsidP="00D011D6">
      <w:pPr>
        <w:pStyle w:val="2671Text"/>
        <w:jc w:val="center"/>
        <w:rPr>
          <w:sz w:val="18"/>
          <w:szCs w:val="18"/>
        </w:rPr>
      </w:pPr>
      <w:r w:rsidRPr="00D011D6">
        <w:rPr>
          <w:sz w:val="18"/>
          <w:szCs w:val="18"/>
        </w:rPr>
        <w:t>Table 2</w:t>
      </w:r>
      <w:r w:rsidR="000D1698" w:rsidRPr="00D011D6">
        <w:rPr>
          <w:sz w:val="18"/>
          <w:szCs w:val="18"/>
        </w:rPr>
        <w:t xml:space="preserve">.  </w:t>
      </w:r>
      <w:r w:rsidR="0056706B" w:rsidRPr="00D011D6">
        <w:rPr>
          <w:sz w:val="18"/>
          <w:szCs w:val="18"/>
        </w:rPr>
        <w:t xml:space="preserve">Source of </w:t>
      </w:r>
      <w:r w:rsidRPr="00D011D6">
        <w:rPr>
          <w:sz w:val="18"/>
          <w:szCs w:val="18"/>
        </w:rPr>
        <w:t>Film Clips used</w:t>
      </w:r>
      <w:r w:rsidR="000D1698" w:rsidRPr="00D011D6">
        <w:rPr>
          <w:sz w:val="18"/>
          <w:szCs w:val="18"/>
        </w:rPr>
        <w:t xml:space="preserve"> as Stimuli for EEG Brainwave Data Collectio</w:t>
      </w:r>
      <w:r w:rsidR="000D1698" w:rsidRPr="00D011D6">
        <w:rPr>
          <w:sz w:val="18"/>
          <w:szCs w:val="18"/>
        </w:rPr>
        <w:t>n</w:t>
      </w:r>
    </w:p>
    <w:p w14:paraId="443EFA05" w14:textId="77777777" w:rsidR="00D011D6" w:rsidRPr="00D011D6" w:rsidRDefault="00D011D6" w:rsidP="00D011D6">
      <w:pPr>
        <w:pStyle w:val="2671Text"/>
        <w:jc w:val="center"/>
        <w:rPr>
          <w:sz w:val="18"/>
          <w:szCs w:val="18"/>
        </w:rPr>
      </w:pPr>
    </w:p>
    <w:p w14:paraId="2125A2A2" w14:textId="01580345" w:rsidR="00D95F47" w:rsidRDefault="0056706B" w:rsidP="00D011D6">
      <w:pPr>
        <w:pStyle w:val="2671Text"/>
      </w:pPr>
      <w:r>
        <w:t>P</w:t>
      </w:r>
      <w:r w:rsidRPr="000D1698">
        <w:t>articipants were asked to watch the film without making any</w:t>
      </w:r>
      <w:r w:rsidR="000D1698" w:rsidRPr="000D1698">
        <w:t xml:space="preserve"> </w:t>
      </w:r>
      <w:r w:rsidRPr="000D1698">
        <w:t>conscious movements (</w:t>
      </w:r>
      <w:proofErr w:type="spellStart"/>
      <w:r w:rsidR="000D1698" w:rsidRPr="000D1698">
        <w:t>eg.</w:t>
      </w:r>
      <w:proofErr w:type="spellEnd"/>
      <w:r w:rsidR="000D1698" w:rsidRPr="000D1698">
        <w:t xml:space="preserve"> </w:t>
      </w:r>
      <w:r w:rsidRPr="000D1698">
        <w:t>drinking coffee) to prevent the</w:t>
      </w:r>
      <w:r w:rsidR="000D1698" w:rsidRPr="000D1698">
        <w:t xml:space="preserve"> influence of Electromyographic (EMG) signals on the data due to </w:t>
      </w:r>
      <w:r w:rsidRPr="000D1698">
        <w:t>their prominence over brainwaves in</w:t>
      </w:r>
      <w:r w:rsidR="000D1698" w:rsidRPr="000D1698">
        <w:t xml:space="preserve"> </w:t>
      </w:r>
      <w:r w:rsidRPr="000D1698">
        <w:t>terms of signal strength</w:t>
      </w:r>
      <w:r w:rsidR="000D1698" w:rsidRPr="000D1698">
        <w:t xml:space="preserve">.  Observations </w:t>
      </w:r>
      <w:r w:rsidRPr="000D1698">
        <w:t>of the experiment showed a participant smile for a short few second during the ‘funny dogs’ compilation clip, as well as</w:t>
      </w:r>
      <w:r w:rsidR="000D1698" w:rsidRPr="000D1698">
        <w:t xml:space="preserve"> become visibly upset during the ‘</w:t>
      </w:r>
      <w:r w:rsidRPr="000D1698">
        <w:t>Marley and</w:t>
      </w:r>
      <w:r w:rsidR="000D1698" w:rsidRPr="000D1698">
        <w:t xml:space="preserve"> Me’ film clip (death scene).</w:t>
      </w:r>
      <w:r w:rsidR="00240037">
        <w:t xml:space="preserve"> </w:t>
      </w:r>
      <w:r w:rsidRPr="000D1698">
        <w:t>These facial expressions</w:t>
      </w:r>
      <w:r w:rsidR="000D1698" w:rsidRPr="000D1698">
        <w:t xml:space="preserve"> </w:t>
      </w:r>
      <w:r w:rsidRPr="000D1698">
        <w:t>will influence the</w:t>
      </w:r>
      <w:r w:rsidR="000D1698" w:rsidRPr="000D1698">
        <w:t xml:space="preserve"> </w:t>
      </w:r>
      <w:r w:rsidRPr="000D1698">
        <w:t>recorded data</w:t>
      </w:r>
      <w:r w:rsidR="000D1698" w:rsidRPr="000D1698">
        <w:t xml:space="preserve"> </w:t>
      </w:r>
      <w:r w:rsidRPr="000D1698">
        <w:t>but are factored into the classification model because they</w:t>
      </w:r>
      <w:r w:rsidR="000D1698" w:rsidRPr="000D1698">
        <w:t xml:space="preserve"> </w:t>
      </w:r>
      <w:r w:rsidRPr="000D1698">
        <w:t>accurately reflect behavior in the real world, where these</w:t>
      </w:r>
      <w:r w:rsidR="000D1698" w:rsidRPr="000D1698">
        <w:t xml:space="preserve"> emotional responses would also </w:t>
      </w:r>
      <w:r w:rsidR="000D1698" w:rsidRPr="000D1698">
        <w:lastRenderedPageBreak/>
        <w:t xml:space="preserve">occur. Hence, to accurately model </w:t>
      </w:r>
      <w:r w:rsidRPr="000D1698">
        <w:t>realistic situations, both EEG and facial EMG signals are</w:t>
      </w:r>
      <w:r w:rsidR="000D1698" w:rsidRPr="000D1698">
        <w:t xml:space="preserve"> </w:t>
      </w:r>
      <w:r w:rsidRPr="000D1698">
        <w:t>considered informative</w:t>
      </w:r>
      <w:r w:rsidR="000D1698" w:rsidRPr="000D1698">
        <w:t xml:space="preserve">.  </w:t>
      </w:r>
      <w:r w:rsidRPr="000D1698">
        <w:t>To generate a dataset of statistical</w:t>
      </w:r>
      <w:r w:rsidR="000D1698" w:rsidRPr="000D1698">
        <w:t xml:space="preserve"> features, </w:t>
      </w:r>
      <w:r w:rsidRPr="000D1698">
        <w:t>an effective</w:t>
      </w:r>
      <w:r w:rsidR="000D1698" w:rsidRPr="000D1698">
        <w:t xml:space="preserve"> methodology from a </w:t>
      </w:r>
      <w:r w:rsidRPr="000D1698">
        <w:t>previous study [</w:t>
      </w:r>
      <w:r w:rsidR="00D011D6">
        <w:t>4</w:t>
      </w:r>
      <w:r w:rsidR="000D1698" w:rsidRPr="000D1698">
        <w:t xml:space="preserve">] was </w:t>
      </w:r>
      <w:r w:rsidRPr="000D1698">
        <w:t xml:space="preserve">used to extract 2400 </w:t>
      </w:r>
      <w:r w:rsidR="00CC515F" w:rsidRPr="000D1698">
        <w:t xml:space="preserve">features </w:t>
      </w:r>
      <w:r w:rsidR="00240037" w:rsidRPr="000D1698">
        <w:t>through a</w:t>
      </w:r>
      <w:r w:rsidR="000D1698" w:rsidRPr="000D1698">
        <w:t xml:space="preserve"> </w:t>
      </w:r>
      <w:r w:rsidR="00D011D6" w:rsidRPr="000D1698">
        <w:t xml:space="preserve">sliding </w:t>
      </w:r>
      <w:r w:rsidR="00E72C6B" w:rsidRPr="000D1698">
        <w:t xml:space="preserve">window </w:t>
      </w:r>
      <w:proofErr w:type="gramStart"/>
      <w:r w:rsidR="00E72C6B" w:rsidRPr="000D1698">
        <w:t>of</w:t>
      </w:r>
      <w:r w:rsidR="000D1698" w:rsidRPr="000D1698">
        <w:t xml:space="preserve">  1</w:t>
      </w:r>
      <w:proofErr w:type="gramEnd"/>
      <w:r w:rsidR="000D1698" w:rsidRPr="000D1698">
        <w:t xml:space="preserve"> second beginning  at  t=0  and t=0.5. </w:t>
      </w:r>
      <w:r w:rsidRPr="000D1698">
        <w:t>The down sampling</w:t>
      </w:r>
      <w:r w:rsidR="000D1698" w:rsidRPr="000D1698">
        <w:t xml:space="preserve"> </w:t>
      </w:r>
      <w:r w:rsidRPr="000D1698">
        <w:t>was set to the</w:t>
      </w:r>
      <w:r w:rsidR="000D1698" w:rsidRPr="000D1698">
        <w:t xml:space="preserve"> minimum observed frequency of 150Hz</w:t>
      </w:r>
      <w:r w:rsidR="00D011D6">
        <w:t>.</w:t>
      </w:r>
    </w:p>
    <w:p w14:paraId="71CD5939" w14:textId="625BA43C" w:rsidR="00240037" w:rsidRDefault="00240037" w:rsidP="00240037">
      <w:pPr>
        <w:pStyle w:val="2671Text"/>
        <w:ind w:firstLine="0"/>
      </w:pPr>
      <w:r w:rsidRPr="00D011D6">
        <w:rPr>
          <w:b/>
          <w:bCs/>
        </w:rPr>
        <w:t>2</w:t>
      </w:r>
      <w:r w:rsidR="008C12AD" w:rsidRPr="00D011D6">
        <w:rPr>
          <w:b/>
          <w:bCs/>
        </w:rPr>
        <w:t>.</w:t>
      </w:r>
      <w:r w:rsidRPr="00D011D6">
        <w:rPr>
          <w:b/>
          <w:bCs/>
        </w:rPr>
        <w:t>4</w:t>
      </w:r>
      <w:r w:rsidR="008C12AD">
        <w:t xml:space="preserve"> </w:t>
      </w:r>
      <w:r w:rsidR="008C12AD" w:rsidRPr="00D011D6">
        <w:rPr>
          <w:b/>
          <w:bCs/>
        </w:rPr>
        <w:t>Full Set of Features (Preselection)</w:t>
      </w:r>
      <w:r w:rsidRPr="00D011D6">
        <w:rPr>
          <w:b/>
          <w:bCs/>
        </w:rPr>
        <w:t>:</w:t>
      </w:r>
      <w:r>
        <w:t xml:space="preserve"> </w:t>
      </w:r>
    </w:p>
    <w:p w14:paraId="4460A039" w14:textId="238FC032" w:rsidR="000356DA" w:rsidRDefault="0056706B" w:rsidP="000356DA">
      <w:pPr>
        <w:pStyle w:val="2671Text"/>
        <w:ind w:firstLine="0"/>
      </w:pPr>
      <w:r>
        <w:t>This</w:t>
      </w:r>
      <w:r w:rsidR="008C12AD">
        <w:t xml:space="preserve"> section describes the reasoning behind the necessity of</w:t>
      </w:r>
      <w:r>
        <w:t xml:space="preserve"> </w:t>
      </w:r>
      <w:r w:rsidR="008C12AD">
        <w:t>performing statistical extraction, as well as the method to</w:t>
      </w:r>
      <w:r>
        <w:t xml:space="preserve"> </w:t>
      </w:r>
      <w:r w:rsidR="008C12AD">
        <w:t>perform the process.</w:t>
      </w:r>
      <w:r>
        <w:t xml:space="preserve"> The</w:t>
      </w:r>
      <w:r w:rsidR="008C12AD">
        <w:t xml:space="preserve"> EEG sensor used for the experiments, the Muse</w:t>
      </w:r>
      <w:r>
        <w:t xml:space="preserve"> </w:t>
      </w:r>
      <w:r w:rsidR="008C12AD">
        <w:t>headband, communicates with the computer using Bluetooth</w:t>
      </w:r>
      <w:r>
        <w:t xml:space="preserve"> </w:t>
      </w:r>
      <w:r w:rsidR="008C12AD">
        <w:t xml:space="preserve">Low energy (BLE). </w:t>
      </w:r>
      <w:r w:rsidR="00CC515F">
        <w:t>The</w:t>
      </w:r>
      <w:r w:rsidR="008C12AD">
        <w:t xml:space="preserve"> use of this protocol improves the</w:t>
      </w:r>
      <w:r>
        <w:t xml:space="preserve"> </w:t>
      </w:r>
      <w:r w:rsidR="008C12AD">
        <w:t>autonomy of the sensor at the expense of a nonuniform</w:t>
      </w:r>
      <w:r>
        <w:t xml:space="preserve"> </w:t>
      </w:r>
      <w:r w:rsidR="008C12AD">
        <w:t>sampling rate.</w:t>
      </w:r>
      <w:r w:rsidR="00CC515F">
        <w:t xml:space="preserve"> The</w:t>
      </w:r>
      <w:r w:rsidR="008C12AD">
        <w:t xml:space="preserve"> </w:t>
      </w:r>
      <w:r w:rsidR="00CC515F">
        <w:t>first</w:t>
      </w:r>
      <w:r w:rsidR="008C12AD">
        <w:t xml:space="preserve"> step applied to </w:t>
      </w:r>
      <w:r w:rsidR="00CC515F">
        <w:t>normalize</w:t>
      </w:r>
      <w:r w:rsidR="008C12AD">
        <w:t xml:space="preserve"> the dataset is</w:t>
      </w:r>
      <w:r>
        <w:t xml:space="preserve"> </w:t>
      </w:r>
      <w:r w:rsidR="008C12AD">
        <w:t xml:space="preserve">using a Fourier-based method to resample the data to a </w:t>
      </w:r>
      <w:r w:rsidR="00CC515F">
        <w:t>fixed</w:t>
      </w:r>
      <w:r>
        <w:t xml:space="preserve"> </w:t>
      </w:r>
      <w:r w:rsidR="008C12AD">
        <w:t>frequency of 200Hz.</w:t>
      </w:r>
      <w:r>
        <w:t xml:space="preserve"> </w:t>
      </w:r>
      <w:r w:rsidR="008C12AD">
        <w:t>Brainwave data is nonlinear and nonstationary in nature,</w:t>
      </w:r>
      <w:r>
        <w:t xml:space="preserve"> </w:t>
      </w:r>
      <w:r w:rsidR="008C12AD">
        <w:t xml:space="preserve">and thus single values are not indicative of class. </w:t>
      </w:r>
      <w:r w:rsidR="000356DA">
        <w:t>That</w:t>
      </w:r>
      <w:r w:rsidR="008C12AD">
        <w:t xml:space="preserve"> is,</w:t>
      </w:r>
      <w:r>
        <w:t xml:space="preserve"> </w:t>
      </w:r>
      <w:r w:rsidR="008C12AD">
        <w:t xml:space="preserve">mental </w:t>
      </w:r>
      <w:r w:rsidR="00CC515F">
        <w:t>classification</w:t>
      </w:r>
      <w:r w:rsidR="008C12AD">
        <w:t xml:space="preserve"> is based on the temporal nature of the</w:t>
      </w:r>
      <w:r w:rsidR="000356DA">
        <w:t xml:space="preserve"> </w:t>
      </w:r>
      <w:r w:rsidR="008C12AD">
        <w:t xml:space="preserve">wave, and not the values </w:t>
      </w:r>
      <w:r w:rsidR="00CC515F">
        <w:t>specifically</w:t>
      </w:r>
      <w:r w:rsidR="008C12AD">
        <w:t xml:space="preserve">. For example, a </w:t>
      </w:r>
      <w:r w:rsidR="000356DA">
        <w:t xml:space="preserve">simplified </w:t>
      </w:r>
      <w:r w:rsidR="008C12AD">
        <w:t xml:space="preserve">concentrative and relaxed wave can be visually </w:t>
      </w:r>
      <w:r w:rsidR="000356DA">
        <w:t xml:space="preserve">recognized </w:t>
      </w:r>
      <w:proofErr w:type="gramStart"/>
      <w:r w:rsidR="008C12AD">
        <w:t>due to the fact that</w:t>
      </w:r>
      <w:proofErr w:type="gramEnd"/>
      <w:r w:rsidR="008C12AD">
        <w:t xml:space="preserve"> wavelengths of concentrative mental state</w:t>
      </w:r>
      <w:r w:rsidR="000356DA">
        <w:t xml:space="preserve"> </w:t>
      </w:r>
      <w:r w:rsidR="008C12AD">
        <w:t>class data are far shorter, and yet, a value measured at any one</w:t>
      </w:r>
      <w:r w:rsidR="000356DA">
        <w:t xml:space="preserve"> </w:t>
      </w:r>
      <w:r w:rsidR="008C12AD">
        <w:t xml:space="preserve">point might be equal for the two states (i.e., </w:t>
      </w:r>
      <w:r w:rsidR="00CC515F">
        <w:rPr>
          <w:rFonts w:ascii="Tahoma" w:hAnsi="Tahoma" w:cs="Tahoma"/>
        </w:rPr>
        <w:t>x</w:t>
      </w:r>
      <w:r w:rsidR="008C12AD">
        <w:t xml:space="preserve"> </w:t>
      </w:r>
      <w:r w:rsidR="00CC515F">
        <w:t>Microvolts</w:t>
      </w:r>
      <w:r w:rsidR="008C12AD">
        <w:t>).</w:t>
      </w:r>
      <w:r w:rsidR="000356DA">
        <w:t xml:space="preserve"> </w:t>
      </w:r>
      <w:r w:rsidR="008C12AD">
        <w:t>Additionally, the detection of the natures that dictate alpha,</w:t>
      </w:r>
      <w:r w:rsidR="000356DA">
        <w:t xml:space="preserve"> </w:t>
      </w:r>
      <w:r w:rsidR="008C12AD">
        <w:t xml:space="preserve">beta, theta, delta, and gamma waves also </w:t>
      </w:r>
      <w:r w:rsidR="00CC515F">
        <w:t>require</w:t>
      </w:r>
      <w:r w:rsidR="008C12AD">
        <w:t xml:space="preserve"> analysis</w:t>
      </w:r>
      <w:r w:rsidR="000356DA">
        <w:t xml:space="preserve"> </w:t>
      </w:r>
      <w:r w:rsidR="008C12AD">
        <w:t>over time. It is for these reasons that temporal statistical</w:t>
      </w:r>
      <w:r w:rsidR="000356DA">
        <w:t xml:space="preserve"> </w:t>
      </w:r>
      <w:r w:rsidR="008C12AD">
        <w:t>extraction is performed. For temporal statistical extraction,</w:t>
      </w:r>
      <w:r w:rsidR="000356DA">
        <w:t xml:space="preserve"> </w:t>
      </w:r>
      <w:r w:rsidR="008C12AD">
        <w:t>sliding time windows of total length 1s are considered, with</w:t>
      </w:r>
      <w:r w:rsidR="000356DA">
        <w:t xml:space="preserve"> </w:t>
      </w:r>
      <w:r w:rsidR="008C12AD">
        <w:t xml:space="preserve">an overlap of 0.5 seconds. </w:t>
      </w:r>
      <w:r w:rsidR="00CC515F">
        <w:t>That</w:t>
      </w:r>
      <w:r w:rsidR="008C12AD">
        <w:t xml:space="preserve"> is, windows run from [0</w:t>
      </w:r>
      <w:r w:rsidR="008C12AD">
        <w:rPr>
          <w:rFonts w:ascii="Tahoma" w:hAnsi="Tahoma" w:cs="Tahoma"/>
        </w:rPr>
        <w:t>s</w:t>
      </w:r>
      <w:r w:rsidR="008C12AD">
        <w:t>−1</w:t>
      </w:r>
      <w:r w:rsidR="008C12AD">
        <w:rPr>
          <w:rFonts w:ascii="Tahoma" w:hAnsi="Tahoma" w:cs="Tahoma"/>
        </w:rPr>
        <w:t>s</w:t>
      </w:r>
      <w:r w:rsidR="008C12AD">
        <w:t>), [1.5</w:t>
      </w:r>
      <w:r w:rsidR="008C12AD">
        <w:rPr>
          <w:rFonts w:ascii="Tahoma" w:hAnsi="Tahoma" w:cs="Tahoma"/>
        </w:rPr>
        <w:t>s</w:t>
      </w:r>
      <w:r w:rsidR="008C12AD">
        <w:t xml:space="preserve"> − 2.5</w:t>
      </w:r>
      <w:r w:rsidR="008C12AD">
        <w:rPr>
          <w:rFonts w:ascii="Tahoma" w:hAnsi="Tahoma" w:cs="Tahoma"/>
        </w:rPr>
        <w:t>s</w:t>
      </w:r>
      <w:r w:rsidR="008C12AD">
        <w:t>), [2</w:t>
      </w:r>
      <w:r w:rsidR="008C12AD">
        <w:rPr>
          <w:rFonts w:ascii="Tahoma" w:hAnsi="Tahoma" w:cs="Tahoma"/>
        </w:rPr>
        <w:t>s</w:t>
      </w:r>
      <w:r w:rsidR="008C12AD">
        <w:t xml:space="preserve"> </w:t>
      </w:r>
      <w:r w:rsidR="008C12AD">
        <w:t>–</w:t>
      </w:r>
      <w:r w:rsidR="008C12AD">
        <w:t xml:space="preserve"> 3</w:t>
      </w:r>
      <w:r w:rsidR="008C12AD">
        <w:rPr>
          <w:rFonts w:ascii="Tahoma" w:hAnsi="Tahoma" w:cs="Tahoma"/>
        </w:rPr>
        <w:t>s</w:t>
      </w:r>
      <w:r w:rsidR="008C12AD">
        <w:t>), [2.5</w:t>
      </w:r>
      <w:r w:rsidR="008C12AD">
        <w:rPr>
          <w:rFonts w:ascii="Tahoma" w:hAnsi="Tahoma" w:cs="Tahoma"/>
        </w:rPr>
        <w:t>s</w:t>
      </w:r>
      <w:r w:rsidR="008C12AD">
        <w:t xml:space="preserve"> </w:t>
      </w:r>
      <w:r w:rsidR="008C12AD">
        <w:t>–</w:t>
      </w:r>
      <w:r w:rsidR="008C12AD">
        <w:t xml:space="preserve"> 3</w:t>
      </w:r>
      <w:r w:rsidR="008C12AD">
        <w:rPr>
          <w:rFonts w:ascii="Tahoma" w:hAnsi="Tahoma" w:cs="Tahoma"/>
        </w:rPr>
        <w:t>s</w:t>
      </w:r>
      <w:r w:rsidR="008C12AD">
        <w:t>), continuing until the</w:t>
      </w:r>
      <w:r w:rsidR="000356DA">
        <w:t xml:space="preserve"> </w:t>
      </w:r>
      <w:r w:rsidR="008C12AD">
        <w:t xml:space="preserve">experiment </w:t>
      </w:r>
      <w:r w:rsidR="001D527E">
        <w:t>ends [3]</w:t>
      </w:r>
      <w:r w:rsidR="008C12AD">
        <w:t>.</w:t>
      </w:r>
      <w:r w:rsidR="000356DA">
        <w:t xml:space="preserve"> </w:t>
      </w:r>
      <w:r w:rsidR="008C12AD">
        <w:t>T</w:t>
      </w:r>
      <w:r w:rsidR="008C12AD">
        <w:t>h</w:t>
      </w:r>
      <w:r w:rsidR="008C12AD">
        <w:t xml:space="preserve">e remainder of this subsection describes the </w:t>
      </w:r>
      <w:r w:rsidR="00CC515F">
        <w:t>different</w:t>
      </w:r>
      <w:r w:rsidR="000356DA">
        <w:t xml:space="preserve"> </w:t>
      </w:r>
      <w:r w:rsidR="008C12AD">
        <w:t xml:space="preserve">statistical </w:t>
      </w:r>
      <w:r w:rsidR="00E72C6B">
        <w:t>feature</w:t>
      </w:r>
      <w:r w:rsidR="008C12AD">
        <w:t xml:space="preserve"> types which are included in the initial</w:t>
      </w:r>
      <w:r w:rsidR="000356DA">
        <w:t xml:space="preserve"> </w:t>
      </w:r>
      <w:r w:rsidR="008C12AD">
        <w:t>dataset:</w:t>
      </w:r>
    </w:p>
    <w:p w14:paraId="78959564" w14:textId="708AD9C0" w:rsidR="008C12AD" w:rsidRDefault="008C12AD" w:rsidP="00770021">
      <w:pPr>
        <w:pStyle w:val="2671Text"/>
        <w:numPr>
          <w:ilvl w:val="0"/>
          <w:numId w:val="3"/>
        </w:numPr>
      </w:pPr>
      <w:r>
        <w:t>A set of values of signals within a sequence of</w:t>
      </w:r>
      <w:r w:rsidR="000356DA">
        <w:t xml:space="preserve"> </w:t>
      </w:r>
      <w:r>
        <w:t xml:space="preserve">temporal windows </w:t>
      </w:r>
      <w:r>
        <w:rPr>
          <w:rFonts w:ascii="Tahoma" w:hAnsi="Tahoma" w:cs="Tahoma"/>
        </w:rPr>
        <w:t>x</w:t>
      </w:r>
      <w:r w:rsidR="00770021">
        <w:rPr>
          <w:rFonts w:ascii="Tahoma" w:hAnsi="Tahoma" w:cs="Tahoma"/>
        </w:rPr>
        <w:t xml:space="preserve"> </w:t>
      </w:r>
      <w:r w:rsidR="00770021">
        <w:rPr>
          <w:rFonts w:ascii="Tahoma" w:hAnsi="Tahoma" w:cs="Tahoma"/>
          <w:vertAlign w:val="subscript"/>
        </w:rPr>
        <w:t>1</w:t>
      </w:r>
      <w:r>
        <w:rPr>
          <w:rFonts w:ascii="Tahoma" w:hAnsi="Tahoma" w:cs="Tahoma"/>
        </w:rPr>
        <w:t>,</w:t>
      </w:r>
      <w:r w:rsidR="00770021">
        <w:rPr>
          <w:rFonts w:ascii="Tahoma" w:hAnsi="Tahoma" w:cs="Tahoma"/>
        </w:rPr>
        <w:t xml:space="preserve"> </w:t>
      </w:r>
      <w:r>
        <w:rPr>
          <w:rFonts w:ascii="Tahoma" w:hAnsi="Tahoma" w:cs="Tahoma"/>
        </w:rPr>
        <w:t>x</w:t>
      </w:r>
      <w:r w:rsidR="00770021">
        <w:rPr>
          <w:rFonts w:ascii="Tahoma" w:hAnsi="Tahoma" w:cs="Tahoma"/>
        </w:rPr>
        <w:t xml:space="preserve"> </w:t>
      </w:r>
      <w:r w:rsidR="00770021">
        <w:rPr>
          <w:rFonts w:ascii="Tahoma" w:hAnsi="Tahoma" w:cs="Tahoma"/>
          <w:vertAlign w:val="subscript"/>
        </w:rPr>
        <w:t>2</w:t>
      </w:r>
      <w:r>
        <w:rPr>
          <w:rFonts w:ascii="Tahoma" w:hAnsi="Tahoma" w:cs="Tahoma"/>
        </w:rPr>
        <w:t>,</w:t>
      </w:r>
      <w:r w:rsidR="00770021">
        <w:rPr>
          <w:rFonts w:ascii="Tahoma" w:hAnsi="Tahoma" w:cs="Tahoma"/>
        </w:rPr>
        <w:t xml:space="preserve"> </w:t>
      </w:r>
      <w:r>
        <w:rPr>
          <w:rFonts w:ascii="Tahoma" w:hAnsi="Tahoma" w:cs="Tahoma"/>
        </w:rPr>
        <w:t>x</w:t>
      </w:r>
      <w:r w:rsidR="00770021">
        <w:rPr>
          <w:rFonts w:ascii="Tahoma" w:hAnsi="Tahoma" w:cs="Tahoma"/>
          <w:vertAlign w:val="subscript"/>
        </w:rPr>
        <w:t xml:space="preserve">3 </w:t>
      </w:r>
      <w:r>
        <w:rPr>
          <w:rFonts w:ascii="Tahoma" w:hAnsi="Tahoma" w:cs="Tahoma"/>
        </w:rPr>
        <w:t xml:space="preserve">…. </w:t>
      </w:r>
      <w:proofErr w:type="spellStart"/>
      <w:r w:rsidR="00D011D6">
        <w:rPr>
          <w:rFonts w:ascii="Tahoma" w:hAnsi="Tahoma" w:cs="Tahoma"/>
        </w:rPr>
        <w:t>x</w:t>
      </w:r>
      <w:r w:rsidR="00770021">
        <w:rPr>
          <w:rFonts w:ascii="Tahoma" w:hAnsi="Tahoma" w:cs="Tahoma"/>
          <w:vertAlign w:val="subscript"/>
        </w:rPr>
        <w:t>n</w:t>
      </w:r>
      <w:proofErr w:type="spellEnd"/>
      <w:r>
        <w:t xml:space="preserve"> are considered and</w:t>
      </w:r>
      <w:r w:rsidR="000356DA">
        <w:t xml:space="preserve"> </w:t>
      </w:r>
      <w:r>
        <w:t>mean values are computed:</w:t>
      </w:r>
      <w:r>
        <w:t xml:space="preserve"> </w:t>
      </w:r>
    </w:p>
    <w:p w14:paraId="6BCB3180" w14:textId="235E6D58" w:rsidR="008C12AD" w:rsidRDefault="008C12AD" w:rsidP="000356DA">
      <w:pPr>
        <w:pStyle w:val="2671Text"/>
        <w:ind w:left="2880" w:firstLine="720"/>
      </w:pPr>
      <w:r w:rsidRPr="008C12AD">
        <w:drawing>
          <wp:inline distT="0" distB="0" distL="0" distR="0" wp14:anchorId="0BF475A3" wp14:editId="3C51A61D">
            <wp:extent cx="733430" cy="523879"/>
            <wp:effectExtent l="0" t="0" r="0" b="9525"/>
            <wp:docPr id="1723564829" name="Picture 1" descr="Schematic&#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64829" name="Picture 1" descr="Schematic&#10;&#10;Description automatically generated with low confidence"/>
                    <pic:cNvPicPr/>
                  </pic:nvPicPr>
                  <pic:blipFill>
                    <a:blip r:embed="rId10"/>
                    <a:stretch>
                      <a:fillRect/>
                    </a:stretch>
                  </pic:blipFill>
                  <pic:spPr>
                    <a:xfrm>
                      <a:off x="0" y="0"/>
                      <a:ext cx="733430" cy="523879"/>
                    </a:xfrm>
                    <a:prstGeom prst="rect">
                      <a:avLst/>
                    </a:prstGeom>
                  </pic:spPr>
                </pic:pic>
              </a:graphicData>
            </a:graphic>
          </wp:inline>
        </w:drawing>
      </w:r>
    </w:p>
    <w:p w14:paraId="779C2731" w14:textId="7C7F00BE" w:rsidR="008C12AD" w:rsidRDefault="008C12AD" w:rsidP="00770021">
      <w:pPr>
        <w:pStyle w:val="2671Text"/>
        <w:numPr>
          <w:ilvl w:val="0"/>
          <w:numId w:val="3"/>
        </w:numPr>
        <w:rPr>
          <w:noProof/>
        </w:rPr>
      </w:pPr>
      <w:r>
        <w:t>T</w:t>
      </w:r>
      <w:r>
        <w:t>h</w:t>
      </w:r>
      <w:r>
        <w:t>e standard deviation of values is recorded:</w:t>
      </w:r>
      <w:r w:rsidRPr="008C12AD">
        <w:rPr>
          <w:noProof/>
        </w:rPr>
        <w:t xml:space="preserve"> </w:t>
      </w:r>
    </w:p>
    <w:p w14:paraId="64B92A0C" w14:textId="35617A43" w:rsidR="008C12AD" w:rsidRDefault="008C12AD" w:rsidP="000356DA">
      <w:pPr>
        <w:pStyle w:val="2671Text"/>
        <w:ind w:left="2880" w:firstLine="720"/>
      </w:pPr>
      <w:r w:rsidRPr="008C12AD">
        <w:drawing>
          <wp:inline distT="0" distB="0" distL="0" distR="0" wp14:anchorId="7EB2C4F2" wp14:editId="2B3A7F16">
            <wp:extent cx="1262072" cy="633417"/>
            <wp:effectExtent l="0" t="0" r="0" b="0"/>
            <wp:docPr id="62723894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38943" name="Picture 1" descr="Text&#10;&#10;Description automatically generated"/>
                    <pic:cNvPicPr/>
                  </pic:nvPicPr>
                  <pic:blipFill>
                    <a:blip r:embed="rId11"/>
                    <a:stretch>
                      <a:fillRect/>
                    </a:stretch>
                  </pic:blipFill>
                  <pic:spPr>
                    <a:xfrm>
                      <a:off x="0" y="0"/>
                      <a:ext cx="1262072" cy="633417"/>
                    </a:xfrm>
                    <a:prstGeom prst="rect">
                      <a:avLst/>
                    </a:prstGeom>
                  </pic:spPr>
                </pic:pic>
              </a:graphicData>
            </a:graphic>
          </wp:inline>
        </w:drawing>
      </w:r>
    </w:p>
    <w:p w14:paraId="182BA6BC" w14:textId="099EDE65" w:rsidR="008D723A" w:rsidRDefault="008C12AD" w:rsidP="00770021">
      <w:pPr>
        <w:pStyle w:val="2671Text"/>
        <w:numPr>
          <w:ilvl w:val="0"/>
          <w:numId w:val="3"/>
        </w:numPr>
      </w:pPr>
      <w:r>
        <w:t xml:space="preserve">Asymmetry and </w:t>
      </w:r>
      <w:proofErr w:type="spellStart"/>
      <w:r>
        <w:t>peakedness</w:t>
      </w:r>
      <w:proofErr w:type="spellEnd"/>
      <w:r>
        <w:t xml:space="preserve"> of waves are statistically represented by the skewness and kurtosis via the statistical moments of the third and fourth order. </w:t>
      </w:r>
    </w:p>
    <w:p w14:paraId="38323378" w14:textId="5D6C9450" w:rsidR="000356DA" w:rsidRDefault="000356DA" w:rsidP="00770021">
      <w:pPr>
        <w:pStyle w:val="2671Text"/>
        <w:ind w:left="720" w:firstLine="720"/>
      </w:pPr>
      <w:r>
        <w:t>Skewness:</w:t>
      </w:r>
    </w:p>
    <w:p w14:paraId="3ECA5302" w14:textId="5D41965C" w:rsidR="008C12AD" w:rsidRDefault="008D723A" w:rsidP="000356DA">
      <w:pPr>
        <w:pStyle w:val="2671Text"/>
        <w:ind w:left="2880" w:firstLine="720"/>
      </w:pPr>
      <w:r w:rsidRPr="008D723A">
        <w:drawing>
          <wp:inline distT="0" distB="0" distL="0" distR="0" wp14:anchorId="3DBC8B74" wp14:editId="053EBCB6">
            <wp:extent cx="666755" cy="509591"/>
            <wp:effectExtent l="0" t="0" r="0" b="5080"/>
            <wp:docPr id="494089520"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89520" name="Picture 1" descr="Text&#10;&#10;Description automatically generated with low confidence"/>
                    <pic:cNvPicPr/>
                  </pic:nvPicPr>
                  <pic:blipFill>
                    <a:blip r:embed="rId12"/>
                    <a:stretch>
                      <a:fillRect/>
                    </a:stretch>
                  </pic:blipFill>
                  <pic:spPr>
                    <a:xfrm>
                      <a:off x="0" y="0"/>
                      <a:ext cx="666755" cy="509591"/>
                    </a:xfrm>
                    <a:prstGeom prst="rect">
                      <a:avLst/>
                    </a:prstGeom>
                  </pic:spPr>
                </pic:pic>
              </a:graphicData>
            </a:graphic>
          </wp:inline>
        </w:drawing>
      </w:r>
    </w:p>
    <w:p w14:paraId="0BCD764D" w14:textId="77777777" w:rsidR="000356DA" w:rsidRDefault="000356DA" w:rsidP="00770021">
      <w:pPr>
        <w:pStyle w:val="2671Text"/>
        <w:ind w:left="720" w:firstLine="720"/>
      </w:pPr>
      <w:r>
        <w:t>K</w:t>
      </w:r>
      <w:r w:rsidR="008D723A">
        <w:t>urtosis</w:t>
      </w:r>
      <w:r>
        <w:t>:</w:t>
      </w:r>
    </w:p>
    <w:p w14:paraId="179D7A5B" w14:textId="092FDA11" w:rsidR="008D723A" w:rsidRDefault="008D723A" w:rsidP="000356DA">
      <w:pPr>
        <w:pStyle w:val="2671Text"/>
        <w:ind w:left="2880" w:firstLine="720"/>
      </w:pPr>
      <w:r w:rsidRPr="008D723A">
        <w:drawing>
          <wp:inline distT="0" distB="0" distL="0" distR="0" wp14:anchorId="54E7C71C" wp14:editId="5ACE537D">
            <wp:extent cx="1162058" cy="528641"/>
            <wp:effectExtent l="0" t="0" r="0" b="5080"/>
            <wp:docPr id="279678268" name="Picture 1" descr="Text, 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78268" name="Picture 1" descr="Text, schematic&#10;&#10;Description automatically generated with medium confidence"/>
                    <pic:cNvPicPr/>
                  </pic:nvPicPr>
                  <pic:blipFill>
                    <a:blip r:embed="rId13"/>
                    <a:stretch>
                      <a:fillRect/>
                    </a:stretch>
                  </pic:blipFill>
                  <pic:spPr>
                    <a:xfrm>
                      <a:off x="0" y="0"/>
                      <a:ext cx="1162058" cy="528641"/>
                    </a:xfrm>
                    <a:prstGeom prst="rect">
                      <a:avLst/>
                    </a:prstGeom>
                  </pic:spPr>
                </pic:pic>
              </a:graphicData>
            </a:graphic>
          </wp:inline>
        </w:drawing>
      </w:r>
    </w:p>
    <w:p w14:paraId="3363A45F" w14:textId="0970DBB2" w:rsidR="008D723A" w:rsidRDefault="008D723A" w:rsidP="00770021">
      <w:pPr>
        <w:pStyle w:val="2671Text"/>
        <w:ind w:left="720" w:firstLine="720"/>
      </w:pPr>
      <w:r>
        <w:lastRenderedPageBreak/>
        <w:t xml:space="preserve">are taken where k=3rd and k=4th moment </w:t>
      </w:r>
      <w:proofErr w:type="gramStart"/>
      <w:r w:rsidR="00770021">
        <w:t>about</w:t>
      </w:r>
      <w:proofErr w:type="gramEnd"/>
      <w:r w:rsidR="00770021">
        <w:t xml:space="preserve"> the</w:t>
      </w:r>
      <w:r>
        <w:t xml:space="preserve"> mean.</w:t>
      </w:r>
    </w:p>
    <w:p w14:paraId="14D87B34" w14:textId="77777777" w:rsidR="008D723A" w:rsidRDefault="008D723A" w:rsidP="008C12AD">
      <w:pPr>
        <w:pStyle w:val="2671Text"/>
      </w:pPr>
    </w:p>
    <w:p w14:paraId="42CE35EE" w14:textId="34632CDE" w:rsidR="008D723A" w:rsidRDefault="008D723A" w:rsidP="00770021">
      <w:pPr>
        <w:pStyle w:val="2671Text"/>
        <w:numPr>
          <w:ilvl w:val="0"/>
          <w:numId w:val="3"/>
        </w:numPr>
      </w:pPr>
      <w:r>
        <w:t xml:space="preserve">Max value within each </w:t>
      </w:r>
      <w:proofErr w:type="gramStart"/>
      <w:r>
        <w:t>particular time</w:t>
      </w:r>
      <w:proofErr w:type="gramEnd"/>
      <w:r>
        <w:t xml:space="preserve"> window </w:t>
      </w:r>
      <w:r w:rsidR="000356DA">
        <w:t xml:space="preserve">{max </w:t>
      </w:r>
      <w:r w:rsidR="000356DA">
        <w:rPr>
          <w:vertAlign w:val="subscript"/>
        </w:rPr>
        <w:t>1</w:t>
      </w:r>
      <w:r w:rsidR="000356DA">
        <w:t xml:space="preserve">, max </w:t>
      </w:r>
      <w:r w:rsidR="000356DA">
        <w:rPr>
          <w:vertAlign w:val="subscript"/>
        </w:rPr>
        <w:t>2</w:t>
      </w:r>
      <w:r w:rsidR="000356DA">
        <w:t xml:space="preserve"> …… max </w:t>
      </w:r>
      <w:r w:rsidR="000356DA">
        <w:rPr>
          <w:vertAlign w:val="subscript"/>
        </w:rPr>
        <w:t>n</w:t>
      </w:r>
      <w:r w:rsidR="000356DA">
        <w:t>}</w:t>
      </w:r>
    </w:p>
    <w:p w14:paraId="6BE8A62D" w14:textId="5BBCFFF6" w:rsidR="008D723A" w:rsidRDefault="008D723A" w:rsidP="00770021">
      <w:pPr>
        <w:pStyle w:val="2671Text"/>
        <w:numPr>
          <w:ilvl w:val="0"/>
          <w:numId w:val="3"/>
        </w:numPr>
      </w:pPr>
      <w:r>
        <w:t xml:space="preserve">Minimum value within each </w:t>
      </w:r>
      <w:r w:rsidR="000356DA">
        <w:t>time</w:t>
      </w:r>
      <w:r>
        <w:t xml:space="preserve"> window {</w:t>
      </w:r>
      <w:r w:rsidR="000356DA">
        <w:rPr>
          <w:rFonts w:ascii="Tahoma" w:hAnsi="Tahoma" w:cs="Tahoma"/>
        </w:rPr>
        <w:t xml:space="preserve">min </w:t>
      </w:r>
      <w:r w:rsidR="000356DA">
        <w:rPr>
          <w:rFonts w:ascii="Tahoma" w:hAnsi="Tahoma" w:cs="Tahoma"/>
          <w:vertAlign w:val="subscript"/>
        </w:rPr>
        <w:t>1</w:t>
      </w:r>
      <w:r w:rsidR="000356DA">
        <w:rPr>
          <w:rFonts w:ascii="Tahoma" w:hAnsi="Tahoma" w:cs="Tahoma"/>
        </w:rPr>
        <w:t xml:space="preserve">, min </w:t>
      </w:r>
      <w:r w:rsidR="000356DA">
        <w:rPr>
          <w:rFonts w:ascii="Tahoma" w:hAnsi="Tahoma" w:cs="Tahoma"/>
          <w:vertAlign w:val="subscript"/>
        </w:rPr>
        <w:t>2</w:t>
      </w:r>
      <w:r w:rsidR="000356DA">
        <w:rPr>
          <w:rFonts w:ascii="Tahoma" w:hAnsi="Tahoma" w:cs="Tahoma"/>
        </w:rPr>
        <w:t xml:space="preserve"> ……. min </w:t>
      </w:r>
      <w:r w:rsidR="000356DA">
        <w:rPr>
          <w:rFonts w:ascii="Tahoma" w:hAnsi="Tahoma" w:cs="Tahoma"/>
          <w:vertAlign w:val="subscript"/>
        </w:rPr>
        <w:t>n</w:t>
      </w:r>
      <w:r>
        <w:t xml:space="preserve">}. </w:t>
      </w:r>
    </w:p>
    <w:p w14:paraId="3386E852" w14:textId="7CB46CDC" w:rsidR="008D723A" w:rsidRDefault="008D723A" w:rsidP="00770021">
      <w:pPr>
        <w:pStyle w:val="2671Text"/>
        <w:numPr>
          <w:ilvl w:val="0"/>
          <w:numId w:val="3"/>
        </w:numPr>
      </w:pPr>
      <w:r>
        <w:t xml:space="preserve">Derivatives of the minimum and maximum values by dividing the time window in </w:t>
      </w:r>
      <w:r w:rsidR="000356DA">
        <w:t xml:space="preserve">half </w:t>
      </w:r>
      <w:r w:rsidR="00770021">
        <w:t>and measuring</w:t>
      </w:r>
      <w:r>
        <w:t xml:space="preserve"> the values from either half of the window. </w:t>
      </w:r>
    </w:p>
    <w:p w14:paraId="5037A480" w14:textId="30C134BA" w:rsidR="008D723A" w:rsidRDefault="008D723A" w:rsidP="00770021">
      <w:pPr>
        <w:pStyle w:val="2671Text"/>
        <w:numPr>
          <w:ilvl w:val="0"/>
          <w:numId w:val="3"/>
        </w:numPr>
      </w:pPr>
      <w:r>
        <w:t xml:space="preserve">Performing the min and max derivatives a second time on the presplit window, resulting in the derivatives of every 0.25s time window. </w:t>
      </w:r>
    </w:p>
    <w:p w14:paraId="2656BD40" w14:textId="186D50A9" w:rsidR="008D723A" w:rsidRDefault="008D723A" w:rsidP="00770021">
      <w:pPr>
        <w:pStyle w:val="2671Text"/>
        <w:numPr>
          <w:ilvl w:val="0"/>
          <w:numId w:val="3"/>
        </w:numPr>
      </w:pPr>
      <w:r>
        <w:t xml:space="preserve">For every min, max, and mean value of the four 0.25s time windows, the Euclidean distance between them is measured. For example, the maximum value of time window one of four has its 1D Euclidean distance measured between it and max values of windows two, three, and four of four. </w:t>
      </w:r>
    </w:p>
    <w:p w14:paraId="588FDEB3" w14:textId="34BC21F6" w:rsidR="008D723A" w:rsidRDefault="008D723A" w:rsidP="00770021">
      <w:pPr>
        <w:pStyle w:val="2671Text"/>
        <w:numPr>
          <w:ilvl w:val="0"/>
          <w:numId w:val="3"/>
        </w:numPr>
      </w:pPr>
      <w:r>
        <w:t>From the 150 features generated from quarter-second min, max, and mean derivatives, the last six features are ignored and thus a 12x12 (144) feature matrix can be generated. Using the Logarithmic Covariance matrix model [51], a log-</w:t>
      </w:r>
      <w:proofErr w:type="spellStart"/>
      <w:r>
        <w:t>cov</w:t>
      </w:r>
      <w:proofErr w:type="spellEnd"/>
      <w:r>
        <w:t xml:space="preserve"> vector and thus statistical features can be generated for the data as </w:t>
      </w:r>
      <w:r w:rsidR="00770021">
        <w:t>such.</w:t>
      </w:r>
    </w:p>
    <w:p w14:paraId="4164B901" w14:textId="247FFA4C" w:rsidR="008D723A" w:rsidRDefault="008D723A" w:rsidP="000356DA">
      <w:pPr>
        <w:pStyle w:val="2671Text"/>
        <w:ind w:left="2880" w:firstLine="720"/>
      </w:pPr>
      <w:r w:rsidRPr="008D723A">
        <w:drawing>
          <wp:inline distT="0" distB="0" distL="0" distR="0" wp14:anchorId="44C140B6" wp14:editId="44DC6919">
            <wp:extent cx="1562111" cy="242889"/>
            <wp:effectExtent l="0" t="0" r="0" b="5080"/>
            <wp:docPr id="287710526"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10526" name="Picture 1" descr="Text&#10;&#10;Description automatically generated with low confidence"/>
                    <pic:cNvPicPr/>
                  </pic:nvPicPr>
                  <pic:blipFill>
                    <a:blip r:embed="rId14"/>
                    <a:stretch>
                      <a:fillRect/>
                    </a:stretch>
                  </pic:blipFill>
                  <pic:spPr>
                    <a:xfrm>
                      <a:off x="0" y="0"/>
                      <a:ext cx="1562111" cy="242889"/>
                    </a:xfrm>
                    <a:prstGeom prst="rect">
                      <a:avLst/>
                    </a:prstGeom>
                  </pic:spPr>
                </pic:pic>
              </a:graphicData>
            </a:graphic>
          </wp:inline>
        </w:drawing>
      </w:r>
      <w:r w:rsidR="000356DA">
        <w:tab/>
      </w:r>
      <w:r>
        <w:t xml:space="preserve"> </w:t>
      </w:r>
    </w:p>
    <w:p w14:paraId="6EB8406B" w14:textId="77777777" w:rsidR="008D723A" w:rsidRDefault="008D723A" w:rsidP="00770021">
      <w:pPr>
        <w:pStyle w:val="2671Text"/>
        <w:ind w:left="1440" w:firstLine="0"/>
      </w:pPr>
      <w:r>
        <w:t>U returns the upper triangular features of the resultant vector and the covariance matrix (</w:t>
      </w:r>
      <w:proofErr w:type="spellStart"/>
      <w:r>
        <w:t>cov</w:t>
      </w:r>
      <w:proofErr w:type="spellEnd"/>
      <w:r>
        <w:t>(M)) is</w:t>
      </w:r>
      <w:r>
        <w:t xml:space="preserve"> </w:t>
      </w:r>
    </w:p>
    <w:p w14:paraId="722ABF44" w14:textId="432E9FE1" w:rsidR="008D723A" w:rsidRDefault="008D723A" w:rsidP="00770021">
      <w:pPr>
        <w:pStyle w:val="2671Text"/>
        <w:ind w:left="2160" w:firstLine="720"/>
      </w:pPr>
      <w:r w:rsidRPr="008D723A">
        <w:drawing>
          <wp:inline distT="0" distB="0" distL="0" distR="0" wp14:anchorId="6EB2F7E2" wp14:editId="62DC9435">
            <wp:extent cx="2495568" cy="471491"/>
            <wp:effectExtent l="0" t="0" r="0" b="5080"/>
            <wp:docPr id="1142681004"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81004" name="Picture 1" descr="Text&#10;&#10;Description automatically generated with low confidence"/>
                    <pic:cNvPicPr/>
                  </pic:nvPicPr>
                  <pic:blipFill>
                    <a:blip r:embed="rId15"/>
                    <a:stretch>
                      <a:fillRect/>
                    </a:stretch>
                  </pic:blipFill>
                  <pic:spPr>
                    <a:xfrm>
                      <a:off x="0" y="0"/>
                      <a:ext cx="2495568" cy="471491"/>
                    </a:xfrm>
                    <a:prstGeom prst="rect">
                      <a:avLst/>
                    </a:prstGeom>
                  </pic:spPr>
                </pic:pic>
              </a:graphicData>
            </a:graphic>
          </wp:inline>
        </w:drawing>
      </w:r>
    </w:p>
    <w:p w14:paraId="796EF48F" w14:textId="30CCB3EB" w:rsidR="008D723A" w:rsidRDefault="008D723A" w:rsidP="00770021">
      <w:pPr>
        <w:pStyle w:val="2671Text"/>
        <w:numPr>
          <w:ilvl w:val="0"/>
          <w:numId w:val="3"/>
        </w:numPr>
      </w:pPr>
      <w:r>
        <w:t>For each full 1s time window, the Shannon Entropy is measured and considered as a statistical feature:</w:t>
      </w:r>
    </w:p>
    <w:p w14:paraId="34DC8DE6" w14:textId="77777777" w:rsidR="000356DA" w:rsidRDefault="008D723A" w:rsidP="000356DA">
      <w:pPr>
        <w:pStyle w:val="2671Text"/>
        <w:ind w:left="2880" w:firstLine="720"/>
      </w:pPr>
      <w:r w:rsidRPr="008D723A">
        <w:drawing>
          <wp:inline distT="0" distB="0" distL="0" distR="0" wp14:anchorId="4B71C786" wp14:editId="199614F1">
            <wp:extent cx="1152533" cy="385765"/>
            <wp:effectExtent l="0" t="0" r="0" b="0"/>
            <wp:docPr id="709411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411446" name=""/>
                    <pic:cNvPicPr/>
                  </pic:nvPicPr>
                  <pic:blipFill>
                    <a:blip r:embed="rId16"/>
                    <a:stretch>
                      <a:fillRect/>
                    </a:stretch>
                  </pic:blipFill>
                  <pic:spPr>
                    <a:xfrm>
                      <a:off x="0" y="0"/>
                      <a:ext cx="1152533" cy="385765"/>
                    </a:xfrm>
                    <a:prstGeom prst="rect">
                      <a:avLst/>
                    </a:prstGeom>
                  </pic:spPr>
                </pic:pic>
              </a:graphicData>
            </a:graphic>
          </wp:inline>
        </w:drawing>
      </w:r>
    </w:p>
    <w:p w14:paraId="73D1E8C7" w14:textId="36601D52" w:rsidR="008D723A" w:rsidRDefault="008D723A" w:rsidP="00770021">
      <w:pPr>
        <w:pStyle w:val="2671Text"/>
        <w:ind w:left="1440" w:firstLine="0"/>
      </w:pPr>
      <w:r>
        <w:t>T</w:t>
      </w:r>
      <w:r>
        <w:t>h</w:t>
      </w:r>
      <w:r>
        <w:t xml:space="preserve">e complexity of the data is summed up as such, where h is the statistical feature and S relates to each signal within the time window </w:t>
      </w:r>
      <w:r w:rsidR="000356DA">
        <w:t>after</w:t>
      </w:r>
      <w:r>
        <w:t xml:space="preserve"> </w:t>
      </w:r>
      <w:r w:rsidR="000356DA">
        <w:t>normalization</w:t>
      </w:r>
      <w:r>
        <w:t xml:space="preserve"> of </w:t>
      </w:r>
      <w:r w:rsidR="00770021">
        <w:t>values.</w:t>
      </w:r>
      <w:r w:rsidR="00770021">
        <w:tab/>
      </w:r>
    </w:p>
    <w:p w14:paraId="46434FA3" w14:textId="28EA64D2" w:rsidR="000356DA" w:rsidRDefault="008D723A" w:rsidP="00770021">
      <w:pPr>
        <w:pStyle w:val="2671Text"/>
        <w:numPr>
          <w:ilvl w:val="0"/>
          <w:numId w:val="3"/>
        </w:numPr>
      </w:pPr>
      <w:r>
        <w:t>For each 0.5s time window, the log-energy entropy is measured as</w:t>
      </w:r>
      <w:r>
        <w:t xml:space="preserve"> </w:t>
      </w:r>
    </w:p>
    <w:p w14:paraId="4D21BED4" w14:textId="77777777" w:rsidR="000356DA" w:rsidRDefault="008D723A" w:rsidP="000356DA">
      <w:pPr>
        <w:pStyle w:val="2671Text"/>
        <w:ind w:left="2880" w:firstLine="0"/>
      </w:pPr>
      <w:r w:rsidRPr="008D723A">
        <w:drawing>
          <wp:inline distT="0" distB="0" distL="0" distR="0" wp14:anchorId="6332CDF0" wp14:editId="2F135903">
            <wp:extent cx="1814526" cy="366715"/>
            <wp:effectExtent l="0" t="0" r="0" b="0"/>
            <wp:docPr id="1578731708" name="Picture 1" descr="A picture containing text, watch,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31708" name="Picture 1" descr="A picture containing text, watch, clock&#10;&#10;Description automatically generated"/>
                    <pic:cNvPicPr/>
                  </pic:nvPicPr>
                  <pic:blipFill>
                    <a:blip r:embed="rId17"/>
                    <a:stretch>
                      <a:fillRect/>
                    </a:stretch>
                  </pic:blipFill>
                  <pic:spPr>
                    <a:xfrm>
                      <a:off x="0" y="0"/>
                      <a:ext cx="1814526" cy="366715"/>
                    </a:xfrm>
                    <a:prstGeom prst="rect">
                      <a:avLst/>
                    </a:prstGeom>
                  </pic:spPr>
                </pic:pic>
              </a:graphicData>
            </a:graphic>
          </wp:inline>
        </w:drawing>
      </w:r>
      <w:r>
        <w:t>w</w:t>
      </w:r>
    </w:p>
    <w:p w14:paraId="57C40D51" w14:textId="05D57200" w:rsidR="008D723A" w:rsidRDefault="000356DA" w:rsidP="00770021">
      <w:pPr>
        <w:pStyle w:val="2671Text"/>
        <w:ind w:left="1440" w:firstLine="720"/>
      </w:pPr>
      <w:r>
        <w:t>w</w:t>
      </w:r>
      <w:r w:rsidR="008D723A">
        <w:t xml:space="preserve">here </w:t>
      </w:r>
      <w:proofErr w:type="spellStart"/>
      <w:r w:rsidR="008D723A">
        <w:t>i</w:t>
      </w:r>
      <w:proofErr w:type="spellEnd"/>
      <w:r w:rsidR="008D723A">
        <w:t xml:space="preserve"> is the </w:t>
      </w:r>
      <w:r w:rsidR="00770021">
        <w:t>first-time</w:t>
      </w:r>
      <w:r w:rsidR="008D723A">
        <w:t xml:space="preserve"> window n to n+0.5 and j is the second time window n+0.5 to n+1.</w:t>
      </w:r>
    </w:p>
    <w:p w14:paraId="1F51D72D" w14:textId="77777777" w:rsidR="00770021" w:rsidRDefault="00770021" w:rsidP="00770021">
      <w:pPr>
        <w:pStyle w:val="2671Text"/>
        <w:ind w:firstLine="0"/>
      </w:pPr>
    </w:p>
    <w:p w14:paraId="42BCACC5" w14:textId="3DEFC62B" w:rsidR="00770021" w:rsidRDefault="008D723A" w:rsidP="00770021">
      <w:pPr>
        <w:pStyle w:val="2671Text"/>
        <w:numPr>
          <w:ilvl w:val="0"/>
          <w:numId w:val="3"/>
        </w:numPr>
      </w:pPr>
      <w:r>
        <w:t>Analysis of a spectrum is performed by an algorithm to perform Fast Fourier Transform (FFT) [52] of every recorded time window, derived as follows:</w:t>
      </w:r>
    </w:p>
    <w:p w14:paraId="253E168C" w14:textId="21B89F1C" w:rsidR="008D723A" w:rsidRDefault="008D723A" w:rsidP="00770021">
      <w:pPr>
        <w:pStyle w:val="2671Text"/>
        <w:ind w:left="2160" w:firstLine="720"/>
        <w:rPr>
          <w:noProof/>
        </w:rPr>
      </w:pPr>
      <w:r w:rsidRPr="008D723A">
        <w:rPr>
          <w:noProof/>
        </w:rPr>
        <w:lastRenderedPageBreak/>
        <w:t xml:space="preserve"> </w:t>
      </w:r>
      <w:r w:rsidRPr="008D723A">
        <w:drawing>
          <wp:inline distT="0" distB="0" distL="0" distR="0" wp14:anchorId="2570CA0A" wp14:editId="7303981B">
            <wp:extent cx="2238391" cy="428628"/>
            <wp:effectExtent l="0" t="0" r="9525" b="9525"/>
            <wp:docPr id="1148296375"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96375" name="Picture 1" descr="A picture containing text&#10;&#10;Description automatically generated"/>
                    <pic:cNvPicPr/>
                  </pic:nvPicPr>
                  <pic:blipFill>
                    <a:blip r:embed="rId18"/>
                    <a:stretch>
                      <a:fillRect/>
                    </a:stretch>
                  </pic:blipFill>
                  <pic:spPr>
                    <a:xfrm>
                      <a:off x="0" y="0"/>
                      <a:ext cx="2238391" cy="428628"/>
                    </a:xfrm>
                    <a:prstGeom prst="rect">
                      <a:avLst/>
                    </a:prstGeom>
                  </pic:spPr>
                </pic:pic>
              </a:graphicData>
            </a:graphic>
          </wp:inline>
        </w:drawing>
      </w:r>
    </w:p>
    <w:p w14:paraId="3AF77B7C" w14:textId="77777777" w:rsidR="008D723A" w:rsidRDefault="008D723A" w:rsidP="008C12AD">
      <w:pPr>
        <w:pStyle w:val="2671Text"/>
        <w:rPr>
          <w:noProof/>
        </w:rPr>
      </w:pPr>
    </w:p>
    <w:p w14:paraId="0F4D48E5" w14:textId="64A4EDA1" w:rsidR="00E12E25" w:rsidRDefault="008D723A" w:rsidP="00D011D6">
      <w:pPr>
        <w:pStyle w:val="2671Text"/>
      </w:pPr>
      <w:r>
        <w:t>The</w:t>
      </w:r>
      <w:r>
        <w:t xml:space="preserve"> above statistical features are used to represent the waves. With these features considered for each electrode and time window (including those formed by overlaps), this produces a total of 2147 scalars per measure. </w:t>
      </w:r>
    </w:p>
    <w:p w14:paraId="10A6622A" w14:textId="1AF3BD55" w:rsidR="000D1698" w:rsidRPr="00D011D6" w:rsidRDefault="00E12E25" w:rsidP="00D95F47">
      <w:pPr>
        <w:pStyle w:val="2671Text"/>
        <w:ind w:firstLine="0"/>
        <w:rPr>
          <w:b/>
          <w:bCs/>
        </w:rPr>
      </w:pPr>
      <w:r>
        <w:t xml:space="preserve">2.5 </w:t>
      </w:r>
      <w:r w:rsidRPr="00D011D6">
        <w:rPr>
          <w:b/>
          <w:bCs/>
        </w:rPr>
        <w:t xml:space="preserve">Spiking Neural </w:t>
      </w:r>
      <w:r w:rsidR="001D527E" w:rsidRPr="00D011D6">
        <w:rPr>
          <w:b/>
          <w:bCs/>
        </w:rPr>
        <w:t>Network (</w:t>
      </w:r>
      <w:r w:rsidRPr="00D011D6">
        <w:rPr>
          <w:b/>
          <w:bCs/>
        </w:rPr>
        <w:t>SNNs)</w:t>
      </w:r>
    </w:p>
    <w:p w14:paraId="48C26495" w14:textId="13B33083" w:rsidR="00E12E25" w:rsidRPr="004539E1" w:rsidRDefault="00E12E25" w:rsidP="00D95F47">
      <w:pPr>
        <w:pStyle w:val="2671Text"/>
        <w:ind w:firstLine="0"/>
      </w:pPr>
      <w:r w:rsidRPr="00E12E25">
        <w:t>SNNs are based on the idea that information in the brain is processed and communicated through the generation of electrical signals, or spikes, by individual neurons. These neurons generate output in the form of spikes, which are discrete electrical events that occur at specific points in time. When the input signal to a neuron exceeds a certain threshold, the neuron generates a spike, which is then transmitted to other neurons in the network. Neurons in an SNN are connected by synapses, which are the connections between neurons that transmit electrical signals. In SNNs, synapses are modeled as variable strength connections that can be modified by the arrival of spikes from other neurons. SNNs can learn to recognize patterns in the input data by modifying the strengths of the synapses between neurons. When a neuron generates a spike, it can cause the strength of the synapse between it and the receiving neuron to increase or decrease, depending on the timing of the spike. SNNs represent the behavior of each neuron and synapse using mathematical equations and simulating the flow of electrical spikes through the network over time.</w:t>
      </w:r>
    </w:p>
    <w:p w14:paraId="625D9F4C" w14:textId="77777777" w:rsidR="00243B35" w:rsidRDefault="00243B35" w:rsidP="00243B35">
      <w:pPr>
        <w:pStyle w:val="Heading1"/>
      </w:pPr>
      <w:r>
        <w:t>3. Experimental</w:t>
      </w:r>
      <w:r w:rsidR="000E1D72">
        <w:t>/Modeling</w:t>
      </w:r>
      <w:r>
        <w:t xml:space="preserve"> Design </w:t>
      </w:r>
    </w:p>
    <w:p w14:paraId="29898CFE" w14:textId="42BE7D6F" w:rsidR="007725F2" w:rsidRDefault="007725F2" w:rsidP="007725F2">
      <w:pPr>
        <w:pStyle w:val="2671Text"/>
        <w:ind w:firstLine="0"/>
      </w:pPr>
      <w:r>
        <w:t xml:space="preserve">Due to the complexity, randomness, and non-stationary aspects of brainwave data, classification is very difficult with a raw EEG stream.  For this reason, stationary techniques such as time windowing must be introduced alongside feature extraction of the data within a window.  There are many statistics that can be derived from such EEG windows, each of which has varying classification efficacy depending on the goal.  Feature </w:t>
      </w:r>
      <w:r w:rsidR="00951796">
        <w:t>engineering</w:t>
      </w:r>
      <w:r>
        <w:t xml:space="preserve"> must be performed to identify useful statistics </w:t>
      </w:r>
      <w:r w:rsidR="00951796">
        <w:t>from the EEG signals.</w:t>
      </w:r>
    </w:p>
    <w:p w14:paraId="63C99F88" w14:textId="344DEEED" w:rsidR="00E72C6B" w:rsidRDefault="00951796" w:rsidP="00E72C6B">
      <w:pPr>
        <w:pStyle w:val="2671Text"/>
        <w:ind w:firstLine="0"/>
      </w:pPr>
      <w:r>
        <w:t>A</w:t>
      </w:r>
      <w:r>
        <w:t xml:space="preserve">s mentioned in the </w:t>
      </w:r>
      <w:r>
        <w:t xml:space="preserve">Preselection section of the background, temporal statistical extraction was performed on the EEG signals using the above mentioned 12 feature </w:t>
      </w:r>
      <w:proofErr w:type="gramStart"/>
      <w:r>
        <w:t>engineering  techniques</w:t>
      </w:r>
      <w:proofErr w:type="gramEnd"/>
      <w:r>
        <w:t xml:space="preserve"> from the sliding time windows of length 1 second with an overlap of 0.5 seconds. This resulted in 2548 individual features.</w:t>
      </w:r>
    </w:p>
    <w:p w14:paraId="1A21DF8D" w14:textId="59FB324B" w:rsidR="007146D6" w:rsidRPr="00951796" w:rsidRDefault="007146D6" w:rsidP="00E72C6B">
      <w:pPr>
        <w:pStyle w:val="2671Text"/>
        <w:ind w:firstLine="0"/>
        <w:rPr>
          <w:b/>
          <w:bCs/>
        </w:rPr>
      </w:pPr>
      <w:r w:rsidRPr="00951796">
        <w:rPr>
          <w:b/>
          <w:bCs/>
        </w:rPr>
        <w:t>Feature Selection:</w:t>
      </w:r>
    </w:p>
    <w:p w14:paraId="4D108712" w14:textId="2D783993" w:rsidR="007146D6" w:rsidRDefault="007146D6" w:rsidP="007146D6">
      <w:pPr>
        <w:pStyle w:val="2671Text"/>
      </w:pPr>
      <w:r>
        <w:t>The resulting number of features is too large to be used in real time (i.e., it would be computationally intensive) and would not yield good classification results because of the large dimensionality. Attribute selection is therefore performed to overcome these limitations and, additionally, make the training process significantly faster.</w:t>
      </w:r>
      <w:r>
        <w:t xml:space="preserve"> Attribute selection or feature selection is a method that identifies </w:t>
      </w:r>
      <w:r w:rsidR="007725F2">
        <w:t>a significant</w:t>
      </w:r>
      <w:r>
        <w:t xml:space="preserve"> subset of features by eliminating redundant features. </w:t>
      </w:r>
      <w:r w:rsidR="007725F2">
        <w:t>This can</w:t>
      </w:r>
      <w:r>
        <w:t xml:space="preserve"> improve the model </w:t>
      </w:r>
      <w:r w:rsidR="007725F2">
        <w:t>performance,</w:t>
      </w:r>
      <w:r>
        <w:t xml:space="preserve"> reduce model </w:t>
      </w:r>
      <w:r w:rsidR="007725F2">
        <w:t>overfitting,</w:t>
      </w:r>
      <w:r>
        <w:t xml:space="preserve"> reduce computational processing costs and can also speed up the model training and processing time. </w:t>
      </w:r>
    </w:p>
    <w:p w14:paraId="704D246B" w14:textId="5325E24C" w:rsidR="007146D6" w:rsidRDefault="007725F2" w:rsidP="007725F2">
      <w:pPr>
        <w:pStyle w:val="2671Text"/>
      </w:pPr>
      <w:r>
        <w:t xml:space="preserve">The data was min-max normalized, and a </w:t>
      </w:r>
      <w:r w:rsidR="007146D6">
        <w:t>Random Forest</w:t>
      </w:r>
      <w:r>
        <w:t xml:space="preserve"> (RF)</w:t>
      </w:r>
      <w:r w:rsidR="007146D6">
        <w:t xml:space="preserve"> based feature selection technique was used on the 2548 features. 255 significant features were identified using the forest’s feature importance.</w:t>
      </w:r>
      <w:r>
        <w:t xml:space="preserve"> </w:t>
      </w:r>
      <w:r w:rsidR="007146D6">
        <w:t xml:space="preserve"> </w:t>
      </w:r>
    </w:p>
    <w:p w14:paraId="54539588" w14:textId="77777777" w:rsidR="007146D6" w:rsidRDefault="007146D6" w:rsidP="007146D6">
      <w:pPr>
        <w:pStyle w:val="2671Text"/>
      </w:pPr>
    </w:p>
    <w:p w14:paraId="561622BF" w14:textId="2C8ED9C5" w:rsidR="007146D6" w:rsidRPr="00951796" w:rsidRDefault="007146D6" w:rsidP="007146D6">
      <w:pPr>
        <w:pStyle w:val="2671Text"/>
        <w:ind w:firstLine="0"/>
        <w:rPr>
          <w:b/>
          <w:bCs/>
        </w:rPr>
      </w:pPr>
      <w:r w:rsidRPr="00951796">
        <w:rPr>
          <w:b/>
          <w:bCs/>
        </w:rPr>
        <w:t>Spiking Neural Network propagation:</w:t>
      </w:r>
    </w:p>
    <w:p w14:paraId="370CD3EB" w14:textId="701DE12E" w:rsidR="00516097" w:rsidRPr="00397795" w:rsidRDefault="00397795" w:rsidP="00397795">
      <w:pPr>
        <w:pStyle w:val="2671Text"/>
        <w:ind w:firstLine="720"/>
        <w:rPr>
          <w:sz w:val="12"/>
          <w:szCs w:val="12"/>
        </w:rPr>
      </w:pPr>
      <w:r w:rsidRPr="00397795">
        <w:drawing>
          <wp:inline distT="0" distB="0" distL="0" distR="0" wp14:anchorId="001DB406" wp14:editId="2D6B09CE">
            <wp:extent cx="4824374" cy="1772030"/>
            <wp:effectExtent l="0" t="0" r="0" b="0"/>
            <wp:docPr id="90954579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545791" name="Picture 1" descr="Chart, scatter chart&#10;&#10;Description automatically generated"/>
                    <pic:cNvPicPr/>
                  </pic:nvPicPr>
                  <pic:blipFill>
                    <a:blip r:embed="rId19"/>
                    <a:stretch>
                      <a:fillRect/>
                    </a:stretch>
                  </pic:blipFill>
                  <pic:spPr>
                    <a:xfrm>
                      <a:off x="0" y="0"/>
                      <a:ext cx="4846483" cy="1780151"/>
                    </a:xfrm>
                    <a:prstGeom prst="rect">
                      <a:avLst/>
                    </a:prstGeom>
                  </pic:spPr>
                </pic:pic>
              </a:graphicData>
            </a:graphic>
          </wp:inline>
        </w:drawing>
      </w:r>
    </w:p>
    <w:p w14:paraId="72DDE412" w14:textId="396A873A" w:rsidR="00397795" w:rsidRDefault="00397795" w:rsidP="00397795">
      <w:pPr>
        <w:pStyle w:val="2671Text"/>
        <w:ind w:firstLine="720"/>
        <w:jc w:val="center"/>
      </w:pPr>
      <w:r>
        <w:rPr>
          <w:rFonts w:ascii="Arial" w:hAnsi="Arial" w:cs="Arial"/>
          <w:b/>
          <w:bCs/>
          <w:color w:val="222222"/>
          <w:sz w:val="20"/>
          <w:szCs w:val="20"/>
          <w:shd w:val="clear" w:color="auto" w:fill="FFFFFF"/>
        </w:rPr>
        <w:t xml:space="preserve">Figure </w:t>
      </w:r>
      <w:r>
        <w:rPr>
          <w:rFonts w:ascii="Arial" w:hAnsi="Arial" w:cs="Arial"/>
          <w:b/>
          <w:bCs/>
          <w:color w:val="222222"/>
          <w:sz w:val="20"/>
          <w:szCs w:val="20"/>
          <w:shd w:val="clear" w:color="auto" w:fill="FFFFFF"/>
        </w:rPr>
        <w:t xml:space="preserve">3. [5] </w:t>
      </w:r>
      <w:r>
        <w:rPr>
          <w:rFonts w:ascii="Arial" w:hAnsi="Arial" w:cs="Arial"/>
          <w:color w:val="222222"/>
          <w:sz w:val="20"/>
          <w:szCs w:val="20"/>
          <w:shd w:val="clear" w:color="auto" w:fill="FFFFFF"/>
        </w:rPr>
        <w:t xml:space="preserve">Structure of the proposed brain-inspired spiking neural network architecture for </w:t>
      </w:r>
      <w:r>
        <w:rPr>
          <w:rFonts w:ascii="Arial" w:hAnsi="Arial" w:cs="Arial"/>
          <w:color w:val="222222"/>
          <w:sz w:val="20"/>
          <w:szCs w:val="20"/>
          <w:shd w:val="clear" w:color="auto" w:fill="FFFFFF"/>
        </w:rPr>
        <w:t>emotion</w:t>
      </w:r>
      <w:r>
        <w:rPr>
          <w:rFonts w:ascii="Arial" w:hAnsi="Arial" w:cs="Arial"/>
          <w:color w:val="222222"/>
          <w:sz w:val="20"/>
          <w:szCs w:val="20"/>
          <w:shd w:val="clear" w:color="auto" w:fill="FFFFFF"/>
        </w:rPr>
        <w:t xml:space="preserve"> classification. The responses from the </w:t>
      </w:r>
      <w:r>
        <w:rPr>
          <w:rFonts w:ascii="Arial" w:hAnsi="Arial" w:cs="Arial"/>
          <w:color w:val="222222"/>
          <w:sz w:val="20"/>
          <w:szCs w:val="20"/>
          <w:shd w:val="clear" w:color="auto" w:fill="FFFFFF"/>
        </w:rPr>
        <w:t xml:space="preserve">255 significant features </w:t>
      </w:r>
      <w:r>
        <w:rPr>
          <w:rFonts w:ascii="Arial" w:hAnsi="Arial" w:cs="Arial"/>
          <w:color w:val="222222"/>
          <w:sz w:val="20"/>
          <w:szCs w:val="20"/>
          <w:shd w:val="clear" w:color="auto" w:fill="FFFFFF"/>
        </w:rPr>
        <w:t xml:space="preserve">are encoded into spiking data and presented to </w:t>
      </w:r>
      <w:proofErr w:type="gramStart"/>
      <w:r>
        <w:rPr>
          <w:rFonts w:ascii="Arial" w:hAnsi="Arial" w:cs="Arial"/>
          <w:color w:val="222222"/>
          <w:sz w:val="20"/>
          <w:szCs w:val="20"/>
          <w:shd w:val="clear" w:color="auto" w:fill="FFFFFF"/>
        </w:rPr>
        <w:t>an</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255</w:t>
      </w:r>
      <w:r>
        <w:rPr>
          <w:rFonts w:ascii="Arial" w:hAnsi="Arial" w:cs="Arial"/>
          <w:color w:val="222222"/>
          <w:sz w:val="20"/>
          <w:szCs w:val="20"/>
          <w:shd w:val="clear" w:color="auto" w:fill="FFFFFF"/>
        </w:rPr>
        <w:t xml:space="preserve"> × </w:t>
      </w:r>
      <w:r>
        <w:rPr>
          <w:rFonts w:ascii="Arial" w:hAnsi="Arial" w:cs="Arial"/>
          <w:color w:val="222222"/>
          <w:sz w:val="20"/>
          <w:szCs w:val="20"/>
          <w:shd w:val="clear" w:color="auto" w:fill="FFFFFF"/>
        </w:rPr>
        <w:t>80</w:t>
      </w:r>
      <w:r>
        <w:rPr>
          <w:rFonts w:ascii="Arial" w:hAnsi="Arial" w:cs="Arial"/>
          <w:color w:val="222222"/>
          <w:sz w:val="20"/>
          <w:szCs w:val="20"/>
          <w:shd w:val="clear" w:color="auto" w:fill="FFFFFF"/>
        </w:rPr>
        <w:t xml:space="preserve"> × </w:t>
      </w:r>
      <w:r>
        <w:rPr>
          <w:rFonts w:ascii="Arial" w:hAnsi="Arial" w:cs="Arial"/>
          <w:color w:val="222222"/>
          <w:sz w:val="20"/>
          <w:szCs w:val="20"/>
          <w:shd w:val="clear" w:color="auto" w:fill="FFFFFF"/>
        </w:rPr>
        <w:t>30 X 3 spiking</w:t>
      </w:r>
      <w:r>
        <w:rPr>
          <w:rFonts w:ascii="Arial" w:hAnsi="Arial" w:cs="Arial"/>
          <w:color w:val="222222"/>
          <w:sz w:val="20"/>
          <w:szCs w:val="20"/>
          <w:shd w:val="clear" w:color="auto" w:fill="FFFFFF"/>
        </w:rPr>
        <w:t xml:space="preserve"> neural networks (SNN).</w:t>
      </w:r>
    </w:p>
    <w:p w14:paraId="1F8E2F51" w14:textId="7CE42090" w:rsidR="00516097" w:rsidRDefault="00516097" w:rsidP="00516097">
      <w:pPr>
        <w:pStyle w:val="2671Text"/>
        <w:ind w:firstLine="0"/>
      </w:pPr>
      <w:r>
        <w:rPr>
          <w:color w:val="000000"/>
        </w:rPr>
        <w:t>T</w:t>
      </w:r>
      <w:r>
        <w:rPr>
          <w:color w:val="000000"/>
        </w:rPr>
        <w:t xml:space="preserve">here are </w:t>
      </w:r>
      <w:proofErr w:type="gramStart"/>
      <w:r>
        <w:rPr>
          <w:color w:val="000000"/>
        </w:rPr>
        <w:t>many different ways</w:t>
      </w:r>
      <w:proofErr w:type="gramEnd"/>
      <w:r>
        <w:rPr>
          <w:color w:val="000000"/>
        </w:rPr>
        <w:t xml:space="preserve"> to implement spiking neural networks.</w:t>
      </w:r>
      <w:r w:rsidRPr="00516097">
        <w:t xml:space="preserve"> </w:t>
      </w:r>
      <w:r w:rsidRPr="00516097">
        <w:rPr>
          <w:color w:val="000000"/>
        </w:rPr>
        <w:t>One way to approach this is to follow the model</w:t>
      </w:r>
      <w:r>
        <w:rPr>
          <w:color w:val="000000"/>
        </w:rPr>
        <w:t xml:space="preserve"> </w:t>
      </w:r>
      <w:r>
        <w:t xml:space="preserve">that faithfully </w:t>
      </w:r>
      <w:r w:rsidR="00397795">
        <w:t>recreates</w:t>
      </w:r>
      <w:r>
        <w:t xml:space="preserve"> the system of variables and equations that govern a biological neuron. While such a model may be most accurate to real life, it is also the most computationally intensive way to implement. Additionally, for a classification problem, it is difficult to translate a spiking output from time series data into discrete categories.</w:t>
      </w:r>
    </w:p>
    <w:p w14:paraId="2CB9EF00" w14:textId="77777777" w:rsidR="00516097" w:rsidRDefault="00516097" w:rsidP="00516097">
      <w:pPr>
        <w:pStyle w:val="2671Text"/>
        <w:ind w:firstLine="0"/>
      </w:pPr>
      <w:r>
        <w:t>Another approach to spiking neural networks focuses less on fidelity and more on capturing the general idea of a neuron without sacrificing performance. The leaky integrate-and-fire neuron hardly qualifies as biologically accurate [</w:t>
      </w:r>
      <w:proofErr w:type="spellStart"/>
      <w:r>
        <w:t>Lapicque</w:t>
      </w:r>
      <w:proofErr w:type="spellEnd"/>
      <w:r>
        <w:t>]. However, it is good enough to be useful in practical applications such as classification.</w:t>
      </w:r>
    </w:p>
    <w:p w14:paraId="1C2E65DE" w14:textId="6B90D049" w:rsidR="00397795" w:rsidRDefault="00516097" w:rsidP="00516097">
      <w:pPr>
        <w:pStyle w:val="2671Text"/>
        <w:ind w:firstLine="0"/>
      </w:pPr>
      <w:r>
        <w:t>While backpropagation does not directly translate to any biological process, it is so prevalent in machine learning that many implementations of spiking neural networks use it to train supervised models. This mismatch is especially apparent when considering the difficulty of obtaining a gradient for spiking neural networks, since spiking neurons are not differentiable. Therefore, a pseudo gradient is used to aid in backpropagation.</w:t>
      </w:r>
    </w:p>
    <w:p w14:paraId="2D0A6B98" w14:textId="47AF79EA" w:rsidR="00516097" w:rsidRDefault="00397795" w:rsidP="00516097">
      <w:pPr>
        <w:pStyle w:val="2671Text"/>
        <w:ind w:firstLine="0"/>
      </w:pPr>
      <w:r>
        <w:t>In our work, we tried to recreate such a faithful model. In the process, t</w:t>
      </w:r>
      <w:r w:rsidR="00516097">
        <w:t>he above normalized data from the significant features were encoded into spike trains with 50 timesteps. A Leaky integrate-and-</w:t>
      </w:r>
      <w:proofErr w:type="gramStart"/>
      <w:r w:rsidR="00516097">
        <w:t>Fire(</w:t>
      </w:r>
      <w:proofErr w:type="gramEnd"/>
      <w:r w:rsidR="00516097">
        <w:t>LIF) neuron model was used to model the neurons of our Spiking Neural Network with an input layer of dimension 255 , two hidden layers and one output layer containing 3 output nodes representing the emotional states was built. These encoded spike trains are propagated through the network and the cross-entropy loss is calculated. The loss was used to optimize the network weights using stochastic gradient descent optimization technique as a process of back propagation.</w:t>
      </w:r>
      <w:r w:rsidR="00516097" w:rsidRPr="00516097">
        <w:t xml:space="preserve"> The synaptic connections between neurons will be modeled as conductance-based synapses. The strength of the synapses will be adjusted during training using a spike-timing-dependent plasticity (STDP) rule, such as the one proposed by Song et al. (</w:t>
      </w:r>
      <w:proofErr w:type="gramStart"/>
      <w:r w:rsidR="00516097" w:rsidRPr="00516097">
        <w:t>2000)</w:t>
      </w:r>
      <w:r>
        <w:t>[</w:t>
      </w:r>
      <w:proofErr w:type="gramEnd"/>
      <w:r>
        <w:t>6]</w:t>
      </w:r>
      <w:r w:rsidR="00516097" w:rsidRPr="00516097">
        <w:t>. The STDP rule will ensure that the synaptic weights are adjusted in a way that strengthens connections between neurons that fire together and weakens connections between neurons that fire out of sync.</w:t>
      </w:r>
    </w:p>
    <w:p w14:paraId="130F4D2E" w14:textId="77777777" w:rsidR="007146D6" w:rsidRDefault="007146D6" w:rsidP="00E72C6B">
      <w:pPr>
        <w:pStyle w:val="2671Text"/>
        <w:ind w:firstLine="0"/>
      </w:pPr>
    </w:p>
    <w:p w14:paraId="3C58E901" w14:textId="77777777" w:rsidR="00E72C6B" w:rsidRDefault="00E72C6B" w:rsidP="00E72C6B">
      <w:pPr>
        <w:pStyle w:val="2671Text"/>
        <w:ind w:firstLine="0"/>
      </w:pPr>
    </w:p>
    <w:p w14:paraId="4C85AD7B" w14:textId="77777777" w:rsidR="00E72C6B" w:rsidRDefault="00E72C6B" w:rsidP="00E72C6B">
      <w:pPr>
        <w:pStyle w:val="2671Text"/>
      </w:pPr>
    </w:p>
    <w:p w14:paraId="4FEA94E0" w14:textId="557B11C3" w:rsidR="00E72C6B" w:rsidRPr="00355F08" w:rsidRDefault="00E72C6B" w:rsidP="00E72C6B">
      <w:pPr>
        <w:pStyle w:val="2671Text"/>
      </w:pPr>
    </w:p>
    <w:p w14:paraId="713B4C47" w14:textId="77777777" w:rsidR="00243B35" w:rsidRDefault="00243B35" w:rsidP="00243B35">
      <w:pPr>
        <w:pStyle w:val="Heading1"/>
      </w:pPr>
      <w:r>
        <w:t>4. Results and Discussion</w:t>
      </w:r>
    </w:p>
    <w:p w14:paraId="170A8037" w14:textId="77777777" w:rsidR="00674EAC" w:rsidRDefault="00674EAC" w:rsidP="00674EAC">
      <w:pPr>
        <w:pStyle w:val="2671Text"/>
      </w:pPr>
    </w:p>
    <w:p w14:paraId="669757A8" w14:textId="3F5DB289" w:rsidR="00674EAC" w:rsidRPr="00674EAC" w:rsidRDefault="00674EAC" w:rsidP="00674EAC">
      <w:pPr>
        <w:pStyle w:val="2671Text"/>
      </w:pPr>
      <w:r>
        <w:t xml:space="preserve">There are many neural signal processing studies done with various datasets using traditional high computational models but spiking neural network has proven to be a reliable model even though being a low computational model. Our Random Survival Forest model used for feature selection has also shown significant results. Below are some of the </w:t>
      </w:r>
      <w:proofErr w:type="gramStart"/>
      <w:r>
        <w:t>alternative’s</w:t>
      </w:r>
      <w:proofErr w:type="gramEnd"/>
      <w:r>
        <w:t xml:space="preserve"> studies in this field.</w:t>
      </w:r>
    </w:p>
    <w:p w14:paraId="3E0B5BDF" w14:textId="54D6CD79" w:rsidR="00EE69EF" w:rsidRDefault="00EE69EF" w:rsidP="00EE69EF">
      <w:pPr>
        <w:pStyle w:val="NormalWeb"/>
        <w:spacing w:before="0" w:beforeAutospacing="0" w:after="120" w:afterAutospacing="0"/>
        <w:ind w:firstLine="432"/>
        <w:jc w:val="both"/>
        <w:rPr>
          <w:color w:val="000000"/>
        </w:rPr>
      </w:pPr>
    </w:p>
    <w:tbl>
      <w:tblPr>
        <w:tblStyle w:val="TableGrid"/>
        <w:tblW w:w="0" w:type="auto"/>
        <w:tblLook w:val="04A0" w:firstRow="1" w:lastRow="0" w:firstColumn="1" w:lastColumn="0" w:noHBand="0" w:noVBand="1"/>
      </w:tblPr>
      <w:tblGrid>
        <w:gridCol w:w="3116"/>
        <w:gridCol w:w="3117"/>
        <w:gridCol w:w="3117"/>
      </w:tblGrid>
      <w:tr w:rsidR="00556D04" w14:paraId="23BA5698" w14:textId="77777777" w:rsidTr="00556D04">
        <w:tc>
          <w:tcPr>
            <w:tcW w:w="3116" w:type="dxa"/>
          </w:tcPr>
          <w:p w14:paraId="3813C85E" w14:textId="55025F46" w:rsidR="00556D04" w:rsidRPr="00556D04" w:rsidRDefault="00556D04" w:rsidP="00EE69EF">
            <w:pPr>
              <w:pStyle w:val="NormalWeb"/>
              <w:spacing w:before="0" w:beforeAutospacing="0" w:after="120" w:afterAutospacing="0"/>
              <w:jc w:val="both"/>
              <w:rPr>
                <w:b/>
                <w:bCs/>
                <w:color w:val="000000"/>
              </w:rPr>
            </w:pPr>
            <w:r w:rsidRPr="00556D04">
              <w:rPr>
                <w:b/>
                <w:bCs/>
                <w:color w:val="000000"/>
              </w:rPr>
              <w:t>Study</w:t>
            </w:r>
          </w:p>
        </w:tc>
        <w:tc>
          <w:tcPr>
            <w:tcW w:w="3117" w:type="dxa"/>
          </w:tcPr>
          <w:p w14:paraId="69FA91C4" w14:textId="46E9159A" w:rsidR="00556D04" w:rsidRPr="00556D04" w:rsidRDefault="00556D04" w:rsidP="00EE69EF">
            <w:pPr>
              <w:pStyle w:val="NormalWeb"/>
              <w:spacing w:before="0" w:beforeAutospacing="0" w:after="120" w:afterAutospacing="0"/>
              <w:jc w:val="both"/>
              <w:rPr>
                <w:b/>
                <w:bCs/>
                <w:color w:val="000000"/>
              </w:rPr>
            </w:pPr>
            <w:r w:rsidRPr="00556D04">
              <w:rPr>
                <w:b/>
                <w:bCs/>
                <w:color w:val="000000"/>
              </w:rPr>
              <w:t>Method</w:t>
            </w:r>
          </w:p>
        </w:tc>
        <w:tc>
          <w:tcPr>
            <w:tcW w:w="3117" w:type="dxa"/>
          </w:tcPr>
          <w:p w14:paraId="4CB70151" w14:textId="4808C47B" w:rsidR="00556D04" w:rsidRPr="00556D04" w:rsidRDefault="00556D04" w:rsidP="00EE69EF">
            <w:pPr>
              <w:pStyle w:val="NormalWeb"/>
              <w:spacing w:before="0" w:beforeAutospacing="0" w:after="120" w:afterAutospacing="0"/>
              <w:jc w:val="both"/>
              <w:rPr>
                <w:b/>
                <w:bCs/>
                <w:color w:val="000000"/>
              </w:rPr>
            </w:pPr>
            <w:r w:rsidRPr="00556D04">
              <w:rPr>
                <w:b/>
                <w:bCs/>
                <w:color w:val="000000"/>
              </w:rPr>
              <w:t>Accuracy</w:t>
            </w:r>
          </w:p>
        </w:tc>
      </w:tr>
      <w:tr w:rsidR="00556D04" w14:paraId="4B802322" w14:textId="77777777" w:rsidTr="00556D04">
        <w:tc>
          <w:tcPr>
            <w:tcW w:w="3116" w:type="dxa"/>
          </w:tcPr>
          <w:p w14:paraId="3E98DAB6" w14:textId="2FC27D87" w:rsidR="00556D04" w:rsidRDefault="00556D04" w:rsidP="00EE69EF">
            <w:pPr>
              <w:pStyle w:val="NormalWeb"/>
              <w:spacing w:before="0" w:beforeAutospacing="0" w:after="120" w:afterAutospacing="0"/>
              <w:jc w:val="both"/>
              <w:rPr>
                <w:color w:val="000000"/>
              </w:rPr>
            </w:pPr>
            <w:r w:rsidRPr="00556D04">
              <w:rPr>
                <w:color w:val="000000"/>
              </w:rPr>
              <w:t>Bos, et al. [</w:t>
            </w:r>
            <w:r>
              <w:rPr>
                <w:color w:val="000000"/>
              </w:rPr>
              <w:t>7</w:t>
            </w:r>
            <w:r w:rsidRPr="00556D04">
              <w:rPr>
                <w:color w:val="000000"/>
              </w:rPr>
              <w:t xml:space="preserve">] </w:t>
            </w:r>
          </w:p>
        </w:tc>
        <w:tc>
          <w:tcPr>
            <w:tcW w:w="3117" w:type="dxa"/>
          </w:tcPr>
          <w:p w14:paraId="090B5BA0" w14:textId="4B63F388" w:rsidR="00556D04" w:rsidRDefault="00556D04" w:rsidP="00EE69EF">
            <w:pPr>
              <w:pStyle w:val="NormalWeb"/>
              <w:spacing w:before="0" w:beforeAutospacing="0" w:after="120" w:afterAutospacing="0"/>
              <w:jc w:val="both"/>
              <w:rPr>
                <w:color w:val="000000"/>
              </w:rPr>
            </w:pPr>
            <w:r w:rsidRPr="00556D04">
              <w:rPr>
                <w:color w:val="000000"/>
              </w:rPr>
              <w:t>Fisher’s Discriminant</w:t>
            </w:r>
          </w:p>
        </w:tc>
        <w:tc>
          <w:tcPr>
            <w:tcW w:w="3117" w:type="dxa"/>
          </w:tcPr>
          <w:p w14:paraId="13C6C4FF" w14:textId="7501C969" w:rsidR="00556D04" w:rsidRDefault="00556D04" w:rsidP="00EE69EF">
            <w:pPr>
              <w:pStyle w:val="NormalWeb"/>
              <w:spacing w:before="0" w:beforeAutospacing="0" w:after="120" w:afterAutospacing="0"/>
              <w:jc w:val="both"/>
              <w:rPr>
                <w:color w:val="000000"/>
              </w:rPr>
            </w:pPr>
            <w:r w:rsidRPr="00556D04">
              <w:rPr>
                <w:color w:val="000000"/>
              </w:rPr>
              <w:t>94.9</w:t>
            </w:r>
          </w:p>
        </w:tc>
      </w:tr>
      <w:tr w:rsidR="00556D04" w14:paraId="1642ED19" w14:textId="77777777" w:rsidTr="00556D04">
        <w:tc>
          <w:tcPr>
            <w:tcW w:w="3116" w:type="dxa"/>
          </w:tcPr>
          <w:p w14:paraId="0DD0A78C" w14:textId="38E8B01C" w:rsidR="00556D04" w:rsidRDefault="00556D04" w:rsidP="00EE69EF">
            <w:pPr>
              <w:pStyle w:val="NormalWeb"/>
              <w:spacing w:before="0" w:beforeAutospacing="0" w:after="120" w:afterAutospacing="0"/>
              <w:jc w:val="both"/>
              <w:rPr>
                <w:color w:val="000000"/>
              </w:rPr>
            </w:pPr>
            <w:r w:rsidRPr="00556D04">
              <w:rPr>
                <w:color w:val="000000"/>
              </w:rPr>
              <w:t>Li, et al. [</w:t>
            </w:r>
            <w:r>
              <w:rPr>
                <w:color w:val="000000"/>
              </w:rPr>
              <w:t>8]</w:t>
            </w:r>
          </w:p>
        </w:tc>
        <w:tc>
          <w:tcPr>
            <w:tcW w:w="3117" w:type="dxa"/>
          </w:tcPr>
          <w:p w14:paraId="18B85152" w14:textId="3A1CB433" w:rsidR="00556D04" w:rsidRDefault="00556D04" w:rsidP="00EE69EF">
            <w:pPr>
              <w:pStyle w:val="NormalWeb"/>
              <w:spacing w:before="0" w:beforeAutospacing="0" w:after="120" w:afterAutospacing="0"/>
              <w:jc w:val="both"/>
              <w:rPr>
                <w:color w:val="000000"/>
              </w:rPr>
            </w:pPr>
            <w:r w:rsidRPr="00556D04">
              <w:rPr>
                <w:color w:val="000000"/>
              </w:rPr>
              <w:t>Common Spatial Patterns</w:t>
            </w:r>
          </w:p>
        </w:tc>
        <w:tc>
          <w:tcPr>
            <w:tcW w:w="3117" w:type="dxa"/>
          </w:tcPr>
          <w:p w14:paraId="721477C0" w14:textId="55BE277E" w:rsidR="00556D04" w:rsidRDefault="00556D04" w:rsidP="00EE69EF">
            <w:pPr>
              <w:pStyle w:val="NormalWeb"/>
              <w:spacing w:before="0" w:beforeAutospacing="0" w:after="120" w:afterAutospacing="0"/>
              <w:jc w:val="both"/>
              <w:rPr>
                <w:color w:val="000000"/>
              </w:rPr>
            </w:pPr>
            <w:r w:rsidRPr="00556D04">
              <w:rPr>
                <w:color w:val="000000"/>
              </w:rPr>
              <w:t>93.5</w:t>
            </w:r>
          </w:p>
        </w:tc>
      </w:tr>
      <w:tr w:rsidR="00556D04" w14:paraId="6503F185" w14:textId="77777777" w:rsidTr="00556D04">
        <w:tc>
          <w:tcPr>
            <w:tcW w:w="3116" w:type="dxa"/>
          </w:tcPr>
          <w:p w14:paraId="208EA4BC" w14:textId="7270308A" w:rsidR="00556D04" w:rsidRDefault="00556D04" w:rsidP="00EE69EF">
            <w:pPr>
              <w:pStyle w:val="NormalWeb"/>
              <w:spacing w:before="0" w:beforeAutospacing="0" w:after="120" w:afterAutospacing="0"/>
              <w:jc w:val="both"/>
              <w:rPr>
                <w:color w:val="000000"/>
              </w:rPr>
            </w:pPr>
            <w:r w:rsidRPr="00556D04">
              <w:rPr>
                <w:color w:val="000000"/>
              </w:rPr>
              <w:t xml:space="preserve">Li, et al </w:t>
            </w:r>
          </w:p>
        </w:tc>
        <w:tc>
          <w:tcPr>
            <w:tcW w:w="3117" w:type="dxa"/>
          </w:tcPr>
          <w:p w14:paraId="1B52932C" w14:textId="3141E561" w:rsidR="00556D04" w:rsidRDefault="00556D04" w:rsidP="00EE69EF">
            <w:pPr>
              <w:pStyle w:val="NormalWeb"/>
              <w:spacing w:before="0" w:beforeAutospacing="0" w:after="120" w:afterAutospacing="0"/>
              <w:jc w:val="both"/>
              <w:rPr>
                <w:color w:val="000000"/>
              </w:rPr>
            </w:pPr>
            <w:r w:rsidRPr="00556D04">
              <w:rPr>
                <w:color w:val="000000"/>
              </w:rPr>
              <w:t>Linear SVM</w:t>
            </w:r>
          </w:p>
        </w:tc>
        <w:tc>
          <w:tcPr>
            <w:tcW w:w="3117" w:type="dxa"/>
          </w:tcPr>
          <w:p w14:paraId="49E4AE6A" w14:textId="55030263" w:rsidR="00556D04" w:rsidRDefault="00556D04" w:rsidP="00EE69EF">
            <w:pPr>
              <w:pStyle w:val="NormalWeb"/>
              <w:spacing w:before="0" w:beforeAutospacing="0" w:after="120" w:afterAutospacing="0"/>
              <w:jc w:val="both"/>
              <w:rPr>
                <w:color w:val="000000"/>
              </w:rPr>
            </w:pPr>
            <w:r w:rsidRPr="00556D04">
              <w:rPr>
                <w:color w:val="000000"/>
              </w:rPr>
              <w:t>93</w:t>
            </w:r>
          </w:p>
        </w:tc>
      </w:tr>
      <w:tr w:rsidR="00556D04" w14:paraId="35C5B74D" w14:textId="77777777" w:rsidTr="00556D04">
        <w:tc>
          <w:tcPr>
            <w:tcW w:w="3116" w:type="dxa"/>
          </w:tcPr>
          <w:p w14:paraId="6355736D" w14:textId="3A25CC29" w:rsidR="00556D04" w:rsidRDefault="00556D04" w:rsidP="00EE69EF">
            <w:pPr>
              <w:pStyle w:val="NormalWeb"/>
              <w:spacing w:before="0" w:beforeAutospacing="0" w:after="120" w:afterAutospacing="0"/>
              <w:jc w:val="both"/>
              <w:rPr>
                <w:color w:val="000000"/>
              </w:rPr>
            </w:pPr>
            <w:r w:rsidRPr="00556D04">
              <w:rPr>
                <w:color w:val="000000"/>
              </w:rPr>
              <w:t xml:space="preserve">Zheng, et al. [9] </w:t>
            </w:r>
          </w:p>
        </w:tc>
        <w:tc>
          <w:tcPr>
            <w:tcW w:w="3117" w:type="dxa"/>
          </w:tcPr>
          <w:p w14:paraId="6039FCF4" w14:textId="60C338A0" w:rsidR="00556D04" w:rsidRDefault="00556D04" w:rsidP="00EE69EF">
            <w:pPr>
              <w:pStyle w:val="NormalWeb"/>
              <w:spacing w:before="0" w:beforeAutospacing="0" w:after="120" w:afterAutospacing="0"/>
              <w:jc w:val="both"/>
              <w:rPr>
                <w:color w:val="000000"/>
              </w:rPr>
            </w:pPr>
            <w:r w:rsidRPr="00556D04">
              <w:rPr>
                <w:color w:val="000000"/>
              </w:rPr>
              <w:t>Deep Belief Network</w:t>
            </w:r>
          </w:p>
        </w:tc>
        <w:tc>
          <w:tcPr>
            <w:tcW w:w="3117" w:type="dxa"/>
          </w:tcPr>
          <w:p w14:paraId="2BAA0D1C" w14:textId="3405DFC1" w:rsidR="00556D04" w:rsidRDefault="00556D04" w:rsidP="00EE69EF">
            <w:pPr>
              <w:pStyle w:val="NormalWeb"/>
              <w:spacing w:before="0" w:beforeAutospacing="0" w:after="120" w:afterAutospacing="0"/>
              <w:jc w:val="both"/>
              <w:rPr>
                <w:color w:val="000000"/>
              </w:rPr>
            </w:pPr>
            <w:r w:rsidRPr="00556D04">
              <w:rPr>
                <w:color w:val="000000"/>
              </w:rPr>
              <w:t>87.62</w:t>
            </w:r>
          </w:p>
        </w:tc>
      </w:tr>
      <w:tr w:rsidR="00556D04" w14:paraId="45FA265D" w14:textId="77777777" w:rsidTr="00556D04">
        <w:tc>
          <w:tcPr>
            <w:tcW w:w="3116" w:type="dxa"/>
          </w:tcPr>
          <w:p w14:paraId="7D15CD6D" w14:textId="0FEF5FEE" w:rsidR="00556D04" w:rsidRDefault="00556D04" w:rsidP="00EE69EF">
            <w:pPr>
              <w:pStyle w:val="NormalWeb"/>
              <w:spacing w:before="0" w:beforeAutospacing="0" w:after="120" w:afterAutospacing="0"/>
              <w:jc w:val="both"/>
              <w:rPr>
                <w:color w:val="000000"/>
              </w:rPr>
            </w:pPr>
            <w:proofErr w:type="spellStart"/>
            <w:r w:rsidRPr="00556D04">
              <w:rPr>
                <w:color w:val="000000"/>
              </w:rPr>
              <w:t>Koelstra</w:t>
            </w:r>
            <w:proofErr w:type="spellEnd"/>
            <w:r w:rsidRPr="00556D04">
              <w:rPr>
                <w:color w:val="000000"/>
              </w:rPr>
              <w:t>, et al. [</w:t>
            </w:r>
            <w:r>
              <w:rPr>
                <w:color w:val="000000"/>
              </w:rPr>
              <w:t>10</w:t>
            </w:r>
            <w:r w:rsidRPr="00556D04">
              <w:rPr>
                <w:color w:val="000000"/>
              </w:rPr>
              <w:t xml:space="preserve">] </w:t>
            </w:r>
          </w:p>
        </w:tc>
        <w:tc>
          <w:tcPr>
            <w:tcW w:w="3117" w:type="dxa"/>
          </w:tcPr>
          <w:p w14:paraId="4876C13D" w14:textId="7FBF7B4D" w:rsidR="00556D04" w:rsidRDefault="00556D04" w:rsidP="00EE69EF">
            <w:pPr>
              <w:pStyle w:val="NormalWeb"/>
              <w:spacing w:before="0" w:beforeAutospacing="0" w:after="120" w:afterAutospacing="0"/>
              <w:jc w:val="both"/>
              <w:rPr>
                <w:color w:val="000000"/>
              </w:rPr>
            </w:pPr>
            <w:r w:rsidRPr="00556D04">
              <w:rPr>
                <w:color w:val="000000"/>
              </w:rPr>
              <w:t>Common Spatial Patterns</w:t>
            </w:r>
          </w:p>
        </w:tc>
        <w:tc>
          <w:tcPr>
            <w:tcW w:w="3117" w:type="dxa"/>
          </w:tcPr>
          <w:p w14:paraId="0EE017B5" w14:textId="7037EAC9" w:rsidR="00556D04" w:rsidRDefault="00556D04" w:rsidP="00EE69EF">
            <w:pPr>
              <w:pStyle w:val="NormalWeb"/>
              <w:spacing w:before="0" w:beforeAutospacing="0" w:after="120" w:afterAutospacing="0"/>
              <w:jc w:val="both"/>
              <w:rPr>
                <w:color w:val="000000"/>
              </w:rPr>
            </w:pPr>
            <w:r w:rsidRPr="00556D04">
              <w:rPr>
                <w:color w:val="000000"/>
              </w:rPr>
              <w:t>58.8</w:t>
            </w:r>
          </w:p>
        </w:tc>
      </w:tr>
      <w:tr w:rsidR="00556D04" w14:paraId="1F157420" w14:textId="77777777" w:rsidTr="00556D04">
        <w:tc>
          <w:tcPr>
            <w:tcW w:w="3116" w:type="dxa"/>
          </w:tcPr>
          <w:p w14:paraId="289E8CB0" w14:textId="42A8BBE5" w:rsidR="00556D04" w:rsidRPr="00556D04" w:rsidRDefault="00674EAC" w:rsidP="00EE69EF">
            <w:pPr>
              <w:pStyle w:val="NormalWeb"/>
              <w:spacing w:before="0" w:beforeAutospacing="0" w:after="120" w:afterAutospacing="0"/>
              <w:jc w:val="both"/>
              <w:rPr>
                <w:i/>
                <w:iCs/>
                <w:color w:val="000000"/>
              </w:rPr>
            </w:pPr>
            <w:r>
              <w:rPr>
                <w:i/>
                <w:iCs/>
                <w:color w:val="000000"/>
              </w:rPr>
              <w:t>This study</w:t>
            </w:r>
          </w:p>
        </w:tc>
        <w:tc>
          <w:tcPr>
            <w:tcW w:w="3117" w:type="dxa"/>
          </w:tcPr>
          <w:p w14:paraId="6587F9AD" w14:textId="10F4CF7D" w:rsidR="00556D04" w:rsidRDefault="00674EAC" w:rsidP="00EE69EF">
            <w:pPr>
              <w:pStyle w:val="NormalWeb"/>
              <w:spacing w:before="0" w:beforeAutospacing="0" w:after="120" w:afterAutospacing="0"/>
              <w:jc w:val="both"/>
              <w:rPr>
                <w:color w:val="000000"/>
              </w:rPr>
            </w:pPr>
            <w:r>
              <w:rPr>
                <w:color w:val="000000"/>
              </w:rPr>
              <w:t>Random Forest model</w:t>
            </w:r>
          </w:p>
        </w:tc>
        <w:tc>
          <w:tcPr>
            <w:tcW w:w="3117" w:type="dxa"/>
          </w:tcPr>
          <w:p w14:paraId="2C825577" w14:textId="074D76D7" w:rsidR="00556D04" w:rsidRDefault="00674EAC" w:rsidP="00EE69EF">
            <w:pPr>
              <w:pStyle w:val="NormalWeb"/>
              <w:spacing w:before="0" w:beforeAutospacing="0" w:after="120" w:afterAutospacing="0"/>
              <w:jc w:val="both"/>
              <w:rPr>
                <w:color w:val="000000"/>
              </w:rPr>
            </w:pPr>
            <w:r>
              <w:rPr>
                <w:color w:val="000000"/>
              </w:rPr>
              <w:t>98.7</w:t>
            </w:r>
          </w:p>
        </w:tc>
      </w:tr>
      <w:tr w:rsidR="00674EAC" w14:paraId="4F306CA4" w14:textId="77777777" w:rsidTr="00556D04">
        <w:tc>
          <w:tcPr>
            <w:tcW w:w="3116" w:type="dxa"/>
          </w:tcPr>
          <w:p w14:paraId="11F2B87D" w14:textId="3E7047F0" w:rsidR="00674EAC" w:rsidRPr="00556D04" w:rsidRDefault="00674EAC" w:rsidP="00674EAC">
            <w:pPr>
              <w:pStyle w:val="NormalWeb"/>
              <w:spacing w:before="0" w:beforeAutospacing="0" w:after="120" w:afterAutospacing="0"/>
              <w:jc w:val="both"/>
              <w:rPr>
                <w:i/>
                <w:iCs/>
                <w:color w:val="000000"/>
              </w:rPr>
            </w:pPr>
            <w:r w:rsidRPr="00556D04">
              <w:rPr>
                <w:i/>
                <w:iCs/>
                <w:color w:val="000000"/>
              </w:rPr>
              <w:t>This study</w:t>
            </w:r>
          </w:p>
        </w:tc>
        <w:tc>
          <w:tcPr>
            <w:tcW w:w="3117" w:type="dxa"/>
          </w:tcPr>
          <w:p w14:paraId="279C543A" w14:textId="7484A0BE" w:rsidR="00674EAC" w:rsidRDefault="00674EAC" w:rsidP="00674EAC">
            <w:pPr>
              <w:pStyle w:val="NormalWeb"/>
              <w:spacing w:before="0" w:beforeAutospacing="0" w:after="120" w:afterAutospacing="0"/>
              <w:jc w:val="both"/>
              <w:rPr>
                <w:color w:val="000000"/>
              </w:rPr>
            </w:pPr>
            <w:r>
              <w:rPr>
                <w:color w:val="000000"/>
              </w:rPr>
              <w:t>Spiking Neural Network</w:t>
            </w:r>
          </w:p>
        </w:tc>
        <w:tc>
          <w:tcPr>
            <w:tcW w:w="3117" w:type="dxa"/>
          </w:tcPr>
          <w:p w14:paraId="3357ED1E" w14:textId="1F17A212" w:rsidR="00674EAC" w:rsidRDefault="00674EAC" w:rsidP="00674EAC">
            <w:pPr>
              <w:pStyle w:val="NormalWeb"/>
              <w:spacing w:before="0" w:beforeAutospacing="0" w:after="120" w:afterAutospacing="0"/>
              <w:jc w:val="both"/>
              <w:rPr>
                <w:color w:val="000000"/>
              </w:rPr>
            </w:pPr>
            <w:r>
              <w:rPr>
                <w:color w:val="000000"/>
              </w:rPr>
              <w:t>88.56</w:t>
            </w:r>
          </w:p>
        </w:tc>
      </w:tr>
    </w:tbl>
    <w:p w14:paraId="57FC9A8E" w14:textId="5B3D8B5B" w:rsidR="00EE69EF" w:rsidRPr="00556D04" w:rsidRDefault="00556D04" w:rsidP="00EE69EF">
      <w:pPr>
        <w:pStyle w:val="NormalWeb"/>
        <w:spacing w:before="0" w:beforeAutospacing="0" w:after="120" w:afterAutospacing="0"/>
        <w:ind w:firstLine="432"/>
        <w:jc w:val="both"/>
        <w:rPr>
          <w:color w:val="000000"/>
          <w:sz w:val="20"/>
          <w:szCs w:val="20"/>
        </w:rPr>
      </w:pPr>
      <w:proofErr w:type="gramStart"/>
      <w:r w:rsidRPr="00556D04">
        <w:rPr>
          <w:color w:val="000000"/>
          <w:sz w:val="20"/>
          <w:szCs w:val="20"/>
        </w:rPr>
        <w:t>Table  5</w:t>
      </w:r>
      <w:proofErr w:type="gramEnd"/>
      <w:r w:rsidRPr="00556D04">
        <w:rPr>
          <w:color w:val="000000"/>
          <w:sz w:val="20"/>
          <w:szCs w:val="20"/>
        </w:rPr>
        <w:t xml:space="preserve">. </w:t>
      </w:r>
      <w:proofErr w:type="gramStart"/>
      <w:r w:rsidRPr="00556D04">
        <w:rPr>
          <w:color w:val="000000"/>
          <w:sz w:val="20"/>
          <w:szCs w:val="20"/>
        </w:rPr>
        <w:t>An  Indirect</w:t>
      </w:r>
      <w:proofErr w:type="gramEnd"/>
      <w:r w:rsidRPr="00556D04">
        <w:rPr>
          <w:color w:val="000000"/>
          <w:sz w:val="20"/>
          <w:szCs w:val="20"/>
        </w:rPr>
        <w:t xml:space="preserve">  Comparison  of  this  Study  to Similar Works Performed on Different Dataset</w:t>
      </w:r>
    </w:p>
    <w:p w14:paraId="43EE7B41" w14:textId="77777777" w:rsidR="004C7A32" w:rsidRDefault="00EE69EF" w:rsidP="00EE69EF">
      <w:pPr>
        <w:pStyle w:val="NormalWeb"/>
        <w:spacing w:before="0" w:beforeAutospacing="0" w:after="120" w:afterAutospacing="0"/>
        <w:ind w:firstLine="432"/>
        <w:jc w:val="both"/>
        <w:rPr>
          <w:color w:val="000000"/>
        </w:rPr>
      </w:pPr>
      <w:r>
        <w:rPr>
          <w:color w:val="000000"/>
        </w:rPr>
        <w:t>Using the spiking neural network model, the testing accuracy reached 8</w:t>
      </w:r>
      <w:r w:rsidR="00674EAC">
        <w:rPr>
          <w:color w:val="000000"/>
        </w:rPr>
        <w:t>8.56</w:t>
      </w:r>
      <w:r>
        <w:rPr>
          <w:color w:val="000000"/>
        </w:rPr>
        <w:t>%, which is lower than the 9</w:t>
      </w:r>
      <w:r w:rsidR="00674EAC">
        <w:rPr>
          <w:color w:val="000000"/>
        </w:rPr>
        <w:t>8</w:t>
      </w:r>
      <w:r>
        <w:rPr>
          <w:color w:val="000000"/>
        </w:rPr>
        <w:t>% baseline using the original random forest classifier. One reason for this performance could be that the EEG dataset has already been heavily filtered and processed such that the spiking neural network could not benefit from the time series nature of the data. Indeed, the paper that originally put forward the dataset mentioned that the data was preprocessed to render it more suitable to a conventional machine learning algorithm. If the original time series data were available, a spiking network may have more success using it.</w:t>
      </w:r>
      <w:r w:rsidR="004C7A32">
        <w:rPr>
          <w:color w:val="000000"/>
        </w:rPr>
        <w:t xml:space="preserve"> Other alternative approaches to improve the accuracy could be to </w:t>
      </w:r>
    </w:p>
    <w:p w14:paraId="7611450A" w14:textId="13F5D94B" w:rsidR="00EE69EF" w:rsidRPr="004C7A32" w:rsidRDefault="004C7A32" w:rsidP="004C7A32">
      <w:pPr>
        <w:pStyle w:val="NormalWeb"/>
        <w:numPr>
          <w:ilvl w:val="0"/>
          <w:numId w:val="5"/>
        </w:numPr>
        <w:spacing w:before="0" w:beforeAutospacing="0" w:after="120" w:afterAutospacing="0"/>
        <w:jc w:val="both"/>
      </w:pPr>
      <w:r>
        <w:rPr>
          <w:color w:val="000000"/>
        </w:rPr>
        <w:t xml:space="preserve">Using additional datasets to train as SNNs </w:t>
      </w:r>
      <w:r w:rsidRPr="004C7A32">
        <w:rPr>
          <w:color w:val="000000"/>
        </w:rPr>
        <w:t>typically require a larger dataset to achieve high accuracy compared to traditional machine learning algorithms. This is because SNNs learn by adjusting the strengths of connections between neurons, which can require more data to achieve accurate representations of the input.</w:t>
      </w:r>
    </w:p>
    <w:p w14:paraId="59D6F948" w14:textId="77777777" w:rsidR="004C7A32" w:rsidRDefault="004C7A32" w:rsidP="004C7A32">
      <w:pPr>
        <w:pStyle w:val="NormalWeb"/>
        <w:numPr>
          <w:ilvl w:val="0"/>
          <w:numId w:val="5"/>
        </w:numPr>
        <w:spacing w:after="120"/>
      </w:pPr>
      <w:r>
        <w:t>Adjust the architecture of your network: There are many different architectural choices to make when building an SNN, including the number of layers, the number of neurons in each layer, and the connectivity pattern between neurons. Experimenting with different architectures can help you find the optimal design for your dataset.</w:t>
      </w:r>
    </w:p>
    <w:p w14:paraId="27261DCB" w14:textId="77777777" w:rsidR="004C7A32" w:rsidRDefault="004C7A32" w:rsidP="004C7A32">
      <w:pPr>
        <w:pStyle w:val="NormalWeb"/>
        <w:numPr>
          <w:ilvl w:val="0"/>
          <w:numId w:val="5"/>
        </w:numPr>
        <w:spacing w:after="120"/>
      </w:pPr>
      <w:r>
        <w:t xml:space="preserve">Adjust the parameters of your network: There are many different parameters to tune </w:t>
      </w:r>
      <w:proofErr w:type="gramStart"/>
      <w:r>
        <w:t>in</w:t>
      </w:r>
      <w:proofErr w:type="gramEnd"/>
      <w:r>
        <w:t xml:space="preserve"> an SNN, including the learning rate, weight initialization, and regularization </w:t>
      </w:r>
      <w:r>
        <w:lastRenderedPageBreak/>
        <w:t>strength. Experimenting with different values for these parameters can help you find the optimal settings for your dataset.</w:t>
      </w:r>
    </w:p>
    <w:p w14:paraId="155814A4" w14:textId="5050992E" w:rsidR="004C7A32" w:rsidRDefault="004C7A32" w:rsidP="004C7A32">
      <w:pPr>
        <w:pStyle w:val="NormalWeb"/>
        <w:numPr>
          <w:ilvl w:val="0"/>
          <w:numId w:val="5"/>
        </w:numPr>
        <w:spacing w:before="0" w:beforeAutospacing="0" w:after="120" w:afterAutospacing="0"/>
        <w:jc w:val="both"/>
      </w:pPr>
      <w:r>
        <w:t>Using different neuron models and different neuron activations</w:t>
      </w:r>
    </w:p>
    <w:p w14:paraId="1A11F39E" w14:textId="77777777" w:rsidR="004C7A32" w:rsidRDefault="004C7A32" w:rsidP="004C7A32">
      <w:pPr>
        <w:pStyle w:val="NormalWeb"/>
        <w:spacing w:before="0" w:beforeAutospacing="0" w:after="120" w:afterAutospacing="0"/>
        <w:jc w:val="both"/>
      </w:pPr>
    </w:p>
    <w:p w14:paraId="1BC1395F" w14:textId="77529285" w:rsidR="00EE69EF" w:rsidRDefault="004C7A32" w:rsidP="004C7A32">
      <w:pPr>
        <w:pStyle w:val="NormalWeb"/>
        <w:spacing w:before="0" w:beforeAutospacing="0" w:after="120" w:afterAutospacing="0"/>
        <w:jc w:val="both"/>
      </w:pPr>
      <w:r>
        <w:t xml:space="preserve">Many further improvements could be made to the existing models which can give amazing results and as </w:t>
      </w:r>
      <w:proofErr w:type="gramStart"/>
      <w:r>
        <w:t>future</w:t>
      </w:r>
      <w:proofErr w:type="gramEnd"/>
      <w:r>
        <w:t xml:space="preserve"> scope of the project we shall implement this architecture to other EEG datasets to understand the limitations and capabilities of this model.</w:t>
      </w:r>
    </w:p>
    <w:p w14:paraId="35309BDB" w14:textId="22E3E47C" w:rsidR="00243B35" w:rsidRDefault="00243B35" w:rsidP="00243B35">
      <w:pPr>
        <w:pStyle w:val="Heading1"/>
      </w:pPr>
      <w:r>
        <w:t>5. Conclusions</w:t>
      </w:r>
    </w:p>
    <w:p w14:paraId="0527EB56" w14:textId="77777777" w:rsidR="00ED66F4" w:rsidRPr="00ED66F4" w:rsidRDefault="0067711C" w:rsidP="004C7A32">
      <w:pPr>
        <w:spacing w:after="0"/>
        <w:ind w:firstLine="0"/>
        <w:jc w:val="left"/>
        <w:textAlignment w:val="baseline"/>
        <w:rPr>
          <w:color w:val="000000"/>
        </w:rPr>
      </w:pPr>
      <w:r w:rsidRPr="0067711C">
        <w:t>In conclusion, our study explored the potential of using a Spiking Neural Network model to estimate the emotional state of a person into positive, neutral and negative using EEG brain waves as input. The results showed that the SNN model achieved an accuracy of 87% on our test dataset, which is comparable to some of the best available models. The use of spiking neural networks has shown great promise in real-time data analysis, especially in situations where power usage and computational capabilities are limited. This study demonstrates the potential of using SNNs for other real-world applications, such as monitoring and treating patients with neurological disorders and restoring muscle and cognitive function through neural prosthetics. Further research can be conducted to improve the accuracy of the SNN model and explore other potential applications for neural signal processing. Overall, the results of this study contribute to the growing body of research on spiking neural networks and their potential use in real-time data analysis for various applications</w:t>
      </w:r>
      <w:r>
        <w:t xml:space="preserve">. </w:t>
      </w:r>
    </w:p>
    <w:p w14:paraId="1A2C7E68" w14:textId="77777777" w:rsidR="00ED66F4" w:rsidRPr="00ED66F4" w:rsidRDefault="00ED66F4" w:rsidP="00ED66F4">
      <w:pPr>
        <w:spacing w:after="0"/>
        <w:ind w:left="720" w:firstLine="0"/>
        <w:jc w:val="left"/>
        <w:textAlignment w:val="baseline"/>
        <w:rPr>
          <w:color w:val="000000"/>
        </w:rPr>
      </w:pPr>
    </w:p>
    <w:p w14:paraId="432946FF" w14:textId="0D766F18" w:rsidR="0067711C" w:rsidRPr="0067711C" w:rsidRDefault="0067711C" w:rsidP="00ED66F4">
      <w:pPr>
        <w:spacing w:after="0"/>
        <w:ind w:left="360" w:firstLine="360"/>
        <w:jc w:val="left"/>
        <w:textAlignment w:val="baseline"/>
        <w:rPr>
          <w:color w:val="000000"/>
        </w:rPr>
      </w:pPr>
      <w:r>
        <w:t xml:space="preserve">Some additional future </w:t>
      </w:r>
      <w:r w:rsidR="00ED66F4">
        <w:t xml:space="preserve">research directions would involve </w:t>
      </w:r>
      <w:r>
        <w:t>hav</w:t>
      </w:r>
      <w:r w:rsidR="00ED66F4">
        <w:t>ing an</w:t>
      </w:r>
      <w:r>
        <w:t xml:space="preserve"> </w:t>
      </w:r>
      <w:r>
        <w:rPr>
          <w:color w:val="000000"/>
        </w:rPr>
        <w:t>e</w:t>
      </w:r>
      <w:r w:rsidRPr="00D7173C">
        <w:rPr>
          <w:color w:val="000000"/>
        </w:rPr>
        <w:t>nhanced understanding of brain activity and its relationship to neurological conditions and disorders</w:t>
      </w:r>
      <w:r w:rsidRPr="0067711C">
        <w:rPr>
          <w:color w:val="000000"/>
        </w:rPr>
        <w:t>.</w:t>
      </w:r>
      <w:r w:rsidR="00ED66F4">
        <w:rPr>
          <w:color w:val="000000"/>
        </w:rPr>
        <w:t xml:space="preserve"> Finding ways to improve the </w:t>
      </w:r>
      <w:r w:rsidRPr="00D7173C">
        <w:rPr>
          <w:color w:val="000000"/>
        </w:rPr>
        <w:t xml:space="preserve">Diagnostic capability of conditions such as epilepsy, depression, dementia, </w:t>
      </w:r>
      <w:r w:rsidRPr="0067711C">
        <w:rPr>
          <w:color w:val="000000"/>
        </w:rPr>
        <w:t>Alzheimer’s and</w:t>
      </w:r>
      <w:r w:rsidRPr="00D7173C">
        <w:rPr>
          <w:color w:val="000000"/>
        </w:rPr>
        <w:t xml:space="preserve"> Parkinson's diseas</w:t>
      </w:r>
      <w:r w:rsidR="00ED66F4">
        <w:rPr>
          <w:color w:val="000000"/>
        </w:rPr>
        <w:t>e.</w:t>
      </w:r>
      <w:r w:rsidRPr="0067711C">
        <w:rPr>
          <w:color w:val="000000"/>
        </w:rPr>
        <w:t xml:space="preserve"> </w:t>
      </w:r>
      <w:r w:rsidR="00ED66F4">
        <w:rPr>
          <w:color w:val="000000"/>
        </w:rPr>
        <w:t>I</w:t>
      </w:r>
      <w:r w:rsidRPr="00D7173C">
        <w:rPr>
          <w:color w:val="000000"/>
        </w:rPr>
        <w:t>mproved treatment outcomes to optimize design</w:t>
      </w:r>
      <w:r w:rsidR="00ED66F4">
        <w:rPr>
          <w:color w:val="000000"/>
        </w:rPr>
        <w:t>s and</w:t>
      </w:r>
      <w:r w:rsidRPr="0067711C">
        <w:rPr>
          <w:color w:val="000000"/>
        </w:rPr>
        <w:t xml:space="preserve"> </w:t>
      </w:r>
      <w:r w:rsidR="00ED66F4">
        <w:rPr>
          <w:color w:val="000000"/>
        </w:rPr>
        <w:t>a</w:t>
      </w:r>
      <w:r w:rsidRPr="00D7173C">
        <w:rPr>
          <w:color w:val="000000"/>
        </w:rPr>
        <w:t xml:space="preserve">dvancements in brain computer interfaces </w:t>
      </w:r>
      <w:r w:rsidRPr="0067711C">
        <w:rPr>
          <w:color w:val="000000"/>
        </w:rPr>
        <w:t>developing</w:t>
      </w:r>
      <w:r w:rsidRPr="00D7173C">
        <w:rPr>
          <w:color w:val="000000"/>
        </w:rPr>
        <w:t xml:space="preserve"> neural prosthetics to restore function to patients with spinal cord injuries and other neurological conditions</w:t>
      </w:r>
      <w:r w:rsidR="00ED66F4">
        <w:rPr>
          <w:color w:val="000000"/>
        </w:rPr>
        <w:t xml:space="preserve">. </w:t>
      </w:r>
    </w:p>
    <w:p w14:paraId="7D30965D" w14:textId="77777777" w:rsidR="0067711C" w:rsidRDefault="0067711C" w:rsidP="005B70B8">
      <w:pPr>
        <w:pStyle w:val="2671Text"/>
      </w:pPr>
    </w:p>
    <w:p w14:paraId="04E3D0E9" w14:textId="77777777" w:rsidR="0067711C" w:rsidRPr="00090CB1" w:rsidRDefault="0067711C" w:rsidP="005B70B8">
      <w:pPr>
        <w:pStyle w:val="2671Text"/>
      </w:pPr>
    </w:p>
    <w:p w14:paraId="0C23AA40" w14:textId="77777777" w:rsidR="00243B35" w:rsidRDefault="00243B35" w:rsidP="00243B35">
      <w:pPr>
        <w:pStyle w:val="Heading1"/>
      </w:pPr>
      <w:r>
        <w:t>Acknowledgments</w:t>
      </w:r>
    </w:p>
    <w:p w14:paraId="218E9996" w14:textId="34E98CEC" w:rsidR="00D011D6" w:rsidRPr="00D011D6" w:rsidRDefault="00D011D6" w:rsidP="00243B35">
      <w:pPr>
        <w:pStyle w:val="Heading1"/>
        <w:rPr>
          <w:rFonts w:ascii="Times New Roman" w:hAnsi="Times New Roman" w:cs="Times New Roman"/>
          <w:b w:val="0"/>
          <w:bCs w:val="0"/>
        </w:rPr>
      </w:pPr>
      <w:r w:rsidRPr="00D011D6">
        <w:rPr>
          <w:rFonts w:ascii="Times New Roman" w:hAnsi="Times New Roman" w:cs="Times New Roman"/>
          <w:b w:val="0"/>
          <w:bCs w:val="0"/>
        </w:rPr>
        <w:t>I would like to take this opportunity to express my sincere gratitude to my class professor, Prof. Konstantinos Michmizos, for his/her guidance, support, and encouragement throughout this term. Prof. Konstantino</w:t>
      </w:r>
      <w:r>
        <w:rPr>
          <w:rFonts w:ascii="Times New Roman" w:hAnsi="Times New Roman" w:cs="Times New Roman"/>
          <w:b w:val="0"/>
          <w:bCs w:val="0"/>
        </w:rPr>
        <w:t>s’</w:t>
      </w:r>
      <w:r w:rsidRPr="00D011D6">
        <w:rPr>
          <w:rFonts w:ascii="Times New Roman" w:hAnsi="Times New Roman" w:cs="Times New Roman"/>
          <w:b w:val="0"/>
          <w:bCs w:val="0"/>
        </w:rPr>
        <w:t>s</w:t>
      </w:r>
      <w:r w:rsidRPr="00D011D6">
        <w:rPr>
          <w:rFonts w:ascii="Times New Roman" w:hAnsi="Times New Roman" w:cs="Times New Roman"/>
          <w:b w:val="0"/>
          <w:bCs w:val="0"/>
        </w:rPr>
        <w:t xml:space="preserve"> </w:t>
      </w:r>
      <w:r w:rsidRPr="00D011D6">
        <w:rPr>
          <w:rFonts w:ascii="Times New Roman" w:hAnsi="Times New Roman" w:cs="Times New Roman"/>
          <w:b w:val="0"/>
          <w:bCs w:val="0"/>
        </w:rPr>
        <w:t>insightful feedback</w:t>
      </w:r>
      <w:r>
        <w:rPr>
          <w:rFonts w:ascii="Times New Roman" w:hAnsi="Times New Roman" w:cs="Times New Roman"/>
          <w:b w:val="0"/>
          <w:bCs w:val="0"/>
        </w:rPr>
        <w:t xml:space="preserve"> </w:t>
      </w:r>
      <w:r w:rsidRPr="00D011D6">
        <w:rPr>
          <w:rFonts w:ascii="Times New Roman" w:hAnsi="Times New Roman" w:cs="Times New Roman"/>
          <w:b w:val="0"/>
          <w:bCs w:val="0"/>
        </w:rPr>
        <w:t xml:space="preserve">and valuable suggestions have been instrumental in shaping this </w:t>
      </w:r>
      <w:r>
        <w:rPr>
          <w:rFonts w:ascii="Times New Roman" w:hAnsi="Times New Roman" w:cs="Times New Roman"/>
          <w:b w:val="0"/>
          <w:bCs w:val="0"/>
        </w:rPr>
        <w:t>project</w:t>
      </w:r>
      <w:r w:rsidRPr="00D011D6">
        <w:rPr>
          <w:rFonts w:ascii="Times New Roman" w:hAnsi="Times New Roman" w:cs="Times New Roman"/>
          <w:b w:val="0"/>
          <w:bCs w:val="0"/>
        </w:rPr>
        <w:t xml:space="preserve">. I have learned so much from his/her expertise and dedication, and I will carry these lessons with me in my academic and professional endeavors. </w:t>
      </w:r>
    </w:p>
    <w:p w14:paraId="47FC2E25" w14:textId="00F0663B" w:rsidR="00243B35" w:rsidRDefault="00243B35" w:rsidP="00243B35">
      <w:pPr>
        <w:pStyle w:val="Heading1"/>
      </w:pPr>
      <w:r>
        <w:t>References</w:t>
      </w:r>
    </w:p>
    <w:p w14:paraId="30832F96" w14:textId="27D42CE3" w:rsidR="00243B35" w:rsidRDefault="00243B35" w:rsidP="00243B35">
      <w:pPr>
        <w:pStyle w:val="ReferenceList"/>
      </w:pPr>
    </w:p>
    <w:p w14:paraId="65BDF401" w14:textId="4443AC08" w:rsidR="004C4B04" w:rsidRDefault="004C4B04" w:rsidP="004C4B04">
      <w:pPr>
        <w:pStyle w:val="2671Text"/>
        <w:ind w:firstLine="0"/>
      </w:pPr>
      <w:r w:rsidRPr="001E0274">
        <w:t>[1] M.  S.  El-</w:t>
      </w:r>
      <w:r w:rsidRPr="001E0274">
        <w:t>Nasr, J.</w:t>
      </w:r>
      <w:r w:rsidRPr="001E0274">
        <w:t xml:space="preserve">  </w:t>
      </w:r>
      <w:r w:rsidRPr="001E0274">
        <w:t>Yen, and</w:t>
      </w:r>
      <w:r w:rsidRPr="001E0274">
        <w:t xml:space="preserve"> T.  R.  </w:t>
      </w:r>
      <w:proofErr w:type="spellStart"/>
      <w:r w:rsidRPr="001E0274">
        <w:t>Ioerger</w:t>
      </w:r>
      <w:proofErr w:type="spellEnd"/>
      <w:r w:rsidRPr="001E0274">
        <w:t>, “Flame -</w:t>
      </w:r>
      <w:r w:rsidRPr="001E0274">
        <w:t xml:space="preserve"> fuzzy logic </w:t>
      </w:r>
      <w:r w:rsidRPr="001E0274">
        <w:t xml:space="preserve">adaptive </w:t>
      </w:r>
      <w:r w:rsidR="00D011D6" w:rsidRPr="001E0274">
        <w:t xml:space="preserve">model </w:t>
      </w:r>
      <w:proofErr w:type="gramStart"/>
      <w:r w:rsidR="00D011D6" w:rsidRPr="001E0274">
        <w:t>of</w:t>
      </w:r>
      <w:r w:rsidRPr="001E0274">
        <w:t xml:space="preserve">  emotions</w:t>
      </w:r>
      <w:proofErr w:type="gramEnd"/>
      <w:r w:rsidRPr="001E0274">
        <w:t>,” Autonomous  Agents  and Multi-agent systems, vol. 3, no. 3, pp. 219–257, 2000.</w:t>
      </w:r>
      <w:r>
        <w:t>------</w:t>
      </w:r>
    </w:p>
    <w:p w14:paraId="4346BF54" w14:textId="77777777" w:rsidR="004C4B04" w:rsidRDefault="004C4B04" w:rsidP="004C4B04">
      <w:pPr>
        <w:pStyle w:val="2671Text"/>
        <w:ind w:firstLine="0"/>
      </w:pPr>
      <w:r>
        <w:lastRenderedPageBreak/>
        <w:t xml:space="preserve">[2] </w:t>
      </w:r>
      <w:r w:rsidRPr="001E0274">
        <w:t xml:space="preserve">Bird, Jordan &amp; </w:t>
      </w:r>
      <w:proofErr w:type="spellStart"/>
      <w:r w:rsidRPr="001E0274">
        <w:t>Ekart</w:t>
      </w:r>
      <w:proofErr w:type="spellEnd"/>
      <w:r w:rsidRPr="001E0274">
        <w:t xml:space="preserve">, </w:t>
      </w:r>
      <w:proofErr w:type="spellStart"/>
      <w:r w:rsidRPr="001E0274">
        <w:t>Aniko</w:t>
      </w:r>
      <w:proofErr w:type="spellEnd"/>
      <w:r w:rsidRPr="001E0274">
        <w:t xml:space="preserve"> &amp; Buckingham, Christopher &amp; Faria, Diego. (2019). Mental Emotional Sentiment Classification with an EEG-based Brain-machine Interface.</w:t>
      </w:r>
    </w:p>
    <w:p w14:paraId="25A9FD22" w14:textId="6D1F56FE" w:rsidR="004C4B04" w:rsidRDefault="004C4B04" w:rsidP="004C4B04">
      <w:pPr>
        <w:pStyle w:val="2671Text"/>
        <w:ind w:firstLine="0"/>
      </w:pPr>
      <w:r>
        <w:t>[</w:t>
      </w:r>
      <w:r>
        <w:t>3</w:t>
      </w:r>
      <w:r>
        <w:t xml:space="preserve">] </w:t>
      </w:r>
      <w:r w:rsidRPr="00F41B08">
        <w:t xml:space="preserve">Bird, Jordan &amp; Faria, Diego &amp; </w:t>
      </w:r>
      <w:proofErr w:type="spellStart"/>
      <w:r w:rsidRPr="00F41B08">
        <w:t>Manso</w:t>
      </w:r>
      <w:proofErr w:type="spellEnd"/>
      <w:r w:rsidRPr="00F41B08">
        <w:t xml:space="preserve">, Luis &amp; </w:t>
      </w:r>
      <w:proofErr w:type="spellStart"/>
      <w:r w:rsidRPr="00F41B08">
        <w:t>Ekárt</w:t>
      </w:r>
      <w:proofErr w:type="spellEnd"/>
      <w:r w:rsidRPr="00F41B08">
        <w:t xml:space="preserve">, A. &amp; Buckingham, Christopher. (2019). A Deep Evolutionary Approach to Bioinspired Classifier </w:t>
      </w:r>
      <w:proofErr w:type="spellStart"/>
      <w:r w:rsidRPr="00F41B08">
        <w:t>Optimisation</w:t>
      </w:r>
      <w:proofErr w:type="spellEnd"/>
      <w:r w:rsidRPr="00F41B08">
        <w:t xml:space="preserve"> for Brain-Machine Interaction.</w:t>
      </w:r>
    </w:p>
    <w:p w14:paraId="491EF64D" w14:textId="4B423685" w:rsidR="00D011D6" w:rsidRDefault="00D011D6" w:rsidP="00D011D6">
      <w:pPr>
        <w:pStyle w:val="2671Text"/>
        <w:ind w:firstLine="0"/>
      </w:pPr>
      <w:r>
        <w:t xml:space="preserve">[4] </w:t>
      </w:r>
      <w:r w:rsidRPr="00B36CD9">
        <w:t>Ding, W.</w:t>
      </w:r>
      <w:r w:rsidRPr="00B36CD9">
        <w:t xml:space="preserve">  </w:t>
      </w:r>
      <w:r w:rsidRPr="00B36CD9">
        <w:t xml:space="preserve">and </w:t>
      </w:r>
      <w:proofErr w:type="spellStart"/>
      <w:r w:rsidRPr="00B36CD9">
        <w:t>Marchionini</w:t>
      </w:r>
      <w:proofErr w:type="spellEnd"/>
      <w:r w:rsidRPr="00B36CD9">
        <w:t>, G.</w:t>
      </w:r>
      <w:r w:rsidRPr="00B36CD9">
        <w:t xml:space="preserve">  1997.  </w:t>
      </w:r>
      <w:r w:rsidRPr="00B36CD9">
        <w:t xml:space="preserve">A Study </w:t>
      </w:r>
      <w:proofErr w:type="gramStart"/>
      <w:r w:rsidRPr="00B36CD9">
        <w:t>on</w:t>
      </w:r>
      <w:r w:rsidRPr="00B36CD9">
        <w:t xml:space="preserve">  Video</w:t>
      </w:r>
      <w:proofErr w:type="gramEnd"/>
      <w:r w:rsidRPr="00B36CD9">
        <w:t xml:space="preserve"> Browsing  Strategies.  </w:t>
      </w:r>
      <w:r w:rsidRPr="00B36CD9">
        <w:t>Technical Report</w:t>
      </w:r>
      <w:r w:rsidRPr="00B36CD9">
        <w:t xml:space="preserve">.  </w:t>
      </w:r>
      <w:r w:rsidRPr="00B36CD9">
        <w:t>University of</w:t>
      </w:r>
      <w:r w:rsidRPr="00B36CD9">
        <w:t xml:space="preserve"> Maryland at College Park.</w:t>
      </w:r>
    </w:p>
    <w:p w14:paraId="64B6EED4" w14:textId="18849A51" w:rsidR="00D011D6" w:rsidRDefault="00397795" w:rsidP="004C4B04">
      <w:pPr>
        <w:pStyle w:val="2671Text"/>
        <w:ind w:firstLine="0"/>
      </w:pPr>
      <w:r>
        <w:t xml:space="preserve">[5] </w:t>
      </w:r>
      <w:proofErr w:type="spellStart"/>
      <w:r w:rsidRPr="00397795">
        <w:t>Vanarse</w:t>
      </w:r>
      <w:proofErr w:type="spellEnd"/>
      <w:r w:rsidRPr="00397795">
        <w:t xml:space="preserve">, A., Espinosa-Ramos, J. I., </w:t>
      </w:r>
      <w:proofErr w:type="spellStart"/>
      <w:r w:rsidRPr="00397795">
        <w:t>Osseiran</w:t>
      </w:r>
      <w:proofErr w:type="spellEnd"/>
      <w:r w:rsidRPr="00397795">
        <w:t xml:space="preserve">, A., </w:t>
      </w:r>
      <w:proofErr w:type="spellStart"/>
      <w:r w:rsidRPr="00397795">
        <w:t>Rassau</w:t>
      </w:r>
      <w:proofErr w:type="spellEnd"/>
      <w:r w:rsidRPr="00397795">
        <w:t xml:space="preserve">, A., &amp; </w:t>
      </w:r>
      <w:proofErr w:type="spellStart"/>
      <w:r w:rsidRPr="00397795">
        <w:t>Kasabov</w:t>
      </w:r>
      <w:proofErr w:type="spellEnd"/>
      <w:r w:rsidRPr="00397795">
        <w:t>, N. (2020). Application of a brain-inspired spiking neural network architecture to odor data classification. Sensors, 20(10), 2756.</w:t>
      </w:r>
    </w:p>
    <w:p w14:paraId="0BCE6CB4" w14:textId="6D3FF9F6" w:rsidR="00556D04" w:rsidRDefault="00397795" w:rsidP="00D011D6">
      <w:pPr>
        <w:pStyle w:val="ReferenceList"/>
        <w:ind w:left="0" w:firstLine="0"/>
      </w:pPr>
      <w:r>
        <w:t xml:space="preserve">[6] </w:t>
      </w:r>
      <w:r w:rsidRPr="00397795">
        <w:t xml:space="preserve">Song S, Miller KD, Abbott LF. Competitive Hebbian learning through spike-timing-dependent synaptic plasticity. Nat </w:t>
      </w:r>
      <w:proofErr w:type="spellStart"/>
      <w:r w:rsidRPr="00397795">
        <w:t>Neurosci</w:t>
      </w:r>
      <w:proofErr w:type="spellEnd"/>
      <w:r w:rsidRPr="00397795">
        <w:t xml:space="preserve">. 2000 Sep;3(9):919-26. </w:t>
      </w:r>
      <w:proofErr w:type="spellStart"/>
      <w:r w:rsidRPr="00397795">
        <w:t>doi</w:t>
      </w:r>
      <w:proofErr w:type="spellEnd"/>
      <w:r w:rsidRPr="00397795">
        <w:t>: 10.1038/78829. PMID: 10966623.</w:t>
      </w:r>
    </w:p>
    <w:p w14:paraId="6DBF2110" w14:textId="2CB76968" w:rsidR="00556D04" w:rsidRDefault="00556D04" w:rsidP="00D011D6">
      <w:pPr>
        <w:pStyle w:val="ReferenceList"/>
        <w:ind w:left="0" w:firstLine="0"/>
      </w:pPr>
      <w:r w:rsidRPr="00556D04">
        <w:t>[</w:t>
      </w:r>
      <w:r>
        <w:t>7</w:t>
      </w:r>
      <w:r w:rsidRPr="00556D04">
        <w:t xml:space="preserve">] J.  J.  </w:t>
      </w:r>
      <w:proofErr w:type="gramStart"/>
      <w:r w:rsidRPr="00556D04">
        <w:t>Bird,  L.</w:t>
      </w:r>
      <w:proofErr w:type="gramEnd"/>
      <w:r w:rsidRPr="00556D04">
        <w:t xml:space="preserve">  J.  </w:t>
      </w:r>
      <w:proofErr w:type="spellStart"/>
      <w:proofErr w:type="gramStart"/>
      <w:r w:rsidRPr="00556D04">
        <w:t>Manso</w:t>
      </w:r>
      <w:proofErr w:type="spellEnd"/>
      <w:r w:rsidRPr="00556D04">
        <w:t>,  E.</w:t>
      </w:r>
      <w:proofErr w:type="gramEnd"/>
      <w:r w:rsidRPr="00556D04">
        <w:t xml:space="preserve"> P.  </w:t>
      </w:r>
      <w:proofErr w:type="spellStart"/>
      <w:proofErr w:type="gramStart"/>
      <w:r w:rsidRPr="00556D04">
        <w:t>Ribiero</w:t>
      </w:r>
      <w:proofErr w:type="spellEnd"/>
      <w:r w:rsidRPr="00556D04">
        <w:t>,  A.</w:t>
      </w:r>
      <w:proofErr w:type="gramEnd"/>
      <w:r w:rsidRPr="00556D04">
        <w:t xml:space="preserve">  </w:t>
      </w:r>
      <w:proofErr w:type="spellStart"/>
      <w:proofErr w:type="gramStart"/>
      <w:r w:rsidRPr="00556D04">
        <w:t>Ekart</w:t>
      </w:r>
      <w:proofErr w:type="spellEnd"/>
      <w:r w:rsidRPr="00556D04">
        <w:t>,  and</w:t>
      </w:r>
      <w:proofErr w:type="gramEnd"/>
      <w:r w:rsidRPr="00556D04">
        <w:t xml:space="preserve"> D.  R. Faria, “A study on mental state classification using </w:t>
      </w:r>
      <w:proofErr w:type="spellStart"/>
      <w:r w:rsidRPr="00556D04">
        <w:t>eeg</w:t>
      </w:r>
      <w:proofErr w:type="spellEnd"/>
      <w:r w:rsidRPr="00556D04">
        <w:t xml:space="preserve">-based brain-machine interface,” </w:t>
      </w:r>
      <w:proofErr w:type="gramStart"/>
      <w:r w:rsidRPr="00556D04">
        <w:t>in  9</w:t>
      </w:r>
      <w:proofErr w:type="gramEnd"/>
      <w:r w:rsidRPr="00556D04">
        <w:t>th  International Conference on Intelligent Systems, IEEE, 2018.</w:t>
      </w:r>
    </w:p>
    <w:p w14:paraId="7E0D5E7E" w14:textId="5388C403" w:rsidR="00556D04" w:rsidRDefault="00556D04" w:rsidP="00D011D6">
      <w:pPr>
        <w:pStyle w:val="ReferenceList"/>
        <w:ind w:left="0" w:firstLine="0"/>
      </w:pPr>
      <w:r w:rsidRPr="00556D04">
        <w:t>[</w:t>
      </w:r>
      <w:r>
        <w:t>8</w:t>
      </w:r>
      <w:r w:rsidRPr="00556D04">
        <w:t xml:space="preserve">] S. </w:t>
      </w:r>
      <w:proofErr w:type="spellStart"/>
      <w:proofErr w:type="gramStart"/>
      <w:r w:rsidRPr="00556D04">
        <w:t>Koelstra</w:t>
      </w:r>
      <w:proofErr w:type="spellEnd"/>
      <w:r w:rsidRPr="00556D04">
        <w:t>,  A.</w:t>
      </w:r>
      <w:proofErr w:type="gramEnd"/>
      <w:r w:rsidRPr="00556D04">
        <w:t xml:space="preserve">  Yazdani, M.  </w:t>
      </w:r>
      <w:proofErr w:type="spellStart"/>
      <w:proofErr w:type="gramStart"/>
      <w:r w:rsidRPr="00556D04">
        <w:t>Soleymani</w:t>
      </w:r>
      <w:proofErr w:type="spellEnd"/>
      <w:r w:rsidRPr="00556D04">
        <w:t>,  C.</w:t>
      </w:r>
      <w:proofErr w:type="gramEnd"/>
      <w:r w:rsidRPr="00556D04">
        <w:t xml:space="preserve">  </w:t>
      </w:r>
      <w:proofErr w:type="spellStart"/>
      <w:r w:rsidRPr="00556D04">
        <w:t>Mühl</w:t>
      </w:r>
      <w:proofErr w:type="spellEnd"/>
      <w:r w:rsidRPr="00556D04">
        <w:t xml:space="preserve">, J.-S.  Lee, A.  </w:t>
      </w:r>
      <w:proofErr w:type="spellStart"/>
      <w:proofErr w:type="gramStart"/>
      <w:r w:rsidRPr="00556D04">
        <w:t>Nijholt</w:t>
      </w:r>
      <w:proofErr w:type="spellEnd"/>
      <w:r w:rsidRPr="00556D04">
        <w:t>,  T.</w:t>
      </w:r>
      <w:proofErr w:type="gramEnd"/>
      <w:r w:rsidRPr="00556D04">
        <w:t xml:space="preserve">  Pun, T.  Ebrahimi, </w:t>
      </w:r>
      <w:proofErr w:type="gramStart"/>
      <w:r w:rsidRPr="00556D04">
        <w:t>and  I.</w:t>
      </w:r>
      <w:proofErr w:type="gramEnd"/>
      <w:r w:rsidRPr="00556D04">
        <w:t xml:space="preserve">  </w:t>
      </w:r>
      <w:proofErr w:type="gramStart"/>
      <w:r w:rsidRPr="00556D04">
        <w:t>Patras,  “</w:t>
      </w:r>
      <w:proofErr w:type="gramEnd"/>
      <w:r w:rsidRPr="00556D04">
        <w:t xml:space="preserve">Single  trial classification of </w:t>
      </w:r>
      <w:proofErr w:type="spellStart"/>
      <w:r w:rsidRPr="00556D04">
        <w:t>eeg</w:t>
      </w:r>
      <w:proofErr w:type="spellEnd"/>
      <w:r w:rsidRPr="00556D04">
        <w:t xml:space="preserve"> and peripheral  physiological  signals  for recognition  of  emotions  induced  by  music  videos,”  in  Int. Conf. on Brain Informatics, pp. 89– 100, Springer, 2010.</w:t>
      </w:r>
    </w:p>
    <w:p w14:paraId="79DC2A00" w14:textId="12A2A101" w:rsidR="00556D04" w:rsidRDefault="00556D04" w:rsidP="00D011D6">
      <w:pPr>
        <w:pStyle w:val="ReferenceList"/>
        <w:ind w:left="0" w:firstLine="0"/>
      </w:pPr>
      <w:r>
        <w:t>[9</w:t>
      </w:r>
      <w:r w:rsidRPr="00556D04">
        <w:t xml:space="preserve">] X.-W.  </w:t>
      </w:r>
      <w:proofErr w:type="gramStart"/>
      <w:r w:rsidRPr="00556D04">
        <w:t>Wang,  D.</w:t>
      </w:r>
      <w:proofErr w:type="gramEnd"/>
      <w:r w:rsidRPr="00556D04">
        <w:t xml:space="preserve">  </w:t>
      </w:r>
      <w:proofErr w:type="spellStart"/>
      <w:proofErr w:type="gramStart"/>
      <w:r w:rsidRPr="00556D04">
        <w:t>Nie</w:t>
      </w:r>
      <w:proofErr w:type="spellEnd"/>
      <w:r w:rsidRPr="00556D04">
        <w:t>,  and</w:t>
      </w:r>
      <w:proofErr w:type="gramEnd"/>
      <w:r w:rsidRPr="00556D04">
        <w:t xml:space="preserve">  B.-L.  </w:t>
      </w:r>
      <w:proofErr w:type="gramStart"/>
      <w:r w:rsidRPr="00556D04">
        <w:t>Lu,  “</w:t>
      </w:r>
      <w:proofErr w:type="gramEnd"/>
      <w:r w:rsidRPr="00556D04">
        <w:t xml:space="preserve">Emotional  state classification  from  </w:t>
      </w:r>
      <w:proofErr w:type="spellStart"/>
      <w:r w:rsidRPr="00556D04">
        <w:t>eeg</w:t>
      </w:r>
      <w:proofErr w:type="spellEnd"/>
      <w:r w:rsidRPr="00556D04">
        <w:t xml:space="preserve">  data  using  machine  learning approach,” Neurocomputing, vol. 129, pp. 94–106, 2014.</w:t>
      </w:r>
    </w:p>
    <w:p w14:paraId="7B68C649" w14:textId="7D477D98" w:rsidR="00556D04" w:rsidRDefault="00556D04" w:rsidP="00D011D6">
      <w:pPr>
        <w:pStyle w:val="ReferenceList"/>
        <w:ind w:left="0" w:firstLine="0"/>
      </w:pPr>
      <w:r w:rsidRPr="00556D04">
        <w:t>[</w:t>
      </w:r>
      <w:r>
        <w:t>10</w:t>
      </w:r>
      <w:r w:rsidRPr="00556D04">
        <w:t xml:space="preserve">] M.  </w:t>
      </w:r>
      <w:proofErr w:type="spellStart"/>
      <w:proofErr w:type="gramStart"/>
      <w:r w:rsidRPr="00556D04">
        <w:t>Abujelala</w:t>
      </w:r>
      <w:proofErr w:type="spellEnd"/>
      <w:r w:rsidRPr="00556D04">
        <w:t>,  C.</w:t>
      </w:r>
      <w:proofErr w:type="gramEnd"/>
      <w:r w:rsidRPr="00556D04">
        <w:t xml:space="preserve"> </w:t>
      </w:r>
      <w:proofErr w:type="spellStart"/>
      <w:r w:rsidRPr="00556D04">
        <w:t>Abellanoza</w:t>
      </w:r>
      <w:proofErr w:type="spellEnd"/>
      <w:r w:rsidRPr="00556D04">
        <w:t xml:space="preserve">,  A.  </w:t>
      </w:r>
      <w:proofErr w:type="gramStart"/>
      <w:r w:rsidRPr="00556D04">
        <w:t>Sharma,  and</w:t>
      </w:r>
      <w:proofErr w:type="gramEnd"/>
      <w:r w:rsidRPr="00556D04">
        <w:t xml:space="preserve"> F.  </w:t>
      </w:r>
      <w:proofErr w:type="spellStart"/>
      <w:r w:rsidRPr="00556D04">
        <w:t>Makedon</w:t>
      </w:r>
      <w:proofErr w:type="spellEnd"/>
      <w:r w:rsidRPr="00556D04">
        <w:t>, “</w:t>
      </w:r>
      <w:proofErr w:type="spellStart"/>
      <w:r w:rsidRPr="00556D04">
        <w:t>Brainee</w:t>
      </w:r>
      <w:proofErr w:type="spellEnd"/>
      <w:r w:rsidRPr="00556D04">
        <w:t xml:space="preserve">: </w:t>
      </w:r>
      <w:proofErr w:type="gramStart"/>
      <w:r w:rsidRPr="00556D04">
        <w:t>Brain  enjoyment</w:t>
      </w:r>
      <w:proofErr w:type="gramEnd"/>
      <w:r w:rsidRPr="00556D04">
        <w:t xml:space="preserve">  evaluation  using  commercial  </w:t>
      </w:r>
      <w:proofErr w:type="spellStart"/>
      <w:r w:rsidRPr="00556D04">
        <w:t>eeg</w:t>
      </w:r>
      <w:proofErr w:type="spellEnd"/>
      <w:r w:rsidRPr="00556D04">
        <w:t xml:space="preserve"> headband,”  in  Proceedings  of  the  9th  </w:t>
      </w:r>
      <w:proofErr w:type="spellStart"/>
      <w:r w:rsidRPr="00556D04">
        <w:t>acm</w:t>
      </w:r>
      <w:proofErr w:type="spellEnd"/>
      <w:r w:rsidRPr="00556D04">
        <w:t xml:space="preserve">  international conference  on  pervasive  technologies  related  to  assistive environments, p. 33, ACM, 2016.</w:t>
      </w:r>
    </w:p>
    <w:p w14:paraId="4D415493" w14:textId="77777777" w:rsidR="00556D04" w:rsidRDefault="00556D04" w:rsidP="00D011D6">
      <w:pPr>
        <w:pStyle w:val="ReferenceList"/>
        <w:ind w:left="0" w:firstLine="0"/>
      </w:pPr>
    </w:p>
    <w:p w14:paraId="372B38C7" w14:textId="77777777" w:rsidR="00451ABB" w:rsidRDefault="00451ABB" w:rsidP="00451ABB">
      <w:pPr>
        <w:pStyle w:val="Heading1"/>
      </w:pPr>
      <w:r>
        <w:t>Appendix</w:t>
      </w:r>
    </w:p>
    <w:p w14:paraId="102DEAF6" w14:textId="77777777" w:rsidR="00451ABB" w:rsidRPr="00355F08" w:rsidRDefault="00451ABB" w:rsidP="00243B35">
      <w:pPr>
        <w:pStyle w:val="ReferenceList"/>
      </w:pPr>
      <w:r>
        <w:t>Include all the code that you used – commented and clean.</w:t>
      </w:r>
    </w:p>
    <w:p w14:paraId="278935C9" w14:textId="77777777" w:rsidR="00D7173C" w:rsidRDefault="00D7173C" w:rsidP="007725F2">
      <w:pPr>
        <w:ind w:firstLine="0"/>
      </w:pPr>
    </w:p>
    <w:p w14:paraId="3B2AED78" w14:textId="77777777" w:rsidR="00D7173C" w:rsidRDefault="00D7173C"/>
    <w:p w14:paraId="7DD33593" w14:textId="77777777" w:rsidR="00D7173C" w:rsidRDefault="00D7173C"/>
    <w:p w14:paraId="6EF6E761" w14:textId="77777777" w:rsidR="00D7173C" w:rsidRDefault="00D7173C"/>
    <w:p w14:paraId="49CCDC64" w14:textId="77777777" w:rsidR="00D7173C" w:rsidRDefault="00D7173C"/>
    <w:p w14:paraId="63C32A3B" w14:textId="77777777" w:rsidR="00D7173C" w:rsidRDefault="00D7173C" w:rsidP="007725F2">
      <w:pPr>
        <w:ind w:firstLine="0"/>
      </w:pPr>
    </w:p>
    <w:sectPr w:rsidR="00D7173C" w:rsidSect="00D83DEE">
      <w:headerReference w:type="default" r:id="rId20"/>
      <w:footerReference w:type="default" r:id="rId21"/>
      <w:pgSz w:w="12240" w:h="15840"/>
      <w:pgMar w:top="1440" w:right="1440" w:bottom="1440" w:left="1440" w:header="720" w:footer="39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5B0E37" w14:textId="77777777" w:rsidR="00B24CCF" w:rsidRDefault="00B24CCF">
      <w:pPr>
        <w:spacing w:after="0"/>
      </w:pPr>
      <w:r>
        <w:separator/>
      </w:r>
    </w:p>
  </w:endnote>
  <w:endnote w:type="continuationSeparator" w:id="0">
    <w:p w14:paraId="0C944F1B" w14:textId="77777777" w:rsidR="00B24CCF" w:rsidRDefault="00B24CC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f2">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A94EF" w14:textId="77777777" w:rsidR="00D83DEE" w:rsidRDefault="00451ABB" w:rsidP="00D83DE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D40855E" w14:textId="77777777" w:rsidR="00D83DEE"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3F64A" w14:textId="77777777" w:rsidR="00D83DEE" w:rsidRDefault="00451ABB" w:rsidP="00D83DE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E510F">
      <w:rPr>
        <w:rStyle w:val="PageNumber"/>
        <w:noProof/>
      </w:rPr>
      <w:t>2</w:t>
    </w:r>
    <w:r>
      <w:rPr>
        <w:rStyle w:val="PageNumber"/>
      </w:rPr>
      <w:fldChar w:fldCharType="end"/>
    </w:r>
  </w:p>
  <w:p w14:paraId="55DC710A" w14:textId="71E3713A" w:rsidR="00D83DEE" w:rsidRPr="00766A51" w:rsidRDefault="00451ABB" w:rsidP="00D83DEE">
    <w:pPr>
      <w:pStyle w:val="Footer"/>
      <w:spacing w:after="0"/>
      <w:ind w:right="-806" w:hanging="810"/>
      <w:jc w:val="right"/>
      <w:rPr>
        <w:sz w:val="20"/>
        <w:szCs w:val="20"/>
      </w:rPr>
    </w:pPr>
    <w:r>
      <w:rPr>
        <w:sz w:val="20"/>
        <w:szCs w:val="20"/>
      </w:rPr>
      <w:t xml:space="preserve">Your Name, </w:t>
    </w:r>
    <w:r>
      <w:rPr>
        <w:sz w:val="20"/>
        <w:szCs w:val="20"/>
      </w:rPr>
      <w:fldChar w:fldCharType="begin"/>
    </w:r>
    <w:r>
      <w:rPr>
        <w:sz w:val="20"/>
        <w:szCs w:val="20"/>
      </w:rPr>
      <w:instrText xml:space="preserve"> SAVEDATE  \@ "M/d/yyyy" </w:instrText>
    </w:r>
    <w:r>
      <w:rPr>
        <w:sz w:val="20"/>
        <w:szCs w:val="20"/>
      </w:rPr>
      <w:fldChar w:fldCharType="separate"/>
    </w:r>
    <w:r w:rsidR="00476AE1">
      <w:rPr>
        <w:noProof/>
        <w:sz w:val="20"/>
        <w:szCs w:val="20"/>
      </w:rPr>
      <w:t>5/2/2023</w:t>
    </w:r>
    <w:r>
      <w:rPr>
        <w:sz w:val="20"/>
        <w:szCs w:val="20"/>
      </w:rPr>
      <w:fldChar w:fldCharType="end"/>
    </w:r>
  </w:p>
  <w:p w14:paraId="04E965A7" w14:textId="77777777" w:rsidR="00D83DEE" w:rsidRPr="003258C8" w:rsidRDefault="00000000" w:rsidP="00D83DEE">
    <w:pPr>
      <w:pStyle w:val="Footer"/>
      <w:spacing w:after="0"/>
      <w:ind w:right="-806" w:hanging="810"/>
      <w:jc w:val="right"/>
      <w:rPr>
        <w:i/>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983830" w14:textId="77777777" w:rsidR="00B24CCF" w:rsidRDefault="00B24CCF">
      <w:pPr>
        <w:spacing w:after="0"/>
      </w:pPr>
      <w:r>
        <w:separator/>
      </w:r>
    </w:p>
  </w:footnote>
  <w:footnote w:type="continuationSeparator" w:id="0">
    <w:p w14:paraId="36DC92EA" w14:textId="77777777" w:rsidR="00B24CCF" w:rsidRDefault="00B24CC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C4739" w14:textId="77777777" w:rsidR="00D83DEE"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3341C"/>
    <w:multiLevelType w:val="hybridMultilevel"/>
    <w:tmpl w:val="AC68BD98"/>
    <w:lvl w:ilvl="0" w:tplc="540007B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4F29CF"/>
    <w:multiLevelType w:val="hybridMultilevel"/>
    <w:tmpl w:val="955C6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FC67AAA"/>
    <w:multiLevelType w:val="multilevel"/>
    <w:tmpl w:val="611E4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82732E"/>
    <w:multiLevelType w:val="hybridMultilevel"/>
    <w:tmpl w:val="00B8D708"/>
    <w:lvl w:ilvl="0" w:tplc="F0128F04">
      <w:start w:val="1"/>
      <w:numFmt w:val="lowerRoman"/>
      <w:lvlText w:val="(%1)"/>
      <w:lvlJc w:val="left"/>
      <w:pPr>
        <w:ind w:left="1152" w:hanging="720"/>
      </w:pPr>
      <w:rPr>
        <w:rFonts w:hint="default"/>
        <w:color w:val="000000"/>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 w15:restartNumberingAfterBreak="0">
    <w:nsid w:val="6FEB682D"/>
    <w:multiLevelType w:val="hybridMultilevel"/>
    <w:tmpl w:val="3D264B8A"/>
    <w:lvl w:ilvl="0" w:tplc="540007B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161088">
    <w:abstractNumId w:val="1"/>
  </w:num>
  <w:num w:numId="2" w16cid:durableId="1559239671">
    <w:abstractNumId w:val="2"/>
  </w:num>
  <w:num w:numId="3" w16cid:durableId="2048411496">
    <w:abstractNumId w:val="4"/>
  </w:num>
  <w:num w:numId="4" w16cid:durableId="655258261">
    <w:abstractNumId w:val="0"/>
  </w:num>
  <w:num w:numId="5" w16cid:durableId="3309844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510F"/>
    <w:rsid w:val="00007B0E"/>
    <w:rsid w:val="000132CD"/>
    <w:rsid w:val="00032F37"/>
    <w:rsid w:val="000356DA"/>
    <w:rsid w:val="00065198"/>
    <w:rsid w:val="00086B48"/>
    <w:rsid w:val="0008754E"/>
    <w:rsid w:val="00090761"/>
    <w:rsid w:val="000D1698"/>
    <w:rsid w:val="000D3ACE"/>
    <w:rsid w:val="000E1D72"/>
    <w:rsid w:val="000F0399"/>
    <w:rsid w:val="00144372"/>
    <w:rsid w:val="001A5B2F"/>
    <w:rsid w:val="001B5BAC"/>
    <w:rsid w:val="001C4FB3"/>
    <w:rsid w:val="001D527E"/>
    <w:rsid w:val="001E0274"/>
    <w:rsid w:val="00240037"/>
    <w:rsid w:val="00243B35"/>
    <w:rsid w:val="002569F2"/>
    <w:rsid w:val="002E510F"/>
    <w:rsid w:val="002E5292"/>
    <w:rsid w:val="00356437"/>
    <w:rsid w:val="00376F3D"/>
    <w:rsid w:val="00397795"/>
    <w:rsid w:val="003F0908"/>
    <w:rsid w:val="004414CF"/>
    <w:rsid w:val="004468DE"/>
    <w:rsid w:val="00451ABB"/>
    <w:rsid w:val="00462815"/>
    <w:rsid w:val="00472F70"/>
    <w:rsid w:val="00476AE1"/>
    <w:rsid w:val="004A44C3"/>
    <w:rsid w:val="004C4B04"/>
    <w:rsid w:val="004C7A32"/>
    <w:rsid w:val="004F581E"/>
    <w:rsid w:val="0050720E"/>
    <w:rsid w:val="00516097"/>
    <w:rsid w:val="005344A7"/>
    <w:rsid w:val="00556D04"/>
    <w:rsid w:val="005617FC"/>
    <w:rsid w:val="005624B0"/>
    <w:rsid w:val="0056706B"/>
    <w:rsid w:val="005B70B8"/>
    <w:rsid w:val="005D03D1"/>
    <w:rsid w:val="00601443"/>
    <w:rsid w:val="0064279C"/>
    <w:rsid w:val="00674EAC"/>
    <w:rsid w:val="0067711C"/>
    <w:rsid w:val="006A4FAF"/>
    <w:rsid w:val="006E2AF6"/>
    <w:rsid w:val="007146D6"/>
    <w:rsid w:val="007164B4"/>
    <w:rsid w:val="00770021"/>
    <w:rsid w:val="007725F2"/>
    <w:rsid w:val="007808E8"/>
    <w:rsid w:val="007B1F10"/>
    <w:rsid w:val="007B276C"/>
    <w:rsid w:val="007B44E6"/>
    <w:rsid w:val="007D15C6"/>
    <w:rsid w:val="007D5A67"/>
    <w:rsid w:val="007E6A40"/>
    <w:rsid w:val="00803E4D"/>
    <w:rsid w:val="00843C43"/>
    <w:rsid w:val="00856B31"/>
    <w:rsid w:val="008C12AD"/>
    <w:rsid w:val="008D3C45"/>
    <w:rsid w:val="008D723A"/>
    <w:rsid w:val="009038BD"/>
    <w:rsid w:val="009218AE"/>
    <w:rsid w:val="00926DD3"/>
    <w:rsid w:val="00951796"/>
    <w:rsid w:val="0098044F"/>
    <w:rsid w:val="0099697C"/>
    <w:rsid w:val="009A4B14"/>
    <w:rsid w:val="009C1381"/>
    <w:rsid w:val="009E17AA"/>
    <w:rsid w:val="009E440B"/>
    <w:rsid w:val="009F711A"/>
    <w:rsid w:val="00A1568A"/>
    <w:rsid w:val="00A238BC"/>
    <w:rsid w:val="00A530F1"/>
    <w:rsid w:val="00A84860"/>
    <w:rsid w:val="00AC561E"/>
    <w:rsid w:val="00AD1981"/>
    <w:rsid w:val="00B24CCF"/>
    <w:rsid w:val="00B36CD9"/>
    <w:rsid w:val="00B440D5"/>
    <w:rsid w:val="00B478E9"/>
    <w:rsid w:val="00B623A5"/>
    <w:rsid w:val="00BC4BDE"/>
    <w:rsid w:val="00C134A1"/>
    <w:rsid w:val="00C262F9"/>
    <w:rsid w:val="00C27810"/>
    <w:rsid w:val="00C44A8E"/>
    <w:rsid w:val="00CA3675"/>
    <w:rsid w:val="00CC515F"/>
    <w:rsid w:val="00D0029B"/>
    <w:rsid w:val="00D011D6"/>
    <w:rsid w:val="00D26B28"/>
    <w:rsid w:val="00D36C27"/>
    <w:rsid w:val="00D51404"/>
    <w:rsid w:val="00D61C10"/>
    <w:rsid w:val="00D7173C"/>
    <w:rsid w:val="00D900C0"/>
    <w:rsid w:val="00D95F47"/>
    <w:rsid w:val="00DE31A7"/>
    <w:rsid w:val="00E12E25"/>
    <w:rsid w:val="00E13BC3"/>
    <w:rsid w:val="00E57066"/>
    <w:rsid w:val="00E72C6B"/>
    <w:rsid w:val="00ED4727"/>
    <w:rsid w:val="00ED66F4"/>
    <w:rsid w:val="00EE69EF"/>
    <w:rsid w:val="00EF16FC"/>
    <w:rsid w:val="00EF73DA"/>
    <w:rsid w:val="00F1232E"/>
    <w:rsid w:val="00F41B08"/>
    <w:rsid w:val="00F63A12"/>
    <w:rsid w:val="00F82F99"/>
    <w:rsid w:val="00F9021C"/>
    <w:rsid w:val="00FC3AA9"/>
    <w:rsid w:val="00FF2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2656D"/>
  <w15:chartTrackingRefBased/>
  <w15:docId w15:val="{AD641046-49AC-407C-A27A-437688362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B35"/>
    <w:pPr>
      <w:spacing w:after="60" w:line="240" w:lineRule="auto"/>
      <w:ind w:firstLine="432"/>
      <w:jc w:val="both"/>
    </w:pPr>
    <w:rPr>
      <w:rFonts w:ascii="Times New Roman" w:eastAsia="Times New Roman" w:hAnsi="Times New Roman" w:cs="Times New Roman"/>
      <w:sz w:val="24"/>
      <w:szCs w:val="24"/>
    </w:rPr>
  </w:style>
  <w:style w:type="paragraph" w:styleId="Heading1">
    <w:name w:val="heading 1"/>
    <w:next w:val="2671Text"/>
    <w:link w:val="Heading1Char"/>
    <w:qFormat/>
    <w:rsid w:val="00243B35"/>
    <w:pPr>
      <w:keepNext/>
      <w:spacing w:before="240" w:after="120" w:line="240" w:lineRule="auto"/>
      <w:outlineLvl w:val="0"/>
    </w:pPr>
    <w:rPr>
      <w:rFonts w:ascii="Arial" w:eastAsia="Times New Roman" w:hAnsi="Arial" w:cs="Arial"/>
      <w:b/>
      <w:bCs/>
      <w:sz w:val="24"/>
      <w:szCs w:val="28"/>
    </w:rPr>
  </w:style>
  <w:style w:type="paragraph" w:styleId="Heading2">
    <w:name w:val="heading 2"/>
    <w:next w:val="2671Text"/>
    <w:link w:val="Heading2Char"/>
    <w:qFormat/>
    <w:rsid w:val="00243B35"/>
    <w:pPr>
      <w:keepNext/>
      <w:spacing w:before="60" w:after="120" w:line="240" w:lineRule="auto"/>
      <w:outlineLvl w:val="1"/>
    </w:pPr>
    <w:rPr>
      <w:rFonts w:ascii="Arial" w:eastAsia="Times New Roman" w:hAnsi="Arial" w:cs="Arial"/>
      <w:b/>
      <w:bCs/>
      <w:i/>
      <w:iCs/>
      <w:sz w:val="24"/>
      <w:szCs w:val="24"/>
    </w:rPr>
  </w:style>
  <w:style w:type="paragraph" w:styleId="Heading3">
    <w:name w:val="heading 3"/>
    <w:next w:val="2671Text"/>
    <w:link w:val="Heading3Char"/>
    <w:qFormat/>
    <w:rsid w:val="00243B35"/>
    <w:pPr>
      <w:keepNext/>
      <w:spacing w:before="120" w:after="120" w:line="240" w:lineRule="auto"/>
      <w:outlineLvl w:val="2"/>
    </w:pPr>
    <w:rPr>
      <w:rFonts w:ascii="Arial" w:eastAsia="Times New Roman" w:hAnsi="Arial" w:cs="Arial"/>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43B35"/>
    <w:rPr>
      <w:rFonts w:ascii="Arial" w:eastAsia="Times New Roman" w:hAnsi="Arial" w:cs="Arial"/>
      <w:b/>
      <w:bCs/>
      <w:sz w:val="24"/>
      <w:szCs w:val="28"/>
    </w:rPr>
  </w:style>
  <w:style w:type="character" w:customStyle="1" w:styleId="Heading2Char">
    <w:name w:val="Heading 2 Char"/>
    <w:basedOn w:val="DefaultParagraphFont"/>
    <w:link w:val="Heading2"/>
    <w:rsid w:val="00243B35"/>
    <w:rPr>
      <w:rFonts w:ascii="Arial" w:eastAsia="Times New Roman" w:hAnsi="Arial" w:cs="Arial"/>
      <w:b/>
      <w:bCs/>
      <w:i/>
      <w:iCs/>
      <w:sz w:val="24"/>
      <w:szCs w:val="24"/>
    </w:rPr>
  </w:style>
  <w:style w:type="character" w:customStyle="1" w:styleId="Heading3Char">
    <w:name w:val="Heading 3 Char"/>
    <w:basedOn w:val="DefaultParagraphFont"/>
    <w:link w:val="Heading3"/>
    <w:rsid w:val="00243B35"/>
    <w:rPr>
      <w:rFonts w:ascii="Arial" w:eastAsia="Times New Roman" w:hAnsi="Arial" w:cs="Arial"/>
      <w:bCs/>
      <w:sz w:val="24"/>
      <w:szCs w:val="24"/>
    </w:rPr>
  </w:style>
  <w:style w:type="paragraph" w:customStyle="1" w:styleId="2671Text">
    <w:name w:val="2671 Text"/>
    <w:link w:val="2671TextChar"/>
    <w:rsid w:val="00243B35"/>
    <w:pPr>
      <w:spacing w:after="120" w:line="240" w:lineRule="auto"/>
      <w:ind w:firstLine="432"/>
      <w:jc w:val="both"/>
    </w:pPr>
    <w:rPr>
      <w:rFonts w:ascii="Times New Roman" w:eastAsia="Times New Roman" w:hAnsi="Times New Roman" w:cs="Times New Roman"/>
      <w:sz w:val="24"/>
      <w:szCs w:val="24"/>
    </w:rPr>
  </w:style>
  <w:style w:type="paragraph" w:customStyle="1" w:styleId="FigureCaption">
    <w:name w:val="Figure Caption"/>
    <w:basedOn w:val="2671Text"/>
    <w:next w:val="2671Text"/>
    <w:autoRedefine/>
    <w:rsid w:val="00243B35"/>
    <w:pPr>
      <w:spacing w:before="60"/>
      <w:ind w:left="720" w:right="720" w:firstLine="0"/>
    </w:pPr>
    <w:rPr>
      <w:bCs/>
      <w:sz w:val="22"/>
    </w:rPr>
  </w:style>
  <w:style w:type="paragraph" w:styleId="Footer">
    <w:name w:val="footer"/>
    <w:basedOn w:val="Normal"/>
    <w:link w:val="FooterChar"/>
    <w:rsid w:val="00243B35"/>
    <w:pPr>
      <w:tabs>
        <w:tab w:val="center" w:pos="4320"/>
        <w:tab w:val="right" w:pos="8640"/>
      </w:tabs>
    </w:pPr>
  </w:style>
  <w:style w:type="character" w:customStyle="1" w:styleId="FooterChar">
    <w:name w:val="Footer Char"/>
    <w:basedOn w:val="DefaultParagraphFont"/>
    <w:link w:val="Footer"/>
    <w:rsid w:val="00243B35"/>
    <w:rPr>
      <w:rFonts w:ascii="Times New Roman" w:eastAsia="Times New Roman" w:hAnsi="Times New Roman" w:cs="Times New Roman"/>
      <w:sz w:val="24"/>
      <w:szCs w:val="24"/>
    </w:rPr>
  </w:style>
  <w:style w:type="character" w:styleId="PageNumber">
    <w:name w:val="page number"/>
    <w:basedOn w:val="DefaultParagraphFont"/>
    <w:rsid w:val="00243B35"/>
  </w:style>
  <w:style w:type="paragraph" w:styleId="Header">
    <w:name w:val="header"/>
    <w:basedOn w:val="Normal"/>
    <w:link w:val="HeaderChar"/>
    <w:rsid w:val="00243B35"/>
    <w:pPr>
      <w:tabs>
        <w:tab w:val="center" w:pos="4320"/>
        <w:tab w:val="right" w:pos="8640"/>
      </w:tabs>
    </w:pPr>
  </w:style>
  <w:style w:type="character" w:customStyle="1" w:styleId="HeaderChar">
    <w:name w:val="Header Char"/>
    <w:basedOn w:val="DefaultParagraphFont"/>
    <w:link w:val="Header"/>
    <w:rsid w:val="00243B35"/>
    <w:rPr>
      <w:rFonts w:ascii="Times New Roman" w:eastAsia="Times New Roman" w:hAnsi="Times New Roman" w:cs="Times New Roman"/>
      <w:sz w:val="24"/>
      <w:szCs w:val="24"/>
    </w:rPr>
  </w:style>
  <w:style w:type="character" w:customStyle="1" w:styleId="2671TextChar">
    <w:name w:val="2671 Text Char"/>
    <w:link w:val="2671Text"/>
    <w:rsid w:val="00243B35"/>
    <w:rPr>
      <w:rFonts w:ascii="Times New Roman" w:eastAsia="Times New Roman" w:hAnsi="Times New Roman" w:cs="Times New Roman"/>
      <w:sz w:val="24"/>
      <w:szCs w:val="24"/>
    </w:rPr>
  </w:style>
  <w:style w:type="paragraph" w:customStyle="1" w:styleId="ReferenceList">
    <w:name w:val="Reference List"/>
    <w:autoRedefine/>
    <w:rsid w:val="00243B35"/>
    <w:pPr>
      <w:spacing w:after="60" w:line="240" w:lineRule="auto"/>
      <w:ind w:left="115" w:hanging="115"/>
      <w:jc w:val="both"/>
    </w:pPr>
    <w:rPr>
      <w:rFonts w:ascii="Times New Roman" w:eastAsia="Times New Roman" w:hAnsi="Times New Roman" w:cs="Times New Roman"/>
      <w:sz w:val="24"/>
      <w:szCs w:val="24"/>
    </w:rPr>
  </w:style>
  <w:style w:type="paragraph" w:customStyle="1" w:styleId="TableCaption">
    <w:name w:val="Table Caption"/>
    <w:next w:val="2671Text"/>
    <w:rsid w:val="00243B35"/>
    <w:pPr>
      <w:spacing w:before="120" w:after="60" w:line="240" w:lineRule="auto"/>
      <w:jc w:val="center"/>
    </w:pPr>
    <w:rPr>
      <w:rFonts w:ascii="Times New Roman" w:eastAsia="Times New Roman" w:hAnsi="Times New Roman" w:cs="Times New Roman"/>
      <w:bCs/>
      <w:szCs w:val="24"/>
    </w:rPr>
  </w:style>
  <w:style w:type="paragraph" w:styleId="NormalWeb">
    <w:name w:val="Normal (Web)"/>
    <w:basedOn w:val="Normal"/>
    <w:uiPriority w:val="99"/>
    <w:unhideWhenUsed/>
    <w:rsid w:val="00D7173C"/>
    <w:pPr>
      <w:spacing w:before="100" w:beforeAutospacing="1" w:after="100" w:afterAutospacing="1"/>
      <w:ind w:firstLine="0"/>
      <w:jc w:val="left"/>
    </w:pPr>
  </w:style>
  <w:style w:type="character" w:customStyle="1" w:styleId="a">
    <w:name w:val="_"/>
    <w:basedOn w:val="DefaultParagraphFont"/>
    <w:rsid w:val="004468DE"/>
  </w:style>
  <w:style w:type="character" w:customStyle="1" w:styleId="lsd">
    <w:name w:val="lsd"/>
    <w:basedOn w:val="DefaultParagraphFont"/>
    <w:rsid w:val="004468DE"/>
  </w:style>
  <w:style w:type="table" w:styleId="TableGrid">
    <w:name w:val="Table Grid"/>
    <w:basedOn w:val="TableNormal"/>
    <w:uiPriority w:val="39"/>
    <w:rsid w:val="009038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s1e">
    <w:name w:val="ls1e"/>
    <w:basedOn w:val="DefaultParagraphFont"/>
    <w:rsid w:val="009038BD"/>
  </w:style>
  <w:style w:type="character" w:styleId="Hyperlink">
    <w:name w:val="Hyperlink"/>
    <w:basedOn w:val="DefaultParagraphFont"/>
    <w:uiPriority w:val="99"/>
    <w:unhideWhenUsed/>
    <w:rsid w:val="000D1698"/>
    <w:rPr>
      <w:color w:val="0563C1" w:themeColor="hyperlink"/>
      <w:u w:val="single"/>
    </w:rPr>
  </w:style>
  <w:style w:type="character" w:styleId="UnresolvedMention">
    <w:name w:val="Unresolved Mention"/>
    <w:basedOn w:val="DefaultParagraphFont"/>
    <w:uiPriority w:val="99"/>
    <w:semiHidden/>
    <w:unhideWhenUsed/>
    <w:rsid w:val="000D16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4481">
      <w:bodyDiv w:val="1"/>
      <w:marLeft w:val="0"/>
      <w:marRight w:val="0"/>
      <w:marTop w:val="0"/>
      <w:marBottom w:val="0"/>
      <w:divBdr>
        <w:top w:val="none" w:sz="0" w:space="0" w:color="auto"/>
        <w:left w:val="none" w:sz="0" w:space="0" w:color="auto"/>
        <w:bottom w:val="none" w:sz="0" w:space="0" w:color="auto"/>
        <w:right w:val="none" w:sz="0" w:space="0" w:color="auto"/>
      </w:divBdr>
    </w:div>
    <w:div w:id="20858843">
      <w:bodyDiv w:val="1"/>
      <w:marLeft w:val="0"/>
      <w:marRight w:val="0"/>
      <w:marTop w:val="0"/>
      <w:marBottom w:val="0"/>
      <w:divBdr>
        <w:top w:val="none" w:sz="0" w:space="0" w:color="auto"/>
        <w:left w:val="none" w:sz="0" w:space="0" w:color="auto"/>
        <w:bottom w:val="none" w:sz="0" w:space="0" w:color="auto"/>
        <w:right w:val="none" w:sz="0" w:space="0" w:color="auto"/>
      </w:divBdr>
    </w:div>
    <w:div w:id="95562063">
      <w:marLeft w:val="0"/>
      <w:marRight w:val="0"/>
      <w:marTop w:val="0"/>
      <w:marBottom w:val="0"/>
      <w:divBdr>
        <w:top w:val="none" w:sz="0" w:space="0" w:color="auto"/>
        <w:left w:val="none" w:sz="0" w:space="0" w:color="auto"/>
        <w:bottom w:val="none" w:sz="0" w:space="0" w:color="auto"/>
        <w:right w:val="none" w:sz="0" w:space="0" w:color="auto"/>
      </w:divBdr>
      <w:divsChild>
        <w:div w:id="1865897833">
          <w:marLeft w:val="0"/>
          <w:marRight w:val="0"/>
          <w:marTop w:val="0"/>
          <w:marBottom w:val="0"/>
          <w:divBdr>
            <w:top w:val="none" w:sz="0" w:space="0" w:color="auto"/>
            <w:left w:val="none" w:sz="0" w:space="0" w:color="auto"/>
            <w:bottom w:val="none" w:sz="0" w:space="0" w:color="auto"/>
            <w:right w:val="none" w:sz="0" w:space="0" w:color="auto"/>
          </w:divBdr>
        </w:div>
      </w:divsChild>
    </w:div>
    <w:div w:id="130055870">
      <w:marLeft w:val="0"/>
      <w:marRight w:val="0"/>
      <w:marTop w:val="0"/>
      <w:marBottom w:val="0"/>
      <w:divBdr>
        <w:top w:val="none" w:sz="0" w:space="0" w:color="auto"/>
        <w:left w:val="none" w:sz="0" w:space="0" w:color="auto"/>
        <w:bottom w:val="none" w:sz="0" w:space="0" w:color="auto"/>
        <w:right w:val="none" w:sz="0" w:space="0" w:color="auto"/>
      </w:divBdr>
      <w:divsChild>
        <w:div w:id="607085305">
          <w:marLeft w:val="0"/>
          <w:marRight w:val="0"/>
          <w:marTop w:val="0"/>
          <w:marBottom w:val="0"/>
          <w:divBdr>
            <w:top w:val="none" w:sz="0" w:space="0" w:color="auto"/>
            <w:left w:val="none" w:sz="0" w:space="0" w:color="auto"/>
            <w:bottom w:val="none" w:sz="0" w:space="0" w:color="auto"/>
            <w:right w:val="none" w:sz="0" w:space="0" w:color="auto"/>
          </w:divBdr>
        </w:div>
      </w:divsChild>
    </w:div>
    <w:div w:id="177818508">
      <w:bodyDiv w:val="1"/>
      <w:marLeft w:val="0"/>
      <w:marRight w:val="0"/>
      <w:marTop w:val="0"/>
      <w:marBottom w:val="0"/>
      <w:divBdr>
        <w:top w:val="none" w:sz="0" w:space="0" w:color="auto"/>
        <w:left w:val="none" w:sz="0" w:space="0" w:color="auto"/>
        <w:bottom w:val="none" w:sz="0" w:space="0" w:color="auto"/>
        <w:right w:val="none" w:sz="0" w:space="0" w:color="auto"/>
      </w:divBdr>
    </w:div>
    <w:div w:id="177820195">
      <w:marLeft w:val="0"/>
      <w:marRight w:val="0"/>
      <w:marTop w:val="0"/>
      <w:marBottom w:val="0"/>
      <w:divBdr>
        <w:top w:val="none" w:sz="0" w:space="0" w:color="auto"/>
        <w:left w:val="none" w:sz="0" w:space="0" w:color="auto"/>
        <w:bottom w:val="none" w:sz="0" w:space="0" w:color="auto"/>
        <w:right w:val="none" w:sz="0" w:space="0" w:color="auto"/>
      </w:divBdr>
      <w:divsChild>
        <w:div w:id="185757537">
          <w:marLeft w:val="0"/>
          <w:marRight w:val="0"/>
          <w:marTop w:val="0"/>
          <w:marBottom w:val="0"/>
          <w:divBdr>
            <w:top w:val="none" w:sz="0" w:space="0" w:color="auto"/>
            <w:left w:val="none" w:sz="0" w:space="0" w:color="auto"/>
            <w:bottom w:val="none" w:sz="0" w:space="0" w:color="auto"/>
            <w:right w:val="none" w:sz="0" w:space="0" w:color="auto"/>
          </w:divBdr>
        </w:div>
      </w:divsChild>
    </w:div>
    <w:div w:id="213589912">
      <w:marLeft w:val="0"/>
      <w:marRight w:val="0"/>
      <w:marTop w:val="0"/>
      <w:marBottom w:val="0"/>
      <w:divBdr>
        <w:top w:val="none" w:sz="0" w:space="0" w:color="auto"/>
        <w:left w:val="none" w:sz="0" w:space="0" w:color="auto"/>
        <w:bottom w:val="none" w:sz="0" w:space="0" w:color="auto"/>
        <w:right w:val="none" w:sz="0" w:space="0" w:color="auto"/>
      </w:divBdr>
      <w:divsChild>
        <w:div w:id="533856867">
          <w:marLeft w:val="0"/>
          <w:marRight w:val="0"/>
          <w:marTop w:val="0"/>
          <w:marBottom w:val="0"/>
          <w:divBdr>
            <w:top w:val="none" w:sz="0" w:space="0" w:color="auto"/>
            <w:left w:val="none" w:sz="0" w:space="0" w:color="auto"/>
            <w:bottom w:val="none" w:sz="0" w:space="0" w:color="auto"/>
            <w:right w:val="none" w:sz="0" w:space="0" w:color="auto"/>
          </w:divBdr>
        </w:div>
      </w:divsChild>
    </w:div>
    <w:div w:id="229580151">
      <w:marLeft w:val="0"/>
      <w:marRight w:val="0"/>
      <w:marTop w:val="0"/>
      <w:marBottom w:val="0"/>
      <w:divBdr>
        <w:top w:val="none" w:sz="0" w:space="0" w:color="auto"/>
        <w:left w:val="none" w:sz="0" w:space="0" w:color="auto"/>
        <w:bottom w:val="none" w:sz="0" w:space="0" w:color="auto"/>
        <w:right w:val="none" w:sz="0" w:space="0" w:color="auto"/>
      </w:divBdr>
      <w:divsChild>
        <w:div w:id="1407264394">
          <w:marLeft w:val="0"/>
          <w:marRight w:val="0"/>
          <w:marTop w:val="0"/>
          <w:marBottom w:val="0"/>
          <w:divBdr>
            <w:top w:val="none" w:sz="0" w:space="0" w:color="auto"/>
            <w:left w:val="none" w:sz="0" w:space="0" w:color="auto"/>
            <w:bottom w:val="none" w:sz="0" w:space="0" w:color="auto"/>
            <w:right w:val="none" w:sz="0" w:space="0" w:color="auto"/>
          </w:divBdr>
        </w:div>
      </w:divsChild>
    </w:div>
    <w:div w:id="236210605">
      <w:marLeft w:val="0"/>
      <w:marRight w:val="0"/>
      <w:marTop w:val="0"/>
      <w:marBottom w:val="0"/>
      <w:divBdr>
        <w:top w:val="none" w:sz="0" w:space="0" w:color="auto"/>
        <w:left w:val="none" w:sz="0" w:space="0" w:color="auto"/>
        <w:bottom w:val="none" w:sz="0" w:space="0" w:color="auto"/>
        <w:right w:val="none" w:sz="0" w:space="0" w:color="auto"/>
      </w:divBdr>
      <w:divsChild>
        <w:div w:id="336541957">
          <w:marLeft w:val="0"/>
          <w:marRight w:val="0"/>
          <w:marTop w:val="0"/>
          <w:marBottom w:val="0"/>
          <w:divBdr>
            <w:top w:val="none" w:sz="0" w:space="0" w:color="auto"/>
            <w:left w:val="none" w:sz="0" w:space="0" w:color="auto"/>
            <w:bottom w:val="none" w:sz="0" w:space="0" w:color="auto"/>
            <w:right w:val="none" w:sz="0" w:space="0" w:color="auto"/>
          </w:divBdr>
        </w:div>
      </w:divsChild>
    </w:div>
    <w:div w:id="249046943">
      <w:marLeft w:val="0"/>
      <w:marRight w:val="0"/>
      <w:marTop w:val="0"/>
      <w:marBottom w:val="0"/>
      <w:divBdr>
        <w:top w:val="none" w:sz="0" w:space="0" w:color="auto"/>
        <w:left w:val="none" w:sz="0" w:space="0" w:color="auto"/>
        <w:bottom w:val="none" w:sz="0" w:space="0" w:color="auto"/>
        <w:right w:val="none" w:sz="0" w:space="0" w:color="auto"/>
      </w:divBdr>
      <w:divsChild>
        <w:div w:id="841162271">
          <w:marLeft w:val="0"/>
          <w:marRight w:val="0"/>
          <w:marTop w:val="0"/>
          <w:marBottom w:val="0"/>
          <w:divBdr>
            <w:top w:val="none" w:sz="0" w:space="0" w:color="auto"/>
            <w:left w:val="none" w:sz="0" w:space="0" w:color="auto"/>
            <w:bottom w:val="none" w:sz="0" w:space="0" w:color="auto"/>
            <w:right w:val="none" w:sz="0" w:space="0" w:color="auto"/>
          </w:divBdr>
        </w:div>
      </w:divsChild>
    </w:div>
    <w:div w:id="302544084">
      <w:marLeft w:val="0"/>
      <w:marRight w:val="0"/>
      <w:marTop w:val="0"/>
      <w:marBottom w:val="0"/>
      <w:divBdr>
        <w:top w:val="none" w:sz="0" w:space="0" w:color="auto"/>
        <w:left w:val="none" w:sz="0" w:space="0" w:color="auto"/>
        <w:bottom w:val="none" w:sz="0" w:space="0" w:color="auto"/>
        <w:right w:val="none" w:sz="0" w:space="0" w:color="auto"/>
      </w:divBdr>
      <w:divsChild>
        <w:div w:id="638074221">
          <w:marLeft w:val="0"/>
          <w:marRight w:val="0"/>
          <w:marTop w:val="0"/>
          <w:marBottom w:val="0"/>
          <w:divBdr>
            <w:top w:val="none" w:sz="0" w:space="0" w:color="auto"/>
            <w:left w:val="none" w:sz="0" w:space="0" w:color="auto"/>
            <w:bottom w:val="none" w:sz="0" w:space="0" w:color="auto"/>
            <w:right w:val="none" w:sz="0" w:space="0" w:color="auto"/>
          </w:divBdr>
        </w:div>
      </w:divsChild>
    </w:div>
    <w:div w:id="311254904">
      <w:bodyDiv w:val="1"/>
      <w:marLeft w:val="0"/>
      <w:marRight w:val="0"/>
      <w:marTop w:val="0"/>
      <w:marBottom w:val="0"/>
      <w:divBdr>
        <w:top w:val="none" w:sz="0" w:space="0" w:color="auto"/>
        <w:left w:val="none" w:sz="0" w:space="0" w:color="auto"/>
        <w:bottom w:val="none" w:sz="0" w:space="0" w:color="auto"/>
        <w:right w:val="none" w:sz="0" w:space="0" w:color="auto"/>
      </w:divBdr>
      <w:divsChild>
        <w:div w:id="642202861">
          <w:marLeft w:val="0"/>
          <w:marRight w:val="0"/>
          <w:marTop w:val="0"/>
          <w:marBottom w:val="0"/>
          <w:divBdr>
            <w:top w:val="none" w:sz="0" w:space="0" w:color="auto"/>
            <w:left w:val="none" w:sz="0" w:space="0" w:color="auto"/>
            <w:bottom w:val="none" w:sz="0" w:space="0" w:color="auto"/>
            <w:right w:val="none" w:sz="0" w:space="0" w:color="auto"/>
          </w:divBdr>
        </w:div>
        <w:div w:id="1988780943">
          <w:marLeft w:val="0"/>
          <w:marRight w:val="0"/>
          <w:marTop w:val="0"/>
          <w:marBottom w:val="0"/>
          <w:divBdr>
            <w:top w:val="none" w:sz="0" w:space="0" w:color="auto"/>
            <w:left w:val="none" w:sz="0" w:space="0" w:color="auto"/>
            <w:bottom w:val="none" w:sz="0" w:space="0" w:color="auto"/>
            <w:right w:val="none" w:sz="0" w:space="0" w:color="auto"/>
          </w:divBdr>
        </w:div>
        <w:div w:id="173229751">
          <w:marLeft w:val="0"/>
          <w:marRight w:val="0"/>
          <w:marTop w:val="0"/>
          <w:marBottom w:val="0"/>
          <w:divBdr>
            <w:top w:val="none" w:sz="0" w:space="0" w:color="auto"/>
            <w:left w:val="none" w:sz="0" w:space="0" w:color="auto"/>
            <w:bottom w:val="none" w:sz="0" w:space="0" w:color="auto"/>
            <w:right w:val="none" w:sz="0" w:space="0" w:color="auto"/>
          </w:divBdr>
        </w:div>
        <w:div w:id="1752656915">
          <w:marLeft w:val="0"/>
          <w:marRight w:val="0"/>
          <w:marTop w:val="0"/>
          <w:marBottom w:val="0"/>
          <w:divBdr>
            <w:top w:val="none" w:sz="0" w:space="0" w:color="auto"/>
            <w:left w:val="none" w:sz="0" w:space="0" w:color="auto"/>
            <w:bottom w:val="none" w:sz="0" w:space="0" w:color="auto"/>
            <w:right w:val="none" w:sz="0" w:space="0" w:color="auto"/>
          </w:divBdr>
        </w:div>
        <w:div w:id="1117872803">
          <w:marLeft w:val="0"/>
          <w:marRight w:val="0"/>
          <w:marTop w:val="0"/>
          <w:marBottom w:val="0"/>
          <w:divBdr>
            <w:top w:val="none" w:sz="0" w:space="0" w:color="auto"/>
            <w:left w:val="none" w:sz="0" w:space="0" w:color="auto"/>
            <w:bottom w:val="none" w:sz="0" w:space="0" w:color="auto"/>
            <w:right w:val="none" w:sz="0" w:space="0" w:color="auto"/>
          </w:divBdr>
        </w:div>
        <w:div w:id="639577574">
          <w:marLeft w:val="0"/>
          <w:marRight w:val="0"/>
          <w:marTop w:val="0"/>
          <w:marBottom w:val="0"/>
          <w:divBdr>
            <w:top w:val="none" w:sz="0" w:space="0" w:color="auto"/>
            <w:left w:val="none" w:sz="0" w:space="0" w:color="auto"/>
            <w:bottom w:val="none" w:sz="0" w:space="0" w:color="auto"/>
            <w:right w:val="none" w:sz="0" w:space="0" w:color="auto"/>
          </w:divBdr>
        </w:div>
        <w:div w:id="1972205433">
          <w:marLeft w:val="0"/>
          <w:marRight w:val="0"/>
          <w:marTop w:val="0"/>
          <w:marBottom w:val="0"/>
          <w:divBdr>
            <w:top w:val="none" w:sz="0" w:space="0" w:color="auto"/>
            <w:left w:val="none" w:sz="0" w:space="0" w:color="auto"/>
            <w:bottom w:val="none" w:sz="0" w:space="0" w:color="auto"/>
            <w:right w:val="none" w:sz="0" w:space="0" w:color="auto"/>
          </w:divBdr>
        </w:div>
        <w:div w:id="2003927029">
          <w:marLeft w:val="0"/>
          <w:marRight w:val="0"/>
          <w:marTop w:val="0"/>
          <w:marBottom w:val="0"/>
          <w:divBdr>
            <w:top w:val="none" w:sz="0" w:space="0" w:color="auto"/>
            <w:left w:val="none" w:sz="0" w:space="0" w:color="auto"/>
            <w:bottom w:val="none" w:sz="0" w:space="0" w:color="auto"/>
            <w:right w:val="none" w:sz="0" w:space="0" w:color="auto"/>
          </w:divBdr>
        </w:div>
        <w:div w:id="2114738439">
          <w:marLeft w:val="0"/>
          <w:marRight w:val="0"/>
          <w:marTop w:val="0"/>
          <w:marBottom w:val="0"/>
          <w:divBdr>
            <w:top w:val="none" w:sz="0" w:space="0" w:color="auto"/>
            <w:left w:val="none" w:sz="0" w:space="0" w:color="auto"/>
            <w:bottom w:val="none" w:sz="0" w:space="0" w:color="auto"/>
            <w:right w:val="none" w:sz="0" w:space="0" w:color="auto"/>
          </w:divBdr>
        </w:div>
        <w:div w:id="206382384">
          <w:marLeft w:val="0"/>
          <w:marRight w:val="0"/>
          <w:marTop w:val="0"/>
          <w:marBottom w:val="0"/>
          <w:divBdr>
            <w:top w:val="none" w:sz="0" w:space="0" w:color="auto"/>
            <w:left w:val="none" w:sz="0" w:space="0" w:color="auto"/>
            <w:bottom w:val="none" w:sz="0" w:space="0" w:color="auto"/>
            <w:right w:val="none" w:sz="0" w:space="0" w:color="auto"/>
          </w:divBdr>
        </w:div>
        <w:div w:id="876242287">
          <w:marLeft w:val="0"/>
          <w:marRight w:val="0"/>
          <w:marTop w:val="0"/>
          <w:marBottom w:val="0"/>
          <w:divBdr>
            <w:top w:val="none" w:sz="0" w:space="0" w:color="auto"/>
            <w:left w:val="none" w:sz="0" w:space="0" w:color="auto"/>
            <w:bottom w:val="none" w:sz="0" w:space="0" w:color="auto"/>
            <w:right w:val="none" w:sz="0" w:space="0" w:color="auto"/>
          </w:divBdr>
        </w:div>
        <w:div w:id="2044280474">
          <w:marLeft w:val="0"/>
          <w:marRight w:val="0"/>
          <w:marTop w:val="0"/>
          <w:marBottom w:val="0"/>
          <w:divBdr>
            <w:top w:val="none" w:sz="0" w:space="0" w:color="auto"/>
            <w:left w:val="none" w:sz="0" w:space="0" w:color="auto"/>
            <w:bottom w:val="none" w:sz="0" w:space="0" w:color="auto"/>
            <w:right w:val="none" w:sz="0" w:space="0" w:color="auto"/>
          </w:divBdr>
        </w:div>
        <w:div w:id="881137846">
          <w:marLeft w:val="0"/>
          <w:marRight w:val="0"/>
          <w:marTop w:val="0"/>
          <w:marBottom w:val="0"/>
          <w:divBdr>
            <w:top w:val="none" w:sz="0" w:space="0" w:color="auto"/>
            <w:left w:val="none" w:sz="0" w:space="0" w:color="auto"/>
            <w:bottom w:val="none" w:sz="0" w:space="0" w:color="auto"/>
            <w:right w:val="none" w:sz="0" w:space="0" w:color="auto"/>
          </w:divBdr>
        </w:div>
        <w:div w:id="2076858601">
          <w:marLeft w:val="0"/>
          <w:marRight w:val="0"/>
          <w:marTop w:val="0"/>
          <w:marBottom w:val="0"/>
          <w:divBdr>
            <w:top w:val="none" w:sz="0" w:space="0" w:color="auto"/>
            <w:left w:val="none" w:sz="0" w:space="0" w:color="auto"/>
            <w:bottom w:val="none" w:sz="0" w:space="0" w:color="auto"/>
            <w:right w:val="none" w:sz="0" w:space="0" w:color="auto"/>
          </w:divBdr>
        </w:div>
        <w:div w:id="133719394">
          <w:marLeft w:val="0"/>
          <w:marRight w:val="0"/>
          <w:marTop w:val="0"/>
          <w:marBottom w:val="0"/>
          <w:divBdr>
            <w:top w:val="none" w:sz="0" w:space="0" w:color="auto"/>
            <w:left w:val="none" w:sz="0" w:space="0" w:color="auto"/>
            <w:bottom w:val="none" w:sz="0" w:space="0" w:color="auto"/>
            <w:right w:val="none" w:sz="0" w:space="0" w:color="auto"/>
          </w:divBdr>
        </w:div>
        <w:div w:id="435180267">
          <w:marLeft w:val="0"/>
          <w:marRight w:val="0"/>
          <w:marTop w:val="0"/>
          <w:marBottom w:val="0"/>
          <w:divBdr>
            <w:top w:val="none" w:sz="0" w:space="0" w:color="auto"/>
            <w:left w:val="none" w:sz="0" w:space="0" w:color="auto"/>
            <w:bottom w:val="none" w:sz="0" w:space="0" w:color="auto"/>
            <w:right w:val="none" w:sz="0" w:space="0" w:color="auto"/>
          </w:divBdr>
        </w:div>
        <w:div w:id="641544778">
          <w:marLeft w:val="0"/>
          <w:marRight w:val="0"/>
          <w:marTop w:val="0"/>
          <w:marBottom w:val="0"/>
          <w:divBdr>
            <w:top w:val="none" w:sz="0" w:space="0" w:color="auto"/>
            <w:left w:val="none" w:sz="0" w:space="0" w:color="auto"/>
            <w:bottom w:val="none" w:sz="0" w:space="0" w:color="auto"/>
            <w:right w:val="none" w:sz="0" w:space="0" w:color="auto"/>
          </w:divBdr>
        </w:div>
        <w:div w:id="1232499267">
          <w:marLeft w:val="0"/>
          <w:marRight w:val="0"/>
          <w:marTop w:val="0"/>
          <w:marBottom w:val="0"/>
          <w:divBdr>
            <w:top w:val="none" w:sz="0" w:space="0" w:color="auto"/>
            <w:left w:val="none" w:sz="0" w:space="0" w:color="auto"/>
            <w:bottom w:val="none" w:sz="0" w:space="0" w:color="auto"/>
            <w:right w:val="none" w:sz="0" w:space="0" w:color="auto"/>
          </w:divBdr>
        </w:div>
        <w:div w:id="261181290">
          <w:marLeft w:val="0"/>
          <w:marRight w:val="0"/>
          <w:marTop w:val="0"/>
          <w:marBottom w:val="0"/>
          <w:divBdr>
            <w:top w:val="none" w:sz="0" w:space="0" w:color="auto"/>
            <w:left w:val="none" w:sz="0" w:space="0" w:color="auto"/>
            <w:bottom w:val="none" w:sz="0" w:space="0" w:color="auto"/>
            <w:right w:val="none" w:sz="0" w:space="0" w:color="auto"/>
          </w:divBdr>
        </w:div>
        <w:div w:id="906375422">
          <w:marLeft w:val="0"/>
          <w:marRight w:val="0"/>
          <w:marTop w:val="0"/>
          <w:marBottom w:val="0"/>
          <w:divBdr>
            <w:top w:val="none" w:sz="0" w:space="0" w:color="auto"/>
            <w:left w:val="none" w:sz="0" w:space="0" w:color="auto"/>
            <w:bottom w:val="none" w:sz="0" w:space="0" w:color="auto"/>
            <w:right w:val="none" w:sz="0" w:space="0" w:color="auto"/>
          </w:divBdr>
        </w:div>
      </w:divsChild>
    </w:div>
    <w:div w:id="312374559">
      <w:bodyDiv w:val="1"/>
      <w:marLeft w:val="0"/>
      <w:marRight w:val="0"/>
      <w:marTop w:val="0"/>
      <w:marBottom w:val="0"/>
      <w:divBdr>
        <w:top w:val="none" w:sz="0" w:space="0" w:color="auto"/>
        <w:left w:val="none" w:sz="0" w:space="0" w:color="auto"/>
        <w:bottom w:val="none" w:sz="0" w:space="0" w:color="auto"/>
        <w:right w:val="none" w:sz="0" w:space="0" w:color="auto"/>
      </w:divBdr>
      <w:divsChild>
        <w:div w:id="1717121144">
          <w:marLeft w:val="0"/>
          <w:marRight w:val="0"/>
          <w:marTop w:val="0"/>
          <w:marBottom w:val="0"/>
          <w:divBdr>
            <w:top w:val="none" w:sz="0" w:space="0" w:color="auto"/>
            <w:left w:val="none" w:sz="0" w:space="0" w:color="auto"/>
            <w:bottom w:val="none" w:sz="0" w:space="0" w:color="auto"/>
            <w:right w:val="none" w:sz="0" w:space="0" w:color="auto"/>
          </w:divBdr>
          <w:divsChild>
            <w:div w:id="1465584760">
              <w:marLeft w:val="0"/>
              <w:marRight w:val="0"/>
              <w:marTop w:val="0"/>
              <w:marBottom w:val="0"/>
              <w:divBdr>
                <w:top w:val="none" w:sz="0" w:space="0" w:color="auto"/>
                <w:left w:val="none" w:sz="0" w:space="0" w:color="auto"/>
                <w:bottom w:val="none" w:sz="0" w:space="0" w:color="auto"/>
                <w:right w:val="none" w:sz="0" w:space="0" w:color="auto"/>
              </w:divBdr>
            </w:div>
          </w:divsChild>
        </w:div>
        <w:div w:id="87502008">
          <w:marLeft w:val="0"/>
          <w:marRight w:val="0"/>
          <w:marTop w:val="0"/>
          <w:marBottom w:val="0"/>
          <w:divBdr>
            <w:top w:val="none" w:sz="0" w:space="0" w:color="auto"/>
            <w:left w:val="none" w:sz="0" w:space="0" w:color="auto"/>
            <w:bottom w:val="none" w:sz="0" w:space="0" w:color="auto"/>
            <w:right w:val="none" w:sz="0" w:space="0" w:color="auto"/>
          </w:divBdr>
        </w:div>
      </w:divsChild>
    </w:div>
    <w:div w:id="331760965">
      <w:marLeft w:val="0"/>
      <w:marRight w:val="0"/>
      <w:marTop w:val="0"/>
      <w:marBottom w:val="0"/>
      <w:divBdr>
        <w:top w:val="none" w:sz="0" w:space="0" w:color="auto"/>
        <w:left w:val="none" w:sz="0" w:space="0" w:color="auto"/>
        <w:bottom w:val="none" w:sz="0" w:space="0" w:color="auto"/>
        <w:right w:val="none" w:sz="0" w:space="0" w:color="auto"/>
      </w:divBdr>
      <w:divsChild>
        <w:div w:id="546721418">
          <w:marLeft w:val="0"/>
          <w:marRight w:val="0"/>
          <w:marTop w:val="0"/>
          <w:marBottom w:val="0"/>
          <w:divBdr>
            <w:top w:val="none" w:sz="0" w:space="0" w:color="auto"/>
            <w:left w:val="none" w:sz="0" w:space="0" w:color="auto"/>
            <w:bottom w:val="none" w:sz="0" w:space="0" w:color="auto"/>
            <w:right w:val="none" w:sz="0" w:space="0" w:color="auto"/>
          </w:divBdr>
        </w:div>
      </w:divsChild>
    </w:div>
    <w:div w:id="344328427">
      <w:marLeft w:val="0"/>
      <w:marRight w:val="0"/>
      <w:marTop w:val="0"/>
      <w:marBottom w:val="0"/>
      <w:divBdr>
        <w:top w:val="none" w:sz="0" w:space="0" w:color="auto"/>
        <w:left w:val="none" w:sz="0" w:space="0" w:color="auto"/>
        <w:bottom w:val="none" w:sz="0" w:space="0" w:color="auto"/>
        <w:right w:val="none" w:sz="0" w:space="0" w:color="auto"/>
      </w:divBdr>
      <w:divsChild>
        <w:div w:id="1777822701">
          <w:marLeft w:val="0"/>
          <w:marRight w:val="0"/>
          <w:marTop w:val="0"/>
          <w:marBottom w:val="0"/>
          <w:divBdr>
            <w:top w:val="none" w:sz="0" w:space="0" w:color="auto"/>
            <w:left w:val="none" w:sz="0" w:space="0" w:color="auto"/>
            <w:bottom w:val="none" w:sz="0" w:space="0" w:color="auto"/>
            <w:right w:val="none" w:sz="0" w:space="0" w:color="auto"/>
          </w:divBdr>
        </w:div>
      </w:divsChild>
    </w:div>
    <w:div w:id="421219763">
      <w:bodyDiv w:val="1"/>
      <w:marLeft w:val="0"/>
      <w:marRight w:val="0"/>
      <w:marTop w:val="0"/>
      <w:marBottom w:val="0"/>
      <w:divBdr>
        <w:top w:val="none" w:sz="0" w:space="0" w:color="auto"/>
        <w:left w:val="none" w:sz="0" w:space="0" w:color="auto"/>
        <w:bottom w:val="none" w:sz="0" w:space="0" w:color="auto"/>
        <w:right w:val="none" w:sz="0" w:space="0" w:color="auto"/>
      </w:divBdr>
    </w:div>
    <w:div w:id="467288765">
      <w:bodyDiv w:val="1"/>
      <w:marLeft w:val="0"/>
      <w:marRight w:val="0"/>
      <w:marTop w:val="0"/>
      <w:marBottom w:val="0"/>
      <w:divBdr>
        <w:top w:val="none" w:sz="0" w:space="0" w:color="auto"/>
        <w:left w:val="none" w:sz="0" w:space="0" w:color="auto"/>
        <w:bottom w:val="none" w:sz="0" w:space="0" w:color="auto"/>
        <w:right w:val="none" w:sz="0" w:space="0" w:color="auto"/>
      </w:divBdr>
    </w:div>
    <w:div w:id="487137445">
      <w:marLeft w:val="0"/>
      <w:marRight w:val="0"/>
      <w:marTop w:val="0"/>
      <w:marBottom w:val="0"/>
      <w:divBdr>
        <w:top w:val="none" w:sz="0" w:space="0" w:color="auto"/>
        <w:left w:val="none" w:sz="0" w:space="0" w:color="auto"/>
        <w:bottom w:val="none" w:sz="0" w:space="0" w:color="auto"/>
        <w:right w:val="none" w:sz="0" w:space="0" w:color="auto"/>
      </w:divBdr>
      <w:divsChild>
        <w:div w:id="597055308">
          <w:marLeft w:val="0"/>
          <w:marRight w:val="0"/>
          <w:marTop w:val="0"/>
          <w:marBottom w:val="0"/>
          <w:divBdr>
            <w:top w:val="none" w:sz="0" w:space="0" w:color="auto"/>
            <w:left w:val="none" w:sz="0" w:space="0" w:color="auto"/>
            <w:bottom w:val="none" w:sz="0" w:space="0" w:color="auto"/>
            <w:right w:val="none" w:sz="0" w:space="0" w:color="auto"/>
          </w:divBdr>
        </w:div>
      </w:divsChild>
    </w:div>
    <w:div w:id="606735754">
      <w:marLeft w:val="0"/>
      <w:marRight w:val="0"/>
      <w:marTop w:val="0"/>
      <w:marBottom w:val="0"/>
      <w:divBdr>
        <w:top w:val="none" w:sz="0" w:space="0" w:color="auto"/>
        <w:left w:val="none" w:sz="0" w:space="0" w:color="auto"/>
        <w:bottom w:val="none" w:sz="0" w:space="0" w:color="auto"/>
        <w:right w:val="none" w:sz="0" w:space="0" w:color="auto"/>
      </w:divBdr>
      <w:divsChild>
        <w:div w:id="278145258">
          <w:marLeft w:val="0"/>
          <w:marRight w:val="0"/>
          <w:marTop w:val="0"/>
          <w:marBottom w:val="0"/>
          <w:divBdr>
            <w:top w:val="none" w:sz="0" w:space="0" w:color="auto"/>
            <w:left w:val="none" w:sz="0" w:space="0" w:color="auto"/>
            <w:bottom w:val="none" w:sz="0" w:space="0" w:color="auto"/>
            <w:right w:val="none" w:sz="0" w:space="0" w:color="auto"/>
          </w:divBdr>
        </w:div>
      </w:divsChild>
    </w:div>
    <w:div w:id="626664267">
      <w:bodyDiv w:val="1"/>
      <w:marLeft w:val="0"/>
      <w:marRight w:val="0"/>
      <w:marTop w:val="0"/>
      <w:marBottom w:val="0"/>
      <w:divBdr>
        <w:top w:val="none" w:sz="0" w:space="0" w:color="auto"/>
        <w:left w:val="none" w:sz="0" w:space="0" w:color="auto"/>
        <w:bottom w:val="none" w:sz="0" w:space="0" w:color="auto"/>
        <w:right w:val="none" w:sz="0" w:space="0" w:color="auto"/>
      </w:divBdr>
    </w:div>
    <w:div w:id="648484516">
      <w:marLeft w:val="0"/>
      <w:marRight w:val="0"/>
      <w:marTop w:val="0"/>
      <w:marBottom w:val="0"/>
      <w:divBdr>
        <w:top w:val="none" w:sz="0" w:space="0" w:color="auto"/>
        <w:left w:val="none" w:sz="0" w:space="0" w:color="auto"/>
        <w:bottom w:val="none" w:sz="0" w:space="0" w:color="auto"/>
        <w:right w:val="none" w:sz="0" w:space="0" w:color="auto"/>
      </w:divBdr>
      <w:divsChild>
        <w:div w:id="1871650065">
          <w:marLeft w:val="0"/>
          <w:marRight w:val="0"/>
          <w:marTop w:val="0"/>
          <w:marBottom w:val="0"/>
          <w:divBdr>
            <w:top w:val="none" w:sz="0" w:space="0" w:color="auto"/>
            <w:left w:val="none" w:sz="0" w:space="0" w:color="auto"/>
            <w:bottom w:val="none" w:sz="0" w:space="0" w:color="auto"/>
            <w:right w:val="none" w:sz="0" w:space="0" w:color="auto"/>
          </w:divBdr>
        </w:div>
      </w:divsChild>
    </w:div>
    <w:div w:id="664169487">
      <w:marLeft w:val="0"/>
      <w:marRight w:val="0"/>
      <w:marTop w:val="0"/>
      <w:marBottom w:val="0"/>
      <w:divBdr>
        <w:top w:val="none" w:sz="0" w:space="0" w:color="auto"/>
        <w:left w:val="none" w:sz="0" w:space="0" w:color="auto"/>
        <w:bottom w:val="none" w:sz="0" w:space="0" w:color="auto"/>
        <w:right w:val="none" w:sz="0" w:space="0" w:color="auto"/>
      </w:divBdr>
      <w:divsChild>
        <w:div w:id="1076786619">
          <w:marLeft w:val="0"/>
          <w:marRight w:val="0"/>
          <w:marTop w:val="0"/>
          <w:marBottom w:val="0"/>
          <w:divBdr>
            <w:top w:val="none" w:sz="0" w:space="0" w:color="auto"/>
            <w:left w:val="none" w:sz="0" w:space="0" w:color="auto"/>
            <w:bottom w:val="none" w:sz="0" w:space="0" w:color="auto"/>
            <w:right w:val="none" w:sz="0" w:space="0" w:color="auto"/>
          </w:divBdr>
        </w:div>
      </w:divsChild>
    </w:div>
    <w:div w:id="682900429">
      <w:marLeft w:val="0"/>
      <w:marRight w:val="0"/>
      <w:marTop w:val="0"/>
      <w:marBottom w:val="0"/>
      <w:divBdr>
        <w:top w:val="none" w:sz="0" w:space="0" w:color="auto"/>
        <w:left w:val="none" w:sz="0" w:space="0" w:color="auto"/>
        <w:bottom w:val="none" w:sz="0" w:space="0" w:color="auto"/>
        <w:right w:val="none" w:sz="0" w:space="0" w:color="auto"/>
      </w:divBdr>
      <w:divsChild>
        <w:div w:id="1788885454">
          <w:marLeft w:val="0"/>
          <w:marRight w:val="0"/>
          <w:marTop w:val="0"/>
          <w:marBottom w:val="0"/>
          <w:divBdr>
            <w:top w:val="none" w:sz="0" w:space="0" w:color="auto"/>
            <w:left w:val="none" w:sz="0" w:space="0" w:color="auto"/>
            <w:bottom w:val="none" w:sz="0" w:space="0" w:color="auto"/>
            <w:right w:val="none" w:sz="0" w:space="0" w:color="auto"/>
          </w:divBdr>
        </w:div>
      </w:divsChild>
    </w:div>
    <w:div w:id="688721480">
      <w:marLeft w:val="0"/>
      <w:marRight w:val="0"/>
      <w:marTop w:val="0"/>
      <w:marBottom w:val="0"/>
      <w:divBdr>
        <w:top w:val="none" w:sz="0" w:space="0" w:color="auto"/>
        <w:left w:val="none" w:sz="0" w:space="0" w:color="auto"/>
        <w:bottom w:val="none" w:sz="0" w:space="0" w:color="auto"/>
        <w:right w:val="none" w:sz="0" w:space="0" w:color="auto"/>
      </w:divBdr>
      <w:divsChild>
        <w:div w:id="1188912789">
          <w:marLeft w:val="0"/>
          <w:marRight w:val="0"/>
          <w:marTop w:val="0"/>
          <w:marBottom w:val="0"/>
          <w:divBdr>
            <w:top w:val="none" w:sz="0" w:space="0" w:color="auto"/>
            <w:left w:val="none" w:sz="0" w:space="0" w:color="auto"/>
            <w:bottom w:val="none" w:sz="0" w:space="0" w:color="auto"/>
            <w:right w:val="none" w:sz="0" w:space="0" w:color="auto"/>
          </w:divBdr>
        </w:div>
      </w:divsChild>
    </w:div>
    <w:div w:id="723261641">
      <w:marLeft w:val="0"/>
      <w:marRight w:val="0"/>
      <w:marTop w:val="0"/>
      <w:marBottom w:val="0"/>
      <w:divBdr>
        <w:top w:val="none" w:sz="0" w:space="0" w:color="auto"/>
        <w:left w:val="none" w:sz="0" w:space="0" w:color="auto"/>
        <w:bottom w:val="none" w:sz="0" w:space="0" w:color="auto"/>
        <w:right w:val="none" w:sz="0" w:space="0" w:color="auto"/>
      </w:divBdr>
      <w:divsChild>
        <w:div w:id="1260867143">
          <w:marLeft w:val="0"/>
          <w:marRight w:val="0"/>
          <w:marTop w:val="0"/>
          <w:marBottom w:val="0"/>
          <w:divBdr>
            <w:top w:val="none" w:sz="0" w:space="0" w:color="auto"/>
            <w:left w:val="none" w:sz="0" w:space="0" w:color="auto"/>
            <w:bottom w:val="none" w:sz="0" w:space="0" w:color="auto"/>
            <w:right w:val="none" w:sz="0" w:space="0" w:color="auto"/>
          </w:divBdr>
        </w:div>
      </w:divsChild>
    </w:div>
    <w:div w:id="805976838">
      <w:marLeft w:val="0"/>
      <w:marRight w:val="0"/>
      <w:marTop w:val="0"/>
      <w:marBottom w:val="0"/>
      <w:divBdr>
        <w:top w:val="none" w:sz="0" w:space="0" w:color="auto"/>
        <w:left w:val="none" w:sz="0" w:space="0" w:color="auto"/>
        <w:bottom w:val="none" w:sz="0" w:space="0" w:color="auto"/>
        <w:right w:val="none" w:sz="0" w:space="0" w:color="auto"/>
      </w:divBdr>
      <w:divsChild>
        <w:div w:id="1734162604">
          <w:marLeft w:val="0"/>
          <w:marRight w:val="0"/>
          <w:marTop w:val="0"/>
          <w:marBottom w:val="0"/>
          <w:divBdr>
            <w:top w:val="none" w:sz="0" w:space="0" w:color="auto"/>
            <w:left w:val="none" w:sz="0" w:space="0" w:color="auto"/>
            <w:bottom w:val="none" w:sz="0" w:space="0" w:color="auto"/>
            <w:right w:val="none" w:sz="0" w:space="0" w:color="auto"/>
          </w:divBdr>
        </w:div>
      </w:divsChild>
    </w:div>
    <w:div w:id="825241963">
      <w:marLeft w:val="0"/>
      <w:marRight w:val="0"/>
      <w:marTop w:val="0"/>
      <w:marBottom w:val="0"/>
      <w:divBdr>
        <w:top w:val="none" w:sz="0" w:space="0" w:color="auto"/>
        <w:left w:val="none" w:sz="0" w:space="0" w:color="auto"/>
        <w:bottom w:val="none" w:sz="0" w:space="0" w:color="auto"/>
        <w:right w:val="none" w:sz="0" w:space="0" w:color="auto"/>
      </w:divBdr>
      <w:divsChild>
        <w:div w:id="910315690">
          <w:marLeft w:val="0"/>
          <w:marRight w:val="0"/>
          <w:marTop w:val="0"/>
          <w:marBottom w:val="0"/>
          <w:divBdr>
            <w:top w:val="none" w:sz="0" w:space="0" w:color="auto"/>
            <w:left w:val="none" w:sz="0" w:space="0" w:color="auto"/>
            <w:bottom w:val="none" w:sz="0" w:space="0" w:color="auto"/>
            <w:right w:val="none" w:sz="0" w:space="0" w:color="auto"/>
          </w:divBdr>
        </w:div>
      </w:divsChild>
    </w:div>
    <w:div w:id="847792161">
      <w:marLeft w:val="0"/>
      <w:marRight w:val="0"/>
      <w:marTop w:val="0"/>
      <w:marBottom w:val="0"/>
      <w:divBdr>
        <w:top w:val="none" w:sz="0" w:space="0" w:color="auto"/>
        <w:left w:val="none" w:sz="0" w:space="0" w:color="auto"/>
        <w:bottom w:val="none" w:sz="0" w:space="0" w:color="auto"/>
        <w:right w:val="none" w:sz="0" w:space="0" w:color="auto"/>
      </w:divBdr>
      <w:divsChild>
        <w:div w:id="1867523416">
          <w:marLeft w:val="0"/>
          <w:marRight w:val="0"/>
          <w:marTop w:val="0"/>
          <w:marBottom w:val="0"/>
          <w:divBdr>
            <w:top w:val="none" w:sz="0" w:space="0" w:color="auto"/>
            <w:left w:val="none" w:sz="0" w:space="0" w:color="auto"/>
            <w:bottom w:val="none" w:sz="0" w:space="0" w:color="auto"/>
            <w:right w:val="none" w:sz="0" w:space="0" w:color="auto"/>
          </w:divBdr>
        </w:div>
      </w:divsChild>
    </w:div>
    <w:div w:id="855077012">
      <w:marLeft w:val="0"/>
      <w:marRight w:val="0"/>
      <w:marTop w:val="0"/>
      <w:marBottom w:val="0"/>
      <w:divBdr>
        <w:top w:val="none" w:sz="0" w:space="0" w:color="auto"/>
        <w:left w:val="none" w:sz="0" w:space="0" w:color="auto"/>
        <w:bottom w:val="none" w:sz="0" w:space="0" w:color="auto"/>
        <w:right w:val="none" w:sz="0" w:space="0" w:color="auto"/>
      </w:divBdr>
      <w:divsChild>
        <w:div w:id="1577007089">
          <w:marLeft w:val="0"/>
          <w:marRight w:val="0"/>
          <w:marTop w:val="0"/>
          <w:marBottom w:val="0"/>
          <w:divBdr>
            <w:top w:val="none" w:sz="0" w:space="0" w:color="auto"/>
            <w:left w:val="none" w:sz="0" w:space="0" w:color="auto"/>
            <w:bottom w:val="none" w:sz="0" w:space="0" w:color="auto"/>
            <w:right w:val="none" w:sz="0" w:space="0" w:color="auto"/>
          </w:divBdr>
        </w:div>
      </w:divsChild>
    </w:div>
    <w:div w:id="859664565">
      <w:marLeft w:val="0"/>
      <w:marRight w:val="0"/>
      <w:marTop w:val="0"/>
      <w:marBottom w:val="0"/>
      <w:divBdr>
        <w:top w:val="none" w:sz="0" w:space="0" w:color="auto"/>
        <w:left w:val="none" w:sz="0" w:space="0" w:color="auto"/>
        <w:bottom w:val="none" w:sz="0" w:space="0" w:color="auto"/>
        <w:right w:val="none" w:sz="0" w:space="0" w:color="auto"/>
      </w:divBdr>
      <w:divsChild>
        <w:div w:id="1055083773">
          <w:marLeft w:val="0"/>
          <w:marRight w:val="0"/>
          <w:marTop w:val="0"/>
          <w:marBottom w:val="0"/>
          <w:divBdr>
            <w:top w:val="none" w:sz="0" w:space="0" w:color="auto"/>
            <w:left w:val="none" w:sz="0" w:space="0" w:color="auto"/>
            <w:bottom w:val="none" w:sz="0" w:space="0" w:color="auto"/>
            <w:right w:val="none" w:sz="0" w:space="0" w:color="auto"/>
          </w:divBdr>
        </w:div>
      </w:divsChild>
    </w:div>
    <w:div w:id="864441664">
      <w:bodyDiv w:val="1"/>
      <w:marLeft w:val="0"/>
      <w:marRight w:val="0"/>
      <w:marTop w:val="0"/>
      <w:marBottom w:val="0"/>
      <w:divBdr>
        <w:top w:val="none" w:sz="0" w:space="0" w:color="auto"/>
        <w:left w:val="none" w:sz="0" w:space="0" w:color="auto"/>
        <w:bottom w:val="none" w:sz="0" w:space="0" w:color="auto"/>
        <w:right w:val="none" w:sz="0" w:space="0" w:color="auto"/>
      </w:divBdr>
    </w:div>
    <w:div w:id="917981600">
      <w:marLeft w:val="0"/>
      <w:marRight w:val="0"/>
      <w:marTop w:val="0"/>
      <w:marBottom w:val="0"/>
      <w:divBdr>
        <w:top w:val="none" w:sz="0" w:space="0" w:color="auto"/>
        <w:left w:val="none" w:sz="0" w:space="0" w:color="auto"/>
        <w:bottom w:val="none" w:sz="0" w:space="0" w:color="auto"/>
        <w:right w:val="none" w:sz="0" w:space="0" w:color="auto"/>
      </w:divBdr>
      <w:divsChild>
        <w:div w:id="514030542">
          <w:marLeft w:val="0"/>
          <w:marRight w:val="0"/>
          <w:marTop w:val="0"/>
          <w:marBottom w:val="0"/>
          <w:divBdr>
            <w:top w:val="none" w:sz="0" w:space="0" w:color="auto"/>
            <w:left w:val="none" w:sz="0" w:space="0" w:color="auto"/>
            <w:bottom w:val="none" w:sz="0" w:space="0" w:color="auto"/>
            <w:right w:val="none" w:sz="0" w:space="0" w:color="auto"/>
          </w:divBdr>
        </w:div>
      </w:divsChild>
    </w:div>
    <w:div w:id="928007759">
      <w:marLeft w:val="0"/>
      <w:marRight w:val="0"/>
      <w:marTop w:val="0"/>
      <w:marBottom w:val="0"/>
      <w:divBdr>
        <w:top w:val="none" w:sz="0" w:space="0" w:color="auto"/>
        <w:left w:val="none" w:sz="0" w:space="0" w:color="auto"/>
        <w:bottom w:val="none" w:sz="0" w:space="0" w:color="auto"/>
        <w:right w:val="none" w:sz="0" w:space="0" w:color="auto"/>
      </w:divBdr>
      <w:divsChild>
        <w:div w:id="1829862397">
          <w:marLeft w:val="0"/>
          <w:marRight w:val="0"/>
          <w:marTop w:val="0"/>
          <w:marBottom w:val="0"/>
          <w:divBdr>
            <w:top w:val="none" w:sz="0" w:space="0" w:color="auto"/>
            <w:left w:val="none" w:sz="0" w:space="0" w:color="auto"/>
            <w:bottom w:val="none" w:sz="0" w:space="0" w:color="auto"/>
            <w:right w:val="none" w:sz="0" w:space="0" w:color="auto"/>
          </w:divBdr>
        </w:div>
      </w:divsChild>
    </w:div>
    <w:div w:id="940603115">
      <w:marLeft w:val="0"/>
      <w:marRight w:val="0"/>
      <w:marTop w:val="0"/>
      <w:marBottom w:val="0"/>
      <w:divBdr>
        <w:top w:val="none" w:sz="0" w:space="0" w:color="auto"/>
        <w:left w:val="none" w:sz="0" w:space="0" w:color="auto"/>
        <w:bottom w:val="none" w:sz="0" w:space="0" w:color="auto"/>
        <w:right w:val="none" w:sz="0" w:space="0" w:color="auto"/>
      </w:divBdr>
      <w:divsChild>
        <w:div w:id="869028861">
          <w:marLeft w:val="0"/>
          <w:marRight w:val="0"/>
          <w:marTop w:val="0"/>
          <w:marBottom w:val="0"/>
          <w:divBdr>
            <w:top w:val="none" w:sz="0" w:space="0" w:color="auto"/>
            <w:left w:val="none" w:sz="0" w:space="0" w:color="auto"/>
            <w:bottom w:val="none" w:sz="0" w:space="0" w:color="auto"/>
            <w:right w:val="none" w:sz="0" w:space="0" w:color="auto"/>
          </w:divBdr>
        </w:div>
      </w:divsChild>
    </w:div>
    <w:div w:id="950622373">
      <w:marLeft w:val="0"/>
      <w:marRight w:val="0"/>
      <w:marTop w:val="0"/>
      <w:marBottom w:val="0"/>
      <w:divBdr>
        <w:top w:val="none" w:sz="0" w:space="0" w:color="auto"/>
        <w:left w:val="none" w:sz="0" w:space="0" w:color="auto"/>
        <w:bottom w:val="none" w:sz="0" w:space="0" w:color="auto"/>
        <w:right w:val="none" w:sz="0" w:space="0" w:color="auto"/>
      </w:divBdr>
      <w:divsChild>
        <w:div w:id="1422946006">
          <w:marLeft w:val="0"/>
          <w:marRight w:val="0"/>
          <w:marTop w:val="0"/>
          <w:marBottom w:val="0"/>
          <w:divBdr>
            <w:top w:val="none" w:sz="0" w:space="0" w:color="auto"/>
            <w:left w:val="none" w:sz="0" w:space="0" w:color="auto"/>
            <w:bottom w:val="none" w:sz="0" w:space="0" w:color="auto"/>
            <w:right w:val="none" w:sz="0" w:space="0" w:color="auto"/>
          </w:divBdr>
        </w:div>
      </w:divsChild>
    </w:div>
    <w:div w:id="950937038">
      <w:bodyDiv w:val="1"/>
      <w:marLeft w:val="0"/>
      <w:marRight w:val="0"/>
      <w:marTop w:val="0"/>
      <w:marBottom w:val="0"/>
      <w:divBdr>
        <w:top w:val="none" w:sz="0" w:space="0" w:color="auto"/>
        <w:left w:val="none" w:sz="0" w:space="0" w:color="auto"/>
        <w:bottom w:val="none" w:sz="0" w:space="0" w:color="auto"/>
        <w:right w:val="none" w:sz="0" w:space="0" w:color="auto"/>
      </w:divBdr>
      <w:divsChild>
        <w:div w:id="1729449151">
          <w:marLeft w:val="0"/>
          <w:marRight w:val="0"/>
          <w:marTop w:val="0"/>
          <w:marBottom w:val="0"/>
          <w:divBdr>
            <w:top w:val="none" w:sz="0" w:space="0" w:color="auto"/>
            <w:left w:val="none" w:sz="0" w:space="0" w:color="auto"/>
            <w:bottom w:val="none" w:sz="0" w:space="0" w:color="auto"/>
            <w:right w:val="none" w:sz="0" w:space="0" w:color="auto"/>
          </w:divBdr>
          <w:divsChild>
            <w:div w:id="1579751452">
              <w:marLeft w:val="0"/>
              <w:marRight w:val="0"/>
              <w:marTop w:val="0"/>
              <w:marBottom w:val="0"/>
              <w:divBdr>
                <w:top w:val="none" w:sz="0" w:space="0" w:color="auto"/>
                <w:left w:val="none" w:sz="0" w:space="0" w:color="auto"/>
                <w:bottom w:val="none" w:sz="0" w:space="0" w:color="auto"/>
                <w:right w:val="none" w:sz="0" w:space="0" w:color="auto"/>
              </w:divBdr>
            </w:div>
          </w:divsChild>
        </w:div>
        <w:div w:id="983240770">
          <w:marLeft w:val="0"/>
          <w:marRight w:val="0"/>
          <w:marTop w:val="0"/>
          <w:marBottom w:val="0"/>
          <w:divBdr>
            <w:top w:val="none" w:sz="0" w:space="0" w:color="auto"/>
            <w:left w:val="none" w:sz="0" w:space="0" w:color="auto"/>
            <w:bottom w:val="none" w:sz="0" w:space="0" w:color="auto"/>
            <w:right w:val="none" w:sz="0" w:space="0" w:color="auto"/>
          </w:divBdr>
          <w:divsChild>
            <w:div w:id="154988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3565">
      <w:bodyDiv w:val="1"/>
      <w:marLeft w:val="0"/>
      <w:marRight w:val="0"/>
      <w:marTop w:val="0"/>
      <w:marBottom w:val="0"/>
      <w:divBdr>
        <w:top w:val="none" w:sz="0" w:space="0" w:color="auto"/>
        <w:left w:val="none" w:sz="0" w:space="0" w:color="auto"/>
        <w:bottom w:val="none" w:sz="0" w:space="0" w:color="auto"/>
        <w:right w:val="none" w:sz="0" w:space="0" w:color="auto"/>
      </w:divBdr>
    </w:div>
    <w:div w:id="1005742662">
      <w:marLeft w:val="0"/>
      <w:marRight w:val="0"/>
      <w:marTop w:val="0"/>
      <w:marBottom w:val="0"/>
      <w:divBdr>
        <w:top w:val="none" w:sz="0" w:space="0" w:color="auto"/>
        <w:left w:val="none" w:sz="0" w:space="0" w:color="auto"/>
        <w:bottom w:val="none" w:sz="0" w:space="0" w:color="auto"/>
        <w:right w:val="none" w:sz="0" w:space="0" w:color="auto"/>
      </w:divBdr>
      <w:divsChild>
        <w:div w:id="192961564">
          <w:marLeft w:val="0"/>
          <w:marRight w:val="0"/>
          <w:marTop w:val="0"/>
          <w:marBottom w:val="0"/>
          <w:divBdr>
            <w:top w:val="none" w:sz="0" w:space="0" w:color="auto"/>
            <w:left w:val="none" w:sz="0" w:space="0" w:color="auto"/>
            <w:bottom w:val="none" w:sz="0" w:space="0" w:color="auto"/>
            <w:right w:val="none" w:sz="0" w:space="0" w:color="auto"/>
          </w:divBdr>
        </w:div>
      </w:divsChild>
    </w:div>
    <w:div w:id="1025596081">
      <w:marLeft w:val="0"/>
      <w:marRight w:val="0"/>
      <w:marTop w:val="0"/>
      <w:marBottom w:val="0"/>
      <w:divBdr>
        <w:top w:val="none" w:sz="0" w:space="0" w:color="auto"/>
        <w:left w:val="none" w:sz="0" w:space="0" w:color="auto"/>
        <w:bottom w:val="none" w:sz="0" w:space="0" w:color="auto"/>
        <w:right w:val="none" w:sz="0" w:space="0" w:color="auto"/>
      </w:divBdr>
      <w:divsChild>
        <w:div w:id="1990162375">
          <w:marLeft w:val="0"/>
          <w:marRight w:val="0"/>
          <w:marTop w:val="0"/>
          <w:marBottom w:val="0"/>
          <w:divBdr>
            <w:top w:val="none" w:sz="0" w:space="0" w:color="auto"/>
            <w:left w:val="none" w:sz="0" w:space="0" w:color="auto"/>
            <w:bottom w:val="none" w:sz="0" w:space="0" w:color="auto"/>
            <w:right w:val="none" w:sz="0" w:space="0" w:color="auto"/>
          </w:divBdr>
        </w:div>
      </w:divsChild>
    </w:div>
    <w:div w:id="1106968616">
      <w:marLeft w:val="0"/>
      <w:marRight w:val="0"/>
      <w:marTop w:val="0"/>
      <w:marBottom w:val="0"/>
      <w:divBdr>
        <w:top w:val="none" w:sz="0" w:space="0" w:color="auto"/>
        <w:left w:val="none" w:sz="0" w:space="0" w:color="auto"/>
        <w:bottom w:val="none" w:sz="0" w:space="0" w:color="auto"/>
        <w:right w:val="none" w:sz="0" w:space="0" w:color="auto"/>
      </w:divBdr>
      <w:divsChild>
        <w:div w:id="161164183">
          <w:marLeft w:val="0"/>
          <w:marRight w:val="0"/>
          <w:marTop w:val="0"/>
          <w:marBottom w:val="0"/>
          <w:divBdr>
            <w:top w:val="none" w:sz="0" w:space="0" w:color="auto"/>
            <w:left w:val="none" w:sz="0" w:space="0" w:color="auto"/>
            <w:bottom w:val="none" w:sz="0" w:space="0" w:color="auto"/>
            <w:right w:val="none" w:sz="0" w:space="0" w:color="auto"/>
          </w:divBdr>
        </w:div>
      </w:divsChild>
    </w:div>
    <w:div w:id="1140613709">
      <w:bodyDiv w:val="1"/>
      <w:marLeft w:val="0"/>
      <w:marRight w:val="0"/>
      <w:marTop w:val="0"/>
      <w:marBottom w:val="0"/>
      <w:divBdr>
        <w:top w:val="none" w:sz="0" w:space="0" w:color="auto"/>
        <w:left w:val="none" w:sz="0" w:space="0" w:color="auto"/>
        <w:bottom w:val="none" w:sz="0" w:space="0" w:color="auto"/>
        <w:right w:val="none" w:sz="0" w:space="0" w:color="auto"/>
      </w:divBdr>
      <w:divsChild>
        <w:div w:id="2134056618">
          <w:marLeft w:val="0"/>
          <w:marRight w:val="0"/>
          <w:marTop w:val="0"/>
          <w:marBottom w:val="0"/>
          <w:divBdr>
            <w:top w:val="none" w:sz="0" w:space="0" w:color="auto"/>
            <w:left w:val="none" w:sz="0" w:space="0" w:color="auto"/>
            <w:bottom w:val="none" w:sz="0" w:space="0" w:color="auto"/>
            <w:right w:val="none" w:sz="0" w:space="0" w:color="auto"/>
          </w:divBdr>
        </w:div>
        <w:div w:id="1597639749">
          <w:marLeft w:val="0"/>
          <w:marRight w:val="0"/>
          <w:marTop w:val="0"/>
          <w:marBottom w:val="0"/>
          <w:divBdr>
            <w:top w:val="none" w:sz="0" w:space="0" w:color="auto"/>
            <w:left w:val="none" w:sz="0" w:space="0" w:color="auto"/>
            <w:bottom w:val="none" w:sz="0" w:space="0" w:color="auto"/>
            <w:right w:val="none" w:sz="0" w:space="0" w:color="auto"/>
          </w:divBdr>
        </w:div>
        <w:div w:id="1062632211">
          <w:marLeft w:val="0"/>
          <w:marRight w:val="0"/>
          <w:marTop w:val="0"/>
          <w:marBottom w:val="0"/>
          <w:divBdr>
            <w:top w:val="none" w:sz="0" w:space="0" w:color="auto"/>
            <w:left w:val="none" w:sz="0" w:space="0" w:color="auto"/>
            <w:bottom w:val="none" w:sz="0" w:space="0" w:color="auto"/>
            <w:right w:val="none" w:sz="0" w:space="0" w:color="auto"/>
          </w:divBdr>
        </w:div>
        <w:div w:id="1145707613">
          <w:marLeft w:val="0"/>
          <w:marRight w:val="0"/>
          <w:marTop w:val="0"/>
          <w:marBottom w:val="0"/>
          <w:divBdr>
            <w:top w:val="none" w:sz="0" w:space="0" w:color="auto"/>
            <w:left w:val="none" w:sz="0" w:space="0" w:color="auto"/>
            <w:bottom w:val="none" w:sz="0" w:space="0" w:color="auto"/>
            <w:right w:val="none" w:sz="0" w:space="0" w:color="auto"/>
          </w:divBdr>
        </w:div>
        <w:div w:id="611284158">
          <w:marLeft w:val="0"/>
          <w:marRight w:val="0"/>
          <w:marTop w:val="0"/>
          <w:marBottom w:val="0"/>
          <w:divBdr>
            <w:top w:val="none" w:sz="0" w:space="0" w:color="auto"/>
            <w:left w:val="none" w:sz="0" w:space="0" w:color="auto"/>
            <w:bottom w:val="none" w:sz="0" w:space="0" w:color="auto"/>
            <w:right w:val="none" w:sz="0" w:space="0" w:color="auto"/>
          </w:divBdr>
        </w:div>
      </w:divsChild>
    </w:div>
    <w:div w:id="1216939025">
      <w:bodyDiv w:val="1"/>
      <w:marLeft w:val="0"/>
      <w:marRight w:val="0"/>
      <w:marTop w:val="0"/>
      <w:marBottom w:val="0"/>
      <w:divBdr>
        <w:top w:val="none" w:sz="0" w:space="0" w:color="auto"/>
        <w:left w:val="none" w:sz="0" w:space="0" w:color="auto"/>
        <w:bottom w:val="none" w:sz="0" w:space="0" w:color="auto"/>
        <w:right w:val="none" w:sz="0" w:space="0" w:color="auto"/>
      </w:divBdr>
    </w:div>
    <w:div w:id="1243680355">
      <w:marLeft w:val="0"/>
      <w:marRight w:val="0"/>
      <w:marTop w:val="0"/>
      <w:marBottom w:val="0"/>
      <w:divBdr>
        <w:top w:val="none" w:sz="0" w:space="0" w:color="auto"/>
        <w:left w:val="none" w:sz="0" w:space="0" w:color="auto"/>
        <w:bottom w:val="none" w:sz="0" w:space="0" w:color="auto"/>
        <w:right w:val="none" w:sz="0" w:space="0" w:color="auto"/>
      </w:divBdr>
      <w:divsChild>
        <w:div w:id="283003234">
          <w:marLeft w:val="0"/>
          <w:marRight w:val="0"/>
          <w:marTop w:val="0"/>
          <w:marBottom w:val="0"/>
          <w:divBdr>
            <w:top w:val="none" w:sz="0" w:space="0" w:color="auto"/>
            <w:left w:val="none" w:sz="0" w:space="0" w:color="auto"/>
            <w:bottom w:val="none" w:sz="0" w:space="0" w:color="auto"/>
            <w:right w:val="none" w:sz="0" w:space="0" w:color="auto"/>
          </w:divBdr>
        </w:div>
      </w:divsChild>
    </w:div>
    <w:div w:id="1256550063">
      <w:marLeft w:val="0"/>
      <w:marRight w:val="0"/>
      <w:marTop w:val="0"/>
      <w:marBottom w:val="0"/>
      <w:divBdr>
        <w:top w:val="none" w:sz="0" w:space="0" w:color="auto"/>
        <w:left w:val="none" w:sz="0" w:space="0" w:color="auto"/>
        <w:bottom w:val="none" w:sz="0" w:space="0" w:color="auto"/>
        <w:right w:val="none" w:sz="0" w:space="0" w:color="auto"/>
      </w:divBdr>
      <w:divsChild>
        <w:div w:id="1359232843">
          <w:marLeft w:val="0"/>
          <w:marRight w:val="0"/>
          <w:marTop w:val="0"/>
          <w:marBottom w:val="0"/>
          <w:divBdr>
            <w:top w:val="none" w:sz="0" w:space="0" w:color="auto"/>
            <w:left w:val="none" w:sz="0" w:space="0" w:color="auto"/>
            <w:bottom w:val="none" w:sz="0" w:space="0" w:color="auto"/>
            <w:right w:val="none" w:sz="0" w:space="0" w:color="auto"/>
          </w:divBdr>
        </w:div>
      </w:divsChild>
    </w:div>
    <w:div w:id="1266309061">
      <w:marLeft w:val="0"/>
      <w:marRight w:val="0"/>
      <w:marTop w:val="0"/>
      <w:marBottom w:val="0"/>
      <w:divBdr>
        <w:top w:val="none" w:sz="0" w:space="0" w:color="auto"/>
        <w:left w:val="none" w:sz="0" w:space="0" w:color="auto"/>
        <w:bottom w:val="none" w:sz="0" w:space="0" w:color="auto"/>
        <w:right w:val="none" w:sz="0" w:space="0" w:color="auto"/>
      </w:divBdr>
      <w:divsChild>
        <w:div w:id="1102797956">
          <w:marLeft w:val="0"/>
          <w:marRight w:val="0"/>
          <w:marTop w:val="0"/>
          <w:marBottom w:val="0"/>
          <w:divBdr>
            <w:top w:val="none" w:sz="0" w:space="0" w:color="auto"/>
            <w:left w:val="none" w:sz="0" w:space="0" w:color="auto"/>
            <w:bottom w:val="none" w:sz="0" w:space="0" w:color="auto"/>
            <w:right w:val="none" w:sz="0" w:space="0" w:color="auto"/>
          </w:divBdr>
        </w:div>
      </w:divsChild>
    </w:div>
    <w:div w:id="1266881243">
      <w:bodyDiv w:val="1"/>
      <w:marLeft w:val="0"/>
      <w:marRight w:val="0"/>
      <w:marTop w:val="0"/>
      <w:marBottom w:val="0"/>
      <w:divBdr>
        <w:top w:val="none" w:sz="0" w:space="0" w:color="auto"/>
        <w:left w:val="none" w:sz="0" w:space="0" w:color="auto"/>
        <w:bottom w:val="none" w:sz="0" w:space="0" w:color="auto"/>
        <w:right w:val="none" w:sz="0" w:space="0" w:color="auto"/>
      </w:divBdr>
    </w:div>
    <w:div w:id="1278489258">
      <w:marLeft w:val="0"/>
      <w:marRight w:val="0"/>
      <w:marTop w:val="0"/>
      <w:marBottom w:val="0"/>
      <w:divBdr>
        <w:top w:val="none" w:sz="0" w:space="0" w:color="auto"/>
        <w:left w:val="none" w:sz="0" w:space="0" w:color="auto"/>
        <w:bottom w:val="none" w:sz="0" w:space="0" w:color="auto"/>
        <w:right w:val="none" w:sz="0" w:space="0" w:color="auto"/>
      </w:divBdr>
      <w:divsChild>
        <w:div w:id="1175651497">
          <w:marLeft w:val="0"/>
          <w:marRight w:val="0"/>
          <w:marTop w:val="0"/>
          <w:marBottom w:val="0"/>
          <w:divBdr>
            <w:top w:val="none" w:sz="0" w:space="0" w:color="auto"/>
            <w:left w:val="none" w:sz="0" w:space="0" w:color="auto"/>
            <w:bottom w:val="none" w:sz="0" w:space="0" w:color="auto"/>
            <w:right w:val="none" w:sz="0" w:space="0" w:color="auto"/>
          </w:divBdr>
        </w:div>
      </w:divsChild>
    </w:div>
    <w:div w:id="1314917127">
      <w:marLeft w:val="0"/>
      <w:marRight w:val="0"/>
      <w:marTop w:val="0"/>
      <w:marBottom w:val="0"/>
      <w:divBdr>
        <w:top w:val="none" w:sz="0" w:space="0" w:color="auto"/>
        <w:left w:val="none" w:sz="0" w:space="0" w:color="auto"/>
        <w:bottom w:val="none" w:sz="0" w:space="0" w:color="auto"/>
        <w:right w:val="none" w:sz="0" w:space="0" w:color="auto"/>
      </w:divBdr>
      <w:divsChild>
        <w:div w:id="166094083">
          <w:marLeft w:val="0"/>
          <w:marRight w:val="0"/>
          <w:marTop w:val="0"/>
          <w:marBottom w:val="0"/>
          <w:divBdr>
            <w:top w:val="none" w:sz="0" w:space="0" w:color="auto"/>
            <w:left w:val="none" w:sz="0" w:space="0" w:color="auto"/>
            <w:bottom w:val="none" w:sz="0" w:space="0" w:color="auto"/>
            <w:right w:val="none" w:sz="0" w:space="0" w:color="auto"/>
          </w:divBdr>
        </w:div>
      </w:divsChild>
    </w:div>
    <w:div w:id="1341010775">
      <w:bodyDiv w:val="1"/>
      <w:marLeft w:val="0"/>
      <w:marRight w:val="0"/>
      <w:marTop w:val="0"/>
      <w:marBottom w:val="0"/>
      <w:divBdr>
        <w:top w:val="none" w:sz="0" w:space="0" w:color="auto"/>
        <w:left w:val="none" w:sz="0" w:space="0" w:color="auto"/>
        <w:bottom w:val="none" w:sz="0" w:space="0" w:color="auto"/>
        <w:right w:val="none" w:sz="0" w:space="0" w:color="auto"/>
      </w:divBdr>
    </w:div>
    <w:div w:id="1367752648">
      <w:bodyDiv w:val="1"/>
      <w:marLeft w:val="0"/>
      <w:marRight w:val="0"/>
      <w:marTop w:val="0"/>
      <w:marBottom w:val="0"/>
      <w:divBdr>
        <w:top w:val="none" w:sz="0" w:space="0" w:color="auto"/>
        <w:left w:val="none" w:sz="0" w:space="0" w:color="auto"/>
        <w:bottom w:val="none" w:sz="0" w:space="0" w:color="auto"/>
        <w:right w:val="none" w:sz="0" w:space="0" w:color="auto"/>
      </w:divBdr>
    </w:div>
    <w:div w:id="1399206261">
      <w:marLeft w:val="0"/>
      <w:marRight w:val="0"/>
      <w:marTop w:val="0"/>
      <w:marBottom w:val="0"/>
      <w:divBdr>
        <w:top w:val="none" w:sz="0" w:space="0" w:color="auto"/>
        <w:left w:val="none" w:sz="0" w:space="0" w:color="auto"/>
        <w:bottom w:val="none" w:sz="0" w:space="0" w:color="auto"/>
        <w:right w:val="none" w:sz="0" w:space="0" w:color="auto"/>
      </w:divBdr>
      <w:divsChild>
        <w:div w:id="1882937849">
          <w:marLeft w:val="0"/>
          <w:marRight w:val="0"/>
          <w:marTop w:val="0"/>
          <w:marBottom w:val="0"/>
          <w:divBdr>
            <w:top w:val="none" w:sz="0" w:space="0" w:color="auto"/>
            <w:left w:val="none" w:sz="0" w:space="0" w:color="auto"/>
            <w:bottom w:val="none" w:sz="0" w:space="0" w:color="auto"/>
            <w:right w:val="none" w:sz="0" w:space="0" w:color="auto"/>
          </w:divBdr>
        </w:div>
      </w:divsChild>
    </w:div>
    <w:div w:id="1448306901">
      <w:marLeft w:val="0"/>
      <w:marRight w:val="0"/>
      <w:marTop w:val="0"/>
      <w:marBottom w:val="0"/>
      <w:divBdr>
        <w:top w:val="none" w:sz="0" w:space="0" w:color="auto"/>
        <w:left w:val="none" w:sz="0" w:space="0" w:color="auto"/>
        <w:bottom w:val="none" w:sz="0" w:space="0" w:color="auto"/>
        <w:right w:val="none" w:sz="0" w:space="0" w:color="auto"/>
      </w:divBdr>
      <w:divsChild>
        <w:div w:id="443422247">
          <w:marLeft w:val="0"/>
          <w:marRight w:val="0"/>
          <w:marTop w:val="0"/>
          <w:marBottom w:val="0"/>
          <w:divBdr>
            <w:top w:val="none" w:sz="0" w:space="0" w:color="auto"/>
            <w:left w:val="none" w:sz="0" w:space="0" w:color="auto"/>
            <w:bottom w:val="none" w:sz="0" w:space="0" w:color="auto"/>
            <w:right w:val="none" w:sz="0" w:space="0" w:color="auto"/>
          </w:divBdr>
        </w:div>
      </w:divsChild>
    </w:div>
    <w:div w:id="1474709533">
      <w:bodyDiv w:val="1"/>
      <w:marLeft w:val="0"/>
      <w:marRight w:val="0"/>
      <w:marTop w:val="0"/>
      <w:marBottom w:val="0"/>
      <w:divBdr>
        <w:top w:val="none" w:sz="0" w:space="0" w:color="auto"/>
        <w:left w:val="none" w:sz="0" w:space="0" w:color="auto"/>
        <w:bottom w:val="none" w:sz="0" w:space="0" w:color="auto"/>
        <w:right w:val="none" w:sz="0" w:space="0" w:color="auto"/>
      </w:divBdr>
    </w:div>
    <w:div w:id="1480927756">
      <w:marLeft w:val="0"/>
      <w:marRight w:val="0"/>
      <w:marTop w:val="0"/>
      <w:marBottom w:val="0"/>
      <w:divBdr>
        <w:top w:val="none" w:sz="0" w:space="0" w:color="auto"/>
        <w:left w:val="none" w:sz="0" w:space="0" w:color="auto"/>
        <w:bottom w:val="none" w:sz="0" w:space="0" w:color="auto"/>
        <w:right w:val="none" w:sz="0" w:space="0" w:color="auto"/>
      </w:divBdr>
      <w:divsChild>
        <w:div w:id="1361707324">
          <w:marLeft w:val="0"/>
          <w:marRight w:val="0"/>
          <w:marTop w:val="0"/>
          <w:marBottom w:val="0"/>
          <w:divBdr>
            <w:top w:val="none" w:sz="0" w:space="0" w:color="auto"/>
            <w:left w:val="none" w:sz="0" w:space="0" w:color="auto"/>
            <w:bottom w:val="none" w:sz="0" w:space="0" w:color="auto"/>
            <w:right w:val="none" w:sz="0" w:space="0" w:color="auto"/>
          </w:divBdr>
        </w:div>
      </w:divsChild>
    </w:div>
    <w:div w:id="1487741091">
      <w:marLeft w:val="0"/>
      <w:marRight w:val="0"/>
      <w:marTop w:val="0"/>
      <w:marBottom w:val="0"/>
      <w:divBdr>
        <w:top w:val="none" w:sz="0" w:space="0" w:color="auto"/>
        <w:left w:val="none" w:sz="0" w:space="0" w:color="auto"/>
        <w:bottom w:val="none" w:sz="0" w:space="0" w:color="auto"/>
        <w:right w:val="none" w:sz="0" w:space="0" w:color="auto"/>
      </w:divBdr>
      <w:divsChild>
        <w:div w:id="1068499086">
          <w:marLeft w:val="0"/>
          <w:marRight w:val="0"/>
          <w:marTop w:val="0"/>
          <w:marBottom w:val="0"/>
          <w:divBdr>
            <w:top w:val="none" w:sz="0" w:space="0" w:color="auto"/>
            <w:left w:val="none" w:sz="0" w:space="0" w:color="auto"/>
            <w:bottom w:val="none" w:sz="0" w:space="0" w:color="auto"/>
            <w:right w:val="none" w:sz="0" w:space="0" w:color="auto"/>
          </w:divBdr>
        </w:div>
      </w:divsChild>
    </w:div>
    <w:div w:id="1530528444">
      <w:marLeft w:val="0"/>
      <w:marRight w:val="0"/>
      <w:marTop w:val="0"/>
      <w:marBottom w:val="0"/>
      <w:divBdr>
        <w:top w:val="none" w:sz="0" w:space="0" w:color="auto"/>
        <w:left w:val="none" w:sz="0" w:space="0" w:color="auto"/>
        <w:bottom w:val="none" w:sz="0" w:space="0" w:color="auto"/>
        <w:right w:val="none" w:sz="0" w:space="0" w:color="auto"/>
      </w:divBdr>
      <w:divsChild>
        <w:div w:id="966931078">
          <w:marLeft w:val="0"/>
          <w:marRight w:val="0"/>
          <w:marTop w:val="0"/>
          <w:marBottom w:val="0"/>
          <w:divBdr>
            <w:top w:val="none" w:sz="0" w:space="0" w:color="auto"/>
            <w:left w:val="none" w:sz="0" w:space="0" w:color="auto"/>
            <w:bottom w:val="none" w:sz="0" w:space="0" w:color="auto"/>
            <w:right w:val="none" w:sz="0" w:space="0" w:color="auto"/>
          </w:divBdr>
        </w:div>
      </w:divsChild>
    </w:div>
    <w:div w:id="1560941990">
      <w:bodyDiv w:val="1"/>
      <w:marLeft w:val="0"/>
      <w:marRight w:val="0"/>
      <w:marTop w:val="0"/>
      <w:marBottom w:val="0"/>
      <w:divBdr>
        <w:top w:val="none" w:sz="0" w:space="0" w:color="auto"/>
        <w:left w:val="none" w:sz="0" w:space="0" w:color="auto"/>
        <w:bottom w:val="none" w:sz="0" w:space="0" w:color="auto"/>
        <w:right w:val="none" w:sz="0" w:space="0" w:color="auto"/>
      </w:divBdr>
    </w:div>
    <w:div w:id="1561668665">
      <w:bodyDiv w:val="1"/>
      <w:marLeft w:val="0"/>
      <w:marRight w:val="0"/>
      <w:marTop w:val="0"/>
      <w:marBottom w:val="0"/>
      <w:divBdr>
        <w:top w:val="none" w:sz="0" w:space="0" w:color="auto"/>
        <w:left w:val="none" w:sz="0" w:space="0" w:color="auto"/>
        <w:bottom w:val="none" w:sz="0" w:space="0" w:color="auto"/>
        <w:right w:val="none" w:sz="0" w:space="0" w:color="auto"/>
      </w:divBdr>
      <w:divsChild>
        <w:div w:id="1934045654">
          <w:marLeft w:val="0"/>
          <w:marRight w:val="0"/>
          <w:marTop w:val="0"/>
          <w:marBottom w:val="0"/>
          <w:divBdr>
            <w:top w:val="none" w:sz="0" w:space="0" w:color="auto"/>
            <w:left w:val="none" w:sz="0" w:space="0" w:color="auto"/>
            <w:bottom w:val="none" w:sz="0" w:space="0" w:color="auto"/>
            <w:right w:val="none" w:sz="0" w:space="0" w:color="auto"/>
          </w:divBdr>
          <w:divsChild>
            <w:div w:id="1352219225">
              <w:marLeft w:val="0"/>
              <w:marRight w:val="0"/>
              <w:marTop w:val="0"/>
              <w:marBottom w:val="0"/>
              <w:divBdr>
                <w:top w:val="none" w:sz="0" w:space="0" w:color="auto"/>
                <w:left w:val="none" w:sz="0" w:space="0" w:color="auto"/>
                <w:bottom w:val="none" w:sz="0" w:space="0" w:color="auto"/>
                <w:right w:val="none" w:sz="0" w:space="0" w:color="auto"/>
              </w:divBdr>
            </w:div>
          </w:divsChild>
        </w:div>
        <w:div w:id="1305550092">
          <w:marLeft w:val="0"/>
          <w:marRight w:val="0"/>
          <w:marTop w:val="0"/>
          <w:marBottom w:val="0"/>
          <w:divBdr>
            <w:top w:val="none" w:sz="0" w:space="0" w:color="auto"/>
            <w:left w:val="none" w:sz="0" w:space="0" w:color="auto"/>
            <w:bottom w:val="none" w:sz="0" w:space="0" w:color="auto"/>
            <w:right w:val="none" w:sz="0" w:space="0" w:color="auto"/>
          </w:divBdr>
          <w:divsChild>
            <w:div w:id="198688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51616">
      <w:marLeft w:val="0"/>
      <w:marRight w:val="0"/>
      <w:marTop w:val="0"/>
      <w:marBottom w:val="0"/>
      <w:divBdr>
        <w:top w:val="none" w:sz="0" w:space="0" w:color="auto"/>
        <w:left w:val="none" w:sz="0" w:space="0" w:color="auto"/>
        <w:bottom w:val="none" w:sz="0" w:space="0" w:color="auto"/>
        <w:right w:val="none" w:sz="0" w:space="0" w:color="auto"/>
      </w:divBdr>
      <w:divsChild>
        <w:div w:id="199168023">
          <w:marLeft w:val="0"/>
          <w:marRight w:val="0"/>
          <w:marTop w:val="0"/>
          <w:marBottom w:val="0"/>
          <w:divBdr>
            <w:top w:val="none" w:sz="0" w:space="0" w:color="auto"/>
            <w:left w:val="none" w:sz="0" w:space="0" w:color="auto"/>
            <w:bottom w:val="none" w:sz="0" w:space="0" w:color="auto"/>
            <w:right w:val="none" w:sz="0" w:space="0" w:color="auto"/>
          </w:divBdr>
        </w:div>
      </w:divsChild>
    </w:div>
    <w:div w:id="1622103215">
      <w:marLeft w:val="0"/>
      <w:marRight w:val="0"/>
      <w:marTop w:val="0"/>
      <w:marBottom w:val="0"/>
      <w:divBdr>
        <w:top w:val="none" w:sz="0" w:space="0" w:color="auto"/>
        <w:left w:val="none" w:sz="0" w:space="0" w:color="auto"/>
        <w:bottom w:val="none" w:sz="0" w:space="0" w:color="auto"/>
        <w:right w:val="none" w:sz="0" w:space="0" w:color="auto"/>
      </w:divBdr>
      <w:divsChild>
        <w:div w:id="1010261198">
          <w:marLeft w:val="0"/>
          <w:marRight w:val="0"/>
          <w:marTop w:val="0"/>
          <w:marBottom w:val="0"/>
          <w:divBdr>
            <w:top w:val="none" w:sz="0" w:space="0" w:color="auto"/>
            <w:left w:val="none" w:sz="0" w:space="0" w:color="auto"/>
            <w:bottom w:val="none" w:sz="0" w:space="0" w:color="auto"/>
            <w:right w:val="none" w:sz="0" w:space="0" w:color="auto"/>
          </w:divBdr>
        </w:div>
      </w:divsChild>
    </w:div>
    <w:div w:id="1671131270">
      <w:marLeft w:val="0"/>
      <w:marRight w:val="0"/>
      <w:marTop w:val="0"/>
      <w:marBottom w:val="0"/>
      <w:divBdr>
        <w:top w:val="none" w:sz="0" w:space="0" w:color="auto"/>
        <w:left w:val="none" w:sz="0" w:space="0" w:color="auto"/>
        <w:bottom w:val="none" w:sz="0" w:space="0" w:color="auto"/>
        <w:right w:val="none" w:sz="0" w:space="0" w:color="auto"/>
      </w:divBdr>
      <w:divsChild>
        <w:div w:id="1664968650">
          <w:marLeft w:val="0"/>
          <w:marRight w:val="0"/>
          <w:marTop w:val="0"/>
          <w:marBottom w:val="0"/>
          <w:divBdr>
            <w:top w:val="none" w:sz="0" w:space="0" w:color="auto"/>
            <w:left w:val="none" w:sz="0" w:space="0" w:color="auto"/>
            <w:bottom w:val="none" w:sz="0" w:space="0" w:color="auto"/>
            <w:right w:val="none" w:sz="0" w:space="0" w:color="auto"/>
          </w:divBdr>
        </w:div>
      </w:divsChild>
    </w:div>
    <w:div w:id="1703437745">
      <w:marLeft w:val="0"/>
      <w:marRight w:val="0"/>
      <w:marTop w:val="0"/>
      <w:marBottom w:val="0"/>
      <w:divBdr>
        <w:top w:val="none" w:sz="0" w:space="0" w:color="auto"/>
        <w:left w:val="none" w:sz="0" w:space="0" w:color="auto"/>
        <w:bottom w:val="none" w:sz="0" w:space="0" w:color="auto"/>
        <w:right w:val="none" w:sz="0" w:space="0" w:color="auto"/>
      </w:divBdr>
      <w:divsChild>
        <w:div w:id="1769420179">
          <w:marLeft w:val="0"/>
          <w:marRight w:val="0"/>
          <w:marTop w:val="0"/>
          <w:marBottom w:val="0"/>
          <w:divBdr>
            <w:top w:val="none" w:sz="0" w:space="0" w:color="auto"/>
            <w:left w:val="none" w:sz="0" w:space="0" w:color="auto"/>
            <w:bottom w:val="none" w:sz="0" w:space="0" w:color="auto"/>
            <w:right w:val="none" w:sz="0" w:space="0" w:color="auto"/>
          </w:divBdr>
        </w:div>
      </w:divsChild>
    </w:div>
    <w:div w:id="1720471569">
      <w:bodyDiv w:val="1"/>
      <w:marLeft w:val="0"/>
      <w:marRight w:val="0"/>
      <w:marTop w:val="0"/>
      <w:marBottom w:val="0"/>
      <w:divBdr>
        <w:top w:val="none" w:sz="0" w:space="0" w:color="auto"/>
        <w:left w:val="none" w:sz="0" w:space="0" w:color="auto"/>
        <w:bottom w:val="none" w:sz="0" w:space="0" w:color="auto"/>
        <w:right w:val="none" w:sz="0" w:space="0" w:color="auto"/>
      </w:divBdr>
      <w:divsChild>
        <w:div w:id="1847942246">
          <w:marLeft w:val="0"/>
          <w:marRight w:val="0"/>
          <w:marTop w:val="0"/>
          <w:marBottom w:val="0"/>
          <w:divBdr>
            <w:top w:val="none" w:sz="0" w:space="0" w:color="auto"/>
            <w:left w:val="none" w:sz="0" w:space="0" w:color="auto"/>
            <w:bottom w:val="none" w:sz="0" w:space="0" w:color="auto"/>
            <w:right w:val="none" w:sz="0" w:space="0" w:color="auto"/>
          </w:divBdr>
        </w:div>
        <w:div w:id="1410225653">
          <w:marLeft w:val="0"/>
          <w:marRight w:val="0"/>
          <w:marTop w:val="0"/>
          <w:marBottom w:val="0"/>
          <w:divBdr>
            <w:top w:val="none" w:sz="0" w:space="0" w:color="auto"/>
            <w:left w:val="none" w:sz="0" w:space="0" w:color="auto"/>
            <w:bottom w:val="none" w:sz="0" w:space="0" w:color="auto"/>
            <w:right w:val="none" w:sz="0" w:space="0" w:color="auto"/>
          </w:divBdr>
        </w:div>
        <w:div w:id="721368160">
          <w:marLeft w:val="0"/>
          <w:marRight w:val="0"/>
          <w:marTop w:val="0"/>
          <w:marBottom w:val="0"/>
          <w:divBdr>
            <w:top w:val="none" w:sz="0" w:space="0" w:color="auto"/>
            <w:left w:val="none" w:sz="0" w:space="0" w:color="auto"/>
            <w:bottom w:val="none" w:sz="0" w:space="0" w:color="auto"/>
            <w:right w:val="none" w:sz="0" w:space="0" w:color="auto"/>
          </w:divBdr>
        </w:div>
      </w:divsChild>
    </w:div>
    <w:div w:id="1723671885">
      <w:bodyDiv w:val="1"/>
      <w:marLeft w:val="0"/>
      <w:marRight w:val="0"/>
      <w:marTop w:val="0"/>
      <w:marBottom w:val="0"/>
      <w:divBdr>
        <w:top w:val="none" w:sz="0" w:space="0" w:color="auto"/>
        <w:left w:val="none" w:sz="0" w:space="0" w:color="auto"/>
        <w:bottom w:val="none" w:sz="0" w:space="0" w:color="auto"/>
        <w:right w:val="none" w:sz="0" w:space="0" w:color="auto"/>
      </w:divBdr>
    </w:div>
    <w:div w:id="1725371467">
      <w:marLeft w:val="0"/>
      <w:marRight w:val="0"/>
      <w:marTop w:val="0"/>
      <w:marBottom w:val="0"/>
      <w:divBdr>
        <w:top w:val="none" w:sz="0" w:space="0" w:color="auto"/>
        <w:left w:val="none" w:sz="0" w:space="0" w:color="auto"/>
        <w:bottom w:val="none" w:sz="0" w:space="0" w:color="auto"/>
        <w:right w:val="none" w:sz="0" w:space="0" w:color="auto"/>
      </w:divBdr>
      <w:divsChild>
        <w:div w:id="1971547923">
          <w:marLeft w:val="0"/>
          <w:marRight w:val="0"/>
          <w:marTop w:val="0"/>
          <w:marBottom w:val="0"/>
          <w:divBdr>
            <w:top w:val="none" w:sz="0" w:space="0" w:color="auto"/>
            <w:left w:val="none" w:sz="0" w:space="0" w:color="auto"/>
            <w:bottom w:val="none" w:sz="0" w:space="0" w:color="auto"/>
            <w:right w:val="none" w:sz="0" w:space="0" w:color="auto"/>
          </w:divBdr>
        </w:div>
      </w:divsChild>
    </w:div>
    <w:div w:id="1774353039">
      <w:marLeft w:val="0"/>
      <w:marRight w:val="0"/>
      <w:marTop w:val="0"/>
      <w:marBottom w:val="0"/>
      <w:divBdr>
        <w:top w:val="none" w:sz="0" w:space="0" w:color="auto"/>
        <w:left w:val="none" w:sz="0" w:space="0" w:color="auto"/>
        <w:bottom w:val="none" w:sz="0" w:space="0" w:color="auto"/>
        <w:right w:val="none" w:sz="0" w:space="0" w:color="auto"/>
      </w:divBdr>
      <w:divsChild>
        <w:div w:id="1723552553">
          <w:marLeft w:val="0"/>
          <w:marRight w:val="0"/>
          <w:marTop w:val="0"/>
          <w:marBottom w:val="0"/>
          <w:divBdr>
            <w:top w:val="none" w:sz="0" w:space="0" w:color="auto"/>
            <w:left w:val="none" w:sz="0" w:space="0" w:color="auto"/>
            <w:bottom w:val="none" w:sz="0" w:space="0" w:color="auto"/>
            <w:right w:val="none" w:sz="0" w:space="0" w:color="auto"/>
          </w:divBdr>
        </w:div>
      </w:divsChild>
    </w:div>
    <w:div w:id="1782072139">
      <w:bodyDiv w:val="1"/>
      <w:marLeft w:val="0"/>
      <w:marRight w:val="0"/>
      <w:marTop w:val="0"/>
      <w:marBottom w:val="0"/>
      <w:divBdr>
        <w:top w:val="none" w:sz="0" w:space="0" w:color="auto"/>
        <w:left w:val="none" w:sz="0" w:space="0" w:color="auto"/>
        <w:bottom w:val="none" w:sz="0" w:space="0" w:color="auto"/>
        <w:right w:val="none" w:sz="0" w:space="0" w:color="auto"/>
      </w:divBdr>
    </w:div>
    <w:div w:id="1841189801">
      <w:marLeft w:val="0"/>
      <w:marRight w:val="0"/>
      <w:marTop w:val="0"/>
      <w:marBottom w:val="0"/>
      <w:divBdr>
        <w:top w:val="none" w:sz="0" w:space="0" w:color="auto"/>
        <w:left w:val="none" w:sz="0" w:space="0" w:color="auto"/>
        <w:bottom w:val="none" w:sz="0" w:space="0" w:color="auto"/>
        <w:right w:val="none" w:sz="0" w:space="0" w:color="auto"/>
      </w:divBdr>
      <w:divsChild>
        <w:div w:id="1549873121">
          <w:marLeft w:val="0"/>
          <w:marRight w:val="0"/>
          <w:marTop w:val="0"/>
          <w:marBottom w:val="0"/>
          <w:divBdr>
            <w:top w:val="none" w:sz="0" w:space="0" w:color="auto"/>
            <w:left w:val="none" w:sz="0" w:space="0" w:color="auto"/>
            <w:bottom w:val="none" w:sz="0" w:space="0" w:color="auto"/>
            <w:right w:val="none" w:sz="0" w:space="0" w:color="auto"/>
          </w:divBdr>
        </w:div>
      </w:divsChild>
    </w:div>
    <w:div w:id="1867669400">
      <w:marLeft w:val="0"/>
      <w:marRight w:val="0"/>
      <w:marTop w:val="0"/>
      <w:marBottom w:val="0"/>
      <w:divBdr>
        <w:top w:val="none" w:sz="0" w:space="0" w:color="auto"/>
        <w:left w:val="none" w:sz="0" w:space="0" w:color="auto"/>
        <w:bottom w:val="none" w:sz="0" w:space="0" w:color="auto"/>
        <w:right w:val="none" w:sz="0" w:space="0" w:color="auto"/>
      </w:divBdr>
      <w:divsChild>
        <w:div w:id="1542860406">
          <w:marLeft w:val="0"/>
          <w:marRight w:val="0"/>
          <w:marTop w:val="0"/>
          <w:marBottom w:val="0"/>
          <w:divBdr>
            <w:top w:val="none" w:sz="0" w:space="0" w:color="auto"/>
            <w:left w:val="none" w:sz="0" w:space="0" w:color="auto"/>
            <w:bottom w:val="none" w:sz="0" w:space="0" w:color="auto"/>
            <w:right w:val="none" w:sz="0" w:space="0" w:color="auto"/>
          </w:divBdr>
        </w:div>
      </w:divsChild>
    </w:div>
    <w:div w:id="2033795368">
      <w:marLeft w:val="0"/>
      <w:marRight w:val="0"/>
      <w:marTop w:val="0"/>
      <w:marBottom w:val="0"/>
      <w:divBdr>
        <w:top w:val="none" w:sz="0" w:space="0" w:color="auto"/>
        <w:left w:val="none" w:sz="0" w:space="0" w:color="auto"/>
        <w:bottom w:val="none" w:sz="0" w:space="0" w:color="auto"/>
        <w:right w:val="none" w:sz="0" w:space="0" w:color="auto"/>
      </w:divBdr>
      <w:divsChild>
        <w:div w:id="2048068265">
          <w:marLeft w:val="0"/>
          <w:marRight w:val="0"/>
          <w:marTop w:val="0"/>
          <w:marBottom w:val="0"/>
          <w:divBdr>
            <w:top w:val="none" w:sz="0" w:space="0" w:color="auto"/>
            <w:left w:val="none" w:sz="0" w:space="0" w:color="auto"/>
            <w:bottom w:val="none" w:sz="0" w:space="0" w:color="auto"/>
            <w:right w:val="none" w:sz="0" w:space="0" w:color="auto"/>
          </w:divBdr>
        </w:div>
      </w:divsChild>
    </w:div>
    <w:div w:id="2138134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nstantinos\Desktop\Fall%202017%20-%20525\443_674_template_pap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443_674_template_paper</Template>
  <TotalTime>1806</TotalTime>
  <Pages>13</Pages>
  <Words>4161</Words>
  <Characters>23720</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Massachusetts Institute of Technology</Company>
  <LinksUpToDate>false</LinksUpToDate>
  <CharactersWithSpaces>27826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Konstantinos Michmizos</dc:creator>
  <cp:keywords/>
  <dc:description/>
  <cp:lastModifiedBy>Pradeep Roy Yadlapalli</cp:lastModifiedBy>
  <cp:revision>7</cp:revision>
  <dcterms:created xsi:type="dcterms:W3CDTF">2023-05-03T00:50:00Z</dcterms:created>
  <dcterms:modified xsi:type="dcterms:W3CDTF">2023-05-04T02:59:00Z</dcterms:modified>
</cp:coreProperties>
</file>