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before="0"/>
        <w:jc w:val="center"/>
      </w:pPr>
      <w:r>
        <w:rPr>
          <w:rFonts w:ascii="Times New Roman" w:hAnsi="Times New Roman" w:eastAsia="Times New Roman" w:cs="Times New Roman"/>
          <w:b/>
          <w:sz w:val="28"/>
        </w:rPr>
        <w:t>Лабораторна робота №3</w:t>
      </w:r>
    </w:p>
    <w:p>
      <w:pPr>
        <w:spacing w:line="360" w:lineRule="auto" w:after="0" w:before="0"/>
      </w:pPr>
      <w:r>
        <w:rPr>
          <w:rFonts w:ascii="Times New Roman" w:hAnsi="Times New Roman" w:eastAsia="Times New Roman" w:cs="Times New Roman"/>
          <w:b/>
          <w:sz w:val="28"/>
        </w:rPr>
        <w:t xml:space="preserve">Тема: </w:t>
      </w:r>
      <w:r>
        <w:rPr>
          <w:rFonts w:ascii="Times New Roman" w:hAnsi="Times New Roman" w:eastAsia="Times New Roman" w:cs="Times New Roman"/>
          <w:b w:val="0"/>
          <w:sz w:val="28"/>
        </w:rPr>
        <w:t>Рівняння параболи другого порядку для аналізу зв'язку між ознаками.</w:t>
      </w:r>
    </w:p>
    <w:p>
      <w:pPr>
        <w:spacing w:line="360" w:lineRule="auto" w:after="0" w:before="0"/>
      </w:pPr>
      <w:r>
        <w:rPr>
          <w:rFonts w:ascii="Times New Roman" w:hAnsi="Times New Roman" w:eastAsia="Times New Roman" w:cs="Times New Roman"/>
          <w:b/>
          <w:sz w:val="28"/>
        </w:rPr>
        <w:t xml:space="preserve">Мета: </w:t>
      </w:r>
      <w:r>
        <w:rPr>
          <w:rFonts w:ascii="Times New Roman" w:hAnsi="Times New Roman" w:eastAsia="Times New Roman" w:cs="Times New Roman"/>
          <w:b w:val="0"/>
          <w:sz w:val="28"/>
        </w:rPr>
        <w:t>навчитися досліджувати зв'язок між факторною і результативною ознакою за допомогою кривої параболи другого порядку.</w:t>
      </w:r>
    </w:p>
    <w:p>
      <w:pPr>
        <w:spacing w:line="360" w:lineRule="auto" w:after="0" w:before="0"/>
      </w:pPr>
      <w:r>
        <w:rPr>
          <w:rFonts w:ascii="Times New Roman" w:hAnsi="Times New Roman" w:eastAsia="Times New Roman" w:cs="Times New Roman"/>
          <w:b/>
          <w:sz w:val="28"/>
        </w:rPr>
        <w:t xml:space="preserve">Обладнання: </w:t>
      </w:r>
      <w:r>
        <w:rPr>
          <w:rFonts w:ascii="Times New Roman" w:hAnsi="Times New Roman" w:eastAsia="Times New Roman" w:cs="Times New Roman"/>
          <w:b w:val="0"/>
          <w:sz w:val="28"/>
        </w:rPr>
        <w:t>локально обчислювальна мережа, ПК.</w:t>
      </w:r>
    </w:p>
    <w:p>
      <w:pPr>
        <w:spacing w:line="360" w:lineRule="auto" w:after="0" w:before="0"/>
      </w:pPr>
      <w:r>
        <w:rPr>
          <w:rFonts w:ascii="Times New Roman" w:hAnsi="Times New Roman" w:eastAsia="Times New Roman" w:cs="Times New Roman"/>
          <w:b/>
          <w:sz w:val="28"/>
        </w:rPr>
        <w:t>Зміст і послідовність виконання завдання:</w:t>
      </w:r>
    </w:p>
    <w:p>
      <w:pPr>
        <w:spacing w:line="360" w:lineRule="auto" w:after="0" w:before="0"/>
        <w:ind w:firstLine="709"/>
      </w:pPr>
      <w:r>
        <w:rPr>
          <w:rFonts w:ascii="Times New Roman" w:hAnsi="Times New Roman" w:eastAsia="Times New Roman" w:cs="Times New Roman"/>
          <w:sz w:val="28"/>
        </w:rPr>
        <w:t>1. За методом найменших квадратів скласти систему нормальних рівнянь та одним із відомих математичних методів визначити параметри a₀, a₁ та a₂ і побудувати рівняння параболи другого порядку ŷ = a₀ + a₁x + a₂x².</w:t>
      </w:r>
    </w:p>
    <w:p>
      <w:pPr>
        <w:spacing w:line="360" w:lineRule="auto" w:after="0" w:before="0"/>
        <w:ind w:firstLine="709"/>
      </w:pPr>
      <w:r>
        <w:rPr>
          <w:rFonts w:ascii="Times New Roman" w:hAnsi="Times New Roman" w:eastAsia="Times New Roman" w:cs="Times New Roman"/>
          <w:sz w:val="28"/>
        </w:rPr>
        <w:t>2. Оцінити щільність зв'язку зазначених параметрів, обчисливши кореляційне відношення.</w:t>
      </w:r>
    </w:p>
    <w:p>
      <w:pPr>
        <w:spacing w:line="360" w:lineRule="auto" w:after="0" w:before="0"/>
        <w:ind w:firstLine="709"/>
      </w:pPr>
      <w:r>
        <w:rPr>
          <w:rFonts w:ascii="Times New Roman" w:hAnsi="Times New Roman" w:eastAsia="Times New Roman" w:cs="Times New Roman"/>
          <w:sz w:val="28"/>
        </w:rPr>
        <w:t>3. Встановити достовірність обчисленого кореляційного відношення за t-критерієм Стьюдента.</w:t>
      </w:r>
    </w:p>
    <w:p>
      <w:pPr>
        <w:spacing w:line="360" w:lineRule="auto" w:after="0" w:before="0"/>
        <w:ind w:firstLine="709"/>
      </w:pPr>
      <w:r>
        <w:rPr>
          <w:rFonts w:ascii="Times New Roman" w:hAnsi="Times New Roman" w:eastAsia="Times New Roman" w:cs="Times New Roman"/>
          <w:sz w:val="28"/>
        </w:rPr>
        <w:t>4. Побудувати графік згладжування емпіричних даних за параболою другого порядку.</w:t>
      </w:r>
    </w:p>
    <w:p>
      <w:pPr>
        <w:spacing w:line="360" w:lineRule="auto" w:after="0" w:before="0"/>
        <w:ind w:firstLine="709"/>
      </w:pPr>
      <w:r>
        <w:rPr>
          <w:rFonts w:ascii="Times New Roman" w:hAnsi="Times New Roman" w:eastAsia="Times New Roman" w:cs="Times New Roman"/>
          <w:sz w:val="28"/>
        </w:rPr>
        <w:t>5. Зробити висновки на основі отриманих значень.</w:t>
      </w:r>
    </w:p>
    <w:p>
      <w:pPr>
        <w:spacing w:line="360" w:lineRule="auto" w:after="0" w:before="0"/>
        <w:jc w:val="center"/>
      </w:pPr>
      <w:r>
        <w:rPr>
          <w:rFonts w:ascii="Times New Roman" w:hAnsi="Times New Roman" w:eastAsia="Times New Roman" w:cs="Times New Roman"/>
          <w:b/>
          <w:sz w:val="28"/>
        </w:rPr>
        <w:t>Хід роботи</w:t>
      </w:r>
    </w:p>
    <w:p>
      <w:pPr>
        <w:spacing w:line="360" w:lineRule="auto" w:after="0" w:before="0"/>
        <w:ind w:firstLine="709"/>
      </w:pPr>
      <w:r>
        <w:rPr>
          <w:rFonts w:ascii="Times New Roman" w:hAnsi="Times New Roman" w:eastAsia="Times New Roman" w:cs="Times New Roman"/>
          <w:sz w:val="28"/>
        </w:rPr>
        <w:t>Визначити ступінь залежності між виготовленням продукції цеху та продуктивністю праці одного робітника.</w:t>
      </w:r>
    </w:p>
    <w:p>
      <w:pPr>
        <w:spacing w:line="360" w:lineRule="auto" w:after="0" w:before="0"/>
        <w:jc w:val="center"/>
      </w:pPr>
      <w:r>
        <w:rPr>
          <w:rFonts w:ascii="Times New Roman" w:hAnsi="Times New Roman" w:eastAsia="Times New Roman" w:cs="Times New Roman"/>
          <w:sz w:val="28"/>
        </w:rPr>
        <w:t>Таблиця 1 – Вхідні дані</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8"/>
        <w:gridCol w:w="3118"/>
        <w:gridCol w:w="3118"/>
      </w:tblGrid>
      <w:tr>
        <w:tc>
          <w:tcPr>
            <w:tcW w:type="dxa" w:w="3118"/>
          </w:tcPr>
          <w:p>
            <w:pPr>
              <w:spacing w:before="0" w:after="0" w:line="240" w:lineRule="auto"/>
              <w:jc w:val="center"/>
            </w:pPr>
            <w:r/>
            <w:r>
              <w:rPr>
                <w:rFonts w:ascii="Times New Roman" w:hAnsi="Times New Roman" w:eastAsia="Times New Roman" w:cs="Times New Roman"/>
                <w:b/>
                <w:sz w:val="22"/>
              </w:rPr>
              <w:t>№ цеху</w:t>
            </w:r>
          </w:p>
        </w:tc>
        <w:tc>
          <w:tcPr>
            <w:tcW w:type="dxa" w:w="3118"/>
          </w:tcPr>
          <w:p>
            <w:pPr>
              <w:spacing w:before="0" w:after="0" w:line="240" w:lineRule="auto"/>
              <w:jc w:val="center"/>
            </w:pPr>
            <w:r/>
            <w:r>
              <w:rPr>
                <w:rFonts w:ascii="Times New Roman" w:hAnsi="Times New Roman" w:eastAsia="Times New Roman" w:cs="Times New Roman"/>
                <w:b/>
                <w:sz w:val="22"/>
              </w:rPr>
              <w:t>Продуктивність праці</w:t>
              <w:br/>
              <w:t>одного робітника X,</w:t>
              <w:br/>
              <w:t>тис грн</w:t>
            </w:r>
          </w:p>
        </w:tc>
        <w:tc>
          <w:tcPr>
            <w:tcW w:type="dxa" w:w="3118"/>
          </w:tcPr>
          <w:p>
            <w:pPr>
              <w:spacing w:before="0" w:after="0" w:line="240" w:lineRule="auto"/>
              <w:jc w:val="center"/>
            </w:pPr>
            <w:r/>
            <w:r>
              <w:rPr>
                <w:rFonts w:ascii="Times New Roman" w:hAnsi="Times New Roman" w:eastAsia="Times New Roman" w:cs="Times New Roman"/>
                <w:b/>
                <w:sz w:val="22"/>
              </w:rPr>
              <w:t>Вартість виготовленої</w:t>
              <w:br/>
              <w:t>продукції Y,</w:t>
              <w:br/>
              <w:t>тис грн</w:t>
            </w:r>
          </w:p>
        </w:tc>
      </w:tr>
      <w:tr>
        <w:tc>
          <w:tcPr>
            <w:tcW w:type="dxa" w:w="3118"/>
          </w:tcPr>
          <w:p>
            <w:pPr>
              <w:spacing w:before="0" w:after="0" w:line="240" w:lineRule="auto"/>
              <w:jc w:val="center"/>
            </w:pPr>
            <w:r/>
            <w:r>
              <w:rPr>
                <w:rFonts w:ascii="Times New Roman" w:hAnsi="Times New Roman" w:eastAsia="Times New Roman" w:cs="Times New Roman"/>
                <w:b w:val="0"/>
                <w:sz w:val="22"/>
              </w:rPr>
              <w:t>1</w:t>
            </w:r>
          </w:p>
        </w:tc>
        <w:tc>
          <w:tcPr>
            <w:tcW w:type="dxa" w:w="3118"/>
          </w:tcPr>
          <w:p>
            <w:pPr>
              <w:spacing w:before="0" w:after="0" w:line="240" w:lineRule="auto"/>
              <w:jc w:val="center"/>
            </w:pPr>
            <w:r/>
            <w:r>
              <w:rPr>
                <w:rFonts w:ascii="Times New Roman" w:hAnsi="Times New Roman" w:eastAsia="Times New Roman" w:cs="Times New Roman"/>
                <w:b w:val="0"/>
                <w:sz w:val="22"/>
              </w:rPr>
              <w:t>1,80</w:t>
            </w:r>
          </w:p>
        </w:tc>
        <w:tc>
          <w:tcPr>
            <w:tcW w:type="dxa" w:w="3118"/>
          </w:tcPr>
          <w:p>
            <w:pPr>
              <w:spacing w:before="0" w:after="0" w:line="240" w:lineRule="auto"/>
              <w:jc w:val="center"/>
            </w:pPr>
            <w:r/>
            <w:r>
              <w:rPr>
                <w:rFonts w:ascii="Times New Roman" w:hAnsi="Times New Roman" w:eastAsia="Times New Roman" w:cs="Times New Roman"/>
                <w:b w:val="0"/>
                <w:sz w:val="22"/>
              </w:rPr>
              <w:t>43,00</w:t>
            </w:r>
          </w:p>
        </w:tc>
      </w:tr>
      <w:tr>
        <w:tc>
          <w:tcPr>
            <w:tcW w:type="dxa" w:w="3118"/>
          </w:tcPr>
          <w:p>
            <w:pPr>
              <w:spacing w:before="0" w:after="0" w:line="240" w:lineRule="auto"/>
              <w:jc w:val="center"/>
            </w:pPr>
            <w:r/>
            <w:r>
              <w:rPr>
                <w:rFonts w:ascii="Times New Roman" w:hAnsi="Times New Roman" w:eastAsia="Times New Roman" w:cs="Times New Roman"/>
                <w:b w:val="0"/>
                <w:sz w:val="22"/>
              </w:rPr>
              <w:t>2</w:t>
            </w:r>
          </w:p>
        </w:tc>
        <w:tc>
          <w:tcPr>
            <w:tcW w:type="dxa" w:w="3118"/>
          </w:tcPr>
          <w:p>
            <w:pPr>
              <w:spacing w:before="0" w:after="0" w:line="240" w:lineRule="auto"/>
              <w:jc w:val="center"/>
            </w:pPr>
            <w:r/>
            <w:r>
              <w:rPr>
                <w:rFonts w:ascii="Times New Roman" w:hAnsi="Times New Roman" w:eastAsia="Times New Roman" w:cs="Times New Roman"/>
                <w:b w:val="0"/>
                <w:sz w:val="22"/>
              </w:rPr>
              <w:t>2,00</w:t>
            </w:r>
          </w:p>
        </w:tc>
        <w:tc>
          <w:tcPr>
            <w:tcW w:type="dxa" w:w="3118"/>
          </w:tcPr>
          <w:p>
            <w:pPr>
              <w:spacing w:before="0" w:after="0" w:line="240" w:lineRule="auto"/>
              <w:jc w:val="center"/>
            </w:pPr>
            <w:r/>
            <w:r>
              <w:rPr>
                <w:rFonts w:ascii="Times New Roman" w:hAnsi="Times New Roman" w:eastAsia="Times New Roman" w:cs="Times New Roman"/>
                <w:b w:val="0"/>
                <w:sz w:val="22"/>
              </w:rPr>
              <w:t>46,00</w:t>
            </w:r>
          </w:p>
        </w:tc>
      </w:tr>
      <w:tr>
        <w:tc>
          <w:tcPr>
            <w:tcW w:type="dxa" w:w="3118"/>
          </w:tcPr>
          <w:p>
            <w:pPr>
              <w:spacing w:before="0" w:after="0" w:line="240" w:lineRule="auto"/>
              <w:jc w:val="center"/>
            </w:pPr>
            <w:r/>
            <w:r>
              <w:rPr>
                <w:rFonts w:ascii="Times New Roman" w:hAnsi="Times New Roman" w:eastAsia="Times New Roman" w:cs="Times New Roman"/>
                <w:b w:val="0"/>
                <w:sz w:val="22"/>
              </w:rPr>
              <w:t>3</w:t>
            </w:r>
          </w:p>
        </w:tc>
        <w:tc>
          <w:tcPr>
            <w:tcW w:type="dxa" w:w="3118"/>
          </w:tcPr>
          <w:p>
            <w:pPr>
              <w:spacing w:before="0" w:after="0" w:line="240" w:lineRule="auto"/>
              <w:jc w:val="center"/>
            </w:pPr>
            <w:r/>
            <w:r>
              <w:rPr>
                <w:rFonts w:ascii="Times New Roman" w:hAnsi="Times New Roman" w:eastAsia="Times New Roman" w:cs="Times New Roman"/>
                <w:b w:val="0"/>
                <w:sz w:val="22"/>
              </w:rPr>
              <w:t>2,10</w:t>
            </w:r>
          </w:p>
        </w:tc>
        <w:tc>
          <w:tcPr>
            <w:tcW w:type="dxa" w:w="3118"/>
          </w:tcPr>
          <w:p>
            <w:pPr>
              <w:spacing w:before="0" w:after="0" w:line="240" w:lineRule="auto"/>
              <w:jc w:val="center"/>
            </w:pPr>
            <w:r/>
            <w:r>
              <w:rPr>
                <w:rFonts w:ascii="Times New Roman" w:hAnsi="Times New Roman" w:eastAsia="Times New Roman" w:cs="Times New Roman"/>
                <w:b w:val="0"/>
                <w:sz w:val="22"/>
              </w:rPr>
              <w:t>51,00</w:t>
            </w:r>
          </w:p>
        </w:tc>
      </w:tr>
      <w:tr>
        <w:tc>
          <w:tcPr>
            <w:tcW w:type="dxa" w:w="3118"/>
          </w:tcPr>
          <w:p>
            <w:pPr>
              <w:spacing w:before="0" w:after="0" w:line="240" w:lineRule="auto"/>
              <w:jc w:val="center"/>
            </w:pPr>
            <w:r/>
            <w:r>
              <w:rPr>
                <w:rFonts w:ascii="Times New Roman" w:hAnsi="Times New Roman" w:eastAsia="Times New Roman" w:cs="Times New Roman"/>
                <w:b w:val="0"/>
                <w:sz w:val="22"/>
              </w:rPr>
              <w:t>4</w:t>
            </w:r>
          </w:p>
        </w:tc>
        <w:tc>
          <w:tcPr>
            <w:tcW w:type="dxa" w:w="3118"/>
          </w:tcPr>
          <w:p>
            <w:pPr>
              <w:spacing w:before="0" w:after="0" w:line="240" w:lineRule="auto"/>
              <w:jc w:val="center"/>
            </w:pPr>
            <w:r/>
            <w:r>
              <w:rPr>
                <w:rFonts w:ascii="Times New Roman" w:hAnsi="Times New Roman" w:eastAsia="Times New Roman" w:cs="Times New Roman"/>
                <w:b w:val="0"/>
                <w:sz w:val="22"/>
              </w:rPr>
              <w:t>2,20</w:t>
            </w:r>
          </w:p>
        </w:tc>
        <w:tc>
          <w:tcPr>
            <w:tcW w:type="dxa" w:w="3118"/>
          </w:tcPr>
          <w:p>
            <w:pPr>
              <w:spacing w:before="0" w:after="0" w:line="240" w:lineRule="auto"/>
              <w:jc w:val="center"/>
            </w:pPr>
            <w:r/>
            <w:r>
              <w:rPr>
                <w:rFonts w:ascii="Times New Roman" w:hAnsi="Times New Roman" w:eastAsia="Times New Roman" w:cs="Times New Roman"/>
                <w:b w:val="0"/>
                <w:sz w:val="22"/>
              </w:rPr>
              <w:t>57,00</w:t>
            </w:r>
          </w:p>
        </w:tc>
      </w:tr>
      <w:tr>
        <w:tc>
          <w:tcPr>
            <w:tcW w:type="dxa" w:w="3118"/>
          </w:tcPr>
          <w:p>
            <w:pPr>
              <w:spacing w:before="0" w:after="0" w:line="240" w:lineRule="auto"/>
              <w:jc w:val="center"/>
            </w:pPr>
            <w:r/>
            <w:r>
              <w:rPr>
                <w:rFonts w:ascii="Times New Roman" w:hAnsi="Times New Roman" w:eastAsia="Times New Roman" w:cs="Times New Roman"/>
                <w:b w:val="0"/>
                <w:sz w:val="22"/>
              </w:rPr>
              <w:t>5</w:t>
            </w:r>
          </w:p>
        </w:tc>
        <w:tc>
          <w:tcPr>
            <w:tcW w:type="dxa" w:w="3118"/>
          </w:tcPr>
          <w:p>
            <w:pPr>
              <w:spacing w:before="0" w:after="0" w:line="240" w:lineRule="auto"/>
              <w:jc w:val="center"/>
            </w:pPr>
            <w:r/>
            <w:r>
              <w:rPr>
                <w:rFonts w:ascii="Times New Roman" w:hAnsi="Times New Roman" w:eastAsia="Times New Roman" w:cs="Times New Roman"/>
                <w:b w:val="0"/>
                <w:sz w:val="22"/>
              </w:rPr>
              <w:t>2,35</w:t>
            </w:r>
          </w:p>
        </w:tc>
        <w:tc>
          <w:tcPr>
            <w:tcW w:type="dxa" w:w="3118"/>
          </w:tcPr>
          <w:p>
            <w:pPr>
              <w:spacing w:before="0" w:after="0" w:line="240" w:lineRule="auto"/>
              <w:jc w:val="center"/>
            </w:pPr>
            <w:r/>
            <w:r>
              <w:rPr>
                <w:rFonts w:ascii="Times New Roman" w:hAnsi="Times New Roman" w:eastAsia="Times New Roman" w:cs="Times New Roman"/>
                <w:b w:val="0"/>
                <w:sz w:val="22"/>
              </w:rPr>
              <w:t>60,50</w:t>
            </w:r>
          </w:p>
        </w:tc>
      </w:tr>
      <w:tr>
        <w:tc>
          <w:tcPr>
            <w:tcW w:type="dxa" w:w="3118"/>
          </w:tcPr>
          <w:p>
            <w:pPr>
              <w:spacing w:before="0" w:after="0" w:line="240" w:lineRule="auto"/>
              <w:jc w:val="center"/>
            </w:pPr>
            <w:r/>
            <w:r>
              <w:rPr>
                <w:rFonts w:ascii="Times New Roman" w:hAnsi="Times New Roman" w:eastAsia="Times New Roman" w:cs="Times New Roman"/>
                <w:b w:val="0"/>
                <w:sz w:val="22"/>
              </w:rPr>
              <w:t>6</w:t>
            </w:r>
          </w:p>
        </w:tc>
        <w:tc>
          <w:tcPr>
            <w:tcW w:type="dxa" w:w="3118"/>
          </w:tcPr>
          <w:p>
            <w:pPr>
              <w:spacing w:before="0" w:after="0" w:line="240" w:lineRule="auto"/>
              <w:jc w:val="center"/>
            </w:pPr>
            <w:r/>
            <w:r>
              <w:rPr>
                <w:rFonts w:ascii="Times New Roman" w:hAnsi="Times New Roman" w:eastAsia="Times New Roman" w:cs="Times New Roman"/>
                <w:b w:val="0"/>
                <w:sz w:val="22"/>
              </w:rPr>
              <w:t>2,44</w:t>
            </w:r>
          </w:p>
        </w:tc>
        <w:tc>
          <w:tcPr>
            <w:tcW w:type="dxa" w:w="3118"/>
          </w:tcPr>
          <w:p>
            <w:pPr>
              <w:spacing w:before="0" w:after="0" w:line="240" w:lineRule="auto"/>
              <w:jc w:val="center"/>
            </w:pPr>
            <w:r/>
            <w:r>
              <w:rPr>
                <w:rFonts w:ascii="Times New Roman" w:hAnsi="Times New Roman" w:eastAsia="Times New Roman" w:cs="Times New Roman"/>
                <w:b w:val="0"/>
                <w:sz w:val="22"/>
              </w:rPr>
              <w:t>62,10</w:t>
            </w:r>
          </w:p>
        </w:tc>
      </w:tr>
      <w:tr>
        <w:tc>
          <w:tcPr>
            <w:tcW w:type="dxa" w:w="3118"/>
          </w:tcPr>
          <w:p>
            <w:pPr>
              <w:spacing w:before="0" w:after="0" w:line="240" w:lineRule="auto"/>
              <w:jc w:val="center"/>
            </w:pPr>
            <w:r/>
            <w:r>
              <w:rPr>
                <w:rFonts w:ascii="Times New Roman" w:hAnsi="Times New Roman" w:eastAsia="Times New Roman" w:cs="Times New Roman"/>
                <w:b w:val="0"/>
                <w:sz w:val="22"/>
              </w:rPr>
              <w:t>7</w:t>
            </w:r>
          </w:p>
        </w:tc>
        <w:tc>
          <w:tcPr>
            <w:tcW w:type="dxa" w:w="3118"/>
          </w:tcPr>
          <w:p>
            <w:pPr>
              <w:spacing w:before="0" w:after="0" w:line="240" w:lineRule="auto"/>
              <w:jc w:val="center"/>
            </w:pPr>
            <w:r/>
            <w:r>
              <w:rPr>
                <w:rFonts w:ascii="Times New Roman" w:hAnsi="Times New Roman" w:eastAsia="Times New Roman" w:cs="Times New Roman"/>
                <w:b w:val="0"/>
                <w:sz w:val="22"/>
              </w:rPr>
              <w:t>2,54</w:t>
            </w:r>
          </w:p>
        </w:tc>
        <w:tc>
          <w:tcPr>
            <w:tcW w:type="dxa" w:w="3118"/>
          </w:tcPr>
          <w:p>
            <w:pPr>
              <w:spacing w:before="0" w:after="0" w:line="240" w:lineRule="auto"/>
              <w:jc w:val="center"/>
            </w:pPr>
            <w:r/>
            <w:r>
              <w:rPr>
                <w:rFonts w:ascii="Times New Roman" w:hAnsi="Times New Roman" w:eastAsia="Times New Roman" w:cs="Times New Roman"/>
                <w:b w:val="0"/>
                <w:sz w:val="22"/>
              </w:rPr>
              <w:t>63,00</w:t>
            </w:r>
          </w:p>
        </w:tc>
      </w:tr>
      <w:tr>
        <w:tc>
          <w:tcPr>
            <w:tcW w:type="dxa" w:w="3118"/>
          </w:tcPr>
          <w:p>
            <w:pPr>
              <w:spacing w:before="0" w:after="0" w:line="240" w:lineRule="auto"/>
              <w:jc w:val="center"/>
            </w:pPr>
            <w:r/>
            <w:r>
              <w:rPr>
                <w:rFonts w:ascii="Times New Roman" w:hAnsi="Times New Roman" w:eastAsia="Times New Roman" w:cs="Times New Roman"/>
                <w:b w:val="0"/>
                <w:sz w:val="22"/>
              </w:rPr>
              <w:t>8</w:t>
            </w:r>
          </w:p>
        </w:tc>
        <w:tc>
          <w:tcPr>
            <w:tcW w:type="dxa" w:w="3118"/>
          </w:tcPr>
          <w:p>
            <w:pPr>
              <w:spacing w:before="0" w:after="0" w:line="240" w:lineRule="auto"/>
              <w:jc w:val="center"/>
            </w:pPr>
            <w:r/>
            <w:r>
              <w:rPr>
                <w:rFonts w:ascii="Times New Roman" w:hAnsi="Times New Roman" w:eastAsia="Times New Roman" w:cs="Times New Roman"/>
                <w:b w:val="0"/>
                <w:sz w:val="22"/>
              </w:rPr>
              <w:t>2,60</w:t>
            </w:r>
          </w:p>
        </w:tc>
        <w:tc>
          <w:tcPr>
            <w:tcW w:type="dxa" w:w="3118"/>
          </w:tcPr>
          <w:p>
            <w:pPr>
              <w:spacing w:before="0" w:after="0" w:line="240" w:lineRule="auto"/>
              <w:jc w:val="center"/>
            </w:pPr>
            <w:r/>
            <w:r>
              <w:rPr>
                <w:rFonts w:ascii="Times New Roman" w:hAnsi="Times New Roman" w:eastAsia="Times New Roman" w:cs="Times New Roman"/>
                <w:b w:val="0"/>
                <w:sz w:val="22"/>
              </w:rPr>
              <w:t>65,30</w:t>
            </w:r>
          </w:p>
        </w:tc>
      </w:tr>
      <w:tr>
        <w:tc>
          <w:tcPr>
            <w:tcW w:type="dxa" w:w="3118"/>
          </w:tcPr>
          <w:p>
            <w:pPr>
              <w:spacing w:before="0" w:after="0" w:line="240" w:lineRule="auto"/>
              <w:jc w:val="center"/>
            </w:pPr>
            <w:r/>
            <w:r>
              <w:rPr>
                <w:rFonts w:ascii="Times New Roman" w:hAnsi="Times New Roman" w:eastAsia="Times New Roman" w:cs="Times New Roman"/>
                <w:b w:val="0"/>
                <w:sz w:val="22"/>
              </w:rPr>
              <w:t>9</w:t>
            </w:r>
          </w:p>
        </w:tc>
        <w:tc>
          <w:tcPr>
            <w:tcW w:type="dxa" w:w="3118"/>
          </w:tcPr>
          <w:p>
            <w:pPr>
              <w:spacing w:before="0" w:after="0" w:line="240" w:lineRule="auto"/>
              <w:jc w:val="center"/>
            </w:pPr>
            <w:r/>
            <w:r>
              <w:rPr>
                <w:rFonts w:ascii="Times New Roman" w:hAnsi="Times New Roman" w:eastAsia="Times New Roman" w:cs="Times New Roman"/>
                <w:b w:val="0"/>
                <w:sz w:val="22"/>
              </w:rPr>
              <w:t>2,63</w:t>
            </w:r>
          </w:p>
        </w:tc>
        <w:tc>
          <w:tcPr>
            <w:tcW w:type="dxa" w:w="3118"/>
          </w:tcPr>
          <w:p>
            <w:pPr>
              <w:spacing w:before="0" w:after="0" w:line="240" w:lineRule="auto"/>
              <w:jc w:val="center"/>
            </w:pPr>
            <w:r/>
            <w:r>
              <w:rPr>
                <w:rFonts w:ascii="Times New Roman" w:hAnsi="Times New Roman" w:eastAsia="Times New Roman" w:cs="Times New Roman"/>
                <w:b w:val="0"/>
                <w:sz w:val="22"/>
              </w:rPr>
              <w:t>70,00</w:t>
            </w:r>
          </w:p>
        </w:tc>
      </w:tr>
    </w:tbl>
    <w:p>
      <w:pPr>
        <w:spacing w:line="360" w:lineRule="auto" w:after="0" w:before="0"/>
      </w:pPr>
    </w:p>
    <w:p>
      <w:pPr>
        <w:spacing w:line="360" w:lineRule="auto" w:after="0" w:before="0"/>
        <w:ind w:firstLine="709"/>
      </w:pPr>
      <w:r>
        <w:rPr>
          <w:rFonts w:ascii="Times New Roman" w:hAnsi="Times New Roman" w:eastAsia="Times New Roman" w:cs="Times New Roman"/>
          <w:sz w:val="28"/>
        </w:rPr>
        <w:t>1. Побудова рівняння параболи другого порядку.</w:t>
      </w:r>
    </w:p>
    <w:p>
      <w:pPr>
        <w:spacing w:line="360" w:lineRule="auto" w:after="0" w:before="0"/>
        <w:ind w:firstLine="709"/>
      </w:pPr>
      <w:r>
        <w:rPr>
          <w:rFonts w:ascii="Times New Roman" w:hAnsi="Times New Roman" w:eastAsia="Times New Roman" w:cs="Times New Roman"/>
          <w:sz w:val="28"/>
        </w:rPr>
        <w:t>За методом найменших квадратів складаємо систему нормальних рівнянь для знаходження параметрів a₀, a₁ та a₂ рівняння параболи другого порядку ŷ = a₀ + a₁x + a₂x²:</w:t>
      </w:r>
    </w:p>
    <w:p>
      <w:pPr>
        <w:spacing w:line="360" w:lineRule="auto" w:after="0" w:before="0"/>
        <w:jc w:val="center"/>
      </w:pPr>
      <w:r>
        <w:rPr>
          <w:rFonts w:ascii="Times New Roman" w:hAnsi="Times New Roman" w:eastAsia="Times New Roman" w:cs="Times New Roman"/>
          <w:sz w:val="28"/>
        </w:rPr>
        <w:t>∑Y = n·a₀ + a₁·∑x + a₂·∑x²</w:t>
      </w:r>
    </w:p>
    <w:p>
      <w:pPr>
        <w:spacing w:line="360" w:lineRule="auto" w:after="0" w:before="0"/>
        <w:jc w:val="center"/>
      </w:pPr>
      <w:r>
        <w:rPr>
          <w:rFonts w:ascii="Times New Roman" w:hAnsi="Times New Roman" w:eastAsia="Times New Roman" w:cs="Times New Roman"/>
          <w:sz w:val="28"/>
        </w:rPr>
        <w:t>∑xY = a₀·∑x + a₁·∑x² + a₂·∑x³</w:t>
      </w:r>
    </w:p>
    <w:p>
      <w:pPr>
        <w:spacing w:line="360" w:lineRule="auto" w:after="0" w:before="0"/>
        <w:jc w:val="center"/>
      </w:pPr>
      <w:r>
        <w:rPr>
          <w:rFonts w:ascii="Times New Roman" w:hAnsi="Times New Roman" w:eastAsia="Times New Roman" w:cs="Times New Roman"/>
          <w:sz w:val="28"/>
        </w:rPr>
        <w:t>∑x²Y = a₀·∑x² + a₁·∑x³ + a₂·∑x⁴</w:t>
      </w:r>
    </w:p>
    <w:p>
      <w:pPr>
        <w:spacing w:line="360" w:lineRule="auto" w:after="0" w:before="0"/>
      </w:pPr>
    </w:p>
    <w:p>
      <w:pPr>
        <w:spacing w:line="360" w:lineRule="auto" w:after="0" w:before="0"/>
        <w:jc w:val="center"/>
      </w:pPr>
      <w:r>
        <w:rPr>
          <w:rFonts w:ascii="Times New Roman" w:hAnsi="Times New Roman" w:eastAsia="Times New Roman" w:cs="Times New Roman"/>
          <w:sz w:val="28"/>
        </w:rPr>
        <w:t>Таблиця 2 – Розрахункова таблиця</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gridCol w:w="720"/>
      </w:tblGrid>
      <w:tr>
        <w:tc>
          <w:tcPr>
            <w:tcW w:type="dxa" w:w="720"/>
          </w:tcPr>
          <w:p>
            <w:pPr>
              <w:spacing w:before="0" w:after="0" w:line="240" w:lineRule="auto"/>
              <w:jc w:val="center"/>
            </w:pPr>
            <w:r/>
            <w:r>
              <w:rPr>
                <w:rFonts w:ascii="Times New Roman" w:hAnsi="Times New Roman" w:eastAsia="Times New Roman" w:cs="Times New Roman"/>
                <w:b/>
                <w:sz w:val="16"/>
              </w:rPr>
              <w:t>№</w:t>
            </w:r>
          </w:p>
        </w:tc>
        <w:tc>
          <w:tcPr>
            <w:tcW w:type="dxa" w:w="720"/>
          </w:tcPr>
          <w:p>
            <w:pPr>
              <w:spacing w:before="0" w:after="0" w:line="240" w:lineRule="auto"/>
              <w:jc w:val="center"/>
            </w:pPr>
            <w:r/>
            <w:r>
              <w:rPr>
                <w:rFonts w:ascii="Times New Roman" w:hAnsi="Times New Roman" w:eastAsia="Times New Roman" w:cs="Times New Roman"/>
                <w:b/>
                <w:sz w:val="16"/>
              </w:rPr>
              <w:t>X</w:t>
            </w:r>
          </w:p>
        </w:tc>
        <w:tc>
          <w:tcPr>
            <w:tcW w:type="dxa" w:w="720"/>
          </w:tcPr>
          <w:p>
            <w:pPr>
              <w:spacing w:before="0" w:after="0" w:line="240" w:lineRule="auto"/>
              <w:jc w:val="center"/>
            </w:pPr>
            <w:r/>
            <w:r>
              <w:rPr>
                <w:rFonts w:ascii="Times New Roman" w:hAnsi="Times New Roman" w:eastAsia="Times New Roman" w:cs="Times New Roman"/>
                <w:b/>
                <w:sz w:val="16"/>
              </w:rPr>
              <w:t>Y</w:t>
            </w:r>
          </w:p>
        </w:tc>
        <w:tc>
          <w:tcPr>
            <w:tcW w:type="dxa" w:w="720"/>
          </w:tcPr>
          <w:p>
            <w:pPr>
              <w:spacing w:before="0" w:after="0" w:line="240" w:lineRule="auto"/>
              <w:jc w:val="center"/>
            </w:pPr>
            <w:r/>
            <w:r>
              <w:rPr>
                <w:rFonts w:ascii="Times New Roman" w:hAnsi="Times New Roman" w:eastAsia="Times New Roman" w:cs="Times New Roman"/>
                <w:b/>
                <w:sz w:val="16"/>
              </w:rPr>
              <w:t>x²</w:t>
            </w:r>
          </w:p>
        </w:tc>
        <w:tc>
          <w:tcPr>
            <w:tcW w:type="dxa" w:w="720"/>
          </w:tcPr>
          <w:p>
            <w:pPr>
              <w:spacing w:before="0" w:after="0" w:line="240" w:lineRule="auto"/>
              <w:jc w:val="center"/>
            </w:pPr>
            <w:r/>
            <w:r>
              <w:rPr>
                <w:rFonts w:ascii="Times New Roman" w:hAnsi="Times New Roman" w:eastAsia="Times New Roman" w:cs="Times New Roman"/>
                <w:b/>
                <w:sz w:val="16"/>
              </w:rPr>
              <w:t>x³</w:t>
            </w:r>
          </w:p>
        </w:tc>
        <w:tc>
          <w:tcPr>
            <w:tcW w:type="dxa" w:w="720"/>
          </w:tcPr>
          <w:p>
            <w:pPr>
              <w:spacing w:before="0" w:after="0" w:line="240" w:lineRule="auto"/>
              <w:jc w:val="center"/>
            </w:pPr>
            <w:r/>
            <w:r>
              <w:rPr>
                <w:rFonts w:ascii="Times New Roman" w:hAnsi="Times New Roman" w:eastAsia="Times New Roman" w:cs="Times New Roman"/>
                <w:b/>
                <w:sz w:val="16"/>
              </w:rPr>
              <w:t>x⁴</w:t>
            </w:r>
          </w:p>
        </w:tc>
        <w:tc>
          <w:tcPr>
            <w:tcW w:type="dxa" w:w="720"/>
          </w:tcPr>
          <w:p>
            <w:pPr>
              <w:spacing w:before="0" w:after="0" w:line="240" w:lineRule="auto"/>
              <w:jc w:val="center"/>
            </w:pPr>
            <w:r/>
            <w:r>
              <w:rPr>
                <w:rFonts w:ascii="Times New Roman" w:hAnsi="Times New Roman" w:eastAsia="Times New Roman" w:cs="Times New Roman"/>
                <w:b/>
                <w:sz w:val="16"/>
              </w:rPr>
              <w:t>xy</w:t>
            </w:r>
          </w:p>
        </w:tc>
        <w:tc>
          <w:tcPr>
            <w:tcW w:type="dxa" w:w="720"/>
          </w:tcPr>
          <w:p>
            <w:pPr>
              <w:spacing w:before="0" w:after="0" w:line="240" w:lineRule="auto"/>
              <w:jc w:val="center"/>
            </w:pPr>
            <w:r/>
            <w:r>
              <w:rPr>
                <w:rFonts w:ascii="Times New Roman" w:hAnsi="Times New Roman" w:eastAsia="Times New Roman" w:cs="Times New Roman"/>
                <w:b/>
                <w:sz w:val="16"/>
              </w:rPr>
              <w:t>x²y</w:t>
            </w:r>
          </w:p>
        </w:tc>
        <w:tc>
          <w:tcPr>
            <w:tcW w:type="dxa" w:w="720"/>
          </w:tcPr>
          <w:p>
            <w:pPr>
              <w:spacing w:before="0" w:after="0" w:line="240" w:lineRule="auto"/>
              <w:jc w:val="center"/>
            </w:pPr>
            <w:r/>
            <w:r>
              <w:rPr>
                <w:rFonts w:ascii="Times New Roman" w:hAnsi="Times New Roman" w:eastAsia="Times New Roman" w:cs="Times New Roman"/>
                <w:b/>
                <w:sz w:val="16"/>
              </w:rPr>
              <w:t>y-ȳ</w:t>
            </w:r>
          </w:p>
        </w:tc>
        <w:tc>
          <w:tcPr>
            <w:tcW w:type="dxa" w:w="720"/>
          </w:tcPr>
          <w:p>
            <w:pPr>
              <w:spacing w:before="0" w:after="0" w:line="240" w:lineRule="auto"/>
              <w:jc w:val="center"/>
            </w:pPr>
            <w:r/>
            <w:r>
              <w:rPr>
                <w:rFonts w:ascii="Times New Roman" w:hAnsi="Times New Roman" w:eastAsia="Times New Roman" w:cs="Times New Roman"/>
                <w:b/>
                <w:sz w:val="16"/>
              </w:rPr>
              <w:t>(y-ȳ)²</w:t>
            </w:r>
          </w:p>
        </w:tc>
        <w:tc>
          <w:tcPr>
            <w:tcW w:type="dxa" w:w="720"/>
          </w:tcPr>
          <w:p>
            <w:pPr>
              <w:spacing w:before="0" w:after="0" w:line="240" w:lineRule="auto"/>
              <w:jc w:val="center"/>
            </w:pPr>
            <w:r/>
            <w:r>
              <w:rPr>
                <w:rFonts w:ascii="Times New Roman" w:hAnsi="Times New Roman" w:eastAsia="Times New Roman" w:cs="Times New Roman"/>
                <w:b/>
                <w:sz w:val="16"/>
              </w:rPr>
              <w:t>ŷ</w:t>
            </w:r>
          </w:p>
        </w:tc>
        <w:tc>
          <w:tcPr>
            <w:tcW w:type="dxa" w:w="720"/>
          </w:tcPr>
          <w:p>
            <w:pPr>
              <w:spacing w:before="0" w:after="0" w:line="240" w:lineRule="auto"/>
              <w:jc w:val="center"/>
            </w:pPr>
            <w:r/>
            <w:r>
              <w:rPr>
                <w:rFonts w:ascii="Times New Roman" w:hAnsi="Times New Roman" w:eastAsia="Times New Roman" w:cs="Times New Roman"/>
                <w:b/>
                <w:sz w:val="16"/>
              </w:rPr>
              <w:t>ŷ-ȳ</w:t>
            </w:r>
          </w:p>
        </w:tc>
        <w:tc>
          <w:tcPr>
            <w:tcW w:type="dxa" w:w="720"/>
          </w:tcPr>
          <w:p>
            <w:pPr>
              <w:spacing w:before="0" w:after="0" w:line="240" w:lineRule="auto"/>
              <w:jc w:val="center"/>
            </w:pPr>
            <w:r/>
            <w:r>
              <w:rPr>
                <w:rFonts w:ascii="Times New Roman" w:hAnsi="Times New Roman" w:eastAsia="Times New Roman" w:cs="Times New Roman"/>
                <w:b/>
                <w:sz w:val="16"/>
              </w:rPr>
              <w:t>(ŷ-ȳ)²</w:t>
            </w:r>
          </w:p>
        </w:tc>
      </w:tr>
      <w:tr>
        <w:tc>
          <w:tcPr>
            <w:tcW w:type="dxa" w:w="720"/>
          </w:tcPr>
          <w:p>
            <w:pPr>
              <w:spacing w:before="0" w:after="0" w:line="240" w:lineRule="auto"/>
              <w:jc w:val="center"/>
            </w:pPr>
            <w:r/>
            <w:r>
              <w:rPr>
                <w:rFonts w:ascii="Times New Roman" w:hAnsi="Times New Roman" w:eastAsia="Times New Roman" w:cs="Times New Roman"/>
                <w:b w:val="0"/>
                <w:sz w:val="16"/>
              </w:rPr>
              <w:t>1</w:t>
            </w:r>
          </w:p>
        </w:tc>
        <w:tc>
          <w:tcPr>
            <w:tcW w:type="dxa" w:w="720"/>
          </w:tcPr>
          <w:p>
            <w:pPr>
              <w:spacing w:before="0" w:after="0" w:line="240" w:lineRule="auto"/>
              <w:jc w:val="center"/>
            </w:pPr>
            <w:r/>
            <w:r>
              <w:rPr>
                <w:rFonts w:ascii="Times New Roman" w:hAnsi="Times New Roman" w:eastAsia="Times New Roman" w:cs="Times New Roman"/>
                <w:b w:val="0"/>
                <w:sz w:val="16"/>
              </w:rPr>
              <w:t>1,80</w:t>
            </w:r>
          </w:p>
        </w:tc>
        <w:tc>
          <w:tcPr>
            <w:tcW w:type="dxa" w:w="720"/>
          </w:tcPr>
          <w:p>
            <w:pPr>
              <w:spacing w:before="0" w:after="0" w:line="240" w:lineRule="auto"/>
              <w:jc w:val="center"/>
            </w:pPr>
            <w:r/>
            <w:r>
              <w:rPr>
                <w:rFonts w:ascii="Times New Roman" w:hAnsi="Times New Roman" w:eastAsia="Times New Roman" w:cs="Times New Roman"/>
                <w:b w:val="0"/>
                <w:sz w:val="16"/>
              </w:rPr>
              <w:t>43,00</w:t>
            </w:r>
          </w:p>
        </w:tc>
        <w:tc>
          <w:tcPr>
            <w:tcW w:type="dxa" w:w="720"/>
          </w:tcPr>
          <w:p>
            <w:pPr>
              <w:spacing w:before="0" w:after="0" w:line="240" w:lineRule="auto"/>
              <w:jc w:val="center"/>
            </w:pPr>
            <w:r/>
            <w:r>
              <w:rPr>
                <w:rFonts w:ascii="Times New Roman" w:hAnsi="Times New Roman" w:eastAsia="Times New Roman" w:cs="Times New Roman"/>
                <w:b w:val="0"/>
                <w:sz w:val="16"/>
              </w:rPr>
              <w:t>3,24</w:t>
            </w:r>
          </w:p>
        </w:tc>
        <w:tc>
          <w:tcPr>
            <w:tcW w:type="dxa" w:w="720"/>
          </w:tcPr>
          <w:p>
            <w:pPr>
              <w:spacing w:before="0" w:after="0" w:line="240" w:lineRule="auto"/>
              <w:jc w:val="center"/>
            </w:pPr>
            <w:r/>
            <w:r>
              <w:rPr>
                <w:rFonts w:ascii="Times New Roman" w:hAnsi="Times New Roman" w:eastAsia="Times New Roman" w:cs="Times New Roman"/>
                <w:b w:val="0"/>
                <w:sz w:val="16"/>
              </w:rPr>
              <w:t>5,832</w:t>
            </w:r>
          </w:p>
        </w:tc>
        <w:tc>
          <w:tcPr>
            <w:tcW w:type="dxa" w:w="720"/>
          </w:tcPr>
          <w:p>
            <w:pPr>
              <w:spacing w:before="0" w:after="0" w:line="240" w:lineRule="auto"/>
              <w:jc w:val="center"/>
            </w:pPr>
            <w:r/>
            <w:r>
              <w:rPr>
                <w:rFonts w:ascii="Times New Roman" w:hAnsi="Times New Roman" w:eastAsia="Times New Roman" w:cs="Times New Roman"/>
                <w:b w:val="0"/>
                <w:sz w:val="16"/>
              </w:rPr>
              <w:t>10,50</w:t>
            </w:r>
          </w:p>
        </w:tc>
        <w:tc>
          <w:tcPr>
            <w:tcW w:type="dxa" w:w="720"/>
          </w:tcPr>
          <w:p>
            <w:pPr>
              <w:spacing w:before="0" w:after="0" w:line="240" w:lineRule="auto"/>
              <w:jc w:val="center"/>
            </w:pPr>
            <w:r/>
            <w:r>
              <w:rPr>
                <w:rFonts w:ascii="Times New Roman" w:hAnsi="Times New Roman" w:eastAsia="Times New Roman" w:cs="Times New Roman"/>
                <w:b w:val="0"/>
                <w:sz w:val="16"/>
              </w:rPr>
              <w:t>77,40</w:t>
            </w:r>
          </w:p>
        </w:tc>
        <w:tc>
          <w:tcPr>
            <w:tcW w:type="dxa" w:w="720"/>
          </w:tcPr>
          <w:p>
            <w:pPr>
              <w:spacing w:before="0" w:after="0" w:line="240" w:lineRule="auto"/>
              <w:jc w:val="center"/>
            </w:pPr>
            <w:r/>
            <w:r>
              <w:rPr>
                <w:rFonts w:ascii="Times New Roman" w:hAnsi="Times New Roman" w:eastAsia="Times New Roman" w:cs="Times New Roman"/>
                <w:b w:val="0"/>
                <w:sz w:val="16"/>
              </w:rPr>
              <w:t>139,32</w:t>
            </w:r>
          </w:p>
        </w:tc>
        <w:tc>
          <w:tcPr>
            <w:tcW w:type="dxa" w:w="720"/>
          </w:tcPr>
          <w:p>
            <w:pPr>
              <w:spacing w:before="0" w:after="0" w:line="240" w:lineRule="auto"/>
              <w:jc w:val="center"/>
            </w:pPr>
            <w:r/>
            <w:r>
              <w:rPr>
                <w:rFonts w:ascii="Times New Roman" w:hAnsi="Times New Roman" w:eastAsia="Times New Roman" w:cs="Times New Roman"/>
                <w:b w:val="0"/>
                <w:sz w:val="16"/>
              </w:rPr>
              <w:t>-14,54</w:t>
            </w:r>
          </w:p>
        </w:tc>
        <w:tc>
          <w:tcPr>
            <w:tcW w:type="dxa" w:w="720"/>
          </w:tcPr>
          <w:p>
            <w:pPr>
              <w:spacing w:before="0" w:after="0" w:line="240" w:lineRule="auto"/>
              <w:jc w:val="center"/>
            </w:pPr>
            <w:r/>
            <w:r>
              <w:rPr>
                <w:rFonts w:ascii="Times New Roman" w:hAnsi="Times New Roman" w:eastAsia="Times New Roman" w:cs="Times New Roman"/>
                <w:b w:val="0"/>
                <w:sz w:val="16"/>
              </w:rPr>
              <w:t>211,54</w:t>
            </w:r>
          </w:p>
        </w:tc>
        <w:tc>
          <w:tcPr>
            <w:tcW w:type="dxa" w:w="720"/>
          </w:tcPr>
          <w:p>
            <w:pPr>
              <w:spacing w:before="0" w:after="0" w:line="240" w:lineRule="auto"/>
              <w:jc w:val="center"/>
            </w:pPr>
            <w:r/>
            <w:r>
              <w:rPr>
                <w:rFonts w:ascii="Times New Roman" w:hAnsi="Times New Roman" w:eastAsia="Times New Roman" w:cs="Times New Roman"/>
                <w:b w:val="0"/>
                <w:sz w:val="16"/>
              </w:rPr>
              <w:t>42,07</w:t>
            </w:r>
          </w:p>
        </w:tc>
        <w:tc>
          <w:tcPr>
            <w:tcW w:type="dxa" w:w="720"/>
          </w:tcPr>
          <w:p>
            <w:pPr>
              <w:spacing w:before="0" w:after="0" w:line="240" w:lineRule="auto"/>
              <w:jc w:val="center"/>
            </w:pPr>
            <w:r/>
            <w:r>
              <w:rPr>
                <w:rFonts w:ascii="Times New Roman" w:hAnsi="Times New Roman" w:eastAsia="Times New Roman" w:cs="Times New Roman"/>
                <w:b w:val="0"/>
                <w:sz w:val="16"/>
              </w:rPr>
              <w:t>-15,48</w:t>
            </w:r>
          </w:p>
        </w:tc>
        <w:tc>
          <w:tcPr>
            <w:tcW w:type="dxa" w:w="720"/>
          </w:tcPr>
          <w:p>
            <w:pPr>
              <w:spacing w:before="0" w:after="0" w:line="240" w:lineRule="auto"/>
              <w:jc w:val="center"/>
            </w:pPr>
            <w:r/>
            <w:r>
              <w:rPr>
                <w:rFonts w:ascii="Times New Roman" w:hAnsi="Times New Roman" w:eastAsia="Times New Roman" w:cs="Times New Roman"/>
                <w:b w:val="0"/>
                <w:sz w:val="16"/>
              </w:rPr>
              <w:t>239,53</w:t>
            </w:r>
          </w:p>
        </w:tc>
      </w:tr>
      <w:tr>
        <w:tc>
          <w:tcPr>
            <w:tcW w:type="dxa" w:w="720"/>
          </w:tcPr>
          <w:p>
            <w:pPr>
              <w:spacing w:before="0" w:after="0" w:line="240" w:lineRule="auto"/>
              <w:jc w:val="center"/>
            </w:pPr>
            <w:r/>
            <w:r>
              <w:rPr>
                <w:rFonts w:ascii="Times New Roman" w:hAnsi="Times New Roman" w:eastAsia="Times New Roman" w:cs="Times New Roman"/>
                <w:b w:val="0"/>
                <w:sz w:val="16"/>
              </w:rPr>
              <w:t>2</w:t>
            </w:r>
          </w:p>
        </w:tc>
        <w:tc>
          <w:tcPr>
            <w:tcW w:type="dxa" w:w="720"/>
          </w:tcPr>
          <w:p>
            <w:pPr>
              <w:spacing w:before="0" w:after="0" w:line="240" w:lineRule="auto"/>
              <w:jc w:val="center"/>
            </w:pPr>
            <w:r/>
            <w:r>
              <w:rPr>
                <w:rFonts w:ascii="Times New Roman" w:hAnsi="Times New Roman" w:eastAsia="Times New Roman" w:cs="Times New Roman"/>
                <w:b w:val="0"/>
                <w:sz w:val="16"/>
              </w:rPr>
              <w:t>2,00</w:t>
            </w:r>
          </w:p>
        </w:tc>
        <w:tc>
          <w:tcPr>
            <w:tcW w:type="dxa" w:w="720"/>
          </w:tcPr>
          <w:p>
            <w:pPr>
              <w:spacing w:before="0" w:after="0" w:line="240" w:lineRule="auto"/>
              <w:jc w:val="center"/>
            </w:pPr>
            <w:r/>
            <w:r>
              <w:rPr>
                <w:rFonts w:ascii="Times New Roman" w:hAnsi="Times New Roman" w:eastAsia="Times New Roman" w:cs="Times New Roman"/>
                <w:b w:val="0"/>
                <w:sz w:val="16"/>
              </w:rPr>
              <w:t>46,00</w:t>
            </w:r>
          </w:p>
        </w:tc>
        <w:tc>
          <w:tcPr>
            <w:tcW w:type="dxa" w:w="720"/>
          </w:tcPr>
          <w:p>
            <w:pPr>
              <w:spacing w:before="0" w:after="0" w:line="240" w:lineRule="auto"/>
              <w:jc w:val="center"/>
            </w:pPr>
            <w:r/>
            <w:r>
              <w:rPr>
                <w:rFonts w:ascii="Times New Roman" w:hAnsi="Times New Roman" w:eastAsia="Times New Roman" w:cs="Times New Roman"/>
                <w:b w:val="0"/>
                <w:sz w:val="16"/>
              </w:rPr>
              <w:t>4,00</w:t>
            </w:r>
          </w:p>
        </w:tc>
        <w:tc>
          <w:tcPr>
            <w:tcW w:type="dxa" w:w="720"/>
          </w:tcPr>
          <w:p>
            <w:pPr>
              <w:spacing w:before="0" w:after="0" w:line="240" w:lineRule="auto"/>
              <w:jc w:val="center"/>
            </w:pPr>
            <w:r/>
            <w:r>
              <w:rPr>
                <w:rFonts w:ascii="Times New Roman" w:hAnsi="Times New Roman" w:eastAsia="Times New Roman" w:cs="Times New Roman"/>
                <w:b w:val="0"/>
                <w:sz w:val="16"/>
              </w:rPr>
              <w:t>8,000</w:t>
            </w:r>
          </w:p>
        </w:tc>
        <w:tc>
          <w:tcPr>
            <w:tcW w:type="dxa" w:w="720"/>
          </w:tcPr>
          <w:p>
            <w:pPr>
              <w:spacing w:before="0" w:after="0" w:line="240" w:lineRule="auto"/>
              <w:jc w:val="center"/>
            </w:pPr>
            <w:r/>
            <w:r>
              <w:rPr>
                <w:rFonts w:ascii="Times New Roman" w:hAnsi="Times New Roman" w:eastAsia="Times New Roman" w:cs="Times New Roman"/>
                <w:b w:val="0"/>
                <w:sz w:val="16"/>
              </w:rPr>
              <w:t>16,00</w:t>
            </w:r>
          </w:p>
        </w:tc>
        <w:tc>
          <w:tcPr>
            <w:tcW w:type="dxa" w:w="720"/>
          </w:tcPr>
          <w:p>
            <w:pPr>
              <w:spacing w:before="0" w:after="0" w:line="240" w:lineRule="auto"/>
              <w:jc w:val="center"/>
            </w:pPr>
            <w:r/>
            <w:r>
              <w:rPr>
                <w:rFonts w:ascii="Times New Roman" w:hAnsi="Times New Roman" w:eastAsia="Times New Roman" w:cs="Times New Roman"/>
                <w:b w:val="0"/>
                <w:sz w:val="16"/>
              </w:rPr>
              <w:t>92,00</w:t>
            </w:r>
          </w:p>
        </w:tc>
        <w:tc>
          <w:tcPr>
            <w:tcW w:type="dxa" w:w="720"/>
          </w:tcPr>
          <w:p>
            <w:pPr>
              <w:spacing w:before="0" w:after="0" w:line="240" w:lineRule="auto"/>
              <w:jc w:val="center"/>
            </w:pPr>
            <w:r/>
            <w:r>
              <w:rPr>
                <w:rFonts w:ascii="Times New Roman" w:hAnsi="Times New Roman" w:eastAsia="Times New Roman" w:cs="Times New Roman"/>
                <w:b w:val="0"/>
                <w:sz w:val="16"/>
              </w:rPr>
              <w:t>184,00</w:t>
            </w:r>
          </w:p>
        </w:tc>
        <w:tc>
          <w:tcPr>
            <w:tcW w:type="dxa" w:w="720"/>
          </w:tcPr>
          <w:p>
            <w:pPr>
              <w:spacing w:before="0" w:after="0" w:line="240" w:lineRule="auto"/>
              <w:jc w:val="center"/>
            </w:pPr>
            <w:r/>
            <w:r>
              <w:rPr>
                <w:rFonts w:ascii="Times New Roman" w:hAnsi="Times New Roman" w:eastAsia="Times New Roman" w:cs="Times New Roman"/>
                <w:b w:val="0"/>
                <w:sz w:val="16"/>
              </w:rPr>
              <w:t>-11,54</w:t>
            </w:r>
          </w:p>
        </w:tc>
        <w:tc>
          <w:tcPr>
            <w:tcW w:type="dxa" w:w="720"/>
          </w:tcPr>
          <w:p>
            <w:pPr>
              <w:spacing w:before="0" w:after="0" w:line="240" w:lineRule="auto"/>
              <w:jc w:val="center"/>
            </w:pPr>
            <w:r/>
            <w:r>
              <w:rPr>
                <w:rFonts w:ascii="Times New Roman" w:hAnsi="Times New Roman" w:eastAsia="Times New Roman" w:cs="Times New Roman"/>
                <w:b w:val="0"/>
                <w:sz w:val="16"/>
              </w:rPr>
              <w:t>133,27</w:t>
            </w:r>
          </w:p>
        </w:tc>
        <w:tc>
          <w:tcPr>
            <w:tcW w:type="dxa" w:w="720"/>
          </w:tcPr>
          <w:p>
            <w:pPr>
              <w:spacing w:before="0" w:after="0" w:line="240" w:lineRule="auto"/>
              <w:jc w:val="center"/>
            </w:pPr>
            <w:r/>
            <w:r>
              <w:rPr>
                <w:rFonts w:ascii="Times New Roman" w:hAnsi="Times New Roman" w:eastAsia="Times New Roman" w:cs="Times New Roman"/>
                <w:b w:val="0"/>
                <w:sz w:val="16"/>
              </w:rPr>
              <w:t>48,45</w:t>
            </w:r>
          </w:p>
        </w:tc>
        <w:tc>
          <w:tcPr>
            <w:tcW w:type="dxa" w:w="720"/>
          </w:tcPr>
          <w:p>
            <w:pPr>
              <w:spacing w:before="0" w:after="0" w:line="240" w:lineRule="auto"/>
              <w:jc w:val="center"/>
            </w:pPr>
            <w:r/>
            <w:r>
              <w:rPr>
                <w:rFonts w:ascii="Times New Roman" w:hAnsi="Times New Roman" w:eastAsia="Times New Roman" w:cs="Times New Roman"/>
                <w:b w:val="0"/>
                <w:sz w:val="16"/>
              </w:rPr>
              <w:t>-9,09</w:t>
            </w:r>
          </w:p>
        </w:tc>
        <w:tc>
          <w:tcPr>
            <w:tcW w:type="dxa" w:w="720"/>
          </w:tcPr>
          <w:p>
            <w:pPr>
              <w:spacing w:before="0" w:after="0" w:line="240" w:lineRule="auto"/>
              <w:jc w:val="center"/>
            </w:pPr>
            <w:r/>
            <w:r>
              <w:rPr>
                <w:rFonts w:ascii="Times New Roman" w:hAnsi="Times New Roman" w:eastAsia="Times New Roman" w:cs="Times New Roman"/>
                <w:b w:val="0"/>
                <w:sz w:val="16"/>
              </w:rPr>
              <w:t>82,68</w:t>
            </w:r>
          </w:p>
        </w:tc>
      </w:tr>
      <w:tr>
        <w:tc>
          <w:tcPr>
            <w:tcW w:type="dxa" w:w="720"/>
          </w:tcPr>
          <w:p>
            <w:pPr>
              <w:spacing w:before="0" w:after="0" w:line="240" w:lineRule="auto"/>
              <w:jc w:val="center"/>
            </w:pPr>
            <w:r/>
            <w:r>
              <w:rPr>
                <w:rFonts w:ascii="Times New Roman" w:hAnsi="Times New Roman" w:eastAsia="Times New Roman" w:cs="Times New Roman"/>
                <w:b w:val="0"/>
                <w:sz w:val="16"/>
              </w:rPr>
              <w:t>3</w:t>
            </w:r>
          </w:p>
        </w:tc>
        <w:tc>
          <w:tcPr>
            <w:tcW w:type="dxa" w:w="720"/>
          </w:tcPr>
          <w:p>
            <w:pPr>
              <w:spacing w:before="0" w:after="0" w:line="240" w:lineRule="auto"/>
              <w:jc w:val="center"/>
            </w:pPr>
            <w:r/>
            <w:r>
              <w:rPr>
                <w:rFonts w:ascii="Times New Roman" w:hAnsi="Times New Roman" w:eastAsia="Times New Roman" w:cs="Times New Roman"/>
                <w:b w:val="0"/>
                <w:sz w:val="16"/>
              </w:rPr>
              <w:t>2,10</w:t>
            </w:r>
          </w:p>
        </w:tc>
        <w:tc>
          <w:tcPr>
            <w:tcW w:type="dxa" w:w="720"/>
          </w:tcPr>
          <w:p>
            <w:pPr>
              <w:spacing w:before="0" w:after="0" w:line="240" w:lineRule="auto"/>
              <w:jc w:val="center"/>
            </w:pPr>
            <w:r/>
            <w:r>
              <w:rPr>
                <w:rFonts w:ascii="Times New Roman" w:hAnsi="Times New Roman" w:eastAsia="Times New Roman" w:cs="Times New Roman"/>
                <w:b w:val="0"/>
                <w:sz w:val="16"/>
              </w:rPr>
              <w:t>51,00</w:t>
            </w:r>
          </w:p>
        </w:tc>
        <w:tc>
          <w:tcPr>
            <w:tcW w:type="dxa" w:w="720"/>
          </w:tcPr>
          <w:p>
            <w:pPr>
              <w:spacing w:before="0" w:after="0" w:line="240" w:lineRule="auto"/>
              <w:jc w:val="center"/>
            </w:pPr>
            <w:r/>
            <w:r>
              <w:rPr>
                <w:rFonts w:ascii="Times New Roman" w:hAnsi="Times New Roman" w:eastAsia="Times New Roman" w:cs="Times New Roman"/>
                <w:b w:val="0"/>
                <w:sz w:val="16"/>
              </w:rPr>
              <w:t>4,41</w:t>
            </w:r>
          </w:p>
        </w:tc>
        <w:tc>
          <w:tcPr>
            <w:tcW w:type="dxa" w:w="720"/>
          </w:tcPr>
          <w:p>
            <w:pPr>
              <w:spacing w:before="0" w:after="0" w:line="240" w:lineRule="auto"/>
              <w:jc w:val="center"/>
            </w:pPr>
            <w:r/>
            <w:r>
              <w:rPr>
                <w:rFonts w:ascii="Times New Roman" w:hAnsi="Times New Roman" w:eastAsia="Times New Roman" w:cs="Times New Roman"/>
                <w:b w:val="0"/>
                <w:sz w:val="16"/>
              </w:rPr>
              <w:t>9,261</w:t>
            </w:r>
          </w:p>
        </w:tc>
        <w:tc>
          <w:tcPr>
            <w:tcW w:type="dxa" w:w="720"/>
          </w:tcPr>
          <w:p>
            <w:pPr>
              <w:spacing w:before="0" w:after="0" w:line="240" w:lineRule="auto"/>
              <w:jc w:val="center"/>
            </w:pPr>
            <w:r/>
            <w:r>
              <w:rPr>
                <w:rFonts w:ascii="Times New Roman" w:hAnsi="Times New Roman" w:eastAsia="Times New Roman" w:cs="Times New Roman"/>
                <w:b w:val="0"/>
                <w:sz w:val="16"/>
              </w:rPr>
              <w:t>19,45</w:t>
            </w:r>
          </w:p>
        </w:tc>
        <w:tc>
          <w:tcPr>
            <w:tcW w:type="dxa" w:w="720"/>
          </w:tcPr>
          <w:p>
            <w:pPr>
              <w:spacing w:before="0" w:after="0" w:line="240" w:lineRule="auto"/>
              <w:jc w:val="center"/>
            </w:pPr>
            <w:r/>
            <w:r>
              <w:rPr>
                <w:rFonts w:ascii="Times New Roman" w:hAnsi="Times New Roman" w:eastAsia="Times New Roman" w:cs="Times New Roman"/>
                <w:b w:val="0"/>
                <w:sz w:val="16"/>
              </w:rPr>
              <w:t>107,10</w:t>
            </w:r>
          </w:p>
        </w:tc>
        <w:tc>
          <w:tcPr>
            <w:tcW w:type="dxa" w:w="720"/>
          </w:tcPr>
          <w:p>
            <w:pPr>
              <w:spacing w:before="0" w:after="0" w:line="240" w:lineRule="auto"/>
              <w:jc w:val="center"/>
            </w:pPr>
            <w:r/>
            <w:r>
              <w:rPr>
                <w:rFonts w:ascii="Times New Roman" w:hAnsi="Times New Roman" w:eastAsia="Times New Roman" w:cs="Times New Roman"/>
                <w:b w:val="0"/>
                <w:sz w:val="16"/>
              </w:rPr>
              <w:t>224,91</w:t>
            </w:r>
          </w:p>
        </w:tc>
        <w:tc>
          <w:tcPr>
            <w:tcW w:type="dxa" w:w="720"/>
          </w:tcPr>
          <w:p>
            <w:pPr>
              <w:spacing w:before="0" w:after="0" w:line="240" w:lineRule="auto"/>
              <w:jc w:val="center"/>
            </w:pPr>
            <w:r/>
            <w:r>
              <w:rPr>
                <w:rFonts w:ascii="Times New Roman" w:hAnsi="Times New Roman" w:eastAsia="Times New Roman" w:cs="Times New Roman"/>
                <w:b w:val="0"/>
                <w:sz w:val="16"/>
              </w:rPr>
              <w:t>-6,54</w:t>
            </w:r>
          </w:p>
        </w:tc>
        <w:tc>
          <w:tcPr>
            <w:tcW w:type="dxa" w:w="720"/>
          </w:tcPr>
          <w:p>
            <w:pPr>
              <w:spacing w:before="0" w:after="0" w:line="240" w:lineRule="auto"/>
              <w:jc w:val="center"/>
            </w:pPr>
            <w:r/>
            <w:r>
              <w:rPr>
                <w:rFonts w:ascii="Times New Roman" w:hAnsi="Times New Roman" w:eastAsia="Times New Roman" w:cs="Times New Roman"/>
                <w:b w:val="0"/>
                <w:sz w:val="16"/>
              </w:rPr>
              <w:t>42,83</w:t>
            </w:r>
          </w:p>
        </w:tc>
        <w:tc>
          <w:tcPr>
            <w:tcW w:type="dxa" w:w="720"/>
          </w:tcPr>
          <w:p>
            <w:pPr>
              <w:spacing w:before="0" w:after="0" w:line="240" w:lineRule="auto"/>
              <w:jc w:val="center"/>
            </w:pPr>
            <w:r/>
            <w:r>
              <w:rPr>
                <w:rFonts w:ascii="Times New Roman" w:hAnsi="Times New Roman" w:eastAsia="Times New Roman" w:cs="Times New Roman"/>
                <w:b w:val="0"/>
                <w:sz w:val="16"/>
              </w:rPr>
              <w:t>51,60</w:t>
            </w:r>
          </w:p>
        </w:tc>
        <w:tc>
          <w:tcPr>
            <w:tcW w:type="dxa" w:w="720"/>
          </w:tcPr>
          <w:p>
            <w:pPr>
              <w:spacing w:before="0" w:after="0" w:line="240" w:lineRule="auto"/>
              <w:jc w:val="center"/>
            </w:pPr>
            <w:r/>
            <w:r>
              <w:rPr>
                <w:rFonts w:ascii="Times New Roman" w:hAnsi="Times New Roman" w:eastAsia="Times New Roman" w:cs="Times New Roman"/>
                <w:b w:val="0"/>
                <w:sz w:val="16"/>
              </w:rPr>
              <w:t>-5,95</w:t>
            </w:r>
          </w:p>
        </w:tc>
        <w:tc>
          <w:tcPr>
            <w:tcW w:type="dxa" w:w="720"/>
          </w:tcPr>
          <w:p>
            <w:pPr>
              <w:spacing w:before="0" w:after="0" w:line="240" w:lineRule="auto"/>
              <w:jc w:val="center"/>
            </w:pPr>
            <w:r/>
            <w:r>
              <w:rPr>
                <w:rFonts w:ascii="Times New Roman" w:hAnsi="Times New Roman" w:eastAsia="Times New Roman" w:cs="Times New Roman"/>
                <w:b w:val="0"/>
                <w:sz w:val="16"/>
              </w:rPr>
              <w:t>35,37</w:t>
            </w:r>
          </w:p>
        </w:tc>
      </w:tr>
      <w:tr>
        <w:tc>
          <w:tcPr>
            <w:tcW w:type="dxa" w:w="720"/>
          </w:tcPr>
          <w:p>
            <w:pPr>
              <w:spacing w:before="0" w:after="0" w:line="240" w:lineRule="auto"/>
              <w:jc w:val="center"/>
            </w:pPr>
            <w:r/>
            <w:r>
              <w:rPr>
                <w:rFonts w:ascii="Times New Roman" w:hAnsi="Times New Roman" w:eastAsia="Times New Roman" w:cs="Times New Roman"/>
                <w:b w:val="0"/>
                <w:sz w:val="16"/>
              </w:rPr>
              <w:t>4</w:t>
            </w:r>
          </w:p>
        </w:tc>
        <w:tc>
          <w:tcPr>
            <w:tcW w:type="dxa" w:w="720"/>
          </w:tcPr>
          <w:p>
            <w:pPr>
              <w:spacing w:before="0" w:after="0" w:line="240" w:lineRule="auto"/>
              <w:jc w:val="center"/>
            </w:pPr>
            <w:r/>
            <w:r>
              <w:rPr>
                <w:rFonts w:ascii="Times New Roman" w:hAnsi="Times New Roman" w:eastAsia="Times New Roman" w:cs="Times New Roman"/>
                <w:b w:val="0"/>
                <w:sz w:val="16"/>
              </w:rPr>
              <w:t>2,20</w:t>
            </w:r>
          </w:p>
        </w:tc>
        <w:tc>
          <w:tcPr>
            <w:tcW w:type="dxa" w:w="720"/>
          </w:tcPr>
          <w:p>
            <w:pPr>
              <w:spacing w:before="0" w:after="0" w:line="240" w:lineRule="auto"/>
              <w:jc w:val="center"/>
            </w:pPr>
            <w:r/>
            <w:r>
              <w:rPr>
                <w:rFonts w:ascii="Times New Roman" w:hAnsi="Times New Roman" w:eastAsia="Times New Roman" w:cs="Times New Roman"/>
                <w:b w:val="0"/>
                <w:sz w:val="16"/>
              </w:rPr>
              <w:t>57,00</w:t>
            </w:r>
          </w:p>
        </w:tc>
        <w:tc>
          <w:tcPr>
            <w:tcW w:type="dxa" w:w="720"/>
          </w:tcPr>
          <w:p>
            <w:pPr>
              <w:spacing w:before="0" w:after="0" w:line="240" w:lineRule="auto"/>
              <w:jc w:val="center"/>
            </w:pPr>
            <w:r/>
            <w:r>
              <w:rPr>
                <w:rFonts w:ascii="Times New Roman" w:hAnsi="Times New Roman" w:eastAsia="Times New Roman" w:cs="Times New Roman"/>
                <w:b w:val="0"/>
                <w:sz w:val="16"/>
              </w:rPr>
              <w:t>4,84</w:t>
            </w:r>
          </w:p>
        </w:tc>
        <w:tc>
          <w:tcPr>
            <w:tcW w:type="dxa" w:w="720"/>
          </w:tcPr>
          <w:p>
            <w:pPr>
              <w:spacing w:before="0" w:after="0" w:line="240" w:lineRule="auto"/>
              <w:jc w:val="center"/>
            </w:pPr>
            <w:r/>
            <w:r>
              <w:rPr>
                <w:rFonts w:ascii="Times New Roman" w:hAnsi="Times New Roman" w:eastAsia="Times New Roman" w:cs="Times New Roman"/>
                <w:b w:val="0"/>
                <w:sz w:val="16"/>
              </w:rPr>
              <w:t>10,648</w:t>
            </w:r>
          </w:p>
        </w:tc>
        <w:tc>
          <w:tcPr>
            <w:tcW w:type="dxa" w:w="720"/>
          </w:tcPr>
          <w:p>
            <w:pPr>
              <w:spacing w:before="0" w:after="0" w:line="240" w:lineRule="auto"/>
              <w:jc w:val="center"/>
            </w:pPr>
            <w:r/>
            <w:r>
              <w:rPr>
                <w:rFonts w:ascii="Times New Roman" w:hAnsi="Times New Roman" w:eastAsia="Times New Roman" w:cs="Times New Roman"/>
                <w:b w:val="0"/>
                <w:sz w:val="16"/>
              </w:rPr>
              <w:t>23,43</w:t>
            </w:r>
          </w:p>
        </w:tc>
        <w:tc>
          <w:tcPr>
            <w:tcW w:type="dxa" w:w="720"/>
          </w:tcPr>
          <w:p>
            <w:pPr>
              <w:spacing w:before="0" w:after="0" w:line="240" w:lineRule="auto"/>
              <w:jc w:val="center"/>
            </w:pPr>
            <w:r/>
            <w:r>
              <w:rPr>
                <w:rFonts w:ascii="Times New Roman" w:hAnsi="Times New Roman" w:eastAsia="Times New Roman" w:cs="Times New Roman"/>
                <w:b w:val="0"/>
                <w:sz w:val="16"/>
              </w:rPr>
              <w:t>125,40</w:t>
            </w:r>
          </w:p>
        </w:tc>
        <w:tc>
          <w:tcPr>
            <w:tcW w:type="dxa" w:w="720"/>
          </w:tcPr>
          <w:p>
            <w:pPr>
              <w:spacing w:before="0" w:after="0" w:line="240" w:lineRule="auto"/>
              <w:jc w:val="center"/>
            </w:pPr>
            <w:r/>
            <w:r>
              <w:rPr>
                <w:rFonts w:ascii="Times New Roman" w:hAnsi="Times New Roman" w:eastAsia="Times New Roman" w:cs="Times New Roman"/>
                <w:b w:val="0"/>
                <w:sz w:val="16"/>
              </w:rPr>
              <w:t>275,88</w:t>
            </w:r>
          </w:p>
        </w:tc>
        <w:tc>
          <w:tcPr>
            <w:tcW w:type="dxa" w:w="720"/>
          </w:tcPr>
          <w:p>
            <w:pPr>
              <w:spacing w:before="0" w:after="0" w:line="240" w:lineRule="auto"/>
              <w:jc w:val="center"/>
            </w:pPr>
            <w:r/>
            <w:r>
              <w:rPr>
                <w:rFonts w:ascii="Times New Roman" w:hAnsi="Times New Roman" w:eastAsia="Times New Roman" w:cs="Times New Roman"/>
                <w:b w:val="0"/>
                <w:sz w:val="16"/>
              </w:rPr>
              <w:t>-0,54</w:t>
            </w:r>
          </w:p>
        </w:tc>
        <w:tc>
          <w:tcPr>
            <w:tcW w:type="dxa" w:w="720"/>
          </w:tcPr>
          <w:p>
            <w:pPr>
              <w:spacing w:before="0" w:after="0" w:line="240" w:lineRule="auto"/>
              <w:jc w:val="center"/>
            </w:pPr>
            <w:r/>
            <w:r>
              <w:rPr>
                <w:rFonts w:ascii="Times New Roman" w:hAnsi="Times New Roman" w:eastAsia="Times New Roman" w:cs="Times New Roman"/>
                <w:b w:val="0"/>
                <w:sz w:val="16"/>
              </w:rPr>
              <w:t>0,30</w:t>
            </w:r>
          </w:p>
        </w:tc>
        <w:tc>
          <w:tcPr>
            <w:tcW w:type="dxa" w:w="720"/>
          </w:tcPr>
          <w:p>
            <w:pPr>
              <w:spacing w:before="0" w:after="0" w:line="240" w:lineRule="auto"/>
              <w:jc w:val="center"/>
            </w:pPr>
            <w:r/>
            <w:r>
              <w:rPr>
                <w:rFonts w:ascii="Times New Roman" w:hAnsi="Times New Roman" w:eastAsia="Times New Roman" w:cs="Times New Roman"/>
                <w:b w:val="0"/>
                <w:sz w:val="16"/>
              </w:rPr>
              <w:t>54,71</w:t>
            </w:r>
          </w:p>
        </w:tc>
        <w:tc>
          <w:tcPr>
            <w:tcW w:type="dxa" w:w="720"/>
          </w:tcPr>
          <w:p>
            <w:pPr>
              <w:spacing w:before="0" w:after="0" w:line="240" w:lineRule="auto"/>
              <w:jc w:val="center"/>
            </w:pPr>
            <w:r/>
            <w:r>
              <w:rPr>
                <w:rFonts w:ascii="Times New Roman" w:hAnsi="Times New Roman" w:eastAsia="Times New Roman" w:cs="Times New Roman"/>
                <w:b w:val="0"/>
                <w:sz w:val="16"/>
              </w:rPr>
              <w:t>-2,83</w:t>
            </w:r>
          </w:p>
        </w:tc>
        <w:tc>
          <w:tcPr>
            <w:tcW w:type="dxa" w:w="720"/>
          </w:tcPr>
          <w:p>
            <w:pPr>
              <w:spacing w:before="0" w:after="0" w:line="240" w:lineRule="auto"/>
              <w:jc w:val="center"/>
            </w:pPr>
            <w:r/>
            <w:r>
              <w:rPr>
                <w:rFonts w:ascii="Times New Roman" w:hAnsi="Times New Roman" w:eastAsia="Times New Roman" w:cs="Times New Roman"/>
                <w:b w:val="0"/>
                <w:sz w:val="16"/>
              </w:rPr>
              <w:t>8,02</w:t>
            </w:r>
          </w:p>
        </w:tc>
      </w:tr>
      <w:tr>
        <w:tc>
          <w:tcPr>
            <w:tcW w:type="dxa" w:w="720"/>
          </w:tcPr>
          <w:p>
            <w:pPr>
              <w:spacing w:before="0" w:after="0" w:line="240" w:lineRule="auto"/>
              <w:jc w:val="center"/>
            </w:pPr>
            <w:r/>
            <w:r>
              <w:rPr>
                <w:rFonts w:ascii="Times New Roman" w:hAnsi="Times New Roman" w:eastAsia="Times New Roman" w:cs="Times New Roman"/>
                <w:b w:val="0"/>
                <w:sz w:val="16"/>
              </w:rPr>
              <w:t>5</w:t>
            </w:r>
          </w:p>
        </w:tc>
        <w:tc>
          <w:tcPr>
            <w:tcW w:type="dxa" w:w="720"/>
          </w:tcPr>
          <w:p>
            <w:pPr>
              <w:spacing w:before="0" w:after="0" w:line="240" w:lineRule="auto"/>
              <w:jc w:val="center"/>
            </w:pPr>
            <w:r/>
            <w:r>
              <w:rPr>
                <w:rFonts w:ascii="Times New Roman" w:hAnsi="Times New Roman" w:eastAsia="Times New Roman" w:cs="Times New Roman"/>
                <w:b w:val="0"/>
                <w:sz w:val="16"/>
              </w:rPr>
              <w:t>2,35</w:t>
            </w:r>
          </w:p>
        </w:tc>
        <w:tc>
          <w:tcPr>
            <w:tcW w:type="dxa" w:w="720"/>
          </w:tcPr>
          <w:p>
            <w:pPr>
              <w:spacing w:before="0" w:after="0" w:line="240" w:lineRule="auto"/>
              <w:jc w:val="center"/>
            </w:pPr>
            <w:r/>
            <w:r>
              <w:rPr>
                <w:rFonts w:ascii="Times New Roman" w:hAnsi="Times New Roman" w:eastAsia="Times New Roman" w:cs="Times New Roman"/>
                <w:b w:val="0"/>
                <w:sz w:val="16"/>
              </w:rPr>
              <w:t>60,50</w:t>
            </w:r>
          </w:p>
        </w:tc>
        <w:tc>
          <w:tcPr>
            <w:tcW w:type="dxa" w:w="720"/>
          </w:tcPr>
          <w:p>
            <w:pPr>
              <w:spacing w:before="0" w:after="0" w:line="240" w:lineRule="auto"/>
              <w:jc w:val="center"/>
            </w:pPr>
            <w:r/>
            <w:r>
              <w:rPr>
                <w:rFonts w:ascii="Times New Roman" w:hAnsi="Times New Roman" w:eastAsia="Times New Roman" w:cs="Times New Roman"/>
                <w:b w:val="0"/>
                <w:sz w:val="16"/>
              </w:rPr>
              <w:t>5,52</w:t>
            </w:r>
          </w:p>
        </w:tc>
        <w:tc>
          <w:tcPr>
            <w:tcW w:type="dxa" w:w="720"/>
          </w:tcPr>
          <w:p>
            <w:pPr>
              <w:spacing w:before="0" w:after="0" w:line="240" w:lineRule="auto"/>
              <w:jc w:val="center"/>
            </w:pPr>
            <w:r/>
            <w:r>
              <w:rPr>
                <w:rFonts w:ascii="Times New Roman" w:hAnsi="Times New Roman" w:eastAsia="Times New Roman" w:cs="Times New Roman"/>
                <w:b w:val="0"/>
                <w:sz w:val="16"/>
              </w:rPr>
              <w:t>12,978</w:t>
            </w:r>
          </w:p>
        </w:tc>
        <w:tc>
          <w:tcPr>
            <w:tcW w:type="dxa" w:w="720"/>
          </w:tcPr>
          <w:p>
            <w:pPr>
              <w:spacing w:before="0" w:after="0" w:line="240" w:lineRule="auto"/>
              <w:jc w:val="center"/>
            </w:pPr>
            <w:r/>
            <w:r>
              <w:rPr>
                <w:rFonts w:ascii="Times New Roman" w:hAnsi="Times New Roman" w:eastAsia="Times New Roman" w:cs="Times New Roman"/>
                <w:b w:val="0"/>
                <w:sz w:val="16"/>
              </w:rPr>
              <w:t>30,50</w:t>
            </w:r>
          </w:p>
        </w:tc>
        <w:tc>
          <w:tcPr>
            <w:tcW w:type="dxa" w:w="720"/>
          </w:tcPr>
          <w:p>
            <w:pPr>
              <w:spacing w:before="0" w:after="0" w:line="240" w:lineRule="auto"/>
              <w:jc w:val="center"/>
            </w:pPr>
            <w:r/>
            <w:r>
              <w:rPr>
                <w:rFonts w:ascii="Times New Roman" w:hAnsi="Times New Roman" w:eastAsia="Times New Roman" w:cs="Times New Roman"/>
                <w:b w:val="0"/>
                <w:sz w:val="16"/>
              </w:rPr>
              <w:t>142,18</w:t>
            </w:r>
          </w:p>
        </w:tc>
        <w:tc>
          <w:tcPr>
            <w:tcW w:type="dxa" w:w="720"/>
          </w:tcPr>
          <w:p>
            <w:pPr>
              <w:spacing w:before="0" w:after="0" w:line="240" w:lineRule="auto"/>
              <w:jc w:val="center"/>
            </w:pPr>
            <w:r/>
            <w:r>
              <w:rPr>
                <w:rFonts w:ascii="Times New Roman" w:hAnsi="Times New Roman" w:eastAsia="Times New Roman" w:cs="Times New Roman"/>
                <w:b w:val="0"/>
                <w:sz w:val="16"/>
              </w:rPr>
              <w:t>334,11</w:t>
            </w:r>
          </w:p>
        </w:tc>
        <w:tc>
          <w:tcPr>
            <w:tcW w:type="dxa" w:w="720"/>
          </w:tcPr>
          <w:p>
            <w:pPr>
              <w:spacing w:before="0" w:after="0" w:line="240" w:lineRule="auto"/>
              <w:jc w:val="center"/>
            </w:pPr>
            <w:r/>
            <w:r>
              <w:rPr>
                <w:rFonts w:ascii="Times New Roman" w:hAnsi="Times New Roman" w:eastAsia="Times New Roman" w:cs="Times New Roman"/>
                <w:b w:val="0"/>
                <w:sz w:val="16"/>
              </w:rPr>
              <w:t>2,96</w:t>
            </w:r>
          </w:p>
        </w:tc>
        <w:tc>
          <w:tcPr>
            <w:tcW w:type="dxa" w:w="720"/>
          </w:tcPr>
          <w:p>
            <w:pPr>
              <w:spacing w:before="0" w:after="0" w:line="240" w:lineRule="auto"/>
              <w:jc w:val="center"/>
            </w:pPr>
            <w:r/>
            <w:r>
              <w:rPr>
                <w:rFonts w:ascii="Times New Roman" w:hAnsi="Times New Roman" w:eastAsia="Times New Roman" w:cs="Times New Roman"/>
                <w:b w:val="0"/>
                <w:sz w:val="16"/>
              </w:rPr>
              <w:t>8,74</w:t>
            </w:r>
          </w:p>
        </w:tc>
        <w:tc>
          <w:tcPr>
            <w:tcW w:type="dxa" w:w="720"/>
          </w:tcPr>
          <w:p>
            <w:pPr>
              <w:spacing w:before="0" w:after="0" w:line="240" w:lineRule="auto"/>
              <w:jc w:val="center"/>
            </w:pPr>
            <w:r/>
            <w:r>
              <w:rPr>
                <w:rFonts w:ascii="Times New Roman" w:hAnsi="Times New Roman" w:eastAsia="Times New Roman" w:cs="Times New Roman"/>
                <w:b w:val="0"/>
                <w:sz w:val="16"/>
              </w:rPr>
              <w:t>59,33</w:t>
            </w:r>
          </w:p>
        </w:tc>
        <w:tc>
          <w:tcPr>
            <w:tcW w:type="dxa" w:w="720"/>
          </w:tcPr>
          <w:p>
            <w:pPr>
              <w:spacing w:before="0" w:after="0" w:line="240" w:lineRule="auto"/>
              <w:jc w:val="center"/>
            </w:pPr>
            <w:r/>
            <w:r>
              <w:rPr>
                <w:rFonts w:ascii="Times New Roman" w:hAnsi="Times New Roman" w:eastAsia="Times New Roman" w:cs="Times New Roman"/>
                <w:b w:val="0"/>
                <w:sz w:val="16"/>
              </w:rPr>
              <w:t>1,78</w:t>
            </w:r>
          </w:p>
        </w:tc>
        <w:tc>
          <w:tcPr>
            <w:tcW w:type="dxa" w:w="720"/>
          </w:tcPr>
          <w:p>
            <w:pPr>
              <w:spacing w:before="0" w:after="0" w:line="240" w:lineRule="auto"/>
              <w:jc w:val="center"/>
            </w:pPr>
            <w:r/>
            <w:r>
              <w:rPr>
                <w:rFonts w:ascii="Times New Roman" w:hAnsi="Times New Roman" w:eastAsia="Times New Roman" w:cs="Times New Roman"/>
                <w:b w:val="0"/>
                <w:sz w:val="16"/>
              </w:rPr>
              <w:t>3,17</w:t>
            </w:r>
          </w:p>
        </w:tc>
      </w:tr>
      <w:tr>
        <w:tc>
          <w:tcPr>
            <w:tcW w:type="dxa" w:w="720"/>
          </w:tcPr>
          <w:p>
            <w:pPr>
              <w:spacing w:before="0" w:after="0" w:line="240" w:lineRule="auto"/>
              <w:jc w:val="center"/>
            </w:pPr>
            <w:r/>
            <w:r>
              <w:rPr>
                <w:rFonts w:ascii="Times New Roman" w:hAnsi="Times New Roman" w:eastAsia="Times New Roman" w:cs="Times New Roman"/>
                <w:b w:val="0"/>
                <w:sz w:val="16"/>
              </w:rPr>
              <w:t>6</w:t>
            </w:r>
          </w:p>
        </w:tc>
        <w:tc>
          <w:tcPr>
            <w:tcW w:type="dxa" w:w="720"/>
          </w:tcPr>
          <w:p>
            <w:pPr>
              <w:spacing w:before="0" w:after="0" w:line="240" w:lineRule="auto"/>
              <w:jc w:val="center"/>
            </w:pPr>
            <w:r/>
            <w:r>
              <w:rPr>
                <w:rFonts w:ascii="Times New Roman" w:hAnsi="Times New Roman" w:eastAsia="Times New Roman" w:cs="Times New Roman"/>
                <w:b w:val="0"/>
                <w:sz w:val="16"/>
              </w:rPr>
              <w:t>2,44</w:t>
            </w:r>
          </w:p>
        </w:tc>
        <w:tc>
          <w:tcPr>
            <w:tcW w:type="dxa" w:w="720"/>
          </w:tcPr>
          <w:p>
            <w:pPr>
              <w:spacing w:before="0" w:after="0" w:line="240" w:lineRule="auto"/>
              <w:jc w:val="center"/>
            </w:pPr>
            <w:r/>
            <w:r>
              <w:rPr>
                <w:rFonts w:ascii="Times New Roman" w:hAnsi="Times New Roman" w:eastAsia="Times New Roman" w:cs="Times New Roman"/>
                <w:b w:val="0"/>
                <w:sz w:val="16"/>
              </w:rPr>
              <w:t>62,10</w:t>
            </w:r>
          </w:p>
        </w:tc>
        <w:tc>
          <w:tcPr>
            <w:tcW w:type="dxa" w:w="720"/>
          </w:tcPr>
          <w:p>
            <w:pPr>
              <w:spacing w:before="0" w:after="0" w:line="240" w:lineRule="auto"/>
              <w:jc w:val="center"/>
            </w:pPr>
            <w:r/>
            <w:r>
              <w:rPr>
                <w:rFonts w:ascii="Times New Roman" w:hAnsi="Times New Roman" w:eastAsia="Times New Roman" w:cs="Times New Roman"/>
                <w:b w:val="0"/>
                <w:sz w:val="16"/>
              </w:rPr>
              <w:t>5,95</w:t>
            </w:r>
          </w:p>
        </w:tc>
        <w:tc>
          <w:tcPr>
            <w:tcW w:type="dxa" w:w="720"/>
          </w:tcPr>
          <w:p>
            <w:pPr>
              <w:spacing w:before="0" w:after="0" w:line="240" w:lineRule="auto"/>
              <w:jc w:val="center"/>
            </w:pPr>
            <w:r/>
            <w:r>
              <w:rPr>
                <w:rFonts w:ascii="Times New Roman" w:hAnsi="Times New Roman" w:eastAsia="Times New Roman" w:cs="Times New Roman"/>
                <w:b w:val="0"/>
                <w:sz w:val="16"/>
              </w:rPr>
              <w:t>14,527</w:t>
            </w:r>
          </w:p>
        </w:tc>
        <w:tc>
          <w:tcPr>
            <w:tcW w:type="dxa" w:w="720"/>
          </w:tcPr>
          <w:p>
            <w:pPr>
              <w:spacing w:before="0" w:after="0" w:line="240" w:lineRule="auto"/>
              <w:jc w:val="center"/>
            </w:pPr>
            <w:r/>
            <w:r>
              <w:rPr>
                <w:rFonts w:ascii="Times New Roman" w:hAnsi="Times New Roman" w:eastAsia="Times New Roman" w:cs="Times New Roman"/>
                <w:b w:val="0"/>
                <w:sz w:val="16"/>
              </w:rPr>
              <w:t>35,45</w:t>
            </w:r>
          </w:p>
        </w:tc>
        <w:tc>
          <w:tcPr>
            <w:tcW w:type="dxa" w:w="720"/>
          </w:tcPr>
          <w:p>
            <w:pPr>
              <w:spacing w:before="0" w:after="0" w:line="240" w:lineRule="auto"/>
              <w:jc w:val="center"/>
            </w:pPr>
            <w:r/>
            <w:r>
              <w:rPr>
                <w:rFonts w:ascii="Times New Roman" w:hAnsi="Times New Roman" w:eastAsia="Times New Roman" w:cs="Times New Roman"/>
                <w:b w:val="0"/>
                <w:sz w:val="16"/>
              </w:rPr>
              <w:t>151,52</w:t>
            </w:r>
          </w:p>
        </w:tc>
        <w:tc>
          <w:tcPr>
            <w:tcW w:type="dxa" w:w="720"/>
          </w:tcPr>
          <w:p>
            <w:pPr>
              <w:spacing w:before="0" w:after="0" w:line="240" w:lineRule="auto"/>
              <w:jc w:val="center"/>
            </w:pPr>
            <w:r/>
            <w:r>
              <w:rPr>
                <w:rFonts w:ascii="Times New Roman" w:hAnsi="Times New Roman" w:eastAsia="Times New Roman" w:cs="Times New Roman"/>
                <w:b w:val="0"/>
                <w:sz w:val="16"/>
              </w:rPr>
              <w:t>369,72</w:t>
            </w:r>
          </w:p>
        </w:tc>
        <w:tc>
          <w:tcPr>
            <w:tcW w:type="dxa" w:w="720"/>
          </w:tcPr>
          <w:p>
            <w:pPr>
              <w:spacing w:before="0" w:after="0" w:line="240" w:lineRule="auto"/>
              <w:jc w:val="center"/>
            </w:pPr>
            <w:r/>
            <w:r>
              <w:rPr>
                <w:rFonts w:ascii="Times New Roman" w:hAnsi="Times New Roman" w:eastAsia="Times New Roman" w:cs="Times New Roman"/>
                <w:b w:val="0"/>
                <w:sz w:val="16"/>
              </w:rPr>
              <w:t>4,56</w:t>
            </w:r>
          </w:p>
        </w:tc>
        <w:tc>
          <w:tcPr>
            <w:tcW w:type="dxa" w:w="720"/>
          </w:tcPr>
          <w:p>
            <w:pPr>
              <w:spacing w:before="0" w:after="0" w:line="240" w:lineRule="auto"/>
              <w:jc w:val="center"/>
            </w:pPr>
            <w:r/>
            <w:r>
              <w:rPr>
                <w:rFonts w:ascii="Times New Roman" w:hAnsi="Times New Roman" w:eastAsia="Times New Roman" w:cs="Times New Roman"/>
                <w:b w:val="0"/>
                <w:sz w:val="16"/>
              </w:rPr>
              <w:t>20,75</w:t>
            </w:r>
          </w:p>
        </w:tc>
        <w:tc>
          <w:tcPr>
            <w:tcW w:type="dxa" w:w="720"/>
          </w:tcPr>
          <w:p>
            <w:pPr>
              <w:spacing w:before="0" w:after="0" w:line="240" w:lineRule="auto"/>
              <w:jc w:val="center"/>
            </w:pPr>
            <w:r/>
            <w:r>
              <w:rPr>
                <w:rFonts w:ascii="Times New Roman" w:hAnsi="Times New Roman" w:eastAsia="Times New Roman" w:cs="Times New Roman"/>
                <w:b w:val="0"/>
                <w:sz w:val="16"/>
              </w:rPr>
              <w:t>62,06</w:t>
            </w:r>
          </w:p>
        </w:tc>
        <w:tc>
          <w:tcPr>
            <w:tcW w:type="dxa" w:w="720"/>
          </w:tcPr>
          <w:p>
            <w:pPr>
              <w:spacing w:before="0" w:after="0" w:line="240" w:lineRule="auto"/>
              <w:jc w:val="center"/>
            </w:pPr>
            <w:r/>
            <w:r>
              <w:rPr>
                <w:rFonts w:ascii="Times New Roman" w:hAnsi="Times New Roman" w:eastAsia="Times New Roman" w:cs="Times New Roman"/>
                <w:b w:val="0"/>
                <w:sz w:val="16"/>
              </w:rPr>
              <w:t>4,52</w:t>
            </w:r>
          </w:p>
        </w:tc>
        <w:tc>
          <w:tcPr>
            <w:tcW w:type="dxa" w:w="720"/>
          </w:tcPr>
          <w:p>
            <w:pPr>
              <w:spacing w:before="0" w:after="0" w:line="240" w:lineRule="auto"/>
              <w:jc w:val="center"/>
            </w:pPr>
            <w:r/>
            <w:r>
              <w:rPr>
                <w:rFonts w:ascii="Times New Roman" w:hAnsi="Times New Roman" w:eastAsia="Times New Roman" w:cs="Times New Roman"/>
                <w:b w:val="0"/>
                <w:sz w:val="16"/>
              </w:rPr>
              <w:t>20,40</w:t>
            </w:r>
          </w:p>
        </w:tc>
      </w:tr>
      <w:tr>
        <w:tc>
          <w:tcPr>
            <w:tcW w:type="dxa" w:w="720"/>
          </w:tcPr>
          <w:p>
            <w:pPr>
              <w:spacing w:before="0" w:after="0" w:line="240" w:lineRule="auto"/>
              <w:jc w:val="center"/>
            </w:pPr>
            <w:r/>
            <w:r>
              <w:rPr>
                <w:rFonts w:ascii="Times New Roman" w:hAnsi="Times New Roman" w:eastAsia="Times New Roman" w:cs="Times New Roman"/>
                <w:b w:val="0"/>
                <w:sz w:val="16"/>
              </w:rPr>
              <w:t>7</w:t>
            </w:r>
          </w:p>
        </w:tc>
        <w:tc>
          <w:tcPr>
            <w:tcW w:type="dxa" w:w="720"/>
          </w:tcPr>
          <w:p>
            <w:pPr>
              <w:spacing w:before="0" w:after="0" w:line="240" w:lineRule="auto"/>
              <w:jc w:val="center"/>
            </w:pPr>
            <w:r/>
            <w:r>
              <w:rPr>
                <w:rFonts w:ascii="Times New Roman" w:hAnsi="Times New Roman" w:eastAsia="Times New Roman" w:cs="Times New Roman"/>
                <w:b w:val="0"/>
                <w:sz w:val="16"/>
              </w:rPr>
              <w:t>2,54</w:t>
            </w:r>
          </w:p>
        </w:tc>
        <w:tc>
          <w:tcPr>
            <w:tcW w:type="dxa" w:w="720"/>
          </w:tcPr>
          <w:p>
            <w:pPr>
              <w:spacing w:before="0" w:after="0" w:line="240" w:lineRule="auto"/>
              <w:jc w:val="center"/>
            </w:pPr>
            <w:r/>
            <w:r>
              <w:rPr>
                <w:rFonts w:ascii="Times New Roman" w:hAnsi="Times New Roman" w:eastAsia="Times New Roman" w:cs="Times New Roman"/>
                <w:b w:val="0"/>
                <w:sz w:val="16"/>
              </w:rPr>
              <w:t>63,00</w:t>
            </w:r>
          </w:p>
        </w:tc>
        <w:tc>
          <w:tcPr>
            <w:tcW w:type="dxa" w:w="720"/>
          </w:tcPr>
          <w:p>
            <w:pPr>
              <w:spacing w:before="0" w:after="0" w:line="240" w:lineRule="auto"/>
              <w:jc w:val="center"/>
            </w:pPr>
            <w:r/>
            <w:r>
              <w:rPr>
                <w:rFonts w:ascii="Times New Roman" w:hAnsi="Times New Roman" w:eastAsia="Times New Roman" w:cs="Times New Roman"/>
                <w:b w:val="0"/>
                <w:sz w:val="16"/>
              </w:rPr>
              <w:t>6,45</w:t>
            </w:r>
          </w:p>
        </w:tc>
        <w:tc>
          <w:tcPr>
            <w:tcW w:type="dxa" w:w="720"/>
          </w:tcPr>
          <w:p>
            <w:pPr>
              <w:spacing w:before="0" w:after="0" w:line="240" w:lineRule="auto"/>
              <w:jc w:val="center"/>
            </w:pPr>
            <w:r/>
            <w:r>
              <w:rPr>
                <w:rFonts w:ascii="Times New Roman" w:hAnsi="Times New Roman" w:eastAsia="Times New Roman" w:cs="Times New Roman"/>
                <w:b w:val="0"/>
                <w:sz w:val="16"/>
              </w:rPr>
              <w:t>16,387</w:t>
            </w:r>
          </w:p>
        </w:tc>
        <w:tc>
          <w:tcPr>
            <w:tcW w:type="dxa" w:w="720"/>
          </w:tcPr>
          <w:p>
            <w:pPr>
              <w:spacing w:before="0" w:after="0" w:line="240" w:lineRule="auto"/>
              <w:jc w:val="center"/>
            </w:pPr>
            <w:r/>
            <w:r>
              <w:rPr>
                <w:rFonts w:ascii="Times New Roman" w:hAnsi="Times New Roman" w:eastAsia="Times New Roman" w:cs="Times New Roman"/>
                <w:b w:val="0"/>
                <w:sz w:val="16"/>
              </w:rPr>
              <w:t>41,62</w:t>
            </w:r>
          </w:p>
        </w:tc>
        <w:tc>
          <w:tcPr>
            <w:tcW w:type="dxa" w:w="720"/>
          </w:tcPr>
          <w:p>
            <w:pPr>
              <w:spacing w:before="0" w:after="0" w:line="240" w:lineRule="auto"/>
              <w:jc w:val="center"/>
            </w:pPr>
            <w:r/>
            <w:r>
              <w:rPr>
                <w:rFonts w:ascii="Times New Roman" w:hAnsi="Times New Roman" w:eastAsia="Times New Roman" w:cs="Times New Roman"/>
                <w:b w:val="0"/>
                <w:sz w:val="16"/>
              </w:rPr>
              <w:t>160,02</w:t>
            </w:r>
          </w:p>
        </w:tc>
        <w:tc>
          <w:tcPr>
            <w:tcW w:type="dxa" w:w="720"/>
          </w:tcPr>
          <w:p>
            <w:pPr>
              <w:spacing w:before="0" w:after="0" w:line="240" w:lineRule="auto"/>
              <w:jc w:val="center"/>
            </w:pPr>
            <w:r/>
            <w:r>
              <w:rPr>
                <w:rFonts w:ascii="Times New Roman" w:hAnsi="Times New Roman" w:eastAsia="Times New Roman" w:cs="Times New Roman"/>
                <w:b w:val="0"/>
                <w:sz w:val="16"/>
              </w:rPr>
              <w:t>406,45</w:t>
            </w:r>
          </w:p>
        </w:tc>
        <w:tc>
          <w:tcPr>
            <w:tcW w:type="dxa" w:w="720"/>
          </w:tcPr>
          <w:p>
            <w:pPr>
              <w:spacing w:before="0" w:after="0" w:line="240" w:lineRule="auto"/>
              <w:jc w:val="center"/>
            </w:pPr>
            <w:r/>
            <w:r>
              <w:rPr>
                <w:rFonts w:ascii="Times New Roman" w:hAnsi="Times New Roman" w:eastAsia="Times New Roman" w:cs="Times New Roman"/>
                <w:b w:val="0"/>
                <w:sz w:val="16"/>
              </w:rPr>
              <w:t>5,46</w:t>
            </w:r>
          </w:p>
        </w:tc>
        <w:tc>
          <w:tcPr>
            <w:tcW w:type="dxa" w:w="720"/>
          </w:tcPr>
          <w:p>
            <w:pPr>
              <w:spacing w:before="0" w:after="0" w:line="240" w:lineRule="auto"/>
              <w:jc w:val="center"/>
            </w:pPr>
            <w:r/>
            <w:r>
              <w:rPr>
                <w:rFonts w:ascii="Times New Roman" w:hAnsi="Times New Roman" w:eastAsia="Times New Roman" w:cs="Times New Roman"/>
                <w:b w:val="0"/>
                <w:sz w:val="16"/>
              </w:rPr>
              <w:t>29,76</w:t>
            </w:r>
          </w:p>
        </w:tc>
        <w:tc>
          <w:tcPr>
            <w:tcW w:type="dxa" w:w="720"/>
          </w:tcPr>
          <w:p>
            <w:pPr>
              <w:spacing w:before="0" w:after="0" w:line="240" w:lineRule="auto"/>
              <w:jc w:val="center"/>
            </w:pPr>
            <w:r/>
            <w:r>
              <w:rPr>
                <w:rFonts w:ascii="Times New Roman" w:hAnsi="Times New Roman" w:eastAsia="Times New Roman" w:cs="Times New Roman"/>
                <w:b w:val="0"/>
                <w:sz w:val="16"/>
              </w:rPr>
              <w:t>65,07</w:t>
            </w:r>
          </w:p>
        </w:tc>
        <w:tc>
          <w:tcPr>
            <w:tcW w:type="dxa" w:w="720"/>
          </w:tcPr>
          <w:p>
            <w:pPr>
              <w:spacing w:before="0" w:after="0" w:line="240" w:lineRule="auto"/>
              <w:jc w:val="center"/>
            </w:pPr>
            <w:r/>
            <w:r>
              <w:rPr>
                <w:rFonts w:ascii="Times New Roman" w:hAnsi="Times New Roman" w:eastAsia="Times New Roman" w:cs="Times New Roman"/>
                <w:b w:val="0"/>
                <w:sz w:val="16"/>
              </w:rPr>
              <w:t>7,53</w:t>
            </w:r>
          </w:p>
        </w:tc>
        <w:tc>
          <w:tcPr>
            <w:tcW w:type="dxa" w:w="720"/>
          </w:tcPr>
          <w:p>
            <w:pPr>
              <w:spacing w:before="0" w:after="0" w:line="240" w:lineRule="auto"/>
              <w:jc w:val="center"/>
            </w:pPr>
            <w:r/>
            <w:r>
              <w:rPr>
                <w:rFonts w:ascii="Times New Roman" w:hAnsi="Times New Roman" w:eastAsia="Times New Roman" w:cs="Times New Roman"/>
                <w:b w:val="0"/>
                <w:sz w:val="16"/>
              </w:rPr>
              <w:t>56,64</w:t>
            </w:r>
          </w:p>
        </w:tc>
      </w:tr>
      <w:tr>
        <w:tc>
          <w:tcPr>
            <w:tcW w:type="dxa" w:w="720"/>
          </w:tcPr>
          <w:p>
            <w:pPr>
              <w:spacing w:before="0" w:after="0" w:line="240" w:lineRule="auto"/>
              <w:jc w:val="center"/>
            </w:pPr>
            <w:r/>
            <w:r>
              <w:rPr>
                <w:rFonts w:ascii="Times New Roman" w:hAnsi="Times New Roman" w:eastAsia="Times New Roman" w:cs="Times New Roman"/>
                <w:b w:val="0"/>
                <w:sz w:val="16"/>
              </w:rPr>
              <w:t>8</w:t>
            </w:r>
          </w:p>
        </w:tc>
        <w:tc>
          <w:tcPr>
            <w:tcW w:type="dxa" w:w="720"/>
          </w:tcPr>
          <w:p>
            <w:pPr>
              <w:spacing w:before="0" w:after="0" w:line="240" w:lineRule="auto"/>
              <w:jc w:val="center"/>
            </w:pPr>
            <w:r/>
            <w:r>
              <w:rPr>
                <w:rFonts w:ascii="Times New Roman" w:hAnsi="Times New Roman" w:eastAsia="Times New Roman" w:cs="Times New Roman"/>
                <w:b w:val="0"/>
                <w:sz w:val="16"/>
              </w:rPr>
              <w:t>2,60</w:t>
            </w:r>
          </w:p>
        </w:tc>
        <w:tc>
          <w:tcPr>
            <w:tcW w:type="dxa" w:w="720"/>
          </w:tcPr>
          <w:p>
            <w:pPr>
              <w:spacing w:before="0" w:after="0" w:line="240" w:lineRule="auto"/>
              <w:jc w:val="center"/>
            </w:pPr>
            <w:r/>
            <w:r>
              <w:rPr>
                <w:rFonts w:ascii="Times New Roman" w:hAnsi="Times New Roman" w:eastAsia="Times New Roman" w:cs="Times New Roman"/>
                <w:b w:val="0"/>
                <w:sz w:val="16"/>
              </w:rPr>
              <w:t>65,30</w:t>
            </w:r>
          </w:p>
        </w:tc>
        <w:tc>
          <w:tcPr>
            <w:tcW w:type="dxa" w:w="720"/>
          </w:tcPr>
          <w:p>
            <w:pPr>
              <w:spacing w:before="0" w:after="0" w:line="240" w:lineRule="auto"/>
              <w:jc w:val="center"/>
            </w:pPr>
            <w:r/>
            <w:r>
              <w:rPr>
                <w:rFonts w:ascii="Times New Roman" w:hAnsi="Times New Roman" w:eastAsia="Times New Roman" w:cs="Times New Roman"/>
                <w:b w:val="0"/>
                <w:sz w:val="16"/>
              </w:rPr>
              <w:t>6,76</w:t>
            </w:r>
          </w:p>
        </w:tc>
        <w:tc>
          <w:tcPr>
            <w:tcW w:type="dxa" w:w="720"/>
          </w:tcPr>
          <w:p>
            <w:pPr>
              <w:spacing w:before="0" w:after="0" w:line="240" w:lineRule="auto"/>
              <w:jc w:val="center"/>
            </w:pPr>
            <w:r/>
            <w:r>
              <w:rPr>
                <w:rFonts w:ascii="Times New Roman" w:hAnsi="Times New Roman" w:eastAsia="Times New Roman" w:cs="Times New Roman"/>
                <w:b w:val="0"/>
                <w:sz w:val="16"/>
              </w:rPr>
              <w:t>17,576</w:t>
            </w:r>
          </w:p>
        </w:tc>
        <w:tc>
          <w:tcPr>
            <w:tcW w:type="dxa" w:w="720"/>
          </w:tcPr>
          <w:p>
            <w:pPr>
              <w:spacing w:before="0" w:after="0" w:line="240" w:lineRule="auto"/>
              <w:jc w:val="center"/>
            </w:pPr>
            <w:r/>
            <w:r>
              <w:rPr>
                <w:rFonts w:ascii="Times New Roman" w:hAnsi="Times New Roman" w:eastAsia="Times New Roman" w:cs="Times New Roman"/>
                <w:b w:val="0"/>
                <w:sz w:val="16"/>
              </w:rPr>
              <w:t>45,70</w:t>
            </w:r>
          </w:p>
        </w:tc>
        <w:tc>
          <w:tcPr>
            <w:tcW w:type="dxa" w:w="720"/>
          </w:tcPr>
          <w:p>
            <w:pPr>
              <w:spacing w:before="0" w:after="0" w:line="240" w:lineRule="auto"/>
              <w:jc w:val="center"/>
            </w:pPr>
            <w:r/>
            <w:r>
              <w:rPr>
                <w:rFonts w:ascii="Times New Roman" w:hAnsi="Times New Roman" w:eastAsia="Times New Roman" w:cs="Times New Roman"/>
                <w:b w:val="0"/>
                <w:sz w:val="16"/>
              </w:rPr>
              <w:t>169,78</w:t>
            </w:r>
          </w:p>
        </w:tc>
        <w:tc>
          <w:tcPr>
            <w:tcW w:type="dxa" w:w="720"/>
          </w:tcPr>
          <w:p>
            <w:pPr>
              <w:spacing w:before="0" w:after="0" w:line="240" w:lineRule="auto"/>
              <w:jc w:val="center"/>
            </w:pPr>
            <w:r/>
            <w:r>
              <w:rPr>
                <w:rFonts w:ascii="Times New Roman" w:hAnsi="Times New Roman" w:eastAsia="Times New Roman" w:cs="Times New Roman"/>
                <w:b w:val="0"/>
                <w:sz w:val="16"/>
              </w:rPr>
              <w:t>441,43</w:t>
            </w:r>
          </w:p>
        </w:tc>
        <w:tc>
          <w:tcPr>
            <w:tcW w:type="dxa" w:w="720"/>
          </w:tcPr>
          <w:p>
            <w:pPr>
              <w:spacing w:before="0" w:after="0" w:line="240" w:lineRule="auto"/>
              <w:jc w:val="center"/>
            </w:pPr>
            <w:r/>
            <w:r>
              <w:rPr>
                <w:rFonts w:ascii="Times New Roman" w:hAnsi="Times New Roman" w:eastAsia="Times New Roman" w:cs="Times New Roman"/>
                <w:b w:val="0"/>
                <w:sz w:val="16"/>
              </w:rPr>
              <w:t>7,76</w:t>
            </w:r>
          </w:p>
        </w:tc>
        <w:tc>
          <w:tcPr>
            <w:tcW w:type="dxa" w:w="720"/>
          </w:tcPr>
          <w:p>
            <w:pPr>
              <w:spacing w:before="0" w:after="0" w:line="240" w:lineRule="auto"/>
              <w:jc w:val="center"/>
            </w:pPr>
            <w:r/>
            <w:r>
              <w:rPr>
                <w:rFonts w:ascii="Times New Roman" w:hAnsi="Times New Roman" w:eastAsia="Times New Roman" w:cs="Times New Roman"/>
                <w:b w:val="0"/>
                <w:sz w:val="16"/>
              </w:rPr>
              <w:t>60,15</w:t>
            </w:r>
          </w:p>
        </w:tc>
        <w:tc>
          <w:tcPr>
            <w:tcW w:type="dxa" w:w="720"/>
          </w:tcPr>
          <w:p>
            <w:pPr>
              <w:spacing w:before="0" w:after="0" w:line="240" w:lineRule="auto"/>
              <w:jc w:val="center"/>
            </w:pPr>
            <w:r/>
            <w:r>
              <w:rPr>
                <w:rFonts w:ascii="Times New Roman" w:hAnsi="Times New Roman" w:eastAsia="Times New Roman" w:cs="Times New Roman"/>
                <w:b w:val="0"/>
                <w:sz w:val="16"/>
              </w:rPr>
              <w:t>66,86</w:t>
            </w:r>
          </w:p>
        </w:tc>
        <w:tc>
          <w:tcPr>
            <w:tcW w:type="dxa" w:w="720"/>
          </w:tcPr>
          <w:p>
            <w:pPr>
              <w:spacing w:before="0" w:after="0" w:line="240" w:lineRule="auto"/>
              <w:jc w:val="center"/>
            </w:pPr>
            <w:r/>
            <w:r>
              <w:rPr>
                <w:rFonts w:ascii="Times New Roman" w:hAnsi="Times New Roman" w:eastAsia="Times New Roman" w:cs="Times New Roman"/>
                <w:b w:val="0"/>
                <w:sz w:val="16"/>
              </w:rPr>
              <w:t>9,32</w:t>
            </w:r>
          </w:p>
        </w:tc>
        <w:tc>
          <w:tcPr>
            <w:tcW w:type="dxa" w:w="720"/>
          </w:tcPr>
          <w:p>
            <w:pPr>
              <w:spacing w:before="0" w:after="0" w:line="240" w:lineRule="auto"/>
              <w:jc w:val="center"/>
            </w:pPr>
            <w:r/>
            <w:r>
              <w:rPr>
                <w:rFonts w:ascii="Times New Roman" w:hAnsi="Times New Roman" w:eastAsia="Times New Roman" w:cs="Times New Roman"/>
                <w:b w:val="0"/>
                <w:sz w:val="16"/>
              </w:rPr>
              <w:t>86,81</w:t>
            </w:r>
          </w:p>
        </w:tc>
      </w:tr>
      <w:tr>
        <w:tc>
          <w:tcPr>
            <w:tcW w:type="dxa" w:w="720"/>
          </w:tcPr>
          <w:p>
            <w:pPr>
              <w:spacing w:before="0" w:after="0" w:line="240" w:lineRule="auto"/>
              <w:jc w:val="center"/>
            </w:pPr>
            <w:r/>
            <w:r>
              <w:rPr>
                <w:rFonts w:ascii="Times New Roman" w:hAnsi="Times New Roman" w:eastAsia="Times New Roman" w:cs="Times New Roman"/>
                <w:b w:val="0"/>
                <w:sz w:val="16"/>
              </w:rPr>
              <w:t>9</w:t>
            </w:r>
          </w:p>
        </w:tc>
        <w:tc>
          <w:tcPr>
            <w:tcW w:type="dxa" w:w="720"/>
          </w:tcPr>
          <w:p>
            <w:pPr>
              <w:spacing w:before="0" w:after="0" w:line="240" w:lineRule="auto"/>
              <w:jc w:val="center"/>
            </w:pPr>
            <w:r/>
            <w:r>
              <w:rPr>
                <w:rFonts w:ascii="Times New Roman" w:hAnsi="Times New Roman" w:eastAsia="Times New Roman" w:cs="Times New Roman"/>
                <w:b w:val="0"/>
                <w:sz w:val="16"/>
              </w:rPr>
              <w:t>2,63</w:t>
            </w:r>
          </w:p>
        </w:tc>
        <w:tc>
          <w:tcPr>
            <w:tcW w:type="dxa" w:w="720"/>
          </w:tcPr>
          <w:p>
            <w:pPr>
              <w:spacing w:before="0" w:after="0" w:line="240" w:lineRule="auto"/>
              <w:jc w:val="center"/>
            </w:pPr>
            <w:r/>
            <w:r>
              <w:rPr>
                <w:rFonts w:ascii="Times New Roman" w:hAnsi="Times New Roman" w:eastAsia="Times New Roman" w:cs="Times New Roman"/>
                <w:b w:val="0"/>
                <w:sz w:val="16"/>
              </w:rPr>
              <w:t>70,00</w:t>
            </w:r>
          </w:p>
        </w:tc>
        <w:tc>
          <w:tcPr>
            <w:tcW w:type="dxa" w:w="720"/>
          </w:tcPr>
          <w:p>
            <w:pPr>
              <w:spacing w:before="0" w:after="0" w:line="240" w:lineRule="auto"/>
              <w:jc w:val="center"/>
            </w:pPr>
            <w:r/>
            <w:r>
              <w:rPr>
                <w:rFonts w:ascii="Times New Roman" w:hAnsi="Times New Roman" w:eastAsia="Times New Roman" w:cs="Times New Roman"/>
                <w:b w:val="0"/>
                <w:sz w:val="16"/>
              </w:rPr>
              <w:t>6,92</w:t>
            </w:r>
          </w:p>
        </w:tc>
        <w:tc>
          <w:tcPr>
            <w:tcW w:type="dxa" w:w="720"/>
          </w:tcPr>
          <w:p>
            <w:pPr>
              <w:spacing w:before="0" w:after="0" w:line="240" w:lineRule="auto"/>
              <w:jc w:val="center"/>
            </w:pPr>
            <w:r/>
            <w:r>
              <w:rPr>
                <w:rFonts w:ascii="Times New Roman" w:hAnsi="Times New Roman" w:eastAsia="Times New Roman" w:cs="Times New Roman"/>
                <w:b w:val="0"/>
                <w:sz w:val="16"/>
              </w:rPr>
              <w:t>18,191</w:t>
            </w:r>
          </w:p>
        </w:tc>
        <w:tc>
          <w:tcPr>
            <w:tcW w:type="dxa" w:w="720"/>
          </w:tcPr>
          <w:p>
            <w:pPr>
              <w:spacing w:before="0" w:after="0" w:line="240" w:lineRule="auto"/>
              <w:jc w:val="center"/>
            </w:pPr>
            <w:r/>
            <w:r>
              <w:rPr>
                <w:rFonts w:ascii="Times New Roman" w:hAnsi="Times New Roman" w:eastAsia="Times New Roman" w:cs="Times New Roman"/>
                <w:b w:val="0"/>
                <w:sz w:val="16"/>
              </w:rPr>
              <w:t>47,84</w:t>
            </w:r>
          </w:p>
        </w:tc>
        <w:tc>
          <w:tcPr>
            <w:tcW w:type="dxa" w:w="720"/>
          </w:tcPr>
          <w:p>
            <w:pPr>
              <w:spacing w:before="0" w:after="0" w:line="240" w:lineRule="auto"/>
              <w:jc w:val="center"/>
            </w:pPr>
            <w:r/>
            <w:r>
              <w:rPr>
                <w:rFonts w:ascii="Times New Roman" w:hAnsi="Times New Roman" w:eastAsia="Times New Roman" w:cs="Times New Roman"/>
                <w:b w:val="0"/>
                <w:sz w:val="16"/>
              </w:rPr>
              <w:t>184,10</w:t>
            </w:r>
          </w:p>
        </w:tc>
        <w:tc>
          <w:tcPr>
            <w:tcW w:type="dxa" w:w="720"/>
          </w:tcPr>
          <w:p>
            <w:pPr>
              <w:spacing w:before="0" w:after="0" w:line="240" w:lineRule="auto"/>
              <w:jc w:val="center"/>
            </w:pPr>
            <w:r/>
            <w:r>
              <w:rPr>
                <w:rFonts w:ascii="Times New Roman" w:hAnsi="Times New Roman" w:eastAsia="Times New Roman" w:cs="Times New Roman"/>
                <w:b w:val="0"/>
                <w:sz w:val="16"/>
              </w:rPr>
              <w:t>484,18</w:t>
            </w:r>
          </w:p>
        </w:tc>
        <w:tc>
          <w:tcPr>
            <w:tcW w:type="dxa" w:w="720"/>
          </w:tcPr>
          <w:p>
            <w:pPr>
              <w:spacing w:before="0" w:after="0" w:line="240" w:lineRule="auto"/>
              <w:jc w:val="center"/>
            </w:pPr>
            <w:r/>
            <w:r>
              <w:rPr>
                <w:rFonts w:ascii="Times New Roman" w:hAnsi="Times New Roman" w:eastAsia="Times New Roman" w:cs="Times New Roman"/>
                <w:b w:val="0"/>
                <w:sz w:val="16"/>
              </w:rPr>
              <w:t>12,46</w:t>
            </w:r>
          </w:p>
        </w:tc>
        <w:tc>
          <w:tcPr>
            <w:tcW w:type="dxa" w:w="720"/>
          </w:tcPr>
          <w:p>
            <w:pPr>
              <w:spacing w:before="0" w:after="0" w:line="240" w:lineRule="auto"/>
              <w:jc w:val="center"/>
            </w:pPr>
            <w:r/>
            <w:r>
              <w:rPr>
                <w:rFonts w:ascii="Times New Roman" w:hAnsi="Times New Roman" w:eastAsia="Times New Roman" w:cs="Times New Roman"/>
                <w:b w:val="0"/>
                <w:sz w:val="16"/>
              </w:rPr>
              <w:t>155,14</w:t>
            </w:r>
          </w:p>
        </w:tc>
        <w:tc>
          <w:tcPr>
            <w:tcW w:type="dxa" w:w="720"/>
          </w:tcPr>
          <w:p>
            <w:pPr>
              <w:spacing w:before="0" w:after="0" w:line="240" w:lineRule="auto"/>
              <w:jc w:val="center"/>
            </w:pPr>
            <w:r/>
            <w:r>
              <w:rPr>
                <w:rFonts w:ascii="Times New Roman" w:hAnsi="Times New Roman" w:eastAsia="Times New Roman" w:cs="Times New Roman"/>
                <w:b w:val="0"/>
                <w:sz w:val="16"/>
              </w:rPr>
              <w:t>67,75</w:t>
            </w:r>
          </w:p>
        </w:tc>
        <w:tc>
          <w:tcPr>
            <w:tcW w:type="dxa" w:w="720"/>
          </w:tcPr>
          <w:p>
            <w:pPr>
              <w:spacing w:before="0" w:after="0" w:line="240" w:lineRule="auto"/>
              <w:jc w:val="center"/>
            </w:pPr>
            <w:r/>
            <w:r>
              <w:rPr>
                <w:rFonts w:ascii="Times New Roman" w:hAnsi="Times New Roman" w:eastAsia="Times New Roman" w:cs="Times New Roman"/>
                <w:b w:val="0"/>
                <w:sz w:val="16"/>
              </w:rPr>
              <w:t>10,21</w:t>
            </w:r>
          </w:p>
        </w:tc>
        <w:tc>
          <w:tcPr>
            <w:tcW w:type="dxa" w:w="720"/>
          </w:tcPr>
          <w:p>
            <w:pPr>
              <w:spacing w:before="0" w:after="0" w:line="240" w:lineRule="auto"/>
              <w:jc w:val="center"/>
            </w:pPr>
            <w:r/>
            <w:r>
              <w:rPr>
                <w:rFonts w:ascii="Times New Roman" w:hAnsi="Times New Roman" w:eastAsia="Times New Roman" w:cs="Times New Roman"/>
                <w:b w:val="0"/>
                <w:sz w:val="16"/>
              </w:rPr>
              <w:t>104,22</w:t>
            </w:r>
          </w:p>
        </w:tc>
      </w:tr>
      <w:tr>
        <w:tc>
          <w:tcPr>
            <w:tcW w:type="dxa" w:w="720"/>
          </w:tcPr>
          <w:p>
            <w:pPr>
              <w:spacing w:before="0" w:after="0" w:line="240" w:lineRule="auto"/>
              <w:jc w:val="center"/>
            </w:pPr>
            <w:r/>
            <w:r>
              <w:rPr>
                <w:rFonts w:ascii="Times New Roman" w:hAnsi="Times New Roman" w:eastAsia="Times New Roman" w:cs="Times New Roman"/>
                <w:b/>
                <w:sz w:val="16"/>
              </w:rPr>
              <w:t>Σ</w:t>
            </w:r>
          </w:p>
        </w:tc>
        <w:tc>
          <w:tcPr>
            <w:tcW w:type="dxa" w:w="720"/>
          </w:tcPr>
          <w:p>
            <w:pPr>
              <w:spacing w:before="0" w:after="0" w:line="240" w:lineRule="auto"/>
              <w:jc w:val="center"/>
            </w:pPr>
            <w:r/>
            <w:r>
              <w:rPr>
                <w:rFonts w:ascii="Times New Roman" w:hAnsi="Times New Roman" w:eastAsia="Times New Roman" w:cs="Times New Roman"/>
                <w:b/>
                <w:sz w:val="16"/>
              </w:rPr>
              <w:t>20,66</w:t>
            </w:r>
          </w:p>
        </w:tc>
        <w:tc>
          <w:tcPr>
            <w:tcW w:type="dxa" w:w="720"/>
          </w:tcPr>
          <w:p>
            <w:pPr>
              <w:spacing w:before="0" w:after="0" w:line="240" w:lineRule="auto"/>
              <w:jc w:val="center"/>
            </w:pPr>
            <w:r/>
            <w:r>
              <w:rPr>
                <w:rFonts w:ascii="Times New Roman" w:hAnsi="Times New Roman" w:eastAsia="Times New Roman" w:cs="Times New Roman"/>
                <w:b/>
                <w:sz w:val="16"/>
              </w:rPr>
              <w:t>517,9</w:t>
            </w:r>
          </w:p>
        </w:tc>
        <w:tc>
          <w:tcPr>
            <w:tcW w:type="dxa" w:w="720"/>
          </w:tcPr>
          <w:p>
            <w:pPr>
              <w:spacing w:before="0" w:after="0" w:line="240" w:lineRule="auto"/>
              <w:jc w:val="center"/>
            </w:pPr>
            <w:r/>
            <w:r>
              <w:rPr>
                <w:rFonts w:ascii="Times New Roman" w:hAnsi="Times New Roman" w:eastAsia="Times New Roman" w:cs="Times New Roman"/>
                <w:b/>
                <w:sz w:val="16"/>
              </w:rPr>
              <w:t>48,0946</w:t>
            </w:r>
          </w:p>
        </w:tc>
        <w:tc>
          <w:tcPr>
            <w:tcW w:type="dxa" w:w="720"/>
          </w:tcPr>
          <w:p>
            <w:pPr>
              <w:spacing w:before="0" w:after="0" w:line="240" w:lineRule="auto"/>
              <w:jc w:val="center"/>
            </w:pPr>
            <w:r/>
            <w:r>
              <w:rPr>
                <w:rFonts w:ascii="Times New Roman" w:hAnsi="Times New Roman" w:eastAsia="Times New Roman" w:cs="Times New Roman"/>
                <w:b/>
                <w:sz w:val="16"/>
              </w:rPr>
              <w:t>113,40017</w:t>
            </w:r>
          </w:p>
        </w:tc>
        <w:tc>
          <w:tcPr>
            <w:tcW w:type="dxa" w:w="720"/>
          </w:tcPr>
          <w:p>
            <w:pPr>
              <w:spacing w:before="0" w:after="0" w:line="240" w:lineRule="auto"/>
              <w:jc w:val="center"/>
            </w:pPr>
            <w:r/>
            <w:r>
              <w:rPr>
                <w:rFonts w:ascii="Times New Roman" w:hAnsi="Times New Roman" w:eastAsia="Times New Roman" w:cs="Times New Roman"/>
                <w:b/>
                <w:sz w:val="16"/>
              </w:rPr>
              <w:t>270,47891</w:t>
            </w:r>
          </w:p>
        </w:tc>
        <w:tc>
          <w:tcPr>
            <w:tcW w:type="dxa" w:w="720"/>
          </w:tcPr>
          <w:p>
            <w:pPr>
              <w:spacing w:before="0" w:after="0" w:line="240" w:lineRule="auto"/>
              <w:jc w:val="center"/>
            </w:pPr>
            <w:r/>
            <w:r>
              <w:rPr>
                <w:rFonts w:ascii="Times New Roman" w:hAnsi="Times New Roman" w:eastAsia="Times New Roman" w:cs="Times New Roman"/>
                <w:b/>
                <w:sz w:val="16"/>
              </w:rPr>
              <w:t>1209,499</w:t>
            </w:r>
          </w:p>
        </w:tc>
        <w:tc>
          <w:tcPr>
            <w:tcW w:type="dxa" w:w="720"/>
          </w:tcPr>
          <w:p>
            <w:pPr>
              <w:spacing w:before="0" w:after="0" w:line="240" w:lineRule="auto"/>
              <w:jc w:val="center"/>
            </w:pPr>
            <w:r/>
            <w:r>
              <w:rPr>
                <w:rFonts w:ascii="Times New Roman" w:hAnsi="Times New Roman" w:eastAsia="Times New Roman" w:cs="Times New Roman"/>
                <w:b/>
                <w:sz w:val="16"/>
              </w:rPr>
              <w:t>2860,0016</w:t>
            </w:r>
          </w:p>
        </w:tc>
        <w:tc>
          <w:tcPr>
            <w:tcW w:type="dxa" w:w="720"/>
          </w:tcPr>
          <w:p>
            <w:pPr>
              <w:spacing w:before="0" w:after="0" w:line="240" w:lineRule="auto"/>
              <w:jc w:val="center"/>
            </w:pPr>
            <w:r/>
            <w:r>
              <w:rPr>
                <w:rFonts w:ascii="Times New Roman" w:hAnsi="Times New Roman" w:eastAsia="Times New Roman" w:cs="Times New Roman"/>
                <w:b/>
                <w:sz w:val="16"/>
              </w:rPr>
              <w:t>0</w:t>
            </w:r>
          </w:p>
        </w:tc>
        <w:tc>
          <w:tcPr>
            <w:tcW w:type="dxa" w:w="720"/>
          </w:tcPr>
          <w:p>
            <w:pPr>
              <w:spacing w:before="0" w:after="0" w:line="240" w:lineRule="auto"/>
              <w:jc w:val="center"/>
            </w:pPr>
            <w:r/>
            <w:r>
              <w:rPr>
                <w:rFonts w:ascii="Times New Roman" w:hAnsi="Times New Roman" w:eastAsia="Times New Roman" w:cs="Times New Roman"/>
                <w:b/>
                <w:sz w:val="16"/>
              </w:rPr>
              <w:t>662,48</w:t>
            </w:r>
          </w:p>
        </w:tc>
        <w:tc>
          <w:tcPr>
            <w:tcW w:type="dxa" w:w="720"/>
          </w:tcPr>
          <w:p>
            <w:pPr>
              <w:spacing w:before="0" w:after="0" w:line="240" w:lineRule="auto"/>
              <w:jc w:val="center"/>
            </w:pPr>
            <w:r/>
            <w:r>
              <w:rPr>
                <w:rFonts w:ascii="Times New Roman" w:hAnsi="Times New Roman" w:eastAsia="Times New Roman" w:cs="Times New Roman"/>
                <w:b/>
                <w:sz w:val="16"/>
              </w:rPr>
              <w:t>517,9</w:t>
            </w:r>
          </w:p>
        </w:tc>
        <w:tc>
          <w:tcPr>
            <w:tcW w:type="dxa" w:w="720"/>
          </w:tcPr>
          <w:p>
            <w:pPr>
              <w:spacing w:before="0" w:after="0" w:line="240" w:lineRule="auto"/>
              <w:jc w:val="center"/>
            </w:pPr>
            <w:r/>
            <w:r>
              <w:rPr>
                <w:rFonts w:ascii="Times New Roman" w:hAnsi="Times New Roman" w:eastAsia="Times New Roman" w:cs="Times New Roman"/>
                <w:b/>
                <w:sz w:val="16"/>
              </w:rPr>
              <w:t>0</w:t>
            </w:r>
          </w:p>
        </w:tc>
        <w:tc>
          <w:tcPr>
            <w:tcW w:type="dxa" w:w="720"/>
          </w:tcPr>
          <w:p>
            <w:pPr>
              <w:spacing w:before="0" w:after="0" w:line="240" w:lineRule="auto"/>
              <w:jc w:val="center"/>
            </w:pPr>
            <w:r/>
            <w:r>
              <w:rPr>
                <w:rFonts w:ascii="Times New Roman" w:hAnsi="Times New Roman" w:eastAsia="Times New Roman" w:cs="Times New Roman"/>
                <w:b/>
                <w:sz w:val="16"/>
              </w:rPr>
              <w:t>636,85</w:t>
            </w:r>
          </w:p>
        </w:tc>
      </w:tr>
    </w:tbl>
    <w:p>
      <w:pPr>
        <w:spacing w:line="360" w:lineRule="auto" w:after="0" w:before="0"/>
      </w:pPr>
    </w:p>
    <w:p>
      <w:pPr>
        <w:spacing w:line="360" w:lineRule="auto" w:after="0" w:before="0"/>
        <w:ind w:firstLine="709"/>
      </w:pPr>
      <w:r>
        <w:rPr>
          <w:rFonts w:ascii="Times New Roman" w:hAnsi="Times New Roman" w:eastAsia="Times New Roman" w:cs="Times New Roman"/>
          <w:sz w:val="28"/>
        </w:rPr>
        <w:t>Підставляємо розраховані суми в систему нормальних рівнянь:</w:t>
      </w:r>
    </w:p>
    <w:p>
      <w:pPr>
        <w:spacing w:line="360" w:lineRule="auto" w:after="0" w:before="0"/>
        <w:jc w:val="center"/>
      </w:pPr>
      <w:r>
        <w:rPr>
          <w:rFonts w:ascii="Times New Roman" w:hAnsi="Times New Roman" w:eastAsia="Times New Roman" w:cs="Times New Roman"/>
          <w:sz w:val="28"/>
        </w:rPr>
        <w:t>517,9 = 9·a₀ + 20,66·a₁ + 48,0946·a₂</w:t>
      </w:r>
    </w:p>
    <w:p>
      <w:pPr>
        <w:spacing w:line="360" w:lineRule="auto" w:after="0" w:before="0"/>
        <w:jc w:val="center"/>
      </w:pPr>
      <w:r>
        <w:rPr>
          <w:rFonts w:ascii="Times New Roman" w:hAnsi="Times New Roman" w:eastAsia="Times New Roman" w:cs="Times New Roman"/>
          <w:sz w:val="28"/>
        </w:rPr>
        <w:t>1209,499 = 20,66·a₀ + 48,0946·a₁ + 113,40017·a₂</w:t>
      </w:r>
    </w:p>
    <w:p>
      <w:pPr>
        <w:spacing w:line="360" w:lineRule="auto" w:after="0" w:before="0"/>
        <w:jc w:val="center"/>
      </w:pPr>
      <w:r>
        <w:rPr>
          <w:rFonts w:ascii="Times New Roman" w:hAnsi="Times New Roman" w:eastAsia="Times New Roman" w:cs="Times New Roman"/>
          <w:sz w:val="28"/>
        </w:rPr>
        <w:t>2860,0016 = 48,0946·a₀ + 113,40017·a₁ + 270,47891·a₂</w:t>
      </w:r>
    </w:p>
    <w:p>
      <w:pPr>
        <w:spacing w:line="360" w:lineRule="auto" w:after="0" w:before="0"/>
      </w:pPr>
    </w:p>
    <w:p>
      <w:pPr>
        <w:spacing w:line="360" w:lineRule="auto" w:after="0" w:before="0"/>
        <w:ind w:firstLine="709"/>
      </w:pPr>
      <w:r>
        <w:rPr>
          <w:rFonts w:ascii="Times New Roman" w:hAnsi="Times New Roman" w:eastAsia="Times New Roman" w:cs="Times New Roman"/>
          <w:sz w:val="28"/>
        </w:rPr>
        <w:t>Розв'язуємо систему за методом Крамера:</w:t>
      </w:r>
    </w:p>
    <w:p>
      <w:pPr>
        <w:spacing w:line="360" w:lineRule="auto" w:after="0" w:before="0"/>
        <w:ind w:firstLine="709"/>
      </w:pPr>
      <w:r>
        <w:rPr>
          <w:rFonts w:ascii="Times New Roman" w:hAnsi="Times New Roman" w:eastAsia="Times New Roman" w:cs="Times New Roman"/>
          <w:sz w:val="28"/>
        </w:rPr>
        <w:t>Δ = 0,2232</w:t>
      </w:r>
    </w:p>
    <w:p>
      <w:pPr>
        <w:spacing w:line="360" w:lineRule="auto" w:after="0" w:before="0"/>
        <w:ind w:firstLine="709"/>
      </w:pPr>
      <w:r>
        <w:rPr>
          <w:rFonts w:ascii="Times New Roman" w:hAnsi="Times New Roman" w:eastAsia="Times New Roman" w:cs="Times New Roman"/>
          <w:sz w:val="28"/>
        </w:rPr>
        <w:t>Δ₀ = -4,6738</w:t>
      </w:r>
    </w:p>
    <w:p>
      <w:pPr>
        <w:spacing w:line="360" w:lineRule="auto" w:after="0" w:before="0"/>
        <w:ind w:firstLine="709"/>
      </w:pPr>
      <w:r>
        <w:rPr>
          <w:rFonts w:ascii="Times New Roman" w:hAnsi="Times New Roman" w:eastAsia="Times New Roman" w:cs="Times New Roman"/>
          <w:sz w:val="28"/>
        </w:rPr>
        <w:t>Δ₁ = 8,4329</w:t>
      </w:r>
    </w:p>
    <w:p>
      <w:pPr>
        <w:spacing w:line="360" w:lineRule="auto" w:after="0" w:before="0"/>
        <w:ind w:firstLine="709"/>
      </w:pPr>
      <w:r>
        <w:rPr>
          <w:rFonts w:ascii="Times New Roman" w:hAnsi="Times New Roman" w:eastAsia="Times New Roman" w:cs="Times New Roman"/>
          <w:sz w:val="28"/>
        </w:rPr>
        <w:t>Δ₂ = -0,3444</w:t>
      </w:r>
    </w:p>
    <w:p>
      <w:pPr>
        <w:spacing w:line="360" w:lineRule="auto" w:after="0" w:before="0"/>
      </w:pPr>
    </w:p>
    <w:p>
      <w:pPr>
        <w:spacing w:line="360" w:lineRule="auto" w:after="0" w:before="0"/>
        <w:ind w:firstLine="709"/>
      </w:pPr>
      <w:r>
        <w:rPr>
          <w:rFonts w:ascii="Times New Roman" w:hAnsi="Times New Roman" w:eastAsia="Times New Roman" w:cs="Times New Roman"/>
          <w:sz w:val="28"/>
        </w:rPr>
        <w:t>a₀ = Δ₀/Δ = -4,6738/0,2232 = -20,94</w:t>
      </w:r>
    </w:p>
    <w:p>
      <w:pPr>
        <w:spacing w:line="360" w:lineRule="auto" w:after="0" w:before="0"/>
        <w:ind w:firstLine="709"/>
      </w:pPr>
      <w:r>
        <w:rPr>
          <w:rFonts w:ascii="Times New Roman" w:hAnsi="Times New Roman" w:eastAsia="Times New Roman" w:cs="Times New Roman"/>
          <w:sz w:val="28"/>
        </w:rPr>
        <w:t>a₁ = Δ₁/Δ = 8,4329/0,2232 = 37,78</w:t>
      </w:r>
    </w:p>
    <w:p>
      <w:pPr>
        <w:spacing w:line="360" w:lineRule="auto" w:after="0" w:before="0"/>
        <w:ind w:firstLine="709"/>
      </w:pPr>
      <w:r>
        <w:rPr>
          <w:rFonts w:ascii="Times New Roman" w:hAnsi="Times New Roman" w:eastAsia="Times New Roman" w:cs="Times New Roman"/>
          <w:sz w:val="28"/>
        </w:rPr>
        <w:t>a₂ = Δ₂/Δ = -0,3444/0,2232 = -1,54</w:t>
      </w:r>
    </w:p>
    <w:p>
      <w:pPr>
        <w:spacing w:line="360" w:lineRule="auto" w:after="0" w:before="0"/>
      </w:pPr>
    </w:p>
    <w:p>
      <w:pPr>
        <w:spacing w:line="360" w:lineRule="auto" w:after="0" w:before="0"/>
        <w:ind w:firstLine="709"/>
      </w:pPr>
      <w:r>
        <w:rPr>
          <w:rFonts w:ascii="Times New Roman" w:hAnsi="Times New Roman" w:eastAsia="Times New Roman" w:cs="Times New Roman"/>
          <w:sz w:val="28"/>
        </w:rPr>
        <w:t>Отже, рівняння параболи другого порядку має вигляд:</w:t>
      </w:r>
    </w:p>
    <w:p>
      <w:pPr>
        <w:spacing w:line="360" w:lineRule="auto" w:after="0" w:before="0"/>
        <w:jc w:val="center"/>
      </w:pPr>
      <w:r>
        <w:rPr>
          <w:rFonts w:ascii="Times New Roman" w:hAnsi="Times New Roman" w:eastAsia="Times New Roman" w:cs="Times New Roman"/>
          <w:sz w:val="28"/>
        </w:rPr>
        <w:t>ŷ = -20,94 + 37,78·x + (-1,54)·x²</w:t>
      </w:r>
    </w:p>
    <w:p>
      <w:pPr>
        <w:spacing w:line="360" w:lineRule="auto" w:after="0" w:before="0"/>
      </w:pPr>
    </w:p>
    <w:p>
      <w:pPr>
        <w:spacing w:line="360" w:lineRule="auto" w:after="0" w:before="0"/>
        <w:ind w:firstLine="709"/>
      </w:pPr>
      <w:r>
        <w:rPr>
          <w:rFonts w:ascii="Times New Roman" w:hAnsi="Times New Roman" w:eastAsia="Times New Roman" w:cs="Times New Roman"/>
          <w:sz w:val="28"/>
        </w:rPr>
        <w:t>Перевірка: ∑Y = 517,9, ∑ŷ = 517,9. Оскільки ∑Y ≈ ∑ŷ, розрахунки виконано вірно.</w:t>
      </w:r>
    </w:p>
    <w:p>
      <w:pPr>
        <w:spacing w:line="360" w:lineRule="auto" w:after="0" w:before="0"/>
      </w:pPr>
    </w:p>
    <w:p>
      <w:pPr>
        <w:spacing w:line="360" w:lineRule="auto" w:after="0" w:before="0"/>
        <w:ind w:firstLine="709"/>
      </w:pPr>
      <w:r>
        <w:rPr>
          <w:rFonts w:ascii="Times New Roman" w:hAnsi="Times New Roman" w:eastAsia="Times New Roman" w:cs="Times New Roman"/>
          <w:sz w:val="28"/>
        </w:rPr>
        <w:t>2. Оцінка щільності зв'язку.</w:t>
      </w:r>
    </w:p>
    <w:p>
      <w:pPr>
        <w:spacing w:line="360" w:lineRule="auto" w:after="0" w:before="0"/>
        <w:ind w:firstLine="709"/>
      </w:pPr>
      <w:r>
        <w:rPr>
          <w:rFonts w:ascii="Times New Roman" w:hAnsi="Times New Roman" w:eastAsia="Times New Roman" w:cs="Times New Roman"/>
          <w:sz w:val="28"/>
        </w:rPr>
        <w:t>Для оцінки щільності зв'язку обчислимо кореляційне відношення:</w:t>
      </w:r>
    </w:p>
    <w:p>
      <w:pPr>
        <w:spacing w:line="360" w:lineRule="auto" w:after="0" w:before="0"/>
        <w:jc w:val="center"/>
      </w:pPr>
      <w:r>
        <w:rPr>
          <w:rFonts w:ascii="Times New Roman" w:hAnsi="Times New Roman" w:eastAsia="Times New Roman" w:cs="Times New Roman"/>
          <w:sz w:val="28"/>
        </w:rPr>
        <w:t>η = √(∑(ŷ-ȳ)² / ∑(y-ȳ)²)</w:t>
      </w:r>
    </w:p>
    <w:p>
      <w:pPr>
        <w:spacing w:line="360" w:lineRule="auto" w:after="0" w:before="0"/>
        <w:jc w:val="center"/>
      </w:pPr>
      <w:r>
        <w:rPr>
          <w:rFonts w:ascii="Times New Roman" w:hAnsi="Times New Roman" w:eastAsia="Times New Roman" w:cs="Times New Roman"/>
          <w:sz w:val="28"/>
        </w:rPr>
        <w:t>η = √(636,85 / 662,48) = √0,9613 = 0,98</w:t>
      </w:r>
    </w:p>
    <w:p>
      <w:pPr>
        <w:spacing w:line="360" w:lineRule="auto" w:after="0" w:before="0"/>
      </w:pPr>
    </w:p>
    <w:p>
      <w:pPr>
        <w:spacing w:line="360" w:lineRule="auto" w:after="0" w:before="0"/>
        <w:ind w:firstLine="709"/>
      </w:pPr>
      <w:r>
        <w:rPr>
          <w:rFonts w:ascii="Times New Roman" w:hAnsi="Times New Roman" w:eastAsia="Times New Roman" w:cs="Times New Roman"/>
          <w:sz w:val="28"/>
        </w:rPr>
        <w:t>Оскільки η = 0,98, між продуктивністю праці одного робітника та вартістю виготовленої продукції існує дуже щільний (тісний) зв'язок.</w:t>
      </w:r>
    </w:p>
    <w:p>
      <w:pPr>
        <w:spacing w:line="360" w:lineRule="auto" w:after="0" w:before="0"/>
      </w:pPr>
    </w:p>
    <w:p>
      <w:pPr>
        <w:spacing w:line="360" w:lineRule="auto" w:after="0" w:before="0"/>
        <w:ind w:firstLine="709"/>
      </w:pPr>
      <w:r>
        <w:rPr>
          <w:rFonts w:ascii="Times New Roman" w:hAnsi="Times New Roman" w:eastAsia="Times New Roman" w:cs="Times New Roman"/>
          <w:sz w:val="28"/>
        </w:rPr>
        <w:t>3. Встановлення достовірності кореляційного відношення за t-критерієм Стьюдента.</w:t>
      </w:r>
    </w:p>
    <w:p>
      <w:pPr>
        <w:spacing w:line="360" w:lineRule="auto" w:after="0" w:before="0"/>
        <w:jc w:val="center"/>
      </w:pPr>
      <w:r>
        <w:rPr>
          <w:rFonts w:ascii="Times New Roman" w:hAnsi="Times New Roman" w:eastAsia="Times New Roman" w:cs="Times New Roman"/>
          <w:sz w:val="28"/>
        </w:rPr>
        <w:t>σ_η = (1 - η²) / √(n-1)</w:t>
      </w:r>
    </w:p>
    <w:p>
      <w:pPr>
        <w:spacing w:line="360" w:lineRule="auto" w:after="0" w:before="0"/>
        <w:jc w:val="center"/>
      </w:pPr>
      <w:r>
        <w:rPr>
          <w:rFonts w:ascii="Times New Roman" w:hAnsi="Times New Roman" w:eastAsia="Times New Roman" w:cs="Times New Roman"/>
          <w:sz w:val="28"/>
        </w:rPr>
        <w:t>σ_η = (1 - 0,98²) / √(9-1) = (1 - 0,9613) / √8 = 0,0387 / 2,8284 = 0,0137</w:t>
      </w:r>
    </w:p>
    <w:p>
      <w:pPr>
        <w:spacing w:line="360" w:lineRule="auto" w:after="0" w:before="0"/>
        <w:jc w:val="center"/>
      </w:pPr>
      <w:r>
        <w:rPr>
          <w:rFonts w:ascii="Times New Roman" w:hAnsi="Times New Roman" w:eastAsia="Times New Roman" w:cs="Times New Roman"/>
          <w:sz w:val="28"/>
        </w:rPr>
        <w:t>t_η = η / σ_η</w:t>
      </w:r>
    </w:p>
    <w:p>
      <w:pPr>
        <w:spacing w:line="360" w:lineRule="auto" w:after="0" w:before="0"/>
        <w:jc w:val="center"/>
      </w:pPr>
      <w:r>
        <w:rPr>
          <w:rFonts w:ascii="Times New Roman" w:hAnsi="Times New Roman" w:eastAsia="Times New Roman" w:cs="Times New Roman"/>
          <w:sz w:val="28"/>
        </w:rPr>
        <w:t>t_η = 0,98 / 0,0137 = 71,69</w:t>
      </w:r>
    </w:p>
    <w:p>
      <w:pPr>
        <w:spacing w:line="360" w:lineRule="auto" w:after="0" w:before="0"/>
      </w:pPr>
    </w:p>
    <w:p>
      <w:pPr>
        <w:spacing w:line="360" w:lineRule="auto" w:after="0" w:before="0"/>
        <w:ind w:firstLine="709"/>
      </w:pPr>
      <w:r>
        <w:rPr>
          <w:rFonts w:ascii="Times New Roman" w:hAnsi="Times New Roman" w:eastAsia="Times New Roman" w:cs="Times New Roman"/>
          <w:sz w:val="28"/>
        </w:rPr>
        <w:t>Оскільки t_η = 71,69 &gt; 3, то залежність вартості виготовленої продукції від продуктивності праці робітника є статистично доведеною.</w:t>
      </w:r>
    </w:p>
    <w:p>
      <w:pPr>
        <w:spacing w:line="360" w:lineRule="auto" w:after="0" w:before="0"/>
      </w:pPr>
    </w:p>
    <w:p>
      <w:pPr>
        <w:spacing w:line="360" w:lineRule="auto" w:after="0" w:before="0"/>
        <w:ind w:firstLine="709"/>
      </w:pPr>
      <w:r>
        <w:rPr>
          <w:rFonts w:ascii="Times New Roman" w:hAnsi="Times New Roman" w:eastAsia="Times New Roman" w:cs="Times New Roman"/>
          <w:sz w:val="28"/>
        </w:rPr>
        <w:t>4. Графік згладжування емпіричних даних за параболою другого порядку.</w:t>
      </w:r>
    </w:p>
    <w:p>
      <w:pPr>
        <w:jc w:val="center"/>
      </w:pPr>
      <w:r>
        <w:drawing>
          <wp:inline xmlns:a="http://schemas.openxmlformats.org/drawingml/2006/main" xmlns:pic="http://schemas.openxmlformats.org/drawingml/2006/picture">
            <wp:extent cx="5400000" cy="3438261"/>
            <wp:docPr id="1" name="Picture 1"/>
            <wp:cNvGraphicFramePr>
              <a:graphicFrameLocks noChangeAspect="1"/>
            </wp:cNvGraphicFramePr>
            <a:graphic>
              <a:graphicData uri="http://schemas.openxmlformats.org/drawingml/2006/picture">
                <pic:pic>
                  <pic:nvPicPr>
                    <pic:cNvPr id="0" name="lab3_chart.png"/>
                    <pic:cNvPicPr/>
                  </pic:nvPicPr>
                  <pic:blipFill>
                    <a:blip r:embed="rId9"/>
                    <a:stretch>
                      <a:fillRect/>
                    </a:stretch>
                  </pic:blipFill>
                  <pic:spPr>
                    <a:xfrm>
                      <a:off x="0" y="0"/>
                      <a:ext cx="5400000" cy="3438261"/>
                    </a:xfrm>
                    <a:prstGeom prst="rect"/>
                  </pic:spPr>
                </pic:pic>
              </a:graphicData>
            </a:graphic>
          </wp:inline>
        </w:drawing>
      </w:r>
    </w:p>
    <w:p>
      <w:pPr>
        <w:spacing w:line="360" w:lineRule="auto" w:after="0" w:before="0"/>
        <w:jc w:val="center"/>
      </w:pPr>
      <w:r>
        <w:rPr>
          <w:rFonts w:ascii="Times New Roman" w:hAnsi="Times New Roman" w:eastAsia="Times New Roman" w:cs="Times New Roman"/>
          <w:sz w:val="28"/>
        </w:rPr>
        <w:t>Рисунок 1 – Залежність вартості виготовленої продукції Y від продуктивності праці X (1 – теоретична, 2 – емпірична)</w:t>
      </w:r>
    </w:p>
    <w:p>
      <w:pPr>
        <w:spacing w:line="360" w:lineRule="auto" w:after="0" w:before="0"/>
      </w:pPr>
    </w:p>
    <w:p>
      <w:pPr>
        <w:spacing w:line="360" w:lineRule="auto" w:after="0" w:before="0"/>
        <w:ind w:firstLine="709"/>
      </w:pPr>
      <w:r>
        <w:rPr>
          <w:rFonts w:ascii="Times New Roman" w:hAnsi="Times New Roman" w:eastAsia="Times New Roman" w:cs="Times New Roman"/>
          <w:b/>
          <w:sz w:val="28"/>
        </w:rPr>
        <w:t xml:space="preserve">Висновок: </w:t>
      </w:r>
      <w:r>
        <w:rPr>
          <w:rFonts w:ascii="Times New Roman" w:hAnsi="Times New Roman" w:eastAsia="Times New Roman" w:cs="Times New Roman"/>
          <w:b w:val="0"/>
          <w:sz w:val="28"/>
        </w:rPr>
        <w:t>У ході лабораторної роботи було досліджено зв'язок між продуктивністю праці одного робітника (X, тис грн) та вартістю виготовленої продукції цеху (Y, тис грн) за допомогою кривої параболи другого порядку. Побудовано рівняння параболи: ŷ = -20,94 + 37,78·x + (-1,54)·x². Кореляційне відношення η = 0,98 свідчить про дуже щільний (тісний) зв'язок між ознаками. Достовірність кореляційного відношення підтверджена за t-критерієм Стьюдента (t_η = 71,69 &gt;&gt; 3). Графік згладжування емпіричних даних за параболою наочно демонструє нерівномірне зростання вартості виготовленої продукції зі збільшенням продуктивності праці.</w:t>
      </w:r>
    </w:p>
    <w:sectPr w:rsidR="00FC693F" w:rsidRPr="0006063C" w:rsidSect="00034616">
      <w:pgSz w:w="11906" w:h="16838"/>
      <w:pgMar w:top="850" w:right="850" w:bottom="85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