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A11D2" w14:textId="016E3464" w:rsidR="00C0648B" w:rsidRDefault="009E5411" w:rsidP="00E84B32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E84B32">
        <w:rPr>
          <w:b/>
          <w:bCs/>
          <w:sz w:val="28"/>
          <w:szCs w:val="28"/>
        </w:rPr>
        <w:t>Лабораторна</w:t>
      </w:r>
      <w:proofErr w:type="spellEnd"/>
      <w:r w:rsidRPr="00E84B32">
        <w:rPr>
          <w:b/>
          <w:bCs/>
          <w:sz w:val="28"/>
          <w:szCs w:val="28"/>
        </w:rPr>
        <w:t xml:space="preserve"> робота №10</w:t>
      </w:r>
    </w:p>
    <w:p w14:paraId="7BDC9812" w14:textId="77777777" w:rsidR="00E84B32" w:rsidRPr="00E84B32" w:rsidRDefault="00E84B32" w:rsidP="00E84B32">
      <w:pPr>
        <w:spacing w:line="360" w:lineRule="auto"/>
        <w:jc w:val="center"/>
        <w:rPr>
          <w:sz w:val="28"/>
          <w:szCs w:val="28"/>
        </w:rPr>
      </w:pPr>
    </w:p>
    <w:p w14:paraId="3E6AA4E4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b/>
          <w:bCs/>
          <w:sz w:val="28"/>
          <w:szCs w:val="28"/>
        </w:rPr>
        <w:t xml:space="preserve">Тема: </w:t>
      </w:r>
      <w:proofErr w:type="spellStart"/>
      <w:r w:rsidRPr="00E84B32">
        <w:rPr>
          <w:sz w:val="28"/>
          <w:szCs w:val="28"/>
        </w:rPr>
        <w:t>програмна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автоматизація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аналізу</w:t>
      </w:r>
      <w:proofErr w:type="spellEnd"/>
      <w:r w:rsidRPr="00E84B32">
        <w:rPr>
          <w:sz w:val="28"/>
          <w:szCs w:val="28"/>
        </w:rPr>
        <w:t xml:space="preserve"> та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часових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рядів</w:t>
      </w:r>
      <w:proofErr w:type="spellEnd"/>
      <w:r w:rsidRPr="00E84B32">
        <w:rPr>
          <w:sz w:val="28"/>
          <w:szCs w:val="28"/>
        </w:rPr>
        <w:t>.</w:t>
      </w:r>
    </w:p>
    <w:p w14:paraId="1C44A58F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b/>
          <w:bCs/>
          <w:sz w:val="28"/>
          <w:szCs w:val="28"/>
        </w:rPr>
        <w:t xml:space="preserve">Мета: </w:t>
      </w:r>
      <w:proofErr w:type="spellStart"/>
      <w:r w:rsidRPr="00E84B32">
        <w:rPr>
          <w:sz w:val="28"/>
          <w:szCs w:val="28"/>
        </w:rPr>
        <w:t>оволодіння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практичними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навиками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рішення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економічних</w:t>
      </w:r>
      <w:proofErr w:type="spellEnd"/>
      <w:r w:rsidRPr="00E84B32">
        <w:rPr>
          <w:sz w:val="28"/>
          <w:szCs w:val="28"/>
        </w:rPr>
        <w:t xml:space="preserve"> задач в </w:t>
      </w:r>
      <w:proofErr w:type="spellStart"/>
      <w:r w:rsidRPr="00E84B32">
        <w:rPr>
          <w:sz w:val="28"/>
          <w:szCs w:val="28"/>
        </w:rPr>
        <w:t>прикладних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програмах</w:t>
      </w:r>
      <w:proofErr w:type="spellEnd"/>
      <w:r w:rsidRPr="00E84B32">
        <w:rPr>
          <w:sz w:val="28"/>
          <w:szCs w:val="28"/>
        </w:rPr>
        <w:t>.</w:t>
      </w:r>
    </w:p>
    <w:p w14:paraId="1090138D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b/>
          <w:bCs/>
          <w:sz w:val="28"/>
          <w:szCs w:val="28"/>
        </w:rPr>
        <w:t>Обладнання</w:t>
      </w:r>
      <w:proofErr w:type="spellEnd"/>
      <w:r w:rsidRPr="00E84B32">
        <w:rPr>
          <w:b/>
          <w:bCs/>
          <w:sz w:val="28"/>
          <w:szCs w:val="28"/>
        </w:rPr>
        <w:t xml:space="preserve">: </w:t>
      </w:r>
      <w:r w:rsidRPr="00E84B32">
        <w:rPr>
          <w:sz w:val="28"/>
          <w:szCs w:val="28"/>
        </w:rPr>
        <w:t xml:space="preserve">локально </w:t>
      </w:r>
      <w:proofErr w:type="spellStart"/>
      <w:r w:rsidRPr="00E84B32">
        <w:rPr>
          <w:sz w:val="28"/>
          <w:szCs w:val="28"/>
        </w:rPr>
        <w:t>обчислювальна</w:t>
      </w:r>
      <w:proofErr w:type="spellEnd"/>
      <w:r w:rsidRPr="00E84B32">
        <w:rPr>
          <w:sz w:val="28"/>
          <w:szCs w:val="28"/>
        </w:rPr>
        <w:t xml:space="preserve"> мережа, ПК, </w:t>
      </w:r>
      <w:proofErr w:type="spellStart"/>
      <w:r w:rsidRPr="00E84B32">
        <w:rPr>
          <w:sz w:val="28"/>
          <w:szCs w:val="28"/>
        </w:rPr>
        <w:t>програма</w:t>
      </w:r>
      <w:proofErr w:type="spellEnd"/>
      <w:r w:rsidRPr="00E84B32">
        <w:rPr>
          <w:sz w:val="28"/>
          <w:szCs w:val="28"/>
        </w:rPr>
        <w:t xml:space="preserve"> JASP.</w:t>
      </w:r>
    </w:p>
    <w:p w14:paraId="024ACF55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b/>
          <w:bCs/>
          <w:sz w:val="28"/>
          <w:szCs w:val="28"/>
        </w:rPr>
        <w:t>Зміст</w:t>
      </w:r>
      <w:proofErr w:type="spellEnd"/>
      <w:r w:rsidRPr="00E84B32">
        <w:rPr>
          <w:b/>
          <w:bCs/>
          <w:sz w:val="28"/>
          <w:szCs w:val="28"/>
        </w:rPr>
        <w:t xml:space="preserve"> і </w:t>
      </w:r>
      <w:proofErr w:type="spellStart"/>
      <w:r w:rsidRPr="00E84B32">
        <w:rPr>
          <w:b/>
          <w:bCs/>
          <w:sz w:val="28"/>
          <w:szCs w:val="28"/>
        </w:rPr>
        <w:t>послідовність</w:t>
      </w:r>
      <w:proofErr w:type="spellEnd"/>
      <w:r w:rsidRPr="00E84B32">
        <w:rPr>
          <w:b/>
          <w:bCs/>
          <w:sz w:val="28"/>
          <w:szCs w:val="28"/>
        </w:rPr>
        <w:t xml:space="preserve"> </w:t>
      </w:r>
      <w:proofErr w:type="spellStart"/>
      <w:r w:rsidRPr="00E84B32">
        <w:rPr>
          <w:b/>
          <w:bCs/>
          <w:sz w:val="28"/>
          <w:szCs w:val="28"/>
        </w:rPr>
        <w:t>виконання</w:t>
      </w:r>
      <w:proofErr w:type="spellEnd"/>
      <w:r w:rsidRPr="00E84B32">
        <w:rPr>
          <w:b/>
          <w:bCs/>
          <w:sz w:val="28"/>
          <w:szCs w:val="28"/>
        </w:rPr>
        <w:t xml:space="preserve"> </w:t>
      </w:r>
      <w:proofErr w:type="spellStart"/>
      <w:r w:rsidRPr="00E84B32">
        <w:rPr>
          <w:b/>
          <w:bCs/>
          <w:sz w:val="28"/>
          <w:szCs w:val="28"/>
        </w:rPr>
        <w:t>завдання</w:t>
      </w:r>
      <w:proofErr w:type="spellEnd"/>
      <w:r w:rsidRPr="00E84B32">
        <w:rPr>
          <w:b/>
          <w:bCs/>
          <w:sz w:val="28"/>
          <w:szCs w:val="28"/>
        </w:rPr>
        <w:t>:</w:t>
      </w:r>
    </w:p>
    <w:p w14:paraId="0B00B1D2" w14:textId="77777777" w:rsidR="00C0648B" w:rsidRPr="00E84B32" w:rsidRDefault="009E5411" w:rsidP="00E84B3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1. </w:t>
      </w:r>
      <w:proofErr w:type="spellStart"/>
      <w:r w:rsidRPr="00E84B32">
        <w:rPr>
          <w:sz w:val="28"/>
          <w:szCs w:val="28"/>
        </w:rPr>
        <w:t>Використовуючи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дані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лабораторної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роботи</w:t>
      </w:r>
      <w:proofErr w:type="spellEnd"/>
      <w:r w:rsidRPr="00E84B32">
        <w:rPr>
          <w:sz w:val="28"/>
          <w:szCs w:val="28"/>
        </w:rPr>
        <w:t xml:space="preserve"> №6, </w:t>
      </w:r>
      <w:proofErr w:type="spellStart"/>
      <w:r w:rsidRPr="00E84B32">
        <w:rPr>
          <w:sz w:val="28"/>
          <w:szCs w:val="28"/>
        </w:rPr>
        <w:t>розрахувати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параметри</w:t>
      </w:r>
      <w:proofErr w:type="spellEnd"/>
      <w:r w:rsidRPr="00E84B32">
        <w:rPr>
          <w:sz w:val="28"/>
          <w:szCs w:val="28"/>
        </w:rPr>
        <w:t xml:space="preserve"> р</w:t>
      </w:r>
      <w:r w:rsidRPr="00E84B32">
        <w:rPr>
          <w:sz w:val="28"/>
          <w:szCs w:val="28"/>
        </w:rPr>
        <w:t xml:space="preserve">яду </w:t>
      </w:r>
      <w:proofErr w:type="spellStart"/>
      <w:r w:rsidRPr="00E84B32">
        <w:rPr>
          <w:sz w:val="28"/>
          <w:szCs w:val="28"/>
        </w:rPr>
        <w:t>динаміки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програмі</w:t>
      </w:r>
      <w:proofErr w:type="spellEnd"/>
      <w:r w:rsidRPr="00E84B32">
        <w:rPr>
          <w:sz w:val="28"/>
          <w:szCs w:val="28"/>
        </w:rPr>
        <w:t xml:space="preserve"> JASP.</w:t>
      </w:r>
    </w:p>
    <w:p w14:paraId="34B272C6" w14:textId="77777777" w:rsidR="00C0648B" w:rsidRPr="00E84B32" w:rsidRDefault="009E5411" w:rsidP="00E84B3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2. </w:t>
      </w:r>
      <w:proofErr w:type="spellStart"/>
      <w:r w:rsidRPr="00E84B32">
        <w:rPr>
          <w:sz w:val="28"/>
          <w:szCs w:val="28"/>
        </w:rPr>
        <w:t>Побудувати</w:t>
      </w:r>
      <w:proofErr w:type="spellEnd"/>
      <w:r w:rsidRPr="00E84B32">
        <w:rPr>
          <w:sz w:val="28"/>
          <w:szCs w:val="28"/>
        </w:rPr>
        <w:t xml:space="preserve"> модель часового ряду ARIMA.</w:t>
      </w:r>
    </w:p>
    <w:p w14:paraId="3CE9EA37" w14:textId="77777777" w:rsidR="00C0648B" w:rsidRPr="00E84B32" w:rsidRDefault="009E5411" w:rsidP="00E84B3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3. </w:t>
      </w:r>
      <w:proofErr w:type="spellStart"/>
      <w:r w:rsidRPr="00E84B32">
        <w:rPr>
          <w:sz w:val="28"/>
          <w:szCs w:val="28"/>
        </w:rPr>
        <w:t>Здійснити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на </w:t>
      </w:r>
      <w:proofErr w:type="spellStart"/>
      <w:r w:rsidRPr="00E84B32">
        <w:rPr>
          <w:sz w:val="28"/>
          <w:szCs w:val="28"/>
        </w:rPr>
        <w:t>наступні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періоди</w:t>
      </w:r>
      <w:proofErr w:type="spellEnd"/>
      <w:r w:rsidRPr="00E84B32">
        <w:rPr>
          <w:sz w:val="28"/>
          <w:szCs w:val="28"/>
        </w:rPr>
        <w:t>.</w:t>
      </w:r>
    </w:p>
    <w:p w14:paraId="74CB17D5" w14:textId="77777777" w:rsidR="00C0648B" w:rsidRPr="00E84B32" w:rsidRDefault="009E5411" w:rsidP="00E84B3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4. </w:t>
      </w:r>
      <w:proofErr w:type="spellStart"/>
      <w:r w:rsidRPr="00E84B32">
        <w:rPr>
          <w:sz w:val="28"/>
          <w:szCs w:val="28"/>
        </w:rPr>
        <w:t>Порівняти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отримані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 з результатами </w:t>
      </w:r>
      <w:proofErr w:type="spellStart"/>
      <w:r w:rsidRPr="00E84B32">
        <w:rPr>
          <w:sz w:val="28"/>
          <w:szCs w:val="28"/>
        </w:rPr>
        <w:t>лабораторної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роботи</w:t>
      </w:r>
      <w:proofErr w:type="spellEnd"/>
      <w:r w:rsidRPr="00E84B32">
        <w:rPr>
          <w:sz w:val="28"/>
          <w:szCs w:val="28"/>
        </w:rPr>
        <w:t xml:space="preserve"> №6.</w:t>
      </w:r>
    </w:p>
    <w:p w14:paraId="2E5E326D" w14:textId="77777777" w:rsidR="00C0648B" w:rsidRPr="00E84B32" w:rsidRDefault="009E5411" w:rsidP="00E84B3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5. </w:t>
      </w:r>
      <w:proofErr w:type="spellStart"/>
      <w:r w:rsidRPr="00E84B32">
        <w:rPr>
          <w:sz w:val="28"/>
          <w:szCs w:val="28"/>
        </w:rPr>
        <w:t>Зробити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висновки</w:t>
      </w:r>
      <w:proofErr w:type="spellEnd"/>
      <w:r w:rsidRPr="00E84B32">
        <w:rPr>
          <w:sz w:val="28"/>
          <w:szCs w:val="28"/>
        </w:rPr>
        <w:t xml:space="preserve"> на </w:t>
      </w:r>
      <w:proofErr w:type="spellStart"/>
      <w:r w:rsidRPr="00E84B32">
        <w:rPr>
          <w:sz w:val="28"/>
          <w:szCs w:val="28"/>
        </w:rPr>
        <w:t>основі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отриманих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значень</w:t>
      </w:r>
      <w:proofErr w:type="spellEnd"/>
      <w:r w:rsidRPr="00E84B32">
        <w:rPr>
          <w:sz w:val="28"/>
          <w:szCs w:val="28"/>
        </w:rPr>
        <w:t>.</w:t>
      </w:r>
    </w:p>
    <w:p w14:paraId="6EC156BD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proofErr w:type="spellStart"/>
      <w:r w:rsidRPr="00E84B32">
        <w:rPr>
          <w:b/>
          <w:bCs/>
          <w:sz w:val="28"/>
          <w:szCs w:val="28"/>
        </w:rPr>
        <w:t>Хід</w:t>
      </w:r>
      <w:proofErr w:type="spellEnd"/>
      <w:r w:rsidRPr="00E84B32">
        <w:rPr>
          <w:b/>
          <w:bCs/>
          <w:sz w:val="28"/>
          <w:szCs w:val="28"/>
        </w:rPr>
        <w:t xml:space="preserve"> </w:t>
      </w:r>
      <w:proofErr w:type="spellStart"/>
      <w:r w:rsidRPr="00E84B32">
        <w:rPr>
          <w:b/>
          <w:bCs/>
          <w:sz w:val="28"/>
          <w:szCs w:val="28"/>
        </w:rPr>
        <w:t>роботи</w:t>
      </w:r>
      <w:proofErr w:type="spellEnd"/>
    </w:p>
    <w:p w14:paraId="0A297405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Вико</w:t>
      </w:r>
      <w:r w:rsidRPr="00E84B32">
        <w:rPr>
          <w:sz w:val="28"/>
          <w:szCs w:val="28"/>
        </w:rPr>
        <w:t>ристовуючи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програму</w:t>
      </w:r>
      <w:proofErr w:type="spellEnd"/>
      <w:r w:rsidRPr="00E84B32">
        <w:rPr>
          <w:sz w:val="28"/>
          <w:szCs w:val="28"/>
        </w:rPr>
        <w:t xml:space="preserve"> JASP, проведено </w:t>
      </w:r>
      <w:proofErr w:type="spellStart"/>
      <w:r w:rsidRPr="00E84B32">
        <w:rPr>
          <w:sz w:val="28"/>
          <w:szCs w:val="28"/>
        </w:rPr>
        <w:t>аналіз</w:t>
      </w:r>
      <w:proofErr w:type="spellEnd"/>
      <w:r w:rsidRPr="00E84B32">
        <w:rPr>
          <w:sz w:val="28"/>
          <w:szCs w:val="28"/>
        </w:rPr>
        <w:t xml:space="preserve"> та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часового ряду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дію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загальної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житлових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будинків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Україні</w:t>
      </w:r>
      <w:proofErr w:type="spellEnd"/>
      <w:r w:rsidRPr="00E84B32">
        <w:rPr>
          <w:sz w:val="28"/>
          <w:szCs w:val="28"/>
        </w:rPr>
        <w:t xml:space="preserve"> за 1986–1994 </w:t>
      </w:r>
      <w:proofErr w:type="spellStart"/>
      <w:r w:rsidRPr="00E84B32">
        <w:rPr>
          <w:sz w:val="28"/>
          <w:szCs w:val="28"/>
        </w:rPr>
        <w:t>рр</w:t>
      </w:r>
      <w:proofErr w:type="spellEnd"/>
      <w:r w:rsidRPr="00E84B32">
        <w:rPr>
          <w:sz w:val="28"/>
          <w:szCs w:val="28"/>
        </w:rPr>
        <w:t>.</w:t>
      </w:r>
    </w:p>
    <w:p w14:paraId="735491E5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1. </w:t>
      </w:r>
      <w:proofErr w:type="spellStart"/>
      <w:r w:rsidRPr="00E84B32">
        <w:rPr>
          <w:sz w:val="28"/>
          <w:szCs w:val="28"/>
        </w:rPr>
        <w:t>Дескриптивна</w:t>
      </w:r>
      <w:proofErr w:type="spellEnd"/>
      <w:r w:rsidRPr="00E84B32">
        <w:rPr>
          <w:sz w:val="28"/>
          <w:szCs w:val="28"/>
        </w:rPr>
        <w:t xml:space="preserve"> статистика часового ряду</w:t>
      </w:r>
    </w:p>
    <w:p w14:paraId="0E6DF33C" w14:textId="31024C11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Програма</w:t>
      </w:r>
      <w:proofErr w:type="spellEnd"/>
      <w:r w:rsidRPr="00E84B32">
        <w:rPr>
          <w:sz w:val="28"/>
          <w:szCs w:val="28"/>
        </w:rPr>
        <w:t xml:space="preserve"> JASP автоматично </w:t>
      </w:r>
      <w:proofErr w:type="spellStart"/>
      <w:r w:rsidRPr="00E84B32">
        <w:rPr>
          <w:sz w:val="28"/>
          <w:szCs w:val="28"/>
        </w:rPr>
        <w:t>обчислила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основні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описові</w:t>
      </w:r>
      <w:proofErr w:type="spellEnd"/>
      <w:r w:rsidRPr="00E84B32">
        <w:rPr>
          <w:sz w:val="28"/>
          <w:szCs w:val="28"/>
        </w:rPr>
        <w:t xml:space="preserve"> характеристик</w:t>
      </w:r>
      <w:r w:rsidRPr="00E84B32">
        <w:rPr>
          <w:sz w:val="28"/>
          <w:szCs w:val="28"/>
        </w:rPr>
        <w:t xml:space="preserve">и часового ряду та </w:t>
      </w:r>
      <w:proofErr w:type="spellStart"/>
      <w:r w:rsidRPr="00E84B32">
        <w:rPr>
          <w:sz w:val="28"/>
          <w:szCs w:val="28"/>
        </w:rPr>
        <w:t>побудувала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його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графік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представлені</w:t>
      </w:r>
      <w:proofErr w:type="spellEnd"/>
      <w:r w:rsidRPr="00E84B32">
        <w:rPr>
          <w:sz w:val="28"/>
          <w:szCs w:val="28"/>
        </w:rPr>
        <w:t xml:space="preserve"> на рис</w:t>
      </w:r>
      <w:r w:rsidR="00E84B32">
        <w:rPr>
          <w:sz w:val="28"/>
          <w:szCs w:val="28"/>
          <w:lang w:val="uk-UA"/>
        </w:rPr>
        <w:t>.</w:t>
      </w:r>
      <w:r w:rsidRPr="00E84B32">
        <w:rPr>
          <w:sz w:val="28"/>
          <w:szCs w:val="28"/>
        </w:rPr>
        <w:t>1</w:t>
      </w:r>
    </w:p>
    <w:p w14:paraId="2B18EDC9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r w:rsidRPr="00E84B32">
        <w:rPr>
          <w:noProof/>
          <w:sz w:val="28"/>
          <w:szCs w:val="28"/>
        </w:rPr>
        <w:lastRenderedPageBreak/>
        <w:drawing>
          <wp:inline distT="0" distB="0" distL="0" distR="0" wp14:anchorId="1E2A056B" wp14:editId="4D1E9969">
            <wp:extent cx="4572000" cy="495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934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r w:rsidRPr="00E84B32">
        <w:rPr>
          <w:sz w:val="28"/>
          <w:szCs w:val="28"/>
        </w:rPr>
        <w:t xml:space="preserve">Рисунок 1 — </w:t>
      </w:r>
      <w:proofErr w:type="spellStart"/>
      <w:r w:rsidRPr="00E84B32">
        <w:rPr>
          <w:sz w:val="28"/>
          <w:szCs w:val="28"/>
        </w:rPr>
        <w:t>Дескриптивна</w:t>
      </w:r>
      <w:proofErr w:type="spellEnd"/>
      <w:r w:rsidRPr="00E84B32">
        <w:rPr>
          <w:sz w:val="28"/>
          <w:szCs w:val="28"/>
        </w:rPr>
        <w:t xml:space="preserve"> статистика та </w:t>
      </w:r>
      <w:proofErr w:type="spellStart"/>
      <w:r w:rsidRPr="00E84B32">
        <w:rPr>
          <w:sz w:val="28"/>
          <w:szCs w:val="28"/>
        </w:rPr>
        <w:t>графік</w:t>
      </w:r>
      <w:proofErr w:type="spellEnd"/>
      <w:r w:rsidRPr="00E84B32">
        <w:rPr>
          <w:sz w:val="28"/>
          <w:szCs w:val="28"/>
        </w:rPr>
        <w:t xml:space="preserve"> часового ряду</w:t>
      </w:r>
    </w:p>
    <w:p w14:paraId="67734124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Аналіз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дескриптивної</w:t>
      </w:r>
      <w:proofErr w:type="spellEnd"/>
      <w:r w:rsidRPr="00E84B32">
        <w:rPr>
          <w:sz w:val="28"/>
          <w:szCs w:val="28"/>
        </w:rPr>
        <w:t xml:space="preserve"> статистики:</w:t>
      </w:r>
    </w:p>
    <w:p w14:paraId="4B96E8A8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К</w:t>
      </w:r>
      <w:r w:rsidRPr="00E84B32">
        <w:rPr>
          <w:sz w:val="28"/>
          <w:szCs w:val="28"/>
        </w:rPr>
        <w:t>ількість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спостережень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Valid</w:t>
      </w:r>
      <w:proofErr w:type="spellEnd"/>
      <w:r w:rsidRPr="00E84B32">
        <w:rPr>
          <w:sz w:val="28"/>
          <w:szCs w:val="28"/>
        </w:rPr>
        <w:t xml:space="preserve">) становить 9, </w:t>
      </w:r>
      <w:proofErr w:type="spellStart"/>
      <w:r w:rsidRPr="00E84B32">
        <w:rPr>
          <w:sz w:val="28"/>
          <w:szCs w:val="28"/>
        </w:rPr>
        <w:t>пропущених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значень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Missing</w:t>
      </w:r>
      <w:proofErr w:type="spellEnd"/>
      <w:r w:rsidRPr="00E84B32">
        <w:rPr>
          <w:sz w:val="28"/>
          <w:szCs w:val="28"/>
        </w:rPr>
        <w:t xml:space="preserve">) </w:t>
      </w:r>
      <w:proofErr w:type="spellStart"/>
      <w:r w:rsidRPr="00E84B32">
        <w:rPr>
          <w:sz w:val="28"/>
          <w:szCs w:val="28"/>
        </w:rPr>
        <w:t>немає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Середнє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Mean</w:t>
      </w:r>
      <w:proofErr w:type="spellEnd"/>
      <w:r w:rsidRPr="00E84B32">
        <w:rPr>
          <w:sz w:val="28"/>
          <w:szCs w:val="28"/>
        </w:rPr>
        <w:t xml:space="preserve">) </w:t>
      </w:r>
      <w:proofErr w:type="spellStart"/>
      <w:r w:rsidRPr="00E84B32">
        <w:rPr>
          <w:sz w:val="28"/>
          <w:szCs w:val="28"/>
        </w:rPr>
        <w:t>дорівнює</w:t>
      </w:r>
      <w:proofErr w:type="spellEnd"/>
      <w:r w:rsidRPr="00E84B32">
        <w:rPr>
          <w:sz w:val="28"/>
          <w:szCs w:val="28"/>
        </w:rPr>
        <w:t xml:space="preserve"> 14,06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відповідає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середньому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рівню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 за </w:t>
      </w:r>
      <w:proofErr w:type="spellStart"/>
      <w:r w:rsidRPr="00E84B32">
        <w:rPr>
          <w:sz w:val="28"/>
          <w:szCs w:val="28"/>
        </w:rPr>
        <w:t>досліджуваний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Стандартне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відхилення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Std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Deviation</w:t>
      </w:r>
      <w:proofErr w:type="spellEnd"/>
      <w:r w:rsidRPr="00E84B32">
        <w:rPr>
          <w:sz w:val="28"/>
          <w:szCs w:val="28"/>
        </w:rPr>
        <w:t xml:space="preserve">) становить 4,579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варіація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Variance</w:t>
      </w:r>
      <w:proofErr w:type="spellEnd"/>
      <w:r w:rsidRPr="00E84B32">
        <w:rPr>
          <w:sz w:val="28"/>
          <w:szCs w:val="28"/>
        </w:rPr>
        <w:t xml:space="preserve">) — 20,96,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свідчить</w:t>
      </w:r>
      <w:proofErr w:type="spellEnd"/>
      <w:r w:rsidRPr="00E84B32">
        <w:rPr>
          <w:sz w:val="28"/>
          <w:szCs w:val="28"/>
        </w:rPr>
        <w:t xml:space="preserve"> про </w:t>
      </w:r>
      <w:proofErr w:type="spellStart"/>
      <w:r w:rsidRPr="00E84B32">
        <w:rPr>
          <w:sz w:val="28"/>
          <w:szCs w:val="28"/>
        </w:rPr>
        <w:t>значну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мінливість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показника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Діапазон</w:t>
      </w:r>
      <w:proofErr w:type="spellEnd"/>
      <w:r w:rsidRPr="00E84B32">
        <w:rPr>
          <w:sz w:val="28"/>
          <w:szCs w:val="28"/>
        </w:rPr>
        <w:t xml:space="preserve"> (Range) </w:t>
      </w:r>
      <w:proofErr w:type="spellStart"/>
      <w:r w:rsidRPr="00E84B32">
        <w:rPr>
          <w:sz w:val="28"/>
          <w:szCs w:val="28"/>
        </w:rPr>
        <w:t>значень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дорівнює</w:t>
      </w:r>
      <w:proofErr w:type="spellEnd"/>
      <w:r w:rsidRPr="00E84B32">
        <w:rPr>
          <w:sz w:val="28"/>
          <w:szCs w:val="28"/>
        </w:rPr>
        <w:t xml:space="preserve"> 14,20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мінімального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Minimum</w:t>
      </w:r>
      <w:proofErr w:type="spellEnd"/>
      <w:r w:rsidRPr="00E84B32">
        <w:rPr>
          <w:sz w:val="28"/>
          <w:szCs w:val="28"/>
        </w:rPr>
        <w:t xml:space="preserve">) 3,200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 до максимального (</w:t>
      </w:r>
      <w:proofErr w:type="spellStart"/>
      <w:r w:rsidRPr="00E84B32">
        <w:rPr>
          <w:sz w:val="28"/>
          <w:szCs w:val="28"/>
        </w:rPr>
        <w:t>Maximum</w:t>
      </w:r>
      <w:proofErr w:type="spellEnd"/>
      <w:r w:rsidRPr="00E84B32">
        <w:rPr>
          <w:sz w:val="28"/>
          <w:szCs w:val="28"/>
        </w:rPr>
        <w:t xml:space="preserve">) 17,40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Початкове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ряду (Start) становить 17,20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кінцеве</w:t>
      </w:r>
      <w:proofErr w:type="spellEnd"/>
      <w:r w:rsidRPr="00E84B32">
        <w:rPr>
          <w:sz w:val="28"/>
          <w:szCs w:val="28"/>
        </w:rPr>
        <w:t xml:space="preserve"> (End) — </w:t>
      </w:r>
      <w:r w:rsidRPr="00E84B32">
        <w:rPr>
          <w:sz w:val="28"/>
          <w:szCs w:val="28"/>
        </w:rPr>
        <w:lastRenderedPageBreak/>
        <w:t xml:space="preserve">3,200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під</w:t>
      </w:r>
      <w:r w:rsidRPr="00E84B32">
        <w:rPr>
          <w:sz w:val="28"/>
          <w:szCs w:val="28"/>
        </w:rPr>
        <w:t>тверджує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зниження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показника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протягом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спостереження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Коефіцієнт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автокореляції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першого</w:t>
      </w:r>
      <w:proofErr w:type="spellEnd"/>
      <w:r w:rsidRPr="00E84B32">
        <w:rPr>
          <w:sz w:val="28"/>
          <w:szCs w:val="28"/>
        </w:rPr>
        <w:t xml:space="preserve"> порядку (</w:t>
      </w:r>
      <w:proofErr w:type="spellStart"/>
      <w:r w:rsidRPr="00E84B32">
        <w:rPr>
          <w:sz w:val="28"/>
          <w:szCs w:val="28"/>
        </w:rPr>
        <w:t>Lag</w:t>
      </w:r>
      <w:proofErr w:type="spellEnd"/>
      <w:r w:rsidRPr="00E84B32">
        <w:rPr>
          <w:sz w:val="28"/>
          <w:szCs w:val="28"/>
        </w:rPr>
        <w:t xml:space="preserve"> 1 </w:t>
      </w:r>
      <w:proofErr w:type="spellStart"/>
      <w:r w:rsidRPr="00E84B32">
        <w:rPr>
          <w:sz w:val="28"/>
          <w:szCs w:val="28"/>
        </w:rPr>
        <w:t>Autocorrelation</w:t>
      </w:r>
      <w:proofErr w:type="spellEnd"/>
      <w:r w:rsidRPr="00E84B32">
        <w:rPr>
          <w:sz w:val="28"/>
          <w:szCs w:val="28"/>
        </w:rPr>
        <w:t xml:space="preserve">) </w:t>
      </w:r>
      <w:proofErr w:type="spellStart"/>
      <w:r w:rsidRPr="00E84B32">
        <w:rPr>
          <w:sz w:val="28"/>
          <w:szCs w:val="28"/>
        </w:rPr>
        <w:t>дорівнює</w:t>
      </w:r>
      <w:proofErr w:type="spellEnd"/>
      <w:r w:rsidRPr="00E84B32">
        <w:rPr>
          <w:sz w:val="28"/>
          <w:szCs w:val="28"/>
        </w:rPr>
        <w:t xml:space="preserve"> 0,908,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свідчить</w:t>
      </w:r>
      <w:proofErr w:type="spellEnd"/>
      <w:r w:rsidRPr="00E84B32">
        <w:rPr>
          <w:sz w:val="28"/>
          <w:szCs w:val="28"/>
        </w:rPr>
        <w:t xml:space="preserve"> про </w:t>
      </w:r>
      <w:proofErr w:type="spellStart"/>
      <w:r w:rsidRPr="00E84B32">
        <w:rPr>
          <w:sz w:val="28"/>
          <w:szCs w:val="28"/>
        </w:rPr>
        <w:t>сильну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залежність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між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послідовними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спостереженнями</w:t>
      </w:r>
      <w:proofErr w:type="spellEnd"/>
      <w:r w:rsidRPr="00E84B32">
        <w:rPr>
          <w:sz w:val="28"/>
          <w:szCs w:val="28"/>
        </w:rPr>
        <w:t xml:space="preserve"> і </w:t>
      </w:r>
      <w:proofErr w:type="spellStart"/>
      <w:r w:rsidRPr="00E84B32">
        <w:rPr>
          <w:sz w:val="28"/>
          <w:szCs w:val="28"/>
        </w:rPr>
        <w:t>наявність</w:t>
      </w:r>
      <w:proofErr w:type="spellEnd"/>
      <w:r w:rsidRPr="00E84B32">
        <w:rPr>
          <w:sz w:val="28"/>
          <w:szCs w:val="28"/>
        </w:rPr>
        <w:t xml:space="preserve"> тренду в </w:t>
      </w:r>
      <w:proofErr w:type="spellStart"/>
      <w:r w:rsidRPr="00E84B32">
        <w:rPr>
          <w:sz w:val="28"/>
          <w:szCs w:val="28"/>
        </w:rPr>
        <w:t>даних</w:t>
      </w:r>
      <w:proofErr w:type="spellEnd"/>
      <w:r w:rsidRPr="00E84B32">
        <w:rPr>
          <w:sz w:val="28"/>
          <w:szCs w:val="28"/>
        </w:rPr>
        <w:t>.</w:t>
      </w:r>
    </w:p>
    <w:p w14:paraId="7768420E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Аналіз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графік</w:t>
      </w:r>
      <w:r w:rsidRPr="00E84B32">
        <w:rPr>
          <w:sz w:val="28"/>
          <w:szCs w:val="28"/>
        </w:rPr>
        <w:t>а</w:t>
      </w:r>
      <w:proofErr w:type="spellEnd"/>
      <w:r w:rsidRPr="00E84B32">
        <w:rPr>
          <w:sz w:val="28"/>
          <w:szCs w:val="28"/>
        </w:rPr>
        <w:t xml:space="preserve"> часового ряду:</w:t>
      </w:r>
    </w:p>
    <w:p w14:paraId="75BB08CC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Графік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демонструє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чітку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спадну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тенденцію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показника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протягом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періоду</w:t>
      </w:r>
      <w:proofErr w:type="spellEnd"/>
      <w:r w:rsidRPr="00E84B32">
        <w:rPr>
          <w:sz w:val="28"/>
          <w:szCs w:val="28"/>
        </w:rPr>
        <w:t xml:space="preserve"> 1986–1994 </w:t>
      </w:r>
      <w:proofErr w:type="spellStart"/>
      <w:r w:rsidRPr="00E84B32">
        <w:rPr>
          <w:sz w:val="28"/>
          <w:szCs w:val="28"/>
        </w:rPr>
        <w:t>рр</w:t>
      </w:r>
      <w:proofErr w:type="spellEnd"/>
      <w:r w:rsidRPr="00E84B32">
        <w:rPr>
          <w:sz w:val="28"/>
          <w:szCs w:val="28"/>
        </w:rPr>
        <w:t xml:space="preserve">. У </w:t>
      </w:r>
      <w:proofErr w:type="spellStart"/>
      <w:r w:rsidRPr="00E84B32">
        <w:rPr>
          <w:sz w:val="28"/>
          <w:szCs w:val="28"/>
        </w:rPr>
        <w:t>перші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п'ять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років</w:t>
      </w:r>
      <w:proofErr w:type="spellEnd"/>
      <w:r w:rsidRPr="00E84B32">
        <w:rPr>
          <w:sz w:val="28"/>
          <w:szCs w:val="28"/>
        </w:rPr>
        <w:t xml:space="preserve"> (t = 0–4) </w:t>
      </w:r>
      <w:proofErr w:type="spellStart"/>
      <w:r w:rsidRPr="00E84B32">
        <w:rPr>
          <w:sz w:val="28"/>
          <w:szCs w:val="28"/>
        </w:rPr>
        <w:t>спостерігається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відносно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стабільний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рівень</w:t>
      </w:r>
      <w:proofErr w:type="spellEnd"/>
      <w:r w:rsidRPr="00E84B32">
        <w:rPr>
          <w:sz w:val="28"/>
          <w:szCs w:val="28"/>
        </w:rPr>
        <w:t xml:space="preserve"> у межах 16–17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незначними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коливаннями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Починаючи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п</w:t>
      </w:r>
      <w:r w:rsidRPr="00E84B32">
        <w:rPr>
          <w:sz w:val="28"/>
          <w:szCs w:val="28"/>
        </w:rPr>
        <w:t>еріоду</w:t>
      </w:r>
      <w:proofErr w:type="spellEnd"/>
      <w:r w:rsidRPr="00E84B32">
        <w:rPr>
          <w:sz w:val="28"/>
          <w:szCs w:val="28"/>
        </w:rPr>
        <w:t xml:space="preserve"> t = 5, </w:t>
      </w:r>
      <w:proofErr w:type="spellStart"/>
      <w:r w:rsidRPr="00E84B32">
        <w:rPr>
          <w:sz w:val="28"/>
          <w:szCs w:val="28"/>
        </w:rPr>
        <w:t>фіксується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помірне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зниження</w:t>
      </w:r>
      <w:proofErr w:type="spellEnd"/>
      <w:r w:rsidRPr="00E84B32">
        <w:rPr>
          <w:sz w:val="28"/>
          <w:szCs w:val="28"/>
        </w:rPr>
        <w:t xml:space="preserve"> до </w:t>
      </w:r>
      <w:proofErr w:type="spellStart"/>
      <w:r w:rsidRPr="00E84B32">
        <w:rPr>
          <w:sz w:val="28"/>
          <w:szCs w:val="28"/>
        </w:rPr>
        <w:t>рівня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близько</w:t>
      </w:r>
      <w:proofErr w:type="spellEnd"/>
      <w:r w:rsidRPr="00E84B32">
        <w:rPr>
          <w:sz w:val="28"/>
          <w:szCs w:val="28"/>
        </w:rPr>
        <w:t xml:space="preserve"> 13–14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Найбільш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різке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падіння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відбувається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останньому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періоді</w:t>
      </w:r>
      <w:proofErr w:type="spellEnd"/>
      <w:r w:rsidRPr="00E84B32">
        <w:rPr>
          <w:sz w:val="28"/>
          <w:szCs w:val="28"/>
        </w:rPr>
        <w:t xml:space="preserve"> (t = 9), коли </w:t>
      </w:r>
      <w:proofErr w:type="spellStart"/>
      <w:r w:rsidRPr="00E84B32">
        <w:rPr>
          <w:sz w:val="28"/>
          <w:szCs w:val="28"/>
        </w:rPr>
        <w:t>показник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опускається</w:t>
      </w:r>
      <w:proofErr w:type="spellEnd"/>
      <w:r w:rsidRPr="00E84B32">
        <w:rPr>
          <w:sz w:val="28"/>
          <w:szCs w:val="28"/>
        </w:rPr>
        <w:t xml:space="preserve"> до критичного </w:t>
      </w:r>
      <w:proofErr w:type="spellStart"/>
      <w:r w:rsidRPr="00E84B32">
        <w:rPr>
          <w:sz w:val="28"/>
          <w:szCs w:val="28"/>
        </w:rPr>
        <w:t>рівня</w:t>
      </w:r>
      <w:proofErr w:type="spellEnd"/>
      <w:r w:rsidRPr="00E84B32">
        <w:rPr>
          <w:sz w:val="28"/>
          <w:szCs w:val="28"/>
        </w:rPr>
        <w:t xml:space="preserve"> 3,2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Така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динаміка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відображає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економічну</w:t>
      </w:r>
      <w:proofErr w:type="spellEnd"/>
      <w:r w:rsidRPr="00E84B32">
        <w:rPr>
          <w:sz w:val="28"/>
          <w:szCs w:val="28"/>
        </w:rPr>
        <w:t xml:space="preserve"> кризу та </w:t>
      </w:r>
      <w:proofErr w:type="spellStart"/>
      <w:r w:rsidRPr="00E84B32">
        <w:rPr>
          <w:sz w:val="28"/>
          <w:szCs w:val="28"/>
        </w:rPr>
        <w:t>соціальн</w:t>
      </w:r>
      <w:r w:rsidRPr="00E84B32">
        <w:rPr>
          <w:sz w:val="28"/>
          <w:szCs w:val="28"/>
        </w:rPr>
        <w:t>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трансформації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Україні</w:t>
      </w:r>
      <w:proofErr w:type="spellEnd"/>
      <w:r w:rsidRPr="00E84B32">
        <w:rPr>
          <w:sz w:val="28"/>
          <w:szCs w:val="28"/>
        </w:rPr>
        <w:t xml:space="preserve"> на початку 1990-х </w:t>
      </w:r>
      <w:proofErr w:type="spellStart"/>
      <w:r w:rsidRPr="00E84B32">
        <w:rPr>
          <w:sz w:val="28"/>
          <w:szCs w:val="28"/>
        </w:rPr>
        <w:t>років</w:t>
      </w:r>
      <w:proofErr w:type="spellEnd"/>
      <w:r w:rsidRPr="00E84B32">
        <w:rPr>
          <w:sz w:val="28"/>
          <w:szCs w:val="28"/>
        </w:rPr>
        <w:t>.</w:t>
      </w:r>
    </w:p>
    <w:p w14:paraId="234D61BD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2. </w:t>
      </w:r>
      <w:proofErr w:type="spellStart"/>
      <w:r w:rsidRPr="00E84B32">
        <w:rPr>
          <w:sz w:val="28"/>
          <w:szCs w:val="28"/>
        </w:rPr>
        <w:t>Побудова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моделі</w:t>
      </w:r>
      <w:proofErr w:type="spellEnd"/>
      <w:r w:rsidRPr="00E84B32">
        <w:rPr>
          <w:sz w:val="28"/>
          <w:szCs w:val="28"/>
        </w:rPr>
        <w:t xml:space="preserve"> ARIMA та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</w:p>
    <w:p w14:paraId="6AAB4B3A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Для </w:t>
      </w:r>
      <w:proofErr w:type="spellStart"/>
      <w:r w:rsidRPr="00E84B32">
        <w:rPr>
          <w:sz w:val="28"/>
          <w:szCs w:val="28"/>
        </w:rPr>
        <w:t>моделювання</w:t>
      </w:r>
      <w:proofErr w:type="spellEnd"/>
      <w:r w:rsidRPr="00E84B32">
        <w:rPr>
          <w:sz w:val="28"/>
          <w:szCs w:val="28"/>
        </w:rPr>
        <w:t xml:space="preserve"> та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часового ряду </w:t>
      </w:r>
      <w:proofErr w:type="spellStart"/>
      <w:r w:rsidRPr="00E84B32">
        <w:rPr>
          <w:sz w:val="28"/>
          <w:szCs w:val="28"/>
        </w:rPr>
        <w:t>було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побудовано</w:t>
      </w:r>
      <w:proofErr w:type="spellEnd"/>
      <w:r w:rsidRPr="00E84B32">
        <w:rPr>
          <w:sz w:val="28"/>
          <w:szCs w:val="28"/>
        </w:rPr>
        <w:t xml:space="preserve"> модель ARIMA(1, 1, 0).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моделювання</w:t>
      </w:r>
      <w:proofErr w:type="spellEnd"/>
      <w:r w:rsidRPr="00E84B32">
        <w:rPr>
          <w:sz w:val="28"/>
          <w:szCs w:val="28"/>
        </w:rPr>
        <w:t xml:space="preserve"> та прогнозу </w:t>
      </w:r>
      <w:proofErr w:type="spellStart"/>
      <w:r w:rsidRPr="00E84B32">
        <w:rPr>
          <w:sz w:val="28"/>
          <w:szCs w:val="28"/>
        </w:rPr>
        <w:t>представлені</w:t>
      </w:r>
      <w:proofErr w:type="spellEnd"/>
      <w:r w:rsidRPr="00E84B32">
        <w:rPr>
          <w:sz w:val="28"/>
          <w:szCs w:val="28"/>
        </w:rPr>
        <w:t xml:space="preserve"> на рисунку 2.</w:t>
      </w:r>
    </w:p>
    <w:p w14:paraId="4871D96B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r w:rsidRPr="00E84B32">
        <w:rPr>
          <w:noProof/>
          <w:sz w:val="28"/>
          <w:szCs w:val="28"/>
        </w:rPr>
        <w:lastRenderedPageBreak/>
        <w:drawing>
          <wp:inline distT="0" distB="0" distL="0" distR="0" wp14:anchorId="29F02C2F" wp14:editId="2A7E4CF4">
            <wp:extent cx="4572000" cy="457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C68C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r w:rsidRPr="00E84B32">
        <w:rPr>
          <w:sz w:val="28"/>
          <w:szCs w:val="28"/>
        </w:rPr>
        <w:t xml:space="preserve">Рисунок 2 — </w:t>
      </w:r>
      <w:proofErr w:type="spellStart"/>
      <w:r w:rsidRPr="00E84B32">
        <w:rPr>
          <w:sz w:val="28"/>
          <w:szCs w:val="28"/>
        </w:rPr>
        <w:t>Р</w:t>
      </w:r>
      <w:r w:rsidRPr="00E84B32">
        <w:rPr>
          <w:sz w:val="28"/>
          <w:szCs w:val="28"/>
        </w:rPr>
        <w:t>езультати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моделі</w:t>
      </w:r>
      <w:proofErr w:type="spellEnd"/>
      <w:r w:rsidRPr="00E84B32">
        <w:rPr>
          <w:sz w:val="28"/>
          <w:szCs w:val="28"/>
        </w:rPr>
        <w:t xml:space="preserve"> ARIMA</w:t>
      </w:r>
    </w:p>
    <w:p w14:paraId="1603B92F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Аналіз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результатів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моделі</w:t>
      </w:r>
      <w:proofErr w:type="spellEnd"/>
      <w:r w:rsidRPr="00E84B32">
        <w:rPr>
          <w:sz w:val="28"/>
          <w:szCs w:val="28"/>
        </w:rPr>
        <w:t xml:space="preserve"> ARIMA(1, 1, 0):</w:t>
      </w:r>
    </w:p>
    <w:p w14:paraId="27E40F20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Model </w:t>
      </w:r>
      <w:proofErr w:type="spellStart"/>
      <w:r w:rsidRPr="00E84B32">
        <w:rPr>
          <w:sz w:val="28"/>
          <w:szCs w:val="28"/>
        </w:rPr>
        <w:t>Summary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Побудована</w:t>
      </w:r>
      <w:proofErr w:type="spellEnd"/>
      <w:r w:rsidRPr="00E84B32">
        <w:rPr>
          <w:sz w:val="28"/>
          <w:szCs w:val="28"/>
        </w:rPr>
        <w:t xml:space="preserve"> модель ARIMA(1, 1, 0) </w:t>
      </w:r>
      <w:proofErr w:type="spellStart"/>
      <w:r w:rsidRPr="00E84B32">
        <w:rPr>
          <w:sz w:val="28"/>
          <w:szCs w:val="28"/>
        </w:rPr>
        <w:t>має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такі</w:t>
      </w:r>
      <w:proofErr w:type="spellEnd"/>
      <w:r w:rsidRPr="00E84B32">
        <w:rPr>
          <w:sz w:val="28"/>
          <w:szCs w:val="28"/>
        </w:rPr>
        <w:t xml:space="preserve"> характеристики: </w:t>
      </w:r>
      <w:proofErr w:type="spellStart"/>
      <w:r w:rsidRPr="00E84B32">
        <w:rPr>
          <w:sz w:val="28"/>
          <w:szCs w:val="28"/>
        </w:rPr>
        <w:t>дисперсія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похибок</w:t>
      </w:r>
      <w:proofErr w:type="spellEnd"/>
      <w:r w:rsidRPr="00E84B32">
        <w:rPr>
          <w:sz w:val="28"/>
          <w:szCs w:val="28"/>
        </w:rPr>
        <w:t xml:space="preserve"> (σ²) становить 9,253, логарифм </w:t>
      </w:r>
      <w:proofErr w:type="spellStart"/>
      <w:r w:rsidRPr="00E84B32">
        <w:rPr>
          <w:sz w:val="28"/>
          <w:szCs w:val="28"/>
        </w:rPr>
        <w:t>правдоподібності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Log-Likelihood</w:t>
      </w:r>
      <w:proofErr w:type="spellEnd"/>
      <w:r w:rsidRPr="00E84B32">
        <w:rPr>
          <w:sz w:val="28"/>
          <w:szCs w:val="28"/>
        </w:rPr>
        <w:t xml:space="preserve">) </w:t>
      </w:r>
      <w:proofErr w:type="spellStart"/>
      <w:r w:rsidRPr="00E84B32">
        <w:rPr>
          <w:sz w:val="28"/>
          <w:szCs w:val="28"/>
        </w:rPr>
        <w:t>дорівнює</w:t>
      </w:r>
      <w:proofErr w:type="spellEnd"/>
      <w:r w:rsidRPr="00E84B32">
        <w:rPr>
          <w:sz w:val="28"/>
          <w:szCs w:val="28"/>
        </w:rPr>
        <w:t xml:space="preserve"> −19,13, </w:t>
      </w:r>
      <w:proofErr w:type="spellStart"/>
      <w:r w:rsidRPr="00E84B32">
        <w:rPr>
          <w:sz w:val="28"/>
          <w:szCs w:val="28"/>
        </w:rPr>
        <w:t>виправлений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інформ</w:t>
      </w:r>
      <w:r w:rsidRPr="00E84B32">
        <w:rPr>
          <w:sz w:val="28"/>
          <w:szCs w:val="28"/>
        </w:rPr>
        <w:t>аційний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критерій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Акаіке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AICc</w:t>
      </w:r>
      <w:proofErr w:type="spellEnd"/>
      <w:r w:rsidRPr="00E84B32">
        <w:rPr>
          <w:sz w:val="28"/>
          <w:szCs w:val="28"/>
        </w:rPr>
        <w:t xml:space="preserve">) = 50,27, </w:t>
      </w:r>
      <w:proofErr w:type="spellStart"/>
      <w:r w:rsidRPr="00E84B32">
        <w:rPr>
          <w:sz w:val="28"/>
          <w:szCs w:val="28"/>
        </w:rPr>
        <w:t>інформаційний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критерій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Акаіке</w:t>
      </w:r>
      <w:proofErr w:type="spellEnd"/>
      <w:r w:rsidRPr="00E84B32">
        <w:rPr>
          <w:sz w:val="28"/>
          <w:szCs w:val="28"/>
        </w:rPr>
        <w:t xml:space="preserve"> (AIC) = 44,27, </w:t>
      </w:r>
      <w:proofErr w:type="spellStart"/>
      <w:r w:rsidRPr="00E84B32">
        <w:rPr>
          <w:sz w:val="28"/>
          <w:szCs w:val="28"/>
        </w:rPr>
        <w:t>Байєсівський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інформаційний</w:t>
      </w:r>
      <w:proofErr w:type="spellEnd"/>
      <w:r w:rsidRPr="00E84B32">
        <w:rPr>
          <w:sz w:val="28"/>
          <w:szCs w:val="28"/>
        </w:rPr>
        <w:t xml:space="preserve"> критерий (BIC) = 44,50. </w:t>
      </w:r>
      <w:proofErr w:type="spellStart"/>
      <w:r w:rsidRPr="00E84B32">
        <w:rPr>
          <w:sz w:val="28"/>
          <w:szCs w:val="28"/>
        </w:rPr>
        <w:t>Ці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використовуються</w:t>
      </w:r>
      <w:proofErr w:type="spellEnd"/>
      <w:r w:rsidRPr="00E84B32">
        <w:rPr>
          <w:sz w:val="28"/>
          <w:szCs w:val="28"/>
        </w:rPr>
        <w:t xml:space="preserve"> для </w:t>
      </w:r>
      <w:proofErr w:type="spellStart"/>
      <w:r w:rsidRPr="00E84B32">
        <w:rPr>
          <w:sz w:val="28"/>
          <w:szCs w:val="28"/>
        </w:rPr>
        <w:t>порівняння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якості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різних</w:t>
      </w:r>
      <w:proofErr w:type="spellEnd"/>
      <w:r w:rsidRPr="00E84B32">
        <w:rPr>
          <w:sz w:val="28"/>
          <w:szCs w:val="28"/>
        </w:rPr>
        <w:t xml:space="preserve"> моделей.</w:t>
      </w:r>
    </w:p>
    <w:p w14:paraId="73250A4D" w14:textId="77777777" w:rsidR="00C0648B" w:rsidRPr="00E84B32" w:rsidRDefault="009E5411" w:rsidP="00E84B32">
      <w:pPr>
        <w:spacing w:line="360" w:lineRule="auto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Coefficients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Коефіцієнт</w:t>
      </w:r>
      <w:proofErr w:type="spellEnd"/>
      <w:r w:rsidRPr="00E84B32">
        <w:rPr>
          <w:sz w:val="28"/>
          <w:szCs w:val="28"/>
        </w:rPr>
        <w:t xml:space="preserve"> дрейфу (</w:t>
      </w:r>
      <w:proofErr w:type="spellStart"/>
      <w:r w:rsidRPr="00E84B32">
        <w:rPr>
          <w:sz w:val="28"/>
          <w:szCs w:val="28"/>
        </w:rPr>
        <w:t>Drift</w:t>
      </w:r>
      <w:proofErr w:type="spellEnd"/>
      <w:r w:rsidRPr="00E84B32">
        <w:rPr>
          <w:sz w:val="28"/>
          <w:szCs w:val="28"/>
        </w:rPr>
        <w:t xml:space="preserve">) </w:t>
      </w:r>
      <w:proofErr w:type="spellStart"/>
      <w:r w:rsidRPr="00E84B32">
        <w:rPr>
          <w:sz w:val="28"/>
          <w:szCs w:val="28"/>
        </w:rPr>
        <w:t>моделі</w:t>
      </w:r>
      <w:proofErr w:type="spellEnd"/>
      <w:r w:rsidRPr="00E84B32">
        <w:rPr>
          <w:sz w:val="28"/>
          <w:szCs w:val="28"/>
        </w:rPr>
        <w:t xml:space="preserve"> становить −1,947 </w:t>
      </w:r>
      <w:proofErr w:type="spellStart"/>
      <w:r w:rsidRPr="00E84B32">
        <w:rPr>
          <w:sz w:val="28"/>
          <w:szCs w:val="28"/>
        </w:rPr>
        <w:t>зі</w:t>
      </w:r>
      <w:proofErr w:type="spellEnd"/>
      <w:r w:rsidRPr="00E84B32">
        <w:rPr>
          <w:sz w:val="28"/>
          <w:szCs w:val="28"/>
        </w:rPr>
        <w:t xml:space="preserve"> стандартною </w:t>
      </w:r>
      <w:proofErr w:type="spellStart"/>
      <w:r w:rsidRPr="00E84B32">
        <w:rPr>
          <w:sz w:val="28"/>
          <w:szCs w:val="28"/>
        </w:rPr>
        <w:t>похибкою</w:t>
      </w:r>
      <w:proofErr w:type="spellEnd"/>
      <w:r w:rsidRPr="00E84B32">
        <w:rPr>
          <w:sz w:val="28"/>
          <w:szCs w:val="28"/>
        </w:rPr>
        <w:t xml:space="preserve"> 1,337, t-статистика = −1,456, p-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= 0,196.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95%: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−5,219 до 1,325. </w:t>
      </w:r>
      <w:proofErr w:type="spellStart"/>
      <w:r w:rsidRPr="00E84B32">
        <w:rPr>
          <w:sz w:val="28"/>
          <w:szCs w:val="28"/>
        </w:rPr>
        <w:t>Коефіцієнт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авторегресії</w:t>
      </w:r>
      <w:proofErr w:type="spellEnd"/>
      <w:r w:rsidRPr="00E84B32">
        <w:rPr>
          <w:sz w:val="28"/>
          <w:szCs w:val="28"/>
        </w:rPr>
        <w:t xml:space="preserve"> AR(1) </w:t>
      </w:r>
      <w:proofErr w:type="spellStart"/>
      <w:r w:rsidRPr="00E84B32">
        <w:rPr>
          <w:sz w:val="28"/>
          <w:szCs w:val="28"/>
        </w:rPr>
        <w:t>дорівнює</w:t>
      </w:r>
      <w:proofErr w:type="spellEnd"/>
      <w:r w:rsidRPr="00E84B32">
        <w:rPr>
          <w:sz w:val="28"/>
          <w:szCs w:val="28"/>
        </w:rPr>
        <w:t xml:space="preserve"> 0,251 </w:t>
      </w:r>
      <w:proofErr w:type="spellStart"/>
      <w:r w:rsidRPr="00E84B32">
        <w:rPr>
          <w:sz w:val="28"/>
          <w:szCs w:val="28"/>
        </w:rPr>
        <w:t>зі</w:t>
      </w:r>
      <w:proofErr w:type="spellEnd"/>
      <w:r w:rsidRPr="00E84B32">
        <w:rPr>
          <w:sz w:val="28"/>
          <w:szCs w:val="28"/>
        </w:rPr>
        <w:t xml:space="preserve"> </w:t>
      </w:r>
      <w:r w:rsidRPr="00E84B32">
        <w:rPr>
          <w:sz w:val="28"/>
          <w:szCs w:val="28"/>
        </w:rPr>
        <w:lastRenderedPageBreak/>
        <w:t xml:space="preserve">стандартною </w:t>
      </w:r>
      <w:proofErr w:type="spellStart"/>
      <w:r w:rsidRPr="00E84B32">
        <w:rPr>
          <w:sz w:val="28"/>
          <w:szCs w:val="28"/>
        </w:rPr>
        <w:t>похибкою</w:t>
      </w:r>
      <w:proofErr w:type="spellEnd"/>
      <w:r w:rsidRPr="00E84B32">
        <w:rPr>
          <w:sz w:val="28"/>
          <w:szCs w:val="28"/>
        </w:rPr>
        <w:t xml:space="preserve"> 0,621, t-статистика</w:t>
      </w:r>
      <w:r w:rsidRPr="00E84B32">
        <w:rPr>
          <w:sz w:val="28"/>
          <w:szCs w:val="28"/>
        </w:rPr>
        <w:t xml:space="preserve"> = 0,405, p-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= 0,700.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95%: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−1,268 до 1,770. </w:t>
      </w:r>
      <w:proofErr w:type="spellStart"/>
      <w:r w:rsidRPr="00E84B32">
        <w:rPr>
          <w:sz w:val="28"/>
          <w:szCs w:val="28"/>
        </w:rPr>
        <w:t>Обидва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коефіцієнти</w:t>
      </w:r>
      <w:proofErr w:type="spellEnd"/>
      <w:r w:rsidRPr="00E84B32">
        <w:rPr>
          <w:sz w:val="28"/>
          <w:szCs w:val="28"/>
        </w:rPr>
        <w:t xml:space="preserve"> є </w:t>
      </w:r>
      <w:proofErr w:type="spellStart"/>
      <w:r w:rsidRPr="00E84B32">
        <w:rPr>
          <w:sz w:val="28"/>
          <w:szCs w:val="28"/>
        </w:rPr>
        <w:t>статистично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незначущими</w:t>
      </w:r>
      <w:proofErr w:type="spellEnd"/>
      <w:r w:rsidRPr="00E84B32">
        <w:rPr>
          <w:sz w:val="28"/>
          <w:szCs w:val="28"/>
        </w:rPr>
        <w:t xml:space="preserve"> (p &gt; 0,05),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свідчить</w:t>
      </w:r>
      <w:proofErr w:type="spellEnd"/>
      <w:r w:rsidRPr="00E84B32">
        <w:rPr>
          <w:sz w:val="28"/>
          <w:szCs w:val="28"/>
        </w:rPr>
        <w:t xml:space="preserve"> про </w:t>
      </w:r>
      <w:proofErr w:type="spellStart"/>
      <w:r w:rsidRPr="00E84B32">
        <w:rPr>
          <w:sz w:val="28"/>
          <w:szCs w:val="28"/>
        </w:rPr>
        <w:t>складність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моделювання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даного</w:t>
      </w:r>
      <w:proofErr w:type="spellEnd"/>
      <w:r w:rsidRPr="00E84B32">
        <w:rPr>
          <w:sz w:val="28"/>
          <w:szCs w:val="28"/>
        </w:rPr>
        <w:t xml:space="preserve"> ряду через </w:t>
      </w:r>
      <w:proofErr w:type="spellStart"/>
      <w:r w:rsidRPr="00E84B32">
        <w:rPr>
          <w:sz w:val="28"/>
          <w:szCs w:val="28"/>
        </w:rPr>
        <w:t>його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нестаціонарність</w:t>
      </w:r>
      <w:proofErr w:type="spellEnd"/>
      <w:r w:rsidRPr="00E84B32">
        <w:rPr>
          <w:sz w:val="28"/>
          <w:szCs w:val="28"/>
        </w:rPr>
        <w:t xml:space="preserve"> та </w:t>
      </w:r>
      <w:proofErr w:type="spellStart"/>
      <w:r w:rsidRPr="00E84B32">
        <w:rPr>
          <w:sz w:val="28"/>
          <w:szCs w:val="28"/>
        </w:rPr>
        <w:t>різкі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зміни</w:t>
      </w:r>
      <w:proofErr w:type="spellEnd"/>
      <w:r w:rsidRPr="00E84B32">
        <w:rPr>
          <w:sz w:val="28"/>
          <w:szCs w:val="28"/>
        </w:rPr>
        <w:t>.</w:t>
      </w:r>
    </w:p>
    <w:p w14:paraId="6F091758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Time Series </w:t>
      </w:r>
      <w:proofErr w:type="spellStart"/>
      <w:r w:rsidRPr="00E84B32">
        <w:rPr>
          <w:sz w:val="28"/>
          <w:szCs w:val="28"/>
        </w:rPr>
        <w:t>Plot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Верхній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граф</w:t>
      </w:r>
      <w:r w:rsidRPr="00E84B32">
        <w:rPr>
          <w:sz w:val="28"/>
          <w:szCs w:val="28"/>
        </w:rPr>
        <w:t>ік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показує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фактичні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спостереження</w:t>
      </w:r>
      <w:proofErr w:type="spellEnd"/>
      <w:r w:rsidRPr="00E84B32">
        <w:rPr>
          <w:sz w:val="28"/>
          <w:szCs w:val="28"/>
        </w:rPr>
        <w:t xml:space="preserve"> часового ряду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Чітко</w:t>
      </w:r>
      <w:proofErr w:type="spellEnd"/>
      <w:r w:rsidRPr="00E84B32">
        <w:rPr>
          <w:sz w:val="28"/>
          <w:szCs w:val="28"/>
        </w:rPr>
        <w:t xml:space="preserve"> видно </w:t>
      </w:r>
      <w:proofErr w:type="spellStart"/>
      <w:r w:rsidRPr="00E84B32">
        <w:rPr>
          <w:sz w:val="28"/>
          <w:szCs w:val="28"/>
        </w:rPr>
        <w:t>спадну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динаміку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рівня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близько</w:t>
      </w:r>
      <w:proofErr w:type="spellEnd"/>
      <w:r w:rsidRPr="00E84B32">
        <w:rPr>
          <w:sz w:val="28"/>
          <w:szCs w:val="28"/>
        </w:rPr>
        <w:t xml:space="preserve"> 17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 на початку </w:t>
      </w:r>
      <w:proofErr w:type="spellStart"/>
      <w:r w:rsidRPr="00E84B32">
        <w:rPr>
          <w:sz w:val="28"/>
          <w:szCs w:val="28"/>
        </w:rPr>
        <w:t>періоду</w:t>
      </w:r>
      <w:proofErr w:type="spellEnd"/>
      <w:r w:rsidRPr="00E84B32">
        <w:rPr>
          <w:sz w:val="28"/>
          <w:szCs w:val="28"/>
        </w:rPr>
        <w:t xml:space="preserve"> до 3,2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наприкінці</w:t>
      </w:r>
      <w:proofErr w:type="spellEnd"/>
      <w:r w:rsidRPr="00E84B32">
        <w:rPr>
          <w:sz w:val="28"/>
          <w:szCs w:val="28"/>
        </w:rPr>
        <w:t xml:space="preserve">, з особливо </w:t>
      </w:r>
      <w:proofErr w:type="spellStart"/>
      <w:r w:rsidRPr="00E84B32">
        <w:rPr>
          <w:sz w:val="28"/>
          <w:szCs w:val="28"/>
        </w:rPr>
        <w:t>різким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падінням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останній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точці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спостереження</w:t>
      </w:r>
      <w:proofErr w:type="spellEnd"/>
      <w:r w:rsidRPr="00E84B32">
        <w:rPr>
          <w:sz w:val="28"/>
          <w:szCs w:val="28"/>
        </w:rPr>
        <w:t>.</w:t>
      </w:r>
    </w:p>
    <w:p w14:paraId="4AD1700C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3.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на </w:t>
      </w:r>
      <w:proofErr w:type="spellStart"/>
      <w:r w:rsidRPr="00E84B32">
        <w:rPr>
          <w:sz w:val="28"/>
          <w:szCs w:val="28"/>
        </w:rPr>
        <w:t>наступні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періоди</w:t>
      </w:r>
      <w:proofErr w:type="spellEnd"/>
    </w:p>
    <w:p w14:paraId="5FC4578C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На </w:t>
      </w:r>
      <w:proofErr w:type="spellStart"/>
      <w:r w:rsidRPr="00E84B32">
        <w:rPr>
          <w:sz w:val="28"/>
          <w:szCs w:val="28"/>
        </w:rPr>
        <w:t>основі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побудованої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моделі</w:t>
      </w:r>
      <w:proofErr w:type="spellEnd"/>
      <w:r w:rsidRPr="00E84B32">
        <w:rPr>
          <w:sz w:val="28"/>
          <w:szCs w:val="28"/>
        </w:rPr>
        <w:t xml:space="preserve"> ARIMA(1, 1, 0) </w:t>
      </w:r>
      <w:proofErr w:type="spellStart"/>
      <w:r w:rsidRPr="00E84B32">
        <w:rPr>
          <w:sz w:val="28"/>
          <w:szCs w:val="28"/>
        </w:rPr>
        <w:t>здійснено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 на три </w:t>
      </w:r>
      <w:proofErr w:type="spellStart"/>
      <w:r w:rsidRPr="00E84B32">
        <w:rPr>
          <w:sz w:val="28"/>
          <w:szCs w:val="28"/>
        </w:rPr>
        <w:t>наступні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періоди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представлені</w:t>
      </w:r>
      <w:proofErr w:type="spellEnd"/>
      <w:r w:rsidRPr="00E84B32">
        <w:rPr>
          <w:sz w:val="28"/>
          <w:szCs w:val="28"/>
        </w:rPr>
        <w:t xml:space="preserve"> на рисунку 3.</w:t>
      </w:r>
    </w:p>
    <w:p w14:paraId="0A5F71E0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r w:rsidRPr="00E84B32">
        <w:rPr>
          <w:noProof/>
          <w:sz w:val="28"/>
          <w:szCs w:val="28"/>
        </w:rPr>
        <w:drawing>
          <wp:inline distT="0" distB="0" distL="0" distR="0" wp14:anchorId="758CF6FB" wp14:editId="3BEBF5D7">
            <wp:extent cx="4572000" cy="3524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53F4" w14:textId="77777777" w:rsidR="00C0648B" w:rsidRPr="00E84B32" w:rsidRDefault="009E5411" w:rsidP="00E84B32">
      <w:pPr>
        <w:spacing w:line="360" w:lineRule="auto"/>
        <w:jc w:val="center"/>
        <w:rPr>
          <w:sz w:val="28"/>
          <w:szCs w:val="28"/>
        </w:rPr>
      </w:pPr>
      <w:r w:rsidRPr="00E84B32">
        <w:rPr>
          <w:sz w:val="28"/>
          <w:szCs w:val="28"/>
        </w:rPr>
        <w:t xml:space="preserve">Рисунок 3 — </w:t>
      </w:r>
      <w:proofErr w:type="spellStart"/>
      <w:r w:rsidRPr="00E84B32">
        <w:rPr>
          <w:sz w:val="28"/>
          <w:szCs w:val="28"/>
        </w:rPr>
        <w:t>Графік</w:t>
      </w:r>
      <w:proofErr w:type="spellEnd"/>
      <w:r w:rsidRPr="00E84B32">
        <w:rPr>
          <w:sz w:val="28"/>
          <w:szCs w:val="28"/>
        </w:rPr>
        <w:t xml:space="preserve"> прогнозу та </w:t>
      </w:r>
      <w:proofErr w:type="spellStart"/>
      <w:r w:rsidRPr="00E84B32">
        <w:rPr>
          <w:sz w:val="28"/>
          <w:szCs w:val="28"/>
        </w:rPr>
        <w:t>таблиця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прогнозних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значень</w:t>
      </w:r>
      <w:proofErr w:type="spellEnd"/>
    </w:p>
    <w:p w14:paraId="2DCF9285" w14:textId="77777777" w:rsidR="00E84B32" w:rsidRDefault="00E84B32" w:rsidP="00E84B32">
      <w:pPr>
        <w:spacing w:line="360" w:lineRule="auto"/>
        <w:jc w:val="both"/>
        <w:rPr>
          <w:sz w:val="28"/>
          <w:szCs w:val="28"/>
        </w:rPr>
      </w:pPr>
    </w:p>
    <w:p w14:paraId="75755C79" w14:textId="77777777" w:rsidR="00E84B32" w:rsidRDefault="00E84B32" w:rsidP="00E84B32">
      <w:pPr>
        <w:spacing w:line="360" w:lineRule="auto"/>
        <w:jc w:val="both"/>
        <w:rPr>
          <w:sz w:val="28"/>
          <w:szCs w:val="28"/>
        </w:rPr>
      </w:pPr>
    </w:p>
    <w:p w14:paraId="43C1663F" w14:textId="0F34BE4E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lastRenderedPageBreak/>
        <w:t>Аналіз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графіка</w:t>
      </w:r>
      <w:proofErr w:type="spellEnd"/>
      <w:r w:rsidRPr="00E84B32">
        <w:rPr>
          <w:sz w:val="28"/>
          <w:szCs w:val="28"/>
        </w:rPr>
        <w:t xml:space="preserve"> прогнозу:</w:t>
      </w:r>
    </w:p>
    <w:p w14:paraId="6D7C57F9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Fo</w:t>
      </w:r>
      <w:r w:rsidRPr="00E84B32">
        <w:rPr>
          <w:sz w:val="28"/>
          <w:szCs w:val="28"/>
        </w:rPr>
        <w:t>recast</w:t>
      </w:r>
      <w:proofErr w:type="spellEnd"/>
      <w:r w:rsidRPr="00E84B32">
        <w:rPr>
          <w:sz w:val="28"/>
          <w:szCs w:val="28"/>
        </w:rPr>
        <w:t xml:space="preserve"> Time Series </w:t>
      </w:r>
      <w:proofErr w:type="spellStart"/>
      <w:r w:rsidRPr="00E84B32">
        <w:rPr>
          <w:sz w:val="28"/>
          <w:szCs w:val="28"/>
        </w:rPr>
        <w:t>Plot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показує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фактичні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дані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чорна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лінія</w:t>
      </w:r>
      <w:proofErr w:type="spellEnd"/>
      <w:r w:rsidRPr="00E84B32">
        <w:rPr>
          <w:sz w:val="28"/>
          <w:szCs w:val="28"/>
        </w:rPr>
        <w:t xml:space="preserve">) та прогноз на </w:t>
      </w:r>
      <w:proofErr w:type="spellStart"/>
      <w:r w:rsidRPr="00E84B32">
        <w:rPr>
          <w:sz w:val="28"/>
          <w:szCs w:val="28"/>
        </w:rPr>
        <w:t>періоди</w:t>
      </w:r>
      <w:proofErr w:type="spellEnd"/>
      <w:r w:rsidRPr="00E84B32">
        <w:rPr>
          <w:sz w:val="28"/>
          <w:szCs w:val="28"/>
        </w:rPr>
        <w:t xml:space="preserve"> t = 10, 11, 12 (синя </w:t>
      </w:r>
      <w:proofErr w:type="spellStart"/>
      <w:r w:rsidRPr="00E84B32">
        <w:rPr>
          <w:sz w:val="28"/>
          <w:szCs w:val="28"/>
        </w:rPr>
        <w:t>лінія</w:t>
      </w:r>
      <w:proofErr w:type="spellEnd"/>
      <w:r w:rsidRPr="00E84B32">
        <w:rPr>
          <w:sz w:val="28"/>
          <w:szCs w:val="28"/>
        </w:rPr>
        <w:t xml:space="preserve">). </w:t>
      </w:r>
      <w:proofErr w:type="spellStart"/>
      <w:r w:rsidRPr="00E84B32">
        <w:rPr>
          <w:sz w:val="28"/>
          <w:szCs w:val="28"/>
        </w:rPr>
        <w:t>Прогнозовані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демонструють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продовження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тенденції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зниження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Сірий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колір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відображає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прогнозу, </w:t>
      </w:r>
      <w:proofErr w:type="spellStart"/>
      <w:r w:rsidRPr="00E84B32">
        <w:rPr>
          <w:sz w:val="28"/>
          <w:szCs w:val="28"/>
        </w:rPr>
        <w:t>який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</w:t>
      </w:r>
      <w:r w:rsidRPr="00E84B32">
        <w:rPr>
          <w:sz w:val="28"/>
          <w:szCs w:val="28"/>
        </w:rPr>
        <w:t>начно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розширюється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кожним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наступним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періодом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відображає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зростання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невизначеності</w:t>
      </w:r>
      <w:proofErr w:type="spellEnd"/>
      <w:r w:rsidRPr="00E84B32">
        <w:rPr>
          <w:sz w:val="28"/>
          <w:szCs w:val="28"/>
        </w:rPr>
        <w:t xml:space="preserve"> прогнозу в </w:t>
      </w:r>
      <w:proofErr w:type="spellStart"/>
      <w:r w:rsidRPr="00E84B32">
        <w:rPr>
          <w:sz w:val="28"/>
          <w:szCs w:val="28"/>
        </w:rPr>
        <w:t>часі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Наявність</w:t>
      </w:r>
      <w:proofErr w:type="spellEnd"/>
      <w:r w:rsidRPr="00E84B32">
        <w:rPr>
          <w:sz w:val="28"/>
          <w:szCs w:val="28"/>
        </w:rPr>
        <w:t xml:space="preserve"> широкого </w:t>
      </w:r>
      <w:proofErr w:type="spellStart"/>
      <w:r w:rsidRPr="00E84B32">
        <w:rPr>
          <w:sz w:val="28"/>
          <w:szCs w:val="28"/>
        </w:rPr>
        <w:t>довірчого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пов'язана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високою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мінливістю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вихідних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даних</w:t>
      </w:r>
      <w:proofErr w:type="spellEnd"/>
      <w:r w:rsidRPr="00E84B32">
        <w:rPr>
          <w:sz w:val="28"/>
          <w:szCs w:val="28"/>
        </w:rPr>
        <w:t xml:space="preserve"> та </w:t>
      </w:r>
      <w:proofErr w:type="spellStart"/>
      <w:r w:rsidRPr="00E84B32">
        <w:rPr>
          <w:sz w:val="28"/>
          <w:szCs w:val="28"/>
        </w:rPr>
        <w:t>нестабільністю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динаміки</w:t>
      </w:r>
      <w:proofErr w:type="spellEnd"/>
      <w:r w:rsidRPr="00E84B32">
        <w:rPr>
          <w:sz w:val="28"/>
          <w:szCs w:val="28"/>
        </w:rPr>
        <w:t>.</w:t>
      </w:r>
    </w:p>
    <w:p w14:paraId="5647EA89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Прогнозні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довірчими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r w:rsidRPr="00E84B32">
        <w:rPr>
          <w:sz w:val="28"/>
          <w:szCs w:val="28"/>
        </w:rPr>
        <w:t>ами</w:t>
      </w:r>
      <w:proofErr w:type="spellEnd"/>
      <w:r w:rsidRPr="00E84B32">
        <w:rPr>
          <w:sz w:val="28"/>
          <w:szCs w:val="28"/>
        </w:rPr>
        <w:t>:</w:t>
      </w:r>
    </w:p>
    <w:p w14:paraId="1FFD6602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Для </w:t>
      </w:r>
      <w:proofErr w:type="spellStart"/>
      <w:r w:rsidRPr="00E84B32">
        <w:rPr>
          <w:sz w:val="28"/>
          <w:szCs w:val="28"/>
        </w:rPr>
        <w:t>періоду</w:t>
      </w:r>
      <w:proofErr w:type="spellEnd"/>
      <w:r w:rsidRPr="00E84B32">
        <w:rPr>
          <w:sz w:val="28"/>
          <w:szCs w:val="28"/>
        </w:rPr>
        <w:t xml:space="preserve"> t = 10: </w:t>
      </w:r>
      <w:proofErr w:type="spellStart"/>
      <w:r w:rsidRPr="00E84B32">
        <w:rPr>
          <w:sz w:val="28"/>
          <w:szCs w:val="28"/>
        </w:rPr>
        <w:t>прогнозоване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площі</w:t>
      </w:r>
      <w:proofErr w:type="spellEnd"/>
      <w:r w:rsidRPr="00E84B32">
        <w:rPr>
          <w:sz w:val="28"/>
          <w:szCs w:val="28"/>
        </w:rPr>
        <w:t xml:space="preserve"> становить −0,342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80%: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−4,241 до 3,556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95%: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−6,304 до 5,619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>.</w:t>
      </w:r>
    </w:p>
    <w:p w14:paraId="573F2534" w14:textId="66AF8A56" w:rsidR="00C0648B" w:rsidRPr="00E84B32" w:rsidRDefault="009E5411" w:rsidP="00E84B32">
      <w:pPr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Для </w:t>
      </w:r>
      <w:proofErr w:type="spellStart"/>
      <w:r w:rsidRPr="00E84B32">
        <w:rPr>
          <w:sz w:val="28"/>
          <w:szCs w:val="28"/>
        </w:rPr>
        <w:t>періоду</w:t>
      </w:r>
      <w:proofErr w:type="spellEnd"/>
      <w:r w:rsidRPr="00E84B32">
        <w:rPr>
          <w:sz w:val="28"/>
          <w:szCs w:val="28"/>
        </w:rPr>
        <w:t xml:space="preserve"> t = 11: </w:t>
      </w:r>
      <w:proofErr w:type="spellStart"/>
      <w:r w:rsidRPr="00E84B32">
        <w:rPr>
          <w:sz w:val="28"/>
          <w:szCs w:val="28"/>
        </w:rPr>
        <w:t>прогнозоване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становить −2,690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r w:rsidR="00E84B32">
        <w:rPr>
          <w:sz w:val="28"/>
          <w:szCs w:val="28"/>
        </w:rPr>
        <w:tab/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80%: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−8,934 до 3,553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95%: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−12,24 до 6,859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>.</w:t>
      </w:r>
    </w:p>
    <w:p w14:paraId="2C832ADC" w14:textId="77777777" w:rsidR="00C0648B" w:rsidRPr="00E84B32" w:rsidRDefault="009E5411" w:rsidP="00E84B32">
      <w:pPr>
        <w:spacing w:line="360" w:lineRule="auto"/>
        <w:ind w:left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Для </w:t>
      </w:r>
      <w:proofErr w:type="spellStart"/>
      <w:r w:rsidRPr="00E84B32">
        <w:rPr>
          <w:sz w:val="28"/>
          <w:szCs w:val="28"/>
        </w:rPr>
        <w:t>періоду</w:t>
      </w:r>
      <w:proofErr w:type="spellEnd"/>
      <w:r w:rsidRPr="00E84B32">
        <w:rPr>
          <w:sz w:val="28"/>
          <w:szCs w:val="28"/>
        </w:rPr>
        <w:t xml:space="preserve"> t = 12: </w:t>
      </w:r>
      <w:proofErr w:type="spellStart"/>
      <w:r w:rsidRPr="00E84B32">
        <w:rPr>
          <w:sz w:val="28"/>
          <w:szCs w:val="28"/>
        </w:rPr>
        <w:t>прогнозоване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дорівнює</w:t>
      </w:r>
      <w:proofErr w:type="spellEnd"/>
      <w:r w:rsidRPr="00E84B32">
        <w:rPr>
          <w:sz w:val="28"/>
          <w:szCs w:val="28"/>
        </w:rPr>
        <w:t xml:space="preserve"> −4,738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80%: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−12,81 до 3,338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Довірчий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</w:t>
      </w:r>
      <w:proofErr w:type="spellEnd"/>
      <w:r w:rsidRPr="00E84B32">
        <w:rPr>
          <w:sz w:val="28"/>
          <w:szCs w:val="28"/>
        </w:rPr>
        <w:t xml:space="preserve"> 95%: </w:t>
      </w:r>
      <w:proofErr w:type="spellStart"/>
      <w:r w:rsidRPr="00E84B32">
        <w:rPr>
          <w:sz w:val="28"/>
          <w:szCs w:val="28"/>
        </w:rPr>
        <w:t>від</w:t>
      </w:r>
      <w:proofErr w:type="spellEnd"/>
      <w:r w:rsidRPr="00E84B32">
        <w:rPr>
          <w:sz w:val="28"/>
          <w:szCs w:val="28"/>
        </w:rPr>
        <w:t xml:space="preserve"> −17,09 до 7,614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>.</w:t>
      </w:r>
    </w:p>
    <w:p w14:paraId="3F101423" w14:textId="77777777" w:rsidR="00C0648B" w:rsidRPr="00E84B32" w:rsidRDefault="009E5411" w:rsidP="00E84B3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Інтерпретація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прогнозних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значень</w:t>
      </w:r>
      <w:proofErr w:type="spellEnd"/>
      <w:r w:rsidRPr="00E84B32">
        <w:rPr>
          <w:sz w:val="28"/>
          <w:szCs w:val="28"/>
        </w:rPr>
        <w:t>:</w:t>
      </w:r>
    </w:p>
    <w:p w14:paraId="66E150DD" w14:textId="77777777" w:rsidR="00C0648B" w:rsidRPr="00E84B32" w:rsidRDefault="009E5411" w:rsidP="00E84B3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Отримані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від'ємні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точкові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прогнозні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не </w:t>
      </w:r>
      <w:proofErr w:type="spellStart"/>
      <w:r w:rsidRPr="00E84B32">
        <w:rPr>
          <w:sz w:val="28"/>
          <w:szCs w:val="28"/>
        </w:rPr>
        <w:t>мають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економічного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сенсу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оскільки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площа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 не </w:t>
      </w:r>
      <w:proofErr w:type="spellStart"/>
      <w:r w:rsidRPr="00E84B32">
        <w:rPr>
          <w:sz w:val="28"/>
          <w:szCs w:val="28"/>
        </w:rPr>
        <w:t>може</w:t>
      </w:r>
      <w:proofErr w:type="spellEnd"/>
      <w:r w:rsidRPr="00E84B32">
        <w:rPr>
          <w:sz w:val="28"/>
          <w:szCs w:val="28"/>
        </w:rPr>
        <w:t xml:space="preserve"> бути </w:t>
      </w:r>
      <w:proofErr w:type="spellStart"/>
      <w:r w:rsidRPr="00E84B32">
        <w:rPr>
          <w:sz w:val="28"/>
          <w:szCs w:val="28"/>
        </w:rPr>
        <w:t>від'єм</w:t>
      </w:r>
      <w:r w:rsidRPr="00E84B32">
        <w:rPr>
          <w:sz w:val="28"/>
          <w:szCs w:val="28"/>
        </w:rPr>
        <w:t>ною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Це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свідчить</w:t>
      </w:r>
      <w:proofErr w:type="spellEnd"/>
      <w:r w:rsidRPr="00E84B32">
        <w:rPr>
          <w:sz w:val="28"/>
          <w:szCs w:val="28"/>
        </w:rPr>
        <w:t xml:space="preserve"> про </w:t>
      </w:r>
      <w:proofErr w:type="spellStart"/>
      <w:r w:rsidRPr="00E84B32">
        <w:rPr>
          <w:sz w:val="28"/>
          <w:szCs w:val="28"/>
        </w:rPr>
        <w:t>обмеження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застосування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лінійної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екстраполяції</w:t>
      </w:r>
      <w:proofErr w:type="spellEnd"/>
      <w:r w:rsidRPr="00E84B32">
        <w:rPr>
          <w:sz w:val="28"/>
          <w:szCs w:val="28"/>
        </w:rPr>
        <w:t xml:space="preserve"> тренду за </w:t>
      </w:r>
      <w:proofErr w:type="spellStart"/>
      <w:r w:rsidRPr="00E84B32">
        <w:rPr>
          <w:sz w:val="28"/>
          <w:szCs w:val="28"/>
        </w:rPr>
        <w:t>межі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наявних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спостережень</w:t>
      </w:r>
      <w:proofErr w:type="spellEnd"/>
      <w:r w:rsidRPr="00E84B32">
        <w:rPr>
          <w:sz w:val="28"/>
          <w:szCs w:val="28"/>
        </w:rPr>
        <w:t xml:space="preserve"> у </w:t>
      </w:r>
      <w:proofErr w:type="spellStart"/>
      <w:r w:rsidRPr="00E84B32">
        <w:rPr>
          <w:sz w:val="28"/>
          <w:szCs w:val="28"/>
        </w:rPr>
        <w:t>випадку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нестаціонарних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рядів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різкими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структурними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змінами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Однак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довірчі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включають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позитивні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верхня</w:t>
      </w:r>
      <w:proofErr w:type="spellEnd"/>
      <w:r w:rsidRPr="00E84B32">
        <w:rPr>
          <w:sz w:val="28"/>
          <w:szCs w:val="28"/>
        </w:rPr>
        <w:t xml:space="preserve"> межа 95% </w:t>
      </w:r>
      <w:proofErr w:type="spellStart"/>
      <w:r w:rsidRPr="00E84B32">
        <w:rPr>
          <w:sz w:val="28"/>
          <w:szCs w:val="28"/>
        </w:rPr>
        <w:t>довірчого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інтервалу</w:t>
      </w:r>
      <w:proofErr w:type="spellEnd"/>
      <w:r w:rsidRPr="00E84B32">
        <w:rPr>
          <w:sz w:val="28"/>
          <w:szCs w:val="28"/>
        </w:rPr>
        <w:t xml:space="preserve"> </w:t>
      </w:r>
      <w:r w:rsidRPr="00E84B32">
        <w:rPr>
          <w:sz w:val="28"/>
          <w:szCs w:val="28"/>
        </w:rPr>
        <w:t xml:space="preserve">для </w:t>
      </w:r>
      <w:proofErr w:type="spellStart"/>
      <w:r w:rsidRPr="00E84B32">
        <w:rPr>
          <w:sz w:val="28"/>
          <w:szCs w:val="28"/>
        </w:rPr>
        <w:t>всіх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періодів</w:t>
      </w:r>
      <w:proofErr w:type="spellEnd"/>
      <w:r w:rsidRPr="00E84B32">
        <w:rPr>
          <w:sz w:val="28"/>
          <w:szCs w:val="28"/>
        </w:rPr>
        <w:t xml:space="preserve"> є </w:t>
      </w:r>
      <w:proofErr w:type="spellStart"/>
      <w:r w:rsidRPr="00E84B32">
        <w:rPr>
          <w:sz w:val="28"/>
          <w:szCs w:val="28"/>
        </w:rPr>
        <w:t>додатною</w:t>
      </w:r>
      <w:proofErr w:type="spellEnd"/>
      <w:r w:rsidRPr="00E84B32">
        <w:rPr>
          <w:sz w:val="28"/>
          <w:szCs w:val="28"/>
        </w:rPr>
        <w:t xml:space="preserve">),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вказує</w:t>
      </w:r>
      <w:proofErr w:type="spellEnd"/>
      <w:r w:rsidRPr="00E84B32">
        <w:rPr>
          <w:sz w:val="28"/>
          <w:szCs w:val="28"/>
        </w:rPr>
        <w:t xml:space="preserve"> на </w:t>
      </w:r>
      <w:proofErr w:type="spellStart"/>
      <w:r w:rsidRPr="00E84B32">
        <w:rPr>
          <w:sz w:val="28"/>
          <w:szCs w:val="28"/>
        </w:rPr>
        <w:t>високу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невизначеність</w:t>
      </w:r>
      <w:proofErr w:type="spellEnd"/>
      <w:r w:rsidRPr="00E84B32">
        <w:rPr>
          <w:sz w:val="28"/>
          <w:szCs w:val="28"/>
        </w:rPr>
        <w:t xml:space="preserve"> прогнозу. Практично </w:t>
      </w:r>
      <w:proofErr w:type="spellStart"/>
      <w:r w:rsidRPr="00E84B32">
        <w:rPr>
          <w:sz w:val="28"/>
          <w:szCs w:val="28"/>
        </w:rPr>
        <w:t>це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означає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модель </w:t>
      </w:r>
      <w:proofErr w:type="spellStart"/>
      <w:r w:rsidRPr="00E84B32">
        <w:rPr>
          <w:sz w:val="28"/>
          <w:szCs w:val="28"/>
        </w:rPr>
        <w:t>зафіксувала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lastRenderedPageBreak/>
        <w:t>спадну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тенденцію</w:t>
      </w:r>
      <w:proofErr w:type="spellEnd"/>
      <w:r w:rsidRPr="00E84B32">
        <w:rPr>
          <w:sz w:val="28"/>
          <w:szCs w:val="28"/>
        </w:rPr>
        <w:t xml:space="preserve">, але не </w:t>
      </w:r>
      <w:proofErr w:type="spellStart"/>
      <w:r w:rsidRPr="00E84B32">
        <w:rPr>
          <w:sz w:val="28"/>
          <w:szCs w:val="28"/>
        </w:rPr>
        <w:t>може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надати</w:t>
      </w:r>
      <w:proofErr w:type="spellEnd"/>
      <w:r w:rsidRPr="00E84B32">
        <w:rPr>
          <w:sz w:val="28"/>
          <w:szCs w:val="28"/>
        </w:rPr>
        <w:t xml:space="preserve"> точного прогнозу через </w:t>
      </w:r>
      <w:proofErr w:type="spellStart"/>
      <w:r w:rsidRPr="00E84B32">
        <w:rPr>
          <w:sz w:val="28"/>
          <w:szCs w:val="28"/>
        </w:rPr>
        <w:t>різкі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зміни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динаміці</w:t>
      </w:r>
      <w:proofErr w:type="spellEnd"/>
      <w:r w:rsidRPr="00E84B32">
        <w:rPr>
          <w:sz w:val="28"/>
          <w:szCs w:val="28"/>
        </w:rPr>
        <w:t xml:space="preserve"> ряду, особливо в </w:t>
      </w:r>
      <w:proofErr w:type="spellStart"/>
      <w:r w:rsidRPr="00E84B32">
        <w:rPr>
          <w:sz w:val="28"/>
          <w:szCs w:val="28"/>
        </w:rPr>
        <w:t>останньому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спостереженні</w:t>
      </w:r>
      <w:proofErr w:type="spellEnd"/>
      <w:r w:rsidRPr="00E84B32">
        <w:rPr>
          <w:sz w:val="28"/>
          <w:szCs w:val="28"/>
        </w:rPr>
        <w:t>.</w:t>
      </w:r>
    </w:p>
    <w:p w14:paraId="6CE8196E" w14:textId="77777777" w:rsidR="00C0648B" w:rsidRPr="00E84B32" w:rsidRDefault="009E5411" w:rsidP="00E84B32">
      <w:pPr>
        <w:spacing w:line="360" w:lineRule="auto"/>
        <w:ind w:firstLine="709"/>
        <w:jc w:val="both"/>
        <w:rPr>
          <w:sz w:val="28"/>
          <w:szCs w:val="28"/>
        </w:rPr>
      </w:pPr>
      <w:r w:rsidRPr="00E84B32">
        <w:rPr>
          <w:sz w:val="28"/>
          <w:szCs w:val="28"/>
        </w:rPr>
        <w:t>4</w:t>
      </w:r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Порівня</w:t>
      </w:r>
      <w:r w:rsidRPr="00E84B32">
        <w:rPr>
          <w:sz w:val="28"/>
          <w:szCs w:val="28"/>
        </w:rPr>
        <w:t>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результатів</w:t>
      </w:r>
      <w:proofErr w:type="spellEnd"/>
    </w:p>
    <w:p w14:paraId="1F24876D" w14:textId="77777777" w:rsidR="00C0648B" w:rsidRPr="00E84B32" w:rsidRDefault="009E5411" w:rsidP="00E84B3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Порівняємо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отримані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програмі</w:t>
      </w:r>
      <w:proofErr w:type="spellEnd"/>
      <w:r w:rsidRPr="00E84B32">
        <w:rPr>
          <w:sz w:val="28"/>
          <w:szCs w:val="28"/>
        </w:rPr>
        <w:t xml:space="preserve"> JASP (</w:t>
      </w:r>
      <w:proofErr w:type="spellStart"/>
      <w:r w:rsidRPr="00E84B32">
        <w:rPr>
          <w:sz w:val="28"/>
          <w:szCs w:val="28"/>
        </w:rPr>
        <w:t>лабораторна</w:t>
      </w:r>
      <w:proofErr w:type="spellEnd"/>
      <w:r w:rsidRPr="00E84B32">
        <w:rPr>
          <w:sz w:val="28"/>
          <w:szCs w:val="28"/>
        </w:rPr>
        <w:t xml:space="preserve"> робота №10), з результатами </w:t>
      </w:r>
      <w:proofErr w:type="spellStart"/>
      <w:r w:rsidRPr="00E84B32">
        <w:rPr>
          <w:sz w:val="28"/>
          <w:szCs w:val="28"/>
        </w:rPr>
        <w:t>ручних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обчислень</w:t>
      </w:r>
      <w:proofErr w:type="spellEnd"/>
      <w:r w:rsidRPr="00E84B32">
        <w:rPr>
          <w:sz w:val="28"/>
          <w:szCs w:val="28"/>
        </w:rPr>
        <w:t xml:space="preserve"> у </w:t>
      </w:r>
      <w:proofErr w:type="spellStart"/>
      <w:r w:rsidRPr="00E84B32">
        <w:rPr>
          <w:sz w:val="28"/>
          <w:szCs w:val="28"/>
        </w:rPr>
        <w:t>лабораторній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роботі</w:t>
      </w:r>
      <w:proofErr w:type="spellEnd"/>
      <w:r w:rsidRPr="00E84B32">
        <w:rPr>
          <w:sz w:val="28"/>
          <w:szCs w:val="28"/>
        </w:rPr>
        <w:t xml:space="preserve"> №6: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C0648B" w:rsidRPr="00E84B32" w14:paraId="1375AA39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1AD1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A2EF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ЛР №6 (</w:t>
            </w:r>
            <w:proofErr w:type="spellStart"/>
            <w:r w:rsidRPr="00E84B32">
              <w:rPr>
                <w:sz w:val="28"/>
                <w:szCs w:val="28"/>
              </w:rPr>
              <w:t>ручні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обчислення</w:t>
            </w:r>
            <w:proofErr w:type="spellEnd"/>
            <w:r w:rsidRPr="00E84B32">
              <w:rPr>
                <w:sz w:val="28"/>
                <w:szCs w:val="28"/>
              </w:rPr>
              <w:t>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90F3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ЛР №10 (JASP)</w:t>
            </w:r>
          </w:p>
        </w:tc>
      </w:tr>
      <w:tr w:rsidR="00C0648B" w:rsidRPr="00E84B32" w14:paraId="58027B0B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0E6C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Середній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рівень</w:t>
            </w:r>
            <w:proofErr w:type="spellEnd"/>
            <w:r w:rsidRPr="00E84B32">
              <w:rPr>
                <w:sz w:val="28"/>
                <w:szCs w:val="28"/>
              </w:rPr>
              <w:t xml:space="preserve"> ряду, млн. </w:t>
            </w:r>
            <w:proofErr w:type="spellStart"/>
            <w:r w:rsidRPr="00E84B32">
              <w:rPr>
                <w:sz w:val="28"/>
                <w:szCs w:val="28"/>
              </w:rPr>
              <w:t>кв.м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042D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14,06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FC00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14,06</w:t>
            </w:r>
          </w:p>
        </w:tc>
      </w:tr>
      <w:tr w:rsidR="00C0648B" w:rsidRPr="00E84B32" w14:paraId="137109A7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362D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Діапазон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значень</w:t>
            </w:r>
            <w:proofErr w:type="spellEnd"/>
            <w:r w:rsidRPr="00E84B32">
              <w:rPr>
                <w:sz w:val="28"/>
                <w:szCs w:val="28"/>
              </w:rPr>
              <w:t xml:space="preserve">, млн. </w:t>
            </w:r>
            <w:proofErr w:type="spellStart"/>
            <w:r w:rsidRPr="00E84B32">
              <w:rPr>
                <w:sz w:val="28"/>
                <w:szCs w:val="28"/>
              </w:rPr>
              <w:t>кв.м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4CBD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14,00 (3,2 – 17,2)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DA2F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14,20 (3,2 – 17,4)</w:t>
            </w:r>
          </w:p>
        </w:tc>
      </w:tr>
      <w:tr w:rsidR="00C0648B" w:rsidRPr="00E84B32" w14:paraId="2CEB416D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1791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Стандартне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відхилення</w:t>
            </w:r>
            <w:proofErr w:type="spellEnd"/>
            <w:r w:rsidRPr="00E84B32">
              <w:rPr>
                <w:sz w:val="28"/>
                <w:szCs w:val="28"/>
              </w:rPr>
              <w:t xml:space="preserve">, млн. </w:t>
            </w:r>
            <w:proofErr w:type="spellStart"/>
            <w:r w:rsidRPr="00E84B32">
              <w:rPr>
                <w:sz w:val="28"/>
                <w:szCs w:val="28"/>
              </w:rPr>
              <w:t>кв.м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15F5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0A48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4,579</w:t>
            </w:r>
          </w:p>
        </w:tc>
      </w:tr>
      <w:tr w:rsidR="00C0648B" w:rsidRPr="00E84B32" w14:paraId="089EBB60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C132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Варіація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89C2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B536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20,96</w:t>
            </w:r>
          </w:p>
        </w:tc>
      </w:tr>
      <w:tr w:rsidR="00C0648B" w:rsidRPr="00E84B32" w14:paraId="19953035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14C9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 xml:space="preserve">Тип </w:t>
            </w:r>
            <w:proofErr w:type="spellStart"/>
            <w:r w:rsidRPr="00E84B32">
              <w:rPr>
                <w:sz w:val="28"/>
                <w:szCs w:val="28"/>
              </w:rPr>
              <w:t>моделі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44B9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Лінійний</w:t>
            </w:r>
            <w:proofErr w:type="spellEnd"/>
            <w:r w:rsidRPr="00E84B32">
              <w:rPr>
                <w:sz w:val="28"/>
                <w:szCs w:val="28"/>
              </w:rPr>
              <w:t xml:space="preserve"> тренд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6804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ARIMA(1,1,0)</w:t>
            </w:r>
          </w:p>
        </w:tc>
      </w:tr>
      <w:tr w:rsidR="00C0648B" w:rsidRPr="00E84B32" w14:paraId="4FE86151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1110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Рівняння</w:t>
            </w:r>
            <w:proofErr w:type="spellEnd"/>
            <w:r w:rsidRPr="00E84B32">
              <w:rPr>
                <w:sz w:val="28"/>
                <w:szCs w:val="28"/>
              </w:rPr>
              <w:t xml:space="preserve"> тренду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41F2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Ŷ = 14,06 − 1,39·t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9E0E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—</w:t>
            </w:r>
          </w:p>
        </w:tc>
      </w:tr>
      <w:tr w:rsidR="00C0648B" w:rsidRPr="00E84B32" w14:paraId="0B4A7C84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3F4A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Коефіцієнт</w:t>
            </w:r>
            <w:proofErr w:type="spellEnd"/>
            <w:r w:rsidRPr="00E84B32">
              <w:rPr>
                <w:sz w:val="28"/>
                <w:szCs w:val="28"/>
              </w:rPr>
              <w:t xml:space="preserve"> тренду (</w:t>
            </w:r>
            <w:proofErr w:type="spellStart"/>
            <w:r w:rsidRPr="00E84B32">
              <w:rPr>
                <w:sz w:val="28"/>
                <w:szCs w:val="28"/>
              </w:rPr>
              <w:t>Drift</w:t>
            </w:r>
            <w:proofErr w:type="spellEnd"/>
            <w:r w:rsidRPr="00E84B32">
              <w:rPr>
                <w:sz w:val="28"/>
                <w:szCs w:val="28"/>
              </w:rPr>
              <w:t>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ABB6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−1,39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36F0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−1,947</w:t>
            </w:r>
          </w:p>
        </w:tc>
      </w:tr>
      <w:tr w:rsidR="00C0648B" w:rsidRPr="00E84B32" w14:paraId="003C32D6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99F0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Середній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абсолютний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приріст</w:t>
            </w:r>
            <w:proofErr w:type="spellEnd"/>
            <w:r w:rsidRPr="00E84B32">
              <w:rPr>
                <w:sz w:val="28"/>
                <w:szCs w:val="28"/>
              </w:rPr>
              <w:t xml:space="preserve">, млн. </w:t>
            </w:r>
            <w:proofErr w:type="spellStart"/>
            <w:r w:rsidRPr="00E84B32">
              <w:rPr>
                <w:sz w:val="28"/>
                <w:szCs w:val="28"/>
              </w:rPr>
              <w:t>кв.м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58B1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−1,75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433C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—</w:t>
            </w:r>
          </w:p>
        </w:tc>
      </w:tr>
      <w:tr w:rsidR="00C0648B" w:rsidRPr="00E84B32" w14:paraId="6B70FA9A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EDA6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Коефіцієнт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автокореляції</w:t>
            </w:r>
            <w:proofErr w:type="spellEnd"/>
            <w:r w:rsidRPr="00E84B32">
              <w:rPr>
                <w:sz w:val="28"/>
                <w:szCs w:val="28"/>
              </w:rPr>
              <w:t xml:space="preserve"> (</w:t>
            </w:r>
            <w:proofErr w:type="spellStart"/>
            <w:r w:rsidRPr="00E84B32">
              <w:rPr>
                <w:sz w:val="28"/>
                <w:szCs w:val="28"/>
              </w:rPr>
              <w:t>lag</w:t>
            </w:r>
            <w:proofErr w:type="spellEnd"/>
            <w:r w:rsidRPr="00E84B32">
              <w:rPr>
                <w:sz w:val="28"/>
                <w:szCs w:val="28"/>
              </w:rPr>
              <w:t xml:space="preserve"> 1)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ABBC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1687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>0,908</w:t>
            </w:r>
          </w:p>
        </w:tc>
      </w:tr>
      <w:tr w:rsidR="00C0648B" w:rsidRPr="00E84B32" w14:paraId="4C79E76F" w14:textId="77777777" w:rsidTr="00E84B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E3AC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r w:rsidRPr="00E84B32">
              <w:rPr>
                <w:sz w:val="28"/>
                <w:szCs w:val="28"/>
              </w:rPr>
              <w:t xml:space="preserve">Характер </w:t>
            </w:r>
            <w:proofErr w:type="spellStart"/>
            <w:r w:rsidRPr="00E84B32">
              <w:rPr>
                <w:sz w:val="28"/>
                <w:szCs w:val="28"/>
              </w:rPr>
              <w:t>динаміки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35E6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Спадна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тенденція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680F" w14:textId="77777777" w:rsidR="00C0648B" w:rsidRPr="00E84B32" w:rsidRDefault="009E5411" w:rsidP="00E84B32">
            <w:pPr>
              <w:jc w:val="both"/>
              <w:rPr>
                <w:sz w:val="28"/>
                <w:szCs w:val="28"/>
              </w:rPr>
            </w:pPr>
            <w:proofErr w:type="spellStart"/>
            <w:r w:rsidRPr="00E84B32">
              <w:rPr>
                <w:sz w:val="28"/>
                <w:szCs w:val="28"/>
              </w:rPr>
              <w:t>Спадна</w:t>
            </w:r>
            <w:proofErr w:type="spellEnd"/>
            <w:r w:rsidRPr="00E84B32">
              <w:rPr>
                <w:sz w:val="28"/>
                <w:szCs w:val="28"/>
              </w:rPr>
              <w:t xml:space="preserve"> </w:t>
            </w:r>
            <w:proofErr w:type="spellStart"/>
            <w:r w:rsidRPr="00E84B32">
              <w:rPr>
                <w:sz w:val="28"/>
                <w:szCs w:val="28"/>
              </w:rPr>
              <w:t>тенденція</w:t>
            </w:r>
            <w:proofErr w:type="spellEnd"/>
          </w:p>
        </w:tc>
      </w:tr>
    </w:tbl>
    <w:p w14:paraId="7BB05AF2" w14:textId="77777777" w:rsidR="00C0648B" w:rsidRPr="00E84B32" w:rsidRDefault="00C0648B" w:rsidP="00E84B32">
      <w:pPr>
        <w:spacing w:line="360" w:lineRule="auto"/>
        <w:jc w:val="both"/>
        <w:rPr>
          <w:sz w:val="28"/>
          <w:szCs w:val="28"/>
        </w:rPr>
      </w:pPr>
    </w:p>
    <w:p w14:paraId="379DFD03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Аналіз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порівняння</w:t>
      </w:r>
      <w:proofErr w:type="spellEnd"/>
      <w:r w:rsidRPr="00E84B32">
        <w:rPr>
          <w:sz w:val="28"/>
          <w:szCs w:val="28"/>
        </w:rPr>
        <w:t>:</w:t>
      </w:r>
    </w:p>
    <w:p w14:paraId="430022BF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підтверджують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основні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висновки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ручних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обчислень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обидва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методи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виявляють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спадну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тенденцію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динаміці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Середній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рівень</w:t>
      </w:r>
      <w:proofErr w:type="spellEnd"/>
      <w:r w:rsidRPr="00E84B32">
        <w:rPr>
          <w:sz w:val="28"/>
          <w:szCs w:val="28"/>
        </w:rPr>
        <w:t xml:space="preserve"> ряду в </w:t>
      </w:r>
      <w:proofErr w:type="spellStart"/>
      <w:r w:rsidRPr="00E84B32">
        <w:rPr>
          <w:sz w:val="28"/>
          <w:szCs w:val="28"/>
        </w:rPr>
        <w:t>обох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випадках</w:t>
      </w:r>
      <w:proofErr w:type="spellEnd"/>
      <w:r w:rsidRPr="00E84B32">
        <w:rPr>
          <w:sz w:val="28"/>
          <w:szCs w:val="28"/>
        </w:rPr>
        <w:t xml:space="preserve"> становить 14,06 млн.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Коефіцієнти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характеризують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швидкість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зниження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показника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бли</w:t>
      </w:r>
      <w:r w:rsidRPr="00E84B32">
        <w:rPr>
          <w:sz w:val="28"/>
          <w:szCs w:val="28"/>
        </w:rPr>
        <w:t>зькі</w:t>
      </w:r>
      <w:proofErr w:type="spellEnd"/>
      <w:r w:rsidRPr="00E84B32">
        <w:rPr>
          <w:sz w:val="28"/>
          <w:szCs w:val="28"/>
        </w:rPr>
        <w:t xml:space="preserve"> за </w:t>
      </w:r>
      <w:proofErr w:type="spellStart"/>
      <w:r w:rsidRPr="00E84B32">
        <w:rPr>
          <w:sz w:val="28"/>
          <w:szCs w:val="28"/>
        </w:rPr>
        <w:t>значенням</w:t>
      </w:r>
      <w:proofErr w:type="spellEnd"/>
      <w:r w:rsidRPr="00E84B32">
        <w:rPr>
          <w:sz w:val="28"/>
          <w:szCs w:val="28"/>
        </w:rPr>
        <w:t xml:space="preserve">: −1,39 у </w:t>
      </w:r>
      <w:proofErr w:type="spellStart"/>
      <w:r w:rsidRPr="00E84B32">
        <w:rPr>
          <w:sz w:val="28"/>
          <w:szCs w:val="28"/>
        </w:rPr>
        <w:t>лінійному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тренді</w:t>
      </w:r>
      <w:proofErr w:type="spellEnd"/>
      <w:r w:rsidRPr="00E84B32">
        <w:rPr>
          <w:sz w:val="28"/>
          <w:szCs w:val="28"/>
        </w:rPr>
        <w:t xml:space="preserve"> (ЛР №6) та −1,947 у </w:t>
      </w:r>
      <w:proofErr w:type="spellStart"/>
      <w:r w:rsidRPr="00E84B32">
        <w:rPr>
          <w:sz w:val="28"/>
          <w:szCs w:val="28"/>
        </w:rPr>
        <w:t>параметрі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Drift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моделі</w:t>
      </w:r>
      <w:proofErr w:type="spellEnd"/>
      <w:r w:rsidRPr="00E84B32">
        <w:rPr>
          <w:sz w:val="28"/>
          <w:szCs w:val="28"/>
        </w:rPr>
        <w:t xml:space="preserve"> ARIMA (ЛР №10). Невелика </w:t>
      </w:r>
      <w:proofErr w:type="spellStart"/>
      <w:r w:rsidRPr="00E84B32">
        <w:rPr>
          <w:sz w:val="28"/>
          <w:szCs w:val="28"/>
        </w:rPr>
        <w:t>розбіжність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пояснюється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відмінностями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методології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лінійний</w:t>
      </w:r>
      <w:proofErr w:type="spellEnd"/>
      <w:r w:rsidRPr="00E84B32">
        <w:rPr>
          <w:sz w:val="28"/>
          <w:szCs w:val="28"/>
        </w:rPr>
        <w:t xml:space="preserve"> тренд </w:t>
      </w:r>
      <w:proofErr w:type="spellStart"/>
      <w:r w:rsidRPr="00E84B32">
        <w:rPr>
          <w:sz w:val="28"/>
          <w:szCs w:val="28"/>
        </w:rPr>
        <w:t>припускає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рівномірне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зниження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тоді</w:t>
      </w:r>
      <w:proofErr w:type="spellEnd"/>
      <w:r w:rsidRPr="00E84B32">
        <w:rPr>
          <w:sz w:val="28"/>
          <w:szCs w:val="28"/>
        </w:rPr>
        <w:t xml:space="preserve"> як ARIMA </w:t>
      </w:r>
      <w:proofErr w:type="spellStart"/>
      <w:r w:rsidRPr="00E84B32">
        <w:rPr>
          <w:sz w:val="28"/>
          <w:szCs w:val="28"/>
        </w:rPr>
        <w:t>враховує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lastRenderedPageBreak/>
        <w:t>авторегресійну</w:t>
      </w:r>
      <w:proofErr w:type="spellEnd"/>
      <w:r w:rsidRPr="00E84B32">
        <w:rPr>
          <w:sz w:val="28"/>
          <w:szCs w:val="28"/>
        </w:rPr>
        <w:t xml:space="preserve"> структу</w:t>
      </w:r>
      <w:r w:rsidRPr="00E84B32">
        <w:rPr>
          <w:sz w:val="28"/>
          <w:szCs w:val="28"/>
        </w:rPr>
        <w:t xml:space="preserve">ру </w:t>
      </w:r>
      <w:proofErr w:type="spellStart"/>
      <w:r w:rsidRPr="00E84B32">
        <w:rPr>
          <w:sz w:val="28"/>
          <w:szCs w:val="28"/>
        </w:rPr>
        <w:t>даних</w:t>
      </w:r>
      <w:proofErr w:type="spellEnd"/>
      <w:r w:rsidRPr="00E84B32">
        <w:rPr>
          <w:sz w:val="28"/>
          <w:szCs w:val="28"/>
        </w:rPr>
        <w:t xml:space="preserve">. JASP </w:t>
      </w:r>
      <w:proofErr w:type="spellStart"/>
      <w:r w:rsidRPr="00E84B32">
        <w:rPr>
          <w:sz w:val="28"/>
          <w:szCs w:val="28"/>
        </w:rPr>
        <w:t>додатково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обчислює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показники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варіабельності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даних</w:t>
      </w:r>
      <w:proofErr w:type="spellEnd"/>
      <w:r w:rsidRPr="00E84B32">
        <w:rPr>
          <w:sz w:val="28"/>
          <w:szCs w:val="28"/>
        </w:rPr>
        <w:t xml:space="preserve"> (</w:t>
      </w:r>
      <w:proofErr w:type="spellStart"/>
      <w:r w:rsidRPr="00E84B32">
        <w:rPr>
          <w:sz w:val="28"/>
          <w:szCs w:val="28"/>
        </w:rPr>
        <w:t>стандартне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відхилення</w:t>
      </w:r>
      <w:proofErr w:type="spellEnd"/>
      <w:r w:rsidRPr="00E84B32">
        <w:rPr>
          <w:sz w:val="28"/>
          <w:szCs w:val="28"/>
        </w:rPr>
        <w:t xml:space="preserve"> 4,579, </w:t>
      </w:r>
      <w:proofErr w:type="spellStart"/>
      <w:r w:rsidRPr="00E84B32">
        <w:rPr>
          <w:sz w:val="28"/>
          <w:szCs w:val="28"/>
        </w:rPr>
        <w:t>варіація</w:t>
      </w:r>
      <w:proofErr w:type="spellEnd"/>
      <w:r w:rsidRPr="00E84B32">
        <w:rPr>
          <w:sz w:val="28"/>
          <w:szCs w:val="28"/>
        </w:rPr>
        <w:t xml:space="preserve"> 20,96) та </w:t>
      </w:r>
      <w:proofErr w:type="spellStart"/>
      <w:r w:rsidRPr="00E84B32">
        <w:rPr>
          <w:sz w:val="28"/>
          <w:szCs w:val="28"/>
        </w:rPr>
        <w:t>коефіцієнт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автокореляції</w:t>
      </w:r>
      <w:proofErr w:type="spellEnd"/>
      <w:r w:rsidRPr="00E84B32">
        <w:rPr>
          <w:sz w:val="28"/>
          <w:szCs w:val="28"/>
        </w:rPr>
        <w:t xml:space="preserve"> (0,908), </w:t>
      </w:r>
      <w:proofErr w:type="spellStart"/>
      <w:r w:rsidRPr="00E84B32">
        <w:rPr>
          <w:sz w:val="28"/>
          <w:szCs w:val="28"/>
        </w:rPr>
        <w:t>які</w:t>
      </w:r>
      <w:proofErr w:type="spellEnd"/>
      <w:r w:rsidRPr="00E84B32">
        <w:rPr>
          <w:sz w:val="28"/>
          <w:szCs w:val="28"/>
        </w:rPr>
        <w:t xml:space="preserve"> не </w:t>
      </w:r>
      <w:proofErr w:type="spellStart"/>
      <w:r w:rsidRPr="00E84B32">
        <w:rPr>
          <w:sz w:val="28"/>
          <w:szCs w:val="28"/>
        </w:rPr>
        <w:t>розраховувалися</w:t>
      </w:r>
      <w:proofErr w:type="spellEnd"/>
      <w:r w:rsidRPr="00E84B32">
        <w:rPr>
          <w:sz w:val="28"/>
          <w:szCs w:val="28"/>
        </w:rPr>
        <w:t xml:space="preserve"> в ручному </w:t>
      </w:r>
      <w:proofErr w:type="spellStart"/>
      <w:r w:rsidRPr="00E84B32">
        <w:rPr>
          <w:sz w:val="28"/>
          <w:szCs w:val="28"/>
        </w:rPr>
        <w:t>аналізі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Високий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коефіцієнт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автокореляції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підтверджує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наявність</w:t>
      </w:r>
      <w:proofErr w:type="spellEnd"/>
      <w:r w:rsidRPr="00E84B32">
        <w:rPr>
          <w:sz w:val="28"/>
          <w:szCs w:val="28"/>
        </w:rPr>
        <w:t xml:space="preserve"> сильного тр</w:t>
      </w:r>
      <w:r w:rsidRPr="00E84B32">
        <w:rPr>
          <w:sz w:val="28"/>
          <w:szCs w:val="28"/>
        </w:rPr>
        <w:t xml:space="preserve">енду в </w:t>
      </w:r>
      <w:proofErr w:type="spellStart"/>
      <w:r w:rsidRPr="00E84B32">
        <w:rPr>
          <w:sz w:val="28"/>
          <w:szCs w:val="28"/>
        </w:rPr>
        <w:t>даних</w:t>
      </w:r>
      <w:proofErr w:type="spellEnd"/>
      <w:r w:rsidRPr="00E84B32">
        <w:rPr>
          <w:sz w:val="28"/>
          <w:szCs w:val="28"/>
        </w:rPr>
        <w:t xml:space="preserve">. Модель ARIMA </w:t>
      </w:r>
      <w:proofErr w:type="spellStart"/>
      <w:r w:rsidRPr="00E84B32">
        <w:rPr>
          <w:sz w:val="28"/>
          <w:szCs w:val="28"/>
        </w:rPr>
        <w:t>надає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можливість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прогнозування</w:t>
      </w:r>
      <w:proofErr w:type="spellEnd"/>
      <w:r w:rsidRPr="00E84B32">
        <w:rPr>
          <w:sz w:val="28"/>
          <w:szCs w:val="28"/>
        </w:rPr>
        <w:t xml:space="preserve"> з </w:t>
      </w:r>
      <w:proofErr w:type="spellStart"/>
      <w:r w:rsidRPr="00E84B32">
        <w:rPr>
          <w:sz w:val="28"/>
          <w:szCs w:val="28"/>
        </w:rPr>
        <w:t>довірчими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інтервалами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є </w:t>
      </w:r>
      <w:proofErr w:type="spellStart"/>
      <w:r w:rsidRPr="00E84B32">
        <w:rPr>
          <w:sz w:val="28"/>
          <w:szCs w:val="28"/>
        </w:rPr>
        <w:t>суттєвою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перевагою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автоматизованого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аналізу</w:t>
      </w:r>
      <w:proofErr w:type="spellEnd"/>
      <w:r w:rsidRPr="00E84B32">
        <w:rPr>
          <w:sz w:val="28"/>
          <w:szCs w:val="28"/>
        </w:rPr>
        <w:t>.</w:t>
      </w:r>
    </w:p>
    <w:p w14:paraId="7741DE3D" w14:textId="77777777" w:rsidR="00C0648B" w:rsidRPr="00E84B32" w:rsidRDefault="009E5411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Висновок</w:t>
      </w:r>
      <w:proofErr w:type="spellEnd"/>
      <w:r w:rsidRPr="00E84B32">
        <w:rPr>
          <w:sz w:val="28"/>
          <w:szCs w:val="28"/>
        </w:rPr>
        <w:t>:</w:t>
      </w:r>
    </w:p>
    <w:p w14:paraId="68FE5757" w14:textId="4676DB70" w:rsidR="00E84B32" w:rsidRPr="00E84B32" w:rsidRDefault="00E84B32" w:rsidP="00E84B32">
      <w:pPr>
        <w:spacing w:line="360" w:lineRule="auto"/>
        <w:ind w:firstLine="720"/>
        <w:jc w:val="both"/>
        <w:rPr>
          <w:sz w:val="28"/>
          <w:szCs w:val="28"/>
        </w:rPr>
      </w:pPr>
      <w:r w:rsidRPr="00E84B32">
        <w:rPr>
          <w:sz w:val="28"/>
          <w:szCs w:val="28"/>
        </w:rPr>
        <w:t xml:space="preserve">У </w:t>
      </w:r>
      <w:proofErr w:type="spellStart"/>
      <w:r w:rsidRPr="00E84B32">
        <w:rPr>
          <w:sz w:val="28"/>
          <w:szCs w:val="28"/>
        </w:rPr>
        <w:t>лабораторній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роботі</w:t>
      </w:r>
      <w:proofErr w:type="spellEnd"/>
      <w:r w:rsidRPr="00E84B32">
        <w:rPr>
          <w:sz w:val="28"/>
          <w:szCs w:val="28"/>
        </w:rPr>
        <w:t xml:space="preserve"> №10 за </w:t>
      </w:r>
      <w:proofErr w:type="spellStart"/>
      <w:r w:rsidRPr="00E84B32">
        <w:rPr>
          <w:sz w:val="28"/>
          <w:szCs w:val="28"/>
        </w:rPr>
        <w:t>допомогою</w:t>
      </w:r>
      <w:proofErr w:type="spellEnd"/>
      <w:r w:rsidRPr="00E84B32">
        <w:rPr>
          <w:sz w:val="28"/>
          <w:szCs w:val="28"/>
        </w:rPr>
        <w:t xml:space="preserve"> JASP </w:t>
      </w:r>
      <w:proofErr w:type="spellStart"/>
      <w:r w:rsidRPr="00E84B32">
        <w:rPr>
          <w:sz w:val="28"/>
          <w:szCs w:val="28"/>
        </w:rPr>
        <w:t>проаналізовано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динаміку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введення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житла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Україні</w:t>
      </w:r>
      <w:proofErr w:type="spellEnd"/>
      <w:r w:rsidRPr="00E84B32">
        <w:rPr>
          <w:sz w:val="28"/>
          <w:szCs w:val="28"/>
        </w:rPr>
        <w:t xml:space="preserve"> (1986–1994 </w:t>
      </w:r>
      <w:proofErr w:type="spellStart"/>
      <w:r w:rsidRPr="00E84B32">
        <w:rPr>
          <w:sz w:val="28"/>
          <w:szCs w:val="28"/>
        </w:rPr>
        <w:t>рр</w:t>
      </w:r>
      <w:proofErr w:type="spellEnd"/>
      <w:r w:rsidRPr="00E84B32">
        <w:rPr>
          <w:sz w:val="28"/>
          <w:szCs w:val="28"/>
        </w:rPr>
        <w:t xml:space="preserve">.) і </w:t>
      </w:r>
      <w:proofErr w:type="spellStart"/>
      <w:r w:rsidRPr="00E84B32">
        <w:rPr>
          <w:sz w:val="28"/>
          <w:szCs w:val="28"/>
        </w:rPr>
        <w:t>підтверджено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ручних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розрахунків</w:t>
      </w:r>
      <w:proofErr w:type="spellEnd"/>
      <w:r w:rsidRPr="00E84B32">
        <w:rPr>
          <w:sz w:val="28"/>
          <w:szCs w:val="28"/>
        </w:rPr>
        <w:t xml:space="preserve"> з ЛР №6.</w:t>
      </w:r>
    </w:p>
    <w:p w14:paraId="6B891D0C" w14:textId="58CD39FE" w:rsidR="00E84B32" w:rsidRPr="00E84B32" w:rsidRDefault="00E84B32" w:rsidP="00E84B3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84B32">
        <w:rPr>
          <w:sz w:val="28"/>
          <w:szCs w:val="28"/>
        </w:rPr>
        <w:t>Головні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результати</w:t>
      </w:r>
      <w:proofErr w:type="spellEnd"/>
      <w:r w:rsidRPr="00E84B32">
        <w:rPr>
          <w:sz w:val="28"/>
          <w:szCs w:val="28"/>
        </w:rPr>
        <w:t>:</w:t>
      </w:r>
    </w:p>
    <w:p w14:paraId="6BF2AB6E" w14:textId="4ACF4CC6" w:rsidR="00E84B32" w:rsidRPr="00E84B32" w:rsidRDefault="00E84B32" w:rsidP="00E84B32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т</w:t>
      </w:r>
      <w:proofErr w:type="spellStart"/>
      <w:r w:rsidRPr="00E84B32">
        <w:rPr>
          <w:sz w:val="28"/>
          <w:szCs w:val="28"/>
        </w:rPr>
        <w:t>енденція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Висока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автокореляція</w:t>
      </w:r>
      <w:proofErr w:type="spellEnd"/>
      <w:r w:rsidRPr="00E84B32">
        <w:rPr>
          <w:sz w:val="28"/>
          <w:szCs w:val="28"/>
        </w:rPr>
        <w:t xml:space="preserve"> (0,908) та модель ARIMA(1, 1, 0) </w:t>
      </w:r>
      <w:proofErr w:type="spellStart"/>
      <w:r w:rsidRPr="00E84B32">
        <w:rPr>
          <w:sz w:val="28"/>
          <w:szCs w:val="28"/>
        </w:rPr>
        <w:t>підтвердили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сильний</w:t>
      </w:r>
      <w:proofErr w:type="spellEnd"/>
      <w:r w:rsidRPr="00E84B32">
        <w:rPr>
          <w:sz w:val="28"/>
          <w:szCs w:val="28"/>
        </w:rPr>
        <w:t xml:space="preserve"> спад </w:t>
      </w:r>
      <w:proofErr w:type="spellStart"/>
      <w:r w:rsidRPr="00E84B32">
        <w:rPr>
          <w:sz w:val="28"/>
          <w:szCs w:val="28"/>
        </w:rPr>
        <w:t>площ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Показник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знижується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середньому</w:t>
      </w:r>
      <w:proofErr w:type="spellEnd"/>
      <w:r w:rsidRPr="00E84B32">
        <w:rPr>
          <w:sz w:val="28"/>
          <w:szCs w:val="28"/>
        </w:rPr>
        <w:t xml:space="preserve"> на 1,95 млн </w:t>
      </w:r>
      <w:proofErr w:type="spellStart"/>
      <w:r w:rsidRPr="00E84B32">
        <w:rPr>
          <w:sz w:val="28"/>
          <w:szCs w:val="28"/>
        </w:rPr>
        <w:t>кв.м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щороку</w:t>
      </w:r>
      <w:proofErr w:type="spellEnd"/>
      <w:r w:rsidRPr="00E84B32">
        <w:rPr>
          <w:sz w:val="28"/>
          <w:szCs w:val="28"/>
        </w:rPr>
        <w:t>.</w:t>
      </w:r>
    </w:p>
    <w:p w14:paraId="4FFBF9D7" w14:textId="4613CA69" w:rsidR="00E84B32" w:rsidRPr="00E84B32" w:rsidRDefault="00E84B32" w:rsidP="00E84B32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п</w:t>
      </w:r>
      <w:proofErr w:type="spellStart"/>
      <w:r w:rsidRPr="00E84B32">
        <w:rPr>
          <w:sz w:val="28"/>
          <w:szCs w:val="28"/>
        </w:rPr>
        <w:t>рогноз</w:t>
      </w:r>
      <w:proofErr w:type="spellEnd"/>
      <w:r w:rsidRPr="00E84B32">
        <w:rPr>
          <w:sz w:val="28"/>
          <w:szCs w:val="28"/>
        </w:rPr>
        <w:t xml:space="preserve">: </w:t>
      </w:r>
      <w:proofErr w:type="spellStart"/>
      <w:r w:rsidRPr="00E84B32">
        <w:rPr>
          <w:sz w:val="28"/>
          <w:szCs w:val="28"/>
        </w:rPr>
        <w:t>Розрахунок</w:t>
      </w:r>
      <w:proofErr w:type="spellEnd"/>
      <w:r w:rsidRPr="00E84B32">
        <w:rPr>
          <w:sz w:val="28"/>
          <w:szCs w:val="28"/>
        </w:rPr>
        <w:t xml:space="preserve"> на 3 </w:t>
      </w:r>
      <w:proofErr w:type="spellStart"/>
      <w:r w:rsidRPr="00E84B32">
        <w:rPr>
          <w:sz w:val="28"/>
          <w:szCs w:val="28"/>
        </w:rPr>
        <w:t>наступні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періоди</w:t>
      </w:r>
      <w:proofErr w:type="spellEnd"/>
      <w:r w:rsidRPr="00E84B32">
        <w:rPr>
          <w:sz w:val="28"/>
          <w:szCs w:val="28"/>
        </w:rPr>
        <w:t xml:space="preserve"> дав </w:t>
      </w:r>
      <w:proofErr w:type="spellStart"/>
      <w:r w:rsidRPr="00E84B32">
        <w:rPr>
          <w:sz w:val="28"/>
          <w:szCs w:val="28"/>
        </w:rPr>
        <w:t>від'ємні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значення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що</w:t>
      </w:r>
      <w:proofErr w:type="spellEnd"/>
      <w:r w:rsidRPr="00E84B32">
        <w:rPr>
          <w:sz w:val="28"/>
          <w:szCs w:val="28"/>
        </w:rPr>
        <w:t xml:space="preserve"> не </w:t>
      </w:r>
      <w:proofErr w:type="spellStart"/>
      <w:r w:rsidRPr="00E84B32">
        <w:rPr>
          <w:sz w:val="28"/>
          <w:szCs w:val="28"/>
        </w:rPr>
        <w:t>мають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економічного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сенсу</w:t>
      </w:r>
      <w:proofErr w:type="spellEnd"/>
      <w:r w:rsidRPr="00E84B32">
        <w:rPr>
          <w:sz w:val="28"/>
          <w:szCs w:val="28"/>
        </w:rPr>
        <w:t xml:space="preserve">. </w:t>
      </w:r>
      <w:proofErr w:type="spellStart"/>
      <w:r w:rsidRPr="00E84B32">
        <w:rPr>
          <w:sz w:val="28"/>
          <w:szCs w:val="28"/>
        </w:rPr>
        <w:t>Це</w:t>
      </w:r>
      <w:proofErr w:type="spellEnd"/>
      <w:r w:rsidRPr="00E84B32">
        <w:rPr>
          <w:sz w:val="28"/>
          <w:szCs w:val="28"/>
        </w:rPr>
        <w:t xml:space="preserve"> доводить </w:t>
      </w:r>
      <w:proofErr w:type="spellStart"/>
      <w:r w:rsidRPr="00E84B32">
        <w:rPr>
          <w:sz w:val="28"/>
          <w:szCs w:val="28"/>
        </w:rPr>
        <w:t>неможливість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простої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екстраполяції</w:t>
      </w:r>
      <w:proofErr w:type="spellEnd"/>
      <w:r w:rsidRPr="00E84B32">
        <w:rPr>
          <w:sz w:val="28"/>
          <w:szCs w:val="28"/>
        </w:rPr>
        <w:t xml:space="preserve"> через </w:t>
      </w:r>
      <w:proofErr w:type="spellStart"/>
      <w:r w:rsidRPr="00E84B32">
        <w:rPr>
          <w:sz w:val="28"/>
          <w:szCs w:val="28"/>
        </w:rPr>
        <w:t>різкі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структурні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зміни</w:t>
      </w:r>
      <w:proofErr w:type="spellEnd"/>
      <w:r w:rsidRPr="00E84B32">
        <w:rPr>
          <w:sz w:val="28"/>
          <w:szCs w:val="28"/>
        </w:rPr>
        <w:t xml:space="preserve"> в </w:t>
      </w:r>
      <w:proofErr w:type="spellStart"/>
      <w:r w:rsidRPr="00E84B32">
        <w:rPr>
          <w:sz w:val="28"/>
          <w:szCs w:val="28"/>
        </w:rPr>
        <w:t>даних</w:t>
      </w:r>
      <w:proofErr w:type="spellEnd"/>
      <w:r w:rsidRPr="00E84B32">
        <w:rPr>
          <w:sz w:val="28"/>
          <w:szCs w:val="28"/>
        </w:rPr>
        <w:t>.</w:t>
      </w:r>
    </w:p>
    <w:p w14:paraId="34F7B6BB" w14:textId="095B9BDD" w:rsidR="00C0648B" w:rsidRPr="00E84B32" w:rsidRDefault="00E84B32" w:rsidP="00E84B32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п</w:t>
      </w:r>
      <w:proofErr w:type="spellStart"/>
      <w:r w:rsidRPr="00E84B32">
        <w:rPr>
          <w:sz w:val="28"/>
          <w:szCs w:val="28"/>
        </w:rPr>
        <w:t>ереваги</w:t>
      </w:r>
      <w:proofErr w:type="spellEnd"/>
      <w:r w:rsidRPr="00E84B32">
        <w:rPr>
          <w:sz w:val="28"/>
          <w:szCs w:val="28"/>
        </w:rPr>
        <w:t xml:space="preserve"> JASP: </w:t>
      </w:r>
      <w:proofErr w:type="spellStart"/>
      <w:r w:rsidRPr="00E84B32">
        <w:rPr>
          <w:sz w:val="28"/>
          <w:szCs w:val="28"/>
        </w:rPr>
        <w:t>Програма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автоматизувала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підбір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параметрів</w:t>
      </w:r>
      <w:proofErr w:type="spellEnd"/>
      <w:r w:rsidRPr="00E84B32">
        <w:rPr>
          <w:sz w:val="28"/>
          <w:szCs w:val="28"/>
        </w:rPr>
        <w:t xml:space="preserve"> ARIMA, </w:t>
      </w:r>
      <w:proofErr w:type="spellStart"/>
      <w:r w:rsidRPr="00E84B32">
        <w:rPr>
          <w:sz w:val="28"/>
          <w:szCs w:val="28"/>
        </w:rPr>
        <w:t>спростила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обчислення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візуалізацію</w:t>
      </w:r>
      <w:proofErr w:type="spellEnd"/>
      <w:r w:rsidRPr="00E84B32">
        <w:rPr>
          <w:sz w:val="28"/>
          <w:szCs w:val="28"/>
        </w:rPr>
        <w:t xml:space="preserve"> та </w:t>
      </w:r>
      <w:proofErr w:type="spellStart"/>
      <w:r w:rsidRPr="00E84B32">
        <w:rPr>
          <w:sz w:val="28"/>
          <w:szCs w:val="28"/>
        </w:rPr>
        <w:t>побудову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довірчих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інтервалів</w:t>
      </w:r>
      <w:proofErr w:type="spellEnd"/>
      <w:r w:rsidRPr="00E84B32">
        <w:rPr>
          <w:sz w:val="28"/>
          <w:szCs w:val="28"/>
        </w:rPr>
        <w:t xml:space="preserve">, </w:t>
      </w:r>
      <w:proofErr w:type="spellStart"/>
      <w:r w:rsidRPr="00E84B32">
        <w:rPr>
          <w:sz w:val="28"/>
          <w:szCs w:val="28"/>
        </w:rPr>
        <w:t>зробивши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аналіз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більш</w:t>
      </w:r>
      <w:proofErr w:type="spellEnd"/>
      <w:r w:rsidRPr="00E84B32">
        <w:rPr>
          <w:sz w:val="28"/>
          <w:szCs w:val="28"/>
        </w:rPr>
        <w:t xml:space="preserve"> </w:t>
      </w:r>
      <w:proofErr w:type="spellStart"/>
      <w:r w:rsidRPr="00E84B32">
        <w:rPr>
          <w:sz w:val="28"/>
          <w:szCs w:val="28"/>
        </w:rPr>
        <w:t>комплексним</w:t>
      </w:r>
      <w:proofErr w:type="spellEnd"/>
      <w:r w:rsidRPr="00E84B32">
        <w:rPr>
          <w:sz w:val="28"/>
          <w:szCs w:val="28"/>
        </w:rPr>
        <w:t>.</w:t>
      </w:r>
    </w:p>
    <w:sectPr w:rsidR="00C0648B" w:rsidRPr="00E84B32" w:rsidSect="00E84B32">
      <w:head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51463" w14:textId="77777777" w:rsidR="009E5411" w:rsidRDefault="009E5411" w:rsidP="00E84B32">
      <w:r>
        <w:separator/>
      </w:r>
    </w:p>
  </w:endnote>
  <w:endnote w:type="continuationSeparator" w:id="0">
    <w:p w14:paraId="6B068359" w14:textId="77777777" w:rsidR="009E5411" w:rsidRDefault="009E5411" w:rsidP="00E8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D8EB" w14:textId="77777777" w:rsidR="009E5411" w:rsidRDefault="009E5411" w:rsidP="00E84B32">
      <w:r>
        <w:separator/>
      </w:r>
    </w:p>
  </w:footnote>
  <w:footnote w:type="continuationSeparator" w:id="0">
    <w:p w14:paraId="74533300" w14:textId="77777777" w:rsidR="009E5411" w:rsidRDefault="009E5411" w:rsidP="00E84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E7A7" w14:textId="55A0AA9E" w:rsidR="00E84B32" w:rsidRDefault="00E84B32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FBE54B4" wp14:editId="20B33071">
              <wp:simplePos x="0" y="0"/>
              <wp:positionH relativeFrom="page">
                <wp:posOffset>542925</wp:posOffset>
              </wp:positionH>
              <wp:positionV relativeFrom="page">
                <wp:posOffset>257175</wp:posOffset>
              </wp:positionV>
              <wp:extent cx="6979285" cy="9572625"/>
              <wp:effectExtent l="0" t="0" r="31115" b="2857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79285" cy="957262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1C78B" w14:textId="77777777" w:rsidR="00E84B32" w:rsidRDefault="00E84B32" w:rsidP="00E84B3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51860C" w14:textId="77777777" w:rsidR="00E84B32" w:rsidRDefault="00E84B32" w:rsidP="00E84B3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647BDE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7EBA54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035521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C66787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DDB6BA" w14:textId="77777777" w:rsidR="00E84B32" w:rsidRPr="00E6490A" w:rsidRDefault="00E84B32" w:rsidP="00E84B32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F532A4" w14:textId="77777777" w:rsidR="00E84B32" w:rsidRPr="00BA0B92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bookmarkStart w:id="0" w:name="_Hlk222814470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bookmarkEnd w:id="0"/>
                          <w:p w14:paraId="4EA4C3C6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1F7690F" w14:textId="77777777" w:rsidR="00E84B32" w:rsidRDefault="00E84B32" w:rsidP="00E84B3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BE54B4" id="Группа 21" o:spid="_x0000_s1026" style="position:absolute;margin-left:42.75pt;margin-top:20.25pt;width:549.55pt;height:753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2891C78B" w14:textId="77777777" w:rsidR="00E84B32" w:rsidRDefault="00E84B32" w:rsidP="00E84B3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451860C" w14:textId="77777777" w:rsidR="00E84B32" w:rsidRDefault="00E84B32" w:rsidP="00E84B3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F647BDE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87EBA54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D035521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5C66787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7DDB6BA" w14:textId="77777777" w:rsidR="00E84B32" w:rsidRPr="00E6490A" w:rsidRDefault="00E84B32" w:rsidP="00E84B32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79F532A4" w14:textId="77777777" w:rsidR="00E84B32" w:rsidRPr="00BA0B92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bookmarkStart w:id="1" w:name="_Hlk222814470"/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bookmarkEnd w:id="1"/>
                    <w:p w14:paraId="4EA4C3C6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1F7690F" w14:textId="77777777" w:rsidR="00E84B32" w:rsidRDefault="00E84B32" w:rsidP="00E84B3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0B801" w14:textId="5C92767E" w:rsidR="00E84B32" w:rsidRDefault="00E84B32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9D8945D" wp14:editId="13D1A843">
              <wp:simplePos x="0" y="0"/>
              <wp:positionH relativeFrom="page">
                <wp:posOffset>542925</wp:posOffset>
              </wp:positionH>
              <wp:positionV relativeFrom="page">
                <wp:posOffset>285750</wp:posOffset>
              </wp:positionV>
              <wp:extent cx="6922135" cy="9515475"/>
              <wp:effectExtent l="0" t="0" r="12065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22135" cy="951547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181DB5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72E29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3F8229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56B528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B61A54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35E50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D9C17C" w14:textId="77777777" w:rsidR="00E84B32" w:rsidRPr="005544D7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CD8B3" w14:textId="77777777" w:rsidR="00E84B32" w:rsidRPr="00BA0B92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5222392C" w14:textId="77777777" w:rsidR="00E84B32" w:rsidRDefault="00E84B32" w:rsidP="00E84B32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077D8D" w14:textId="77777777" w:rsidR="00E84B32" w:rsidRPr="000777EF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0DB6F0" w14:textId="77777777" w:rsidR="00E84B32" w:rsidRPr="005544D7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6A6BC8" w14:textId="77777777" w:rsidR="00E84B32" w:rsidRPr="000777EF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248740" w14:textId="77777777" w:rsidR="00E84B32" w:rsidRPr="00ED4D57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CE5C8F" w14:textId="77777777" w:rsidR="00E84B32" w:rsidRDefault="00E84B32" w:rsidP="00E84B32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450C1" w14:textId="77777777" w:rsidR="00E84B32" w:rsidRDefault="00E84B32" w:rsidP="00E84B32">
                              <w:pPr>
                                <w:pStyle w:val="ad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0EBF11" w14:textId="77777777" w:rsidR="00E84B32" w:rsidRPr="000777EF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DFC3FB" w14:textId="77777777" w:rsidR="00E84B32" w:rsidRPr="0061633C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D2A75E" w14:textId="77777777" w:rsidR="00E84B32" w:rsidRPr="000777EF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B2303B" w14:textId="77777777" w:rsidR="00E84B32" w:rsidRPr="0061633C" w:rsidRDefault="00E84B32" w:rsidP="00E84B3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0892" w14:textId="338ADF9E" w:rsidR="00E84B32" w:rsidRPr="00E84B32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E84B32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П</w:t>
                            </w:r>
                            <w:r w:rsidRPr="00E84B32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рограмна автоматизація аналізу та прогнозування часових рядів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6F90FE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FE4CB5" w14:textId="77777777" w:rsidR="00E84B32" w:rsidRPr="000777EF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348A22" w14:textId="27EF8178" w:rsidR="00E84B32" w:rsidRPr="000151B0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3B0BEF" w14:textId="77777777" w:rsidR="00E84B32" w:rsidRPr="009B60BD" w:rsidRDefault="00E84B32" w:rsidP="00E84B3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D8945D" id="Группа 41" o:spid="_x0000_s1046" style="position:absolute;margin-left:42.75pt;margin-top:22.5pt;width:545.05pt;height:749.2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2181DB5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0272E29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33F8229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856B528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5B61A54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4235E50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DD9C17C" w14:textId="77777777" w:rsidR="00E84B32" w:rsidRPr="005544D7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4F4CD8B3" w14:textId="77777777" w:rsidR="00E84B32" w:rsidRPr="00BA0B92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5222392C" w14:textId="77777777" w:rsidR="00E84B32" w:rsidRDefault="00E84B32" w:rsidP="00E84B32">
                      <w:pPr>
                        <w:pStyle w:val="ad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C077D8D" w14:textId="77777777" w:rsidR="00E84B32" w:rsidRPr="000777EF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4A0DB6F0" w14:textId="77777777" w:rsidR="00E84B32" w:rsidRPr="005544D7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496A6BC8" w14:textId="77777777" w:rsidR="00E84B32" w:rsidRPr="000777EF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62248740" w14:textId="77777777" w:rsidR="00E84B32" w:rsidRPr="00ED4D57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0ACE5C8F" w14:textId="77777777" w:rsidR="00E84B32" w:rsidRDefault="00E84B32" w:rsidP="00E84B32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02B450C1" w14:textId="77777777" w:rsidR="00E84B32" w:rsidRDefault="00E84B32" w:rsidP="00E84B32">
                        <w:pPr>
                          <w:pStyle w:val="ad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160EBF11" w14:textId="77777777" w:rsidR="00E84B32" w:rsidRPr="000777EF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9DFC3FB" w14:textId="77777777" w:rsidR="00E84B32" w:rsidRPr="0061633C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0D2A75E" w14:textId="77777777" w:rsidR="00E84B32" w:rsidRPr="000777EF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9B2303B" w14:textId="77777777" w:rsidR="00E84B32" w:rsidRPr="0061633C" w:rsidRDefault="00E84B32" w:rsidP="00E84B3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1C8F0892" w14:textId="338ADF9E" w:rsidR="00E84B32" w:rsidRPr="00E84B32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E84B32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П</w:t>
                      </w:r>
                      <w:r w:rsidRPr="00E84B32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рограмна автоматизація аналізу та прогнозування часових рядів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A6F90FE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15FE4CB5" w14:textId="77777777" w:rsidR="00E84B32" w:rsidRPr="000777EF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348A22" w14:textId="27EF8178" w:rsidR="00E84B32" w:rsidRPr="000151B0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8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683B0BEF" w14:textId="77777777" w:rsidR="00E84B32" w:rsidRPr="009B60BD" w:rsidRDefault="00E84B32" w:rsidP="00E84B3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799D"/>
    <w:multiLevelType w:val="hybridMultilevel"/>
    <w:tmpl w:val="AB567DD8"/>
    <w:lvl w:ilvl="0" w:tplc="DE2A83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5F2083"/>
    <w:multiLevelType w:val="hybridMultilevel"/>
    <w:tmpl w:val="FEBC340C"/>
    <w:lvl w:ilvl="0" w:tplc="F97C8E4E">
      <w:start w:val="1"/>
      <w:numFmt w:val="bullet"/>
      <w:lvlText w:val="●"/>
      <w:lvlJc w:val="left"/>
      <w:pPr>
        <w:ind w:left="720" w:hanging="360"/>
      </w:pPr>
    </w:lvl>
    <w:lvl w:ilvl="1" w:tplc="F3CEB7B0">
      <w:start w:val="1"/>
      <w:numFmt w:val="bullet"/>
      <w:lvlText w:val="○"/>
      <w:lvlJc w:val="left"/>
      <w:pPr>
        <w:ind w:left="1440" w:hanging="360"/>
      </w:pPr>
    </w:lvl>
    <w:lvl w:ilvl="2" w:tplc="62D89300">
      <w:start w:val="1"/>
      <w:numFmt w:val="bullet"/>
      <w:lvlText w:val="■"/>
      <w:lvlJc w:val="left"/>
      <w:pPr>
        <w:ind w:left="2160" w:hanging="360"/>
      </w:pPr>
    </w:lvl>
    <w:lvl w:ilvl="3" w:tplc="E67CC5DE">
      <w:start w:val="1"/>
      <w:numFmt w:val="bullet"/>
      <w:lvlText w:val="●"/>
      <w:lvlJc w:val="left"/>
      <w:pPr>
        <w:ind w:left="2880" w:hanging="360"/>
      </w:pPr>
    </w:lvl>
    <w:lvl w:ilvl="4" w:tplc="63726DCC">
      <w:start w:val="1"/>
      <w:numFmt w:val="bullet"/>
      <w:lvlText w:val="○"/>
      <w:lvlJc w:val="left"/>
      <w:pPr>
        <w:ind w:left="3600" w:hanging="360"/>
      </w:pPr>
    </w:lvl>
    <w:lvl w:ilvl="5" w:tplc="C82488DC">
      <w:start w:val="1"/>
      <w:numFmt w:val="bullet"/>
      <w:lvlText w:val="■"/>
      <w:lvlJc w:val="left"/>
      <w:pPr>
        <w:ind w:left="4320" w:hanging="360"/>
      </w:pPr>
    </w:lvl>
    <w:lvl w:ilvl="6" w:tplc="D3EEF640">
      <w:start w:val="1"/>
      <w:numFmt w:val="bullet"/>
      <w:lvlText w:val="●"/>
      <w:lvlJc w:val="left"/>
      <w:pPr>
        <w:ind w:left="5040" w:hanging="360"/>
      </w:pPr>
    </w:lvl>
    <w:lvl w:ilvl="7" w:tplc="B830BF7E">
      <w:start w:val="1"/>
      <w:numFmt w:val="bullet"/>
      <w:lvlText w:val="●"/>
      <w:lvlJc w:val="left"/>
      <w:pPr>
        <w:ind w:left="5760" w:hanging="360"/>
      </w:pPr>
    </w:lvl>
    <w:lvl w:ilvl="8" w:tplc="EB6C35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8B"/>
    <w:rsid w:val="009E5411"/>
    <w:rsid w:val="00C0648B"/>
    <w:rsid w:val="00E8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3A4891"/>
  <w15:docId w15:val="{4695C158-2DDB-44DC-B62E-DF97B86F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84B32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E84B32"/>
  </w:style>
  <w:style w:type="paragraph" w:styleId="ab">
    <w:name w:val="footer"/>
    <w:basedOn w:val="a"/>
    <w:link w:val="ac"/>
    <w:uiPriority w:val="99"/>
    <w:unhideWhenUsed/>
    <w:rsid w:val="00E84B32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E84B32"/>
  </w:style>
  <w:style w:type="paragraph" w:customStyle="1" w:styleId="ad">
    <w:name w:val="Чертежный"/>
    <w:rsid w:val="00E84B32"/>
    <w:pPr>
      <w:jc w:val="both"/>
    </w:pPr>
    <w:rPr>
      <w:rFonts w:ascii="ISOCPEUR" w:hAnsi="ISOCPEUR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Bram Alex</cp:lastModifiedBy>
  <cp:revision>2</cp:revision>
  <dcterms:created xsi:type="dcterms:W3CDTF">2026-03-24T23:38:00Z</dcterms:created>
  <dcterms:modified xsi:type="dcterms:W3CDTF">2026-03-24T23:47:00Z</dcterms:modified>
</cp:coreProperties>
</file>