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B7EF" w14:textId="77777777" w:rsidR="00BC1908" w:rsidRDefault="00BC1908" w:rsidP="00BC1908">
      <w:pPr>
        <w:pStyle w:val="a9"/>
        <w:numPr>
          <w:ilvl w:val="0"/>
          <w:numId w:val="1"/>
        </w:numPr>
      </w:pPr>
      <w:r>
        <w:rPr>
          <w:rFonts w:hint="eastAsia"/>
        </w:rPr>
        <w:t>人工智能的研究主题</w:t>
      </w:r>
    </w:p>
    <w:p w14:paraId="5CE51584" w14:textId="7D14C232" w:rsidR="00BC1908" w:rsidRDefault="00BC1908" w:rsidP="00BC1908">
      <w:pPr>
        <w:pStyle w:val="a9"/>
        <w:numPr>
          <w:ilvl w:val="0"/>
          <w:numId w:val="1"/>
        </w:numPr>
      </w:pPr>
      <w:r w:rsidRPr="00BC1908">
        <w:t>AlphaGo</w:t>
      </w:r>
      <w:r w:rsidR="00DC709B">
        <w:rPr>
          <w:rFonts w:hint="eastAsia"/>
        </w:rPr>
        <w:t>的基本原理</w:t>
      </w:r>
    </w:p>
    <w:p w14:paraId="388EDCCD" w14:textId="051D4BFA" w:rsidR="004503B0" w:rsidRDefault="004825EA" w:rsidP="004825EA">
      <w:pPr>
        <w:pStyle w:val="a9"/>
        <w:numPr>
          <w:ilvl w:val="0"/>
          <w:numId w:val="1"/>
        </w:numPr>
      </w:pPr>
      <w:r>
        <w:rPr>
          <w:rFonts w:hint="eastAsia"/>
        </w:rPr>
        <w:t>推理的三个层次</w:t>
      </w:r>
    </w:p>
    <w:p w14:paraId="199BB28B" w14:textId="1134BBEB" w:rsidR="004825EA" w:rsidRDefault="004825EA" w:rsidP="004825EA">
      <w:pPr>
        <w:pStyle w:val="a9"/>
        <w:numPr>
          <w:ilvl w:val="0"/>
          <w:numId w:val="1"/>
        </w:numPr>
      </w:pPr>
      <w:r>
        <w:rPr>
          <w:rFonts w:hint="eastAsia"/>
        </w:rPr>
        <w:t>命题与复合命题的定义与理解</w:t>
      </w:r>
    </w:p>
    <w:p w14:paraId="24730A89" w14:textId="655366AE" w:rsidR="004825EA" w:rsidRDefault="004825EA" w:rsidP="004825EA">
      <w:pPr>
        <w:pStyle w:val="a9"/>
        <w:numPr>
          <w:ilvl w:val="0"/>
          <w:numId w:val="1"/>
        </w:numPr>
      </w:pPr>
      <w:r>
        <w:rPr>
          <w:rFonts w:hint="eastAsia"/>
        </w:rPr>
        <w:t>宽度优先搜索得到最优解的条件</w:t>
      </w:r>
    </w:p>
    <w:p w14:paraId="3FECE0BF" w14:textId="265C25B8" w:rsidR="00DC709B" w:rsidRDefault="00DC709B" w:rsidP="004825EA">
      <w:pPr>
        <w:pStyle w:val="a9"/>
        <w:numPr>
          <w:ilvl w:val="0"/>
          <w:numId w:val="1"/>
        </w:numPr>
      </w:pPr>
      <w:r w:rsidRPr="00DC709B">
        <w:t>A</w:t>
      </w:r>
      <w:r w:rsidRPr="00DC709B">
        <w:rPr>
          <w:rFonts w:hint="eastAsia"/>
          <w:vertAlign w:val="superscript"/>
        </w:rPr>
        <w:t>*</w:t>
      </w:r>
      <w:r w:rsidRPr="00DC709B">
        <w:t>算法</w:t>
      </w:r>
      <w:r>
        <w:rPr>
          <w:rFonts w:hint="eastAsia"/>
        </w:rPr>
        <w:t>启发信息的理解</w:t>
      </w:r>
    </w:p>
    <w:p w14:paraId="397CD4C4" w14:textId="074C55C2" w:rsidR="00DC709B" w:rsidRDefault="00DC709B" w:rsidP="004825EA">
      <w:pPr>
        <w:pStyle w:val="a9"/>
        <w:numPr>
          <w:ilvl w:val="0"/>
          <w:numId w:val="1"/>
        </w:numPr>
      </w:pPr>
      <w:r w:rsidRPr="00DC709B">
        <w:t>minimax搜索算法</w:t>
      </w:r>
      <w:r>
        <w:rPr>
          <w:rFonts w:hint="eastAsia"/>
        </w:rPr>
        <w:t>的理解</w:t>
      </w:r>
    </w:p>
    <w:p w14:paraId="2EEF5D6F" w14:textId="64D52C9F" w:rsidR="00DC709B" w:rsidRDefault="00DC709B" w:rsidP="004825EA">
      <w:pPr>
        <w:pStyle w:val="a9"/>
        <w:numPr>
          <w:ilvl w:val="0"/>
          <w:numId w:val="1"/>
        </w:numPr>
      </w:pPr>
      <w:r>
        <w:rPr>
          <w:rFonts w:hint="eastAsia"/>
        </w:rPr>
        <w:t>决策树中熵的理解</w:t>
      </w:r>
    </w:p>
    <w:p w14:paraId="4EE2B25C" w14:textId="3ACA3B79" w:rsidR="00DC709B" w:rsidRDefault="00DC709B" w:rsidP="004825EA">
      <w:pPr>
        <w:pStyle w:val="a9"/>
        <w:numPr>
          <w:ilvl w:val="0"/>
          <w:numId w:val="1"/>
        </w:numPr>
      </w:pPr>
      <w:r>
        <w:rPr>
          <w:rFonts w:hint="eastAsia"/>
        </w:rPr>
        <w:t>回归与分类的区别</w:t>
      </w:r>
    </w:p>
    <w:p w14:paraId="0DB8CC27" w14:textId="66BC60FB" w:rsidR="004825EA" w:rsidRDefault="004825EA" w:rsidP="004825EA">
      <w:pPr>
        <w:pStyle w:val="a9"/>
        <w:numPr>
          <w:ilvl w:val="0"/>
          <w:numId w:val="1"/>
        </w:numPr>
      </w:pPr>
      <w:r>
        <w:rPr>
          <w:rFonts w:hint="eastAsia"/>
        </w:rPr>
        <w:t>K均值聚类的特点</w:t>
      </w:r>
    </w:p>
    <w:p w14:paraId="2EAB0F77" w14:textId="77777777" w:rsidR="00DC709B" w:rsidRDefault="006E6941" w:rsidP="00DC709B">
      <w:pPr>
        <w:pStyle w:val="a9"/>
        <w:numPr>
          <w:ilvl w:val="0"/>
          <w:numId w:val="1"/>
        </w:numPr>
      </w:pPr>
      <w:r>
        <w:rPr>
          <w:rFonts w:hint="eastAsia"/>
        </w:rPr>
        <w:t>前馈神经网络中BP算法用于学习哪些参数？</w:t>
      </w:r>
    </w:p>
    <w:p w14:paraId="5A244CB3" w14:textId="7AA9BB24" w:rsidR="004825EA" w:rsidRDefault="00DC709B" w:rsidP="00DC709B">
      <w:pPr>
        <w:pStyle w:val="a9"/>
        <w:numPr>
          <w:ilvl w:val="0"/>
          <w:numId w:val="1"/>
        </w:numPr>
      </w:pPr>
      <w:r>
        <w:rPr>
          <w:rFonts w:hint="eastAsia"/>
        </w:rPr>
        <w:t>卷积神经网络的卷积操作</w:t>
      </w:r>
      <w:r w:rsidR="00BE625C">
        <w:rPr>
          <w:rFonts w:hint="eastAsia"/>
        </w:rPr>
        <w:t>理解与应用</w:t>
      </w:r>
    </w:p>
    <w:p w14:paraId="09CA73E1" w14:textId="7FBFE223" w:rsidR="00DC709B" w:rsidRDefault="00DC709B" w:rsidP="00DC709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生成式方法VS判别式方法</w:t>
      </w:r>
    </w:p>
    <w:p w14:paraId="546E02EB" w14:textId="249254B4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常见激活函数的定义</w:t>
      </w:r>
    </w:p>
    <w:p w14:paraId="4ACD5ADE" w14:textId="4A486C1D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马尔科夫决策过程有哪些元素？</w:t>
      </w:r>
    </w:p>
    <w:p w14:paraId="5A59C1D3" w14:textId="088B4533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卷积神经网络的擅长领域</w:t>
      </w:r>
    </w:p>
    <w:p w14:paraId="3B4D83B4" w14:textId="6F7BC801" w:rsidR="00DC709B" w:rsidRDefault="00DC709B" w:rsidP="004825EA">
      <w:pPr>
        <w:pStyle w:val="a9"/>
        <w:numPr>
          <w:ilvl w:val="0"/>
          <w:numId w:val="1"/>
        </w:numPr>
      </w:pPr>
      <w:r>
        <w:rPr>
          <w:rFonts w:hint="eastAsia"/>
        </w:rPr>
        <w:t>强化学习的目标</w:t>
      </w:r>
    </w:p>
    <w:p w14:paraId="4204F864" w14:textId="13EEE7FE" w:rsidR="00DC709B" w:rsidRDefault="00DC709B" w:rsidP="004825EA">
      <w:pPr>
        <w:pStyle w:val="a9"/>
        <w:numPr>
          <w:ilvl w:val="0"/>
          <w:numId w:val="1"/>
        </w:numPr>
      </w:pPr>
      <w:r>
        <w:rPr>
          <w:rFonts w:hint="eastAsia"/>
        </w:rPr>
        <w:t>归纳推理VS演绎推理</w:t>
      </w:r>
    </w:p>
    <w:p w14:paraId="7B7FDDDD" w14:textId="198A6379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监督学习</w:t>
      </w:r>
      <w:r w:rsidR="00DC709B">
        <w:rPr>
          <w:rFonts w:hint="eastAsia"/>
        </w:rPr>
        <w:t>VS</w:t>
      </w:r>
      <w:r>
        <w:rPr>
          <w:rFonts w:hint="eastAsia"/>
        </w:rPr>
        <w:t>强化学习</w:t>
      </w:r>
    </w:p>
    <w:p w14:paraId="0F9733E1" w14:textId="5A2F6591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深度学习</w:t>
      </w:r>
      <w:r w:rsidR="00DC709B">
        <w:rPr>
          <w:rFonts w:hint="eastAsia"/>
        </w:rPr>
        <w:t>VS</w:t>
      </w:r>
      <w:r>
        <w:rPr>
          <w:rFonts w:hint="eastAsia"/>
        </w:rPr>
        <w:t>传统机器学习</w:t>
      </w:r>
    </w:p>
    <w:p w14:paraId="678AE353" w14:textId="69BA1E3D" w:rsidR="00DC709B" w:rsidRDefault="00DC709B" w:rsidP="004825EA">
      <w:pPr>
        <w:pStyle w:val="a9"/>
        <w:numPr>
          <w:ilvl w:val="0"/>
          <w:numId w:val="1"/>
        </w:numPr>
      </w:pPr>
      <w:r>
        <w:rPr>
          <w:rFonts w:hint="eastAsia"/>
        </w:rPr>
        <w:t>评价函数的定义与理解</w:t>
      </w:r>
    </w:p>
    <w:p w14:paraId="07532639" w14:textId="35F11948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启发函数的可容性与一致性</w:t>
      </w:r>
    </w:p>
    <w:p w14:paraId="07C86ED7" w14:textId="24042675" w:rsidR="00DC709B" w:rsidRDefault="00DC709B" w:rsidP="004825EA">
      <w:pPr>
        <w:pStyle w:val="a9"/>
        <w:numPr>
          <w:ilvl w:val="0"/>
          <w:numId w:val="1"/>
        </w:numPr>
      </w:pPr>
      <w:r>
        <w:rPr>
          <w:rFonts w:hint="eastAsia"/>
        </w:rPr>
        <w:t>分类模型评价指标</w:t>
      </w:r>
      <w:r w:rsidR="00747961">
        <w:rPr>
          <w:rFonts w:hint="eastAsia"/>
        </w:rPr>
        <w:t>与优化</w:t>
      </w:r>
    </w:p>
    <w:p w14:paraId="73F9949C" w14:textId="41852CCB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强化学习的基本过程与相关概念</w:t>
      </w:r>
    </w:p>
    <w:p w14:paraId="25B53789" w14:textId="565CAF6D" w:rsidR="00747961" w:rsidRDefault="00747961" w:rsidP="004825EA">
      <w:pPr>
        <w:pStyle w:val="a9"/>
        <w:numPr>
          <w:ilvl w:val="0"/>
          <w:numId w:val="1"/>
        </w:numPr>
      </w:pPr>
      <w:r>
        <w:rPr>
          <w:rFonts w:hint="eastAsia"/>
        </w:rPr>
        <w:t>归结法的应用</w:t>
      </w:r>
    </w:p>
    <w:p w14:paraId="7A5EE91B" w14:textId="2B3FB022" w:rsidR="006E6941" w:rsidRDefault="006E6941" w:rsidP="004825EA">
      <w:pPr>
        <w:pStyle w:val="a9"/>
        <w:numPr>
          <w:ilvl w:val="0"/>
          <w:numId w:val="1"/>
        </w:numPr>
      </w:pPr>
      <w:r w:rsidRPr="006E6941">
        <w:t>α-β</w:t>
      </w:r>
      <w:r>
        <w:rPr>
          <w:rFonts w:hint="eastAsia"/>
        </w:rPr>
        <w:t>剪支算法的应用</w:t>
      </w:r>
    </w:p>
    <w:p w14:paraId="6217BEC2" w14:textId="05DCEEA4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贝叶斯网络的推理</w:t>
      </w:r>
    </w:p>
    <w:p w14:paraId="63EE37A3" w14:textId="1548F558" w:rsidR="006E6941" w:rsidRDefault="006E6941" w:rsidP="004825EA">
      <w:pPr>
        <w:pStyle w:val="a9"/>
        <w:numPr>
          <w:ilvl w:val="0"/>
          <w:numId w:val="1"/>
        </w:numPr>
      </w:pPr>
      <w:r>
        <w:rPr>
          <w:rFonts w:hint="eastAsia"/>
        </w:rPr>
        <w:t>决策树的应用</w:t>
      </w:r>
    </w:p>
    <w:p w14:paraId="16BB5396" w14:textId="5A48BE35" w:rsidR="00747961" w:rsidRDefault="00747961" w:rsidP="004825EA">
      <w:pPr>
        <w:pStyle w:val="a9"/>
        <w:numPr>
          <w:ilvl w:val="0"/>
          <w:numId w:val="1"/>
        </w:numPr>
      </w:pPr>
      <w:r>
        <w:rPr>
          <w:rFonts w:hint="eastAsia"/>
        </w:rPr>
        <w:t>前馈神经网络损失函数计算</w:t>
      </w:r>
    </w:p>
    <w:p w14:paraId="2D742C24" w14:textId="41471923" w:rsidR="006E6941" w:rsidRDefault="006E6941" w:rsidP="004825E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反向传播算法的推导与应用</w:t>
      </w:r>
    </w:p>
    <w:sectPr w:rsidR="006E6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9FA8" w14:textId="77777777" w:rsidR="00D21C7A" w:rsidRDefault="00D21C7A" w:rsidP="004825EA">
      <w:pPr>
        <w:rPr>
          <w:rFonts w:hint="eastAsia"/>
        </w:rPr>
      </w:pPr>
      <w:r>
        <w:separator/>
      </w:r>
    </w:p>
  </w:endnote>
  <w:endnote w:type="continuationSeparator" w:id="0">
    <w:p w14:paraId="625CD1ED" w14:textId="77777777" w:rsidR="00D21C7A" w:rsidRDefault="00D21C7A" w:rsidP="004825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6E1DA" w14:textId="77777777" w:rsidR="00D21C7A" w:rsidRDefault="00D21C7A" w:rsidP="004825EA">
      <w:pPr>
        <w:rPr>
          <w:rFonts w:hint="eastAsia"/>
        </w:rPr>
      </w:pPr>
      <w:r>
        <w:separator/>
      </w:r>
    </w:p>
  </w:footnote>
  <w:footnote w:type="continuationSeparator" w:id="0">
    <w:p w14:paraId="7A4FEDFE" w14:textId="77777777" w:rsidR="00D21C7A" w:rsidRDefault="00D21C7A" w:rsidP="004825E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6DE"/>
    <w:multiLevelType w:val="hybridMultilevel"/>
    <w:tmpl w:val="5ED8F2F8"/>
    <w:lvl w:ilvl="0" w:tplc="C6FEA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923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4E"/>
    <w:rsid w:val="002C018A"/>
    <w:rsid w:val="004503B0"/>
    <w:rsid w:val="004825EA"/>
    <w:rsid w:val="006E6941"/>
    <w:rsid w:val="00747961"/>
    <w:rsid w:val="008A06EE"/>
    <w:rsid w:val="00A5384F"/>
    <w:rsid w:val="00B8744E"/>
    <w:rsid w:val="00BC1908"/>
    <w:rsid w:val="00BE625C"/>
    <w:rsid w:val="00D21C7A"/>
    <w:rsid w:val="00DC709B"/>
    <w:rsid w:val="00E9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71FED"/>
  <w15:chartTrackingRefBased/>
  <w15:docId w15:val="{676FBF21-E7B4-4F7C-9F4C-FA2F149D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7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4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4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44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4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4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4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4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4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44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74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4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4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4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4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4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4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4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4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74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25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25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2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25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csjwei</dc:creator>
  <cp:keywords/>
  <dc:description/>
  <cp:lastModifiedBy>csjwei</cp:lastModifiedBy>
  <cp:revision>5</cp:revision>
  <dcterms:created xsi:type="dcterms:W3CDTF">2026-06-15T06:15:00Z</dcterms:created>
  <dcterms:modified xsi:type="dcterms:W3CDTF">2026-06-15T06:50:00Z</dcterms:modified>
</cp:coreProperties>
</file>