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FF4E" w14:textId="79E08D43" w:rsidR="00EF5F5A" w:rsidRPr="00EF5F5A" w:rsidRDefault="005B4C9B" w:rsidP="00EF5F5A">
      <w:pPr>
        <w:rPr>
          <w:b/>
          <w:bCs/>
        </w:rPr>
      </w:pPr>
      <w:r>
        <w:t>2</w:t>
      </w:r>
      <w:r w:rsidR="003A46C3">
        <w:t>4</w:t>
      </w:r>
      <w:r>
        <w:t>/04/2026</w:t>
      </w:r>
      <w:r w:rsidR="003A46C3">
        <w:br/>
      </w:r>
      <w:r w:rsidR="00E30671">
        <w:br/>
      </w:r>
      <w:r w:rsidR="003A46C3" w:rsidRPr="003A46C3">
        <w:rPr>
          <w:b/>
          <w:bCs/>
        </w:rPr>
        <w:t>Título:</w:t>
      </w:r>
      <w:r w:rsidR="003A46C3" w:rsidRPr="003A46C3">
        <w:t> chore: homogeneiza textos de navegación en detalles</w:t>
      </w:r>
      <w:r w:rsidR="003A46C3" w:rsidRPr="003A46C3">
        <w:br/>
      </w:r>
      <w:r w:rsidR="003A46C3" w:rsidRPr="003A46C3">
        <w:rPr>
          <w:b/>
          <w:bCs/>
        </w:rPr>
        <w:t>Descripción:</w:t>
      </w:r>
      <w:r w:rsidR="003A46C3" w:rsidRPr="003A46C3">
        <w:t> Se ajustan textos de botones “volver” para mantener consistencia entre vistas.</w:t>
      </w:r>
      <w:r w:rsidR="00E30671" w:rsidRPr="00E30671">
        <w:rPr>
          <w:b/>
          <w:bCs/>
        </w:rPr>
        <w:t>.</w:t>
      </w:r>
    </w:p>
    <w:p w14:paraId="547DE545" w14:textId="7B4A58DE" w:rsidR="00456D3D" w:rsidRPr="00EF5F5A" w:rsidRDefault="00456D3D" w:rsidP="00EF5F5A">
      <w:pPr>
        <w:ind w:left="720"/>
        <w:rPr>
          <w:b/>
          <w:bCs/>
        </w:rPr>
      </w:pP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3A199B"/>
    <w:rsid w:val="003A46C3"/>
    <w:rsid w:val="00456D3D"/>
    <w:rsid w:val="005B4C9B"/>
    <w:rsid w:val="0069569A"/>
    <w:rsid w:val="007C527A"/>
    <w:rsid w:val="00AB4A26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2026-04-24T08:15:00Z</dcterms:created>
  <dcterms:modified xsi:type="dcterms:W3CDTF">2026-04-24T08:15:00Z</dcterms:modified>
</cp:coreProperties>
</file>