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440CF" w14:textId="77777777" w:rsidR="002F3FE8" w:rsidRPr="002F3FE8" w:rsidRDefault="00051052" w:rsidP="002F3FE8">
      <w:r>
        <w:t>0</w:t>
      </w:r>
      <w:r w:rsidR="002F3FE8">
        <w:t>2</w:t>
      </w:r>
      <w:r>
        <w:t>/04/2026</w:t>
      </w:r>
      <w:r>
        <w:br/>
      </w:r>
      <w:r w:rsidR="002F3FE8">
        <w:rPr>
          <w:b/>
          <w:bCs/>
        </w:rPr>
        <w:br/>
      </w:r>
      <w:r w:rsidR="002F3FE8" w:rsidRPr="002F3FE8">
        <w:rPr>
          <w:b/>
          <w:bCs/>
        </w:rPr>
        <w:t>Título:</w:t>
      </w:r>
      <w:r w:rsidR="002F3FE8" w:rsidRPr="002F3FE8">
        <w:t> chore: homogeneiza textos de acciones del carrito</w:t>
      </w:r>
      <w:r w:rsidR="002F3FE8" w:rsidRPr="002F3FE8">
        <w:br/>
      </w:r>
      <w:r w:rsidR="002F3FE8" w:rsidRPr="002F3FE8">
        <w:rPr>
          <w:b/>
          <w:bCs/>
        </w:rPr>
        <w:t>Descripción:</w:t>
      </w:r>
      <w:r w:rsidR="002F3FE8" w:rsidRPr="002F3FE8">
        <w:t> Se ajustan textos de interfaz para que subir/bajar/eliminar tengan tono consistente.</w:t>
      </w:r>
    </w:p>
    <w:p w14:paraId="5B1E92F5" w14:textId="3CE71D64" w:rsidR="00051052" w:rsidRPr="00051052" w:rsidRDefault="00051052" w:rsidP="00051052"/>
    <w:p w14:paraId="0A442CEB" w14:textId="3EF8B392" w:rsidR="00456D3D" w:rsidRDefault="00456D3D"/>
    <w:sectPr w:rsidR="00456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F1F96"/>
    <w:multiLevelType w:val="multilevel"/>
    <w:tmpl w:val="D6C4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6F50140"/>
    <w:multiLevelType w:val="multilevel"/>
    <w:tmpl w:val="31CC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2286782">
    <w:abstractNumId w:val="0"/>
  </w:num>
  <w:num w:numId="2" w16cid:durableId="2120686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052"/>
    <w:rsid w:val="00051052"/>
    <w:rsid w:val="002F3FE8"/>
    <w:rsid w:val="00422AE6"/>
    <w:rsid w:val="00456D3D"/>
    <w:rsid w:val="0060289A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E363E"/>
  <w15:chartTrackingRefBased/>
  <w15:docId w15:val="{3A3CEF37-CC55-40A0-A016-33658AD3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1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1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1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1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1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1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1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1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1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1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1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1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10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10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10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10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10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10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1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1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1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1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1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10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10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10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1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10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1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144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2026-04-07T08:09:00Z</dcterms:created>
  <dcterms:modified xsi:type="dcterms:W3CDTF">2026-04-07T08:09:00Z</dcterms:modified>
</cp:coreProperties>
</file>