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D0285" w14:textId="404156A3" w:rsidR="001C2FD0" w:rsidRPr="001C2FD0" w:rsidRDefault="001C2FD0" w:rsidP="001C2FD0">
      <w:pPr>
        <w:rPr>
          <w:b/>
          <w:bCs/>
        </w:rPr>
      </w:pPr>
      <w:r w:rsidRPr="001C2FD0">
        <w:rPr>
          <w:b/>
          <w:bCs/>
        </w:rPr>
        <w:t>10/05/2026</w:t>
      </w:r>
      <w:r>
        <w:rPr>
          <w:b/>
          <w:bCs/>
        </w:rPr>
        <w:br/>
      </w:r>
      <w:r w:rsidRPr="001C2FD0">
        <w:rPr>
          <w:b/>
          <w:bCs/>
        </w:rPr>
        <w:br/>
      </w:r>
      <w:r w:rsidRPr="001C2FD0">
        <w:rPr>
          <w:b/>
          <w:bCs/>
          <w:u w:val="single"/>
        </w:rPr>
        <w:t xml:space="preserve">Revisar </w:t>
      </w:r>
      <w:r w:rsidRPr="001C2FD0">
        <w:rPr>
          <w:b/>
          <w:bCs/>
          <w:u w:val="single"/>
        </w:rPr>
        <w:t>textos y claridad de uso</w:t>
      </w:r>
      <w:r>
        <w:rPr>
          <w:b/>
          <w:bCs/>
          <w:u w:val="single"/>
        </w:rPr>
        <w:br/>
      </w:r>
      <w:r w:rsidRPr="001C2FD0">
        <w:rPr>
          <w:b/>
          <w:bCs/>
        </w:rPr>
        <w:br/>
        <w:t>Revisión de textos visibles, etiquetas e indicaciones de la interfaz para asegurar que el uso del TPV resulte claro, especialmente en la selección por peso, por unidad y en la aplicación de cupones.</w:t>
      </w:r>
    </w:p>
    <w:p w14:paraId="547DE545" w14:textId="1FFC6B44" w:rsidR="00456D3D" w:rsidRPr="001C2FD0" w:rsidRDefault="00456D3D" w:rsidP="001C2FD0"/>
    <w:sectPr w:rsidR="00456D3D" w:rsidRPr="001C2F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1C2FD0"/>
    <w:rsid w:val="0021139A"/>
    <w:rsid w:val="003A199B"/>
    <w:rsid w:val="003E5331"/>
    <w:rsid w:val="00456D3D"/>
    <w:rsid w:val="005B4C9B"/>
    <w:rsid w:val="00682797"/>
    <w:rsid w:val="00A234A3"/>
    <w:rsid w:val="00BF534B"/>
    <w:rsid w:val="00DC3083"/>
    <w:rsid w:val="00DD698F"/>
    <w:rsid w:val="00E81713"/>
    <w:rsid w:val="00EF5F5A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209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2026-05-11T07:42:00Z</dcterms:created>
  <dcterms:modified xsi:type="dcterms:W3CDTF">2026-05-11T07:42:00Z</dcterms:modified>
</cp:coreProperties>
</file>